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DCA3B" w14:textId="5A7CD225" w:rsidR="00A03881" w:rsidRPr="005C775E" w:rsidRDefault="00A03881" w:rsidP="00A038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775E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42D3FCCB" w14:textId="130FC443" w:rsidR="00A03881" w:rsidRDefault="00A03881" w:rsidP="00A038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775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</w:p>
    <w:p w14:paraId="5995DCE6" w14:textId="77777777" w:rsidR="00A03881" w:rsidRPr="005C775E" w:rsidRDefault="00A03881" w:rsidP="00A038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4845A2" w14:textId="723419B8" w:rsidR="00A03881" w:rsidRDefault="00A03881" w:rsidP="00A03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881">
        <w:rPr>
          <w:rFonts w:ascii="Times New Roman" w:hAnsi="Times New Roman" w:cs="Times New Roman"/>
          <w:b/>
          <w:sz w:val="28"/>
          <w:szCs w:val="28"/>
        </w:rPr>
        <w:t xml:space="preserve">ФОРМА СОПРОВОДИТЕЛЬНОГО ПИСЬМА УЧАСТНИКА </w:t>
      </w:r>
    </w:p>
    <w:p w14:paraId="53CB96E3" w14:textId="73C96113" w:rsidR="009962D1" w:rsidRPr="009962D1" w:rsidRDefault="009962D1" w:rsidP="009962D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</w:t>
      </w:r>
      <w:r w:rsidRPr="005A6FBF">
        <w:rPr>
          <w:rFonts w:ascii="Times New Roman" w:hAnsi="Times New Roman" w:cs="Times New Roman"/>
          <w:i/>
          <w:sz w:val="28"/>
          <w:szCs w:val="28"/>
        </w:rPr>
        <w:t>а бланке организации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0AA39BD8" w14:textId="7DC8EBC5" w:rsidR="00C912A0" w:rsidRDefault="00A03881" w:rsidP="00A0388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8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[наименование организации участника]</w:t>
      </w:r>
      <w:r w:rsidRPr="00A03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1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направляет заявку на участие в </w:t>
      </w:r>
      <w:r w:rsidR="00B90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предварительном конкурсном </w:t>
      </w:r>
      <w:r w:rsidR="00C912A0" w:rsidRPr="00C912A0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 w:rsidR="00C912A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912A0" w:rsidRPr="00C91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проектов первого масштабного внедрения российских решений в сфере информационных технологий в рамках федерального проекта «Цифровые технологии»</w:t>
      </w:r>
      <w:r w:rsidR="00C91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отбор) в составе следующих документов:</w:t>
      </w:r>
    </w:p>
    <w:p w14:paraId="72C3838D" w14:textId="176723F6" w:rsidR="00C912A0" w:rsidRDefault="00C912A0" w:rsidP="00A0388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Сопроводительное письмо участника на Х л. в 1 экз.;</w:t>
      </w:r>
    </w:p>
    <w:p w14:paraId="6ADB42BF" w14:textId="69B554E7" w:rsidR="00C912A0" w:rsidRDefault="00C912A0" w:rsidP="00A0388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Письмо разработчика </w:t>
      </w:r>
      <w:r w:rsidRPr="00A038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[наименование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организации разработчика</w:t>
      </w:r>
      <w:r w:rsidRPr="00A038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Х л. в 1 экз.;</w:t>
      </w:r>
    </w:p>
    <w:p w14:paraId="60B12BCE" w14:textId="4DDA40C7" w:rsidR="00C912A0" w:rsidRDefault="00C912A0" w:rsidP="00A0388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Презентация пилотного проекта </w:t>
      </w:r>
      <w:r w:rsidRPr="00A038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[наименование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пилотного проекта</w:t>
      </w:r>
      <w:r w:rsidRPr="00A038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8F3F26D" w14:textId="3FF5C7D0" w:rsidR="00C912A0" w:rsidRDefault="00C912A0" w:rsidP="00A0388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</w:p>
    <w:p w14:paraId="52FF3CB2" w14:textId="1546672E" w:rsidR="00C912A0" w:rsidRPr="00C912A0" w:rsidRDefault="00C912A0" w:rsidP="00A0388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C91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38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[</w:t>
      </w:r>
      <w:r w:rsidRPr="00C912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указываются другие документы, направляемые в составе заявки</w:t>
      </w:r>
      <w:r w:rsidRPr="00A038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]</w:t>
      </w:r>
      <w:r w:rsidRPr="00C912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052D14" w14:textId="20DD6B3F" w:rsidR="00A03881" w:rsidRDefault="00C912A0" w:rsidP="00A0388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8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[наименование организации участника]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гарантирует</w:t>
      </w:r>
      <w:r w:rsidR="00A03881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на первое</w:t>
      </w:r>
      <w:r w:rsidR="00A03881"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число месяца, предшествующего месяцу, в котором подана заявка</w:t>
      </w:r>
      <w:r w:rsidR="00A03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отборе</w:t>
      </w:r>
      <w:r w:rsidR="00A03881"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</w:t>
      </w:r>
      <w:r w:rsidR="00A03881"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 w:rsidR="00A03881" w:rsidRPr="007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следующим требованиям:</w:t>
      </w:r>
    </w:p>
    <w:p w14:paraId="623E0928" w14:textId="32A54136" w:rsidR="00A03881" w:rsidRDefault="00C912A0" w:rsidP="00A0388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Hlk62731036"/>
      <w:r>
        <w:rPr>
          <w:rFonts w:ascii="Times New Roman" w:hAnsi="Times New Roman"/>
          <w:sz w:val="28"/>
          <w:szCs w:val="28"/>
        </w:rPr>
        <w:t>1.</w:t>
      </w:r>
      <w:r w:rsidR="00A03881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4129D0">
        <w:rPr>
          <w:rFonts w:ascii="Times New Roman" w:hAnsi="Times New Roman"/>
          <w:sz w:val="28"/>
          <w:szCs w:val="28"/>
        </w:rPr>
        <w:t>создан в организационно-правовых формах, предусмотренных законодательством Российской Федерации, зарегистрирован в качестве юридического лица на территории Российской Федерации;</w:t>
      </w:r>
    </w:p>
    <w:p w14:paraId="00F22BFC" w14:textId="33A5F3FF" w:rsidR="00A03881" w:rsidRPr="004129D0" w:rsidRDefault="00C912A0" w:rsidP="00A0388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03881">
        <w:rPr>
          <w:rFonts w:ascii="Times New Roman" w:hAnsi="Times New Roman"/>
          <w:sz w:val="28"/>
          <w:szCs w:val="28"/>
        </w:rPr>
        <w:t xml:space="preserve"> </w:t>
      </w:r>
      <w:r w:rsidRPr="004129D0">
        <w:rPr>
          <w:rFonts w:ascii="Times New Roman" w:hAnsi="Times New Roman"/>
          <w:sz w:val="28"/>
          <w:szCs w:val="28"/>
        </w:rPr>
        <w:t>обладает статусом налогового резидента Российской Федерации;</w:t>
      </w:r>
    </w:p>
    <w:p w14:paraId="658E1DF7" w14:textId="38362B9D" w:rsidR="00A03881" w:rsidRPr="004129D0" w:rsidRDefault="00C912A0" w:rsidP="00A0388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03881">
        <w:rPr>
          <w:rFonts w:ascii="Times New Roman" w:hAnsi="Times New Roman"/>
          <w:sz w:val="28"/>
          <w:szCs w:val="28"/>
        </w:rPr>
        <w:t xml:space="preserve"> </w:t>
      </w:r>
      <w:r w:rsidRPr="004129D0">
        <w:rPr>
          <w:rFonts w:ascii="Times New Roman" w:hAnsi="Times New Roman"/>
          <w:sz w:val="28"/>
          <w:szCs w:val="28"/>
        </w:rPr>
        <w:t>не находится в процессе реорганизации</w:t>
      </w:r>
      <w:r w:rsidR="00506DFA">
        <w:rPr>
          <w:rFonts w:ascii="Times New Roman" w:hAnsi="Times New Roman"/>
          <w:sz w:val="28"/>
          <w:szCs w:val="28"/>
        </w:rPr>
        <w:t xml:space="preserve"> </w:t>
      </w:r>
      <w:r w:rsidR="00506DFA" w:rsidRPr="007E197D">
        <w:rPr>
          <w:rFonts w:ascii="Times New Roman" w:hAnsi="Times New Roman" w:cs="Times New Roman"/>
          <w:color w:val="000000"/>
          <w:sz w:val="28"/>
          <w:szCs w:val="28"/>
        </w:rPr>
        <w:t xml:space="preserve">(за исключением реорганизации в форме присоединения к </w:t>
      </w:r>
      <w:r w:rsidR="00506DFA">
        <w:rPr>
          <w:rFonts w:ascii="Times New Roman" w:hAnsi="Times New Roman" w:cs="Times New Roman"/>
          <w:color w:val="000000"/>
          <w:sz w:val="28"/>
          <w:szCs w:val="28"/>
        </w:rPr>
        <w:t>участнику</w:t>
      </w:r>
      <w:r w:rsidR="00506DFA" w:rsidRPr="007E197D">
        <w:rPr>
          <w:rFonts w:ascii="Times New Roman" w:hAnsi="Times New Roman" w:cs="Times New Roman"/>
          <w:color w:val="000000"/>
          <w:sz w:val="28"/>
          <w:szCs w:val="28"/>
        </w:rPr>
        <w:t xml:space="preserve"> другого юридического лица)</w:t>
      </w:r>
      <w:r w:rsidRPr="004129D0">
        <w:rPr>
          <w:rFonts w:ascii="Times New Roman" w:hAnsi="Times New Roman"/>
          <w:sz w:val="28"/>
          <w:szCs w:val="28"/>
        </w:rPr>
        <w:t>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</w:t>
      </w:r>
      <w:r w:rsidR="00A03881" w:rsidRPr="004129D0">
        <w:rPr>
          <w:rFonts w:ascii="Times New Roman" w:hAnsi="Times New Roman"/>
          <w:sz w:val="28"/>
          <w:szCs w:val="28"/>
        </w:rPr>
        <w:t>;</w:t>
      </w:r>
    </w:p>
    <w:p w14:paraId="78FC0BD6" w14:textId="7F2B18C7" w:rsidR="00A03881" w:rsidRDefault="00C912A0" w:rsidP="00A0388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129D0">
        <w:rPr>
          <w:rFonts w:ascii="Times New Roman" w:hAnsi="Times New Roman"/>
          <w:sz w:val="28"/>
          <w:szCs w:val="28"/>
        </w:rPr>
        <w:t>участник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rFonts w:ascii="Times New Roman" w:hAnsi="Times New Roman"/>
          <w:sz w:val="28"/>
          <w:szCs w:val="28"/>
        </w:rPr>
        <w:t>ой Федерации о налогах и сборах;</w:t>
      </w:r>
    </w:p>
    <w:p w14:paraId="5A61C035" w14:textId="569EFF62" w:rsidR="006B2E49" w:rsidRPr="004129D0" w:rsidRDefault="006B2E49" w:rsidP="006B2E4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4129D0">
        <w:rPr>
          <w:rFonts w:ascii="Times New Roman" w:hAnsi="Times New Roman"/>
          <w:sz w:val="28"/>
          <w:szCs w:val="28"/>
        </w:rPr>
        <w:t>у участника отсутствует просроченная задолженность по возврату федеральный бюджет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Российской Федерацией;</w:t>
      </w:r>
    </w:p>
    <w:p w14:paraId="73178A1E" w14:textId="645BEFC8" w:rsidR="006B2E49" w:rsidRPr="004129D0" w:rsidRDefault="006B2E49" w:rsidP="006B2E4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129D0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9D0">
        <w:rPr>
          <w:rFonts w:ascii="Times New Roman" w:hAnsi="Times New Roman"/>
          <w:sz w:val="28"/>
          <w:szCs w:val="28"/>
        </w:rPr>
        <w:t xml:space="preserve">не получает средства </w:t>
      </w:r>
      <w:r>
        <w:rPr>
          <w:rFonts w:ascii="Times New Roman" w:hAnsi="Times New Roman"/>
          <w:sz w:val="28"/>
          <w:szCs w:val="28"/>
        </w:rPr>
        <w:br/>
      </w:r>
      <w:r w:rsidRPr="004129D0">
        <w:rPr>
          <w:rFonts w:ascii="Times New Roman" w:hAnsi="Times New Roman"/>
          <w:sz w:val="28"/>
          <w:szCs w:val="28"/>
        </w:rPr>
        <w:t>из федерального бюджета, бюджета субъекта Российской Федерации или местного бюджета в соответствии с иными нормативными правовыми актами (включая гранты, предоставляемые институтами развития за счет средств субсидии) в целях реализации</w:t>
      </w:r>
      <w:r>
        <w:rPr>
          <w:rFonts w:ascii="Times New Roman" w:hAnsi="Times New Roman"/>
          <w:sz w:val="28"/>
          <w:szCs w:val="28"/>
        </w:rPr>
        <w:t xml:space="preserve"> пилотного</w:t>
      </w:r>
      <w:r w:rsidRPr="004129D0">
        <w:rPr>
          <w:rFonts w:ascii="Times New Roman" w:hAnsi="Times New Roman"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>;</w:t>
      </w:r>
    </w:p>
    <w:p w14:paraId="691A8B12" w14:textId="43576045" w:rsidR="006B2E49" w:rsidRDefault="006B2E49" w:rsidP="006B2E4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21076D">
        <w:rPr>
          <w:rFonts w:ascii="Times New Roman" w:hAnsi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</w:t>
      </w:r>
      <w:r>
        <w:rPr>
          <w:rFonts w:ascii="Times New Roman" w:hAnsi="Times New Roman"/>
          <w:sz w:val="28"/>
          <w:szCs w:val="28"/>
        </w:rPr>
        <w:t>а</w:t>
      </w:r>
      <w:r w:rsidRPr="0021076D">
        <w:rPr>
          <w:rFonts w:ascii="Times New Roman" w:hAnsi="Times New Roman"/>
          <w:sz w:val="28"/>
          <w:szCs w:val="28"/>
        </w:rPr>
        <w:t xml:space="preserve"> отбора</w:t>
      </w:r>
      <w:r>
        <w:rPr>
          <w:rFonts w:ascii="Times New Roman" w:hAnsi="Times New Roman"/>
          <w:sz w:val="28"/>
          <w:szCs w:val="28"/>
        </w:rPr>
        <w:t>.</w:t>
      </w:r>
    </w:p>
    <w:p w14:paraId="1A722F96" w14:textId="16C77C45" w:rsidR="006B2E49" w:rsidRPr="006B2E49" w:rsidRDefault="006B2E49" w:rsidP="006B2E4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8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[наименование организации участника]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B2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сообщает о согласии участвовать в отборе на условиях, установленных Положением, и </w:t>
      </w:r>
      <w:r w:rsidR="00B476F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</w:t>
      </w:r>
      <w:bookmarkStart w:id="1" w:name="_GoBack"/>
      <w:bookmarkEnd w:id="1"/>
      <w:r w:rsidRPr="006B2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участие в отборе не подразумевает наделение его преимуществами перед остальными участниками конкурсного отбора, </w:t>
      </w:r>
      <w:r w:rsidR="00506DFA">
        <w:rPr>
          <w:rFonts w:ascii="Times New Roman" w:hAnsi="Times New Roman" w:cs="Times New Roman"/>
          <w:sz w:val="28"/>
          <w:szCs w:val="28"/>
        </w:rPr>
        <w:t>который будет проводиться Фондом в 2021</w:t>
      </w:r>
      <w:r w:rsidRPr="006B2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2E49"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3 мая 2019 года №555</w:t>
      </w:r>
      <w:r w:rsidR="00506DFA">
        <w:rPr>
          <w:rFonts w:ascii="Times New Roman" w:hAnsi="Times New Roman"/>
          <w:sz w:val="28"/>
          <w:szCs w:val="28"/>
          <w:lang w:eastAsia="ru-RU"/>
        </w:rPr>
        <w:t>.</w:t>
      </w:r>
    </w:p>
    <w:p w14:paraId="33627BF6" w14:textId="77777777" w:rsidR="00C912A0" w:rsidRDefault="00C912A0" w:rsidP="00A0388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13AD249" w14:textId="0728A1D5" w:rsidR="006B2E49" w:rsidRDefault="006B2E49" w:rsidP="006B2E49">
      <w:pPr>
        <w:spacing w:line="36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</w:t>
      </w:r>
    </w:p>
    <w:p w14:paraId="20A44F24" w14:textId="124B5691" w:rsidR="00A03881" w:rsidRPr="009962D1" w:rsidRDefault="00A03881" w:rsidP="009962D1">
      <w:pPr>
        <w:spacing w:line="36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</w:p>
    <w:p w14:paraId="71279906" w14:textId="77777777" w:rsidR="00263AD9" w:rsidRPr="00A03881" w:rsidRDefault="00263AD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63AD9" w:rsidRPr="00A0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D9"/>
    <w:rsid w:val="00263AD9"/>
    <w:rsid w:val="00506DFA"/>
    <w:rsid w:val="006B2E49"/>
    <w:rsid w:val="00767BC0"/>
    <w:rsid w:val="009962D1"/>
    <w:rsid w:val="00A03881"/>
    <w:rsid w:val="00B476FB"/>
    <w:rsid w:val="00B90286"/>
    <w:rsid w:val="00C9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CCE2"/>
  <w15:chartTrackingRefBased/>
  <w15:docId w15:val="{BD672533-BF54-4D41-BF56-EE032750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0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Trunov Dmitriy</dc:creator>
  <cp:keywords/>
  <dc:description/>
  <cp:lastModifiedBy>Trunov Dmitriy</cp:lastModifiedBy>
  <cp:revision>7</cp:revision>
  <dcterms:created xsi:type="dcterms:W3CDTF">2021-04-05T09:26:00Z</dcterms:created>
  <dcterms:modified xsi:type="dcterms:W3CDTF">2021-04-23T07:49:00Z</dcterms:modified>
</cp:coreProperties>
</file>