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1D" w:rsidRPr="00ED251D" w:rsidRDefault="00ED251D" w:rsidP="00ED251D">
      <w:pPr>
        <w:pStyle w:val="ConsPlusNormal"/>
        <w:spacing w:line="216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в 2021 году юридическим лицам 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финансовое обеспечение части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направленных на реализацию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по созданию этнокомплексов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территориях геопарков</w:t>
      </w:r>
    </w:p>
    <w:p w:rsidR="00ED251D" w:rsidRPr="00ED251D" w:rsidRDefault="00ED251D" w:rsidP="00ED251D">
      <w:pPr>
        <w:pStyle w:val="ConsPlusNormal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Default="00ED251D">
      <w:pPr>
        <w:pStyle w:val="ConsPlusNormal"/>
        <w:jc w:val="both"/>
      </w:pPr>
    </w:p>
    <w:p w:rsidR="00ED251D" w:rsidRPr="00ED251D" w:rsidRDefault="00ED2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6"/>
      <w:bookmarkEnd w:id="0"/>
      <w:r w:rsidRPr="00ED251D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(наименования юридического лица, индивидуального предпринимателя)</w:t>
      </w: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ED251D" w:rsidRDefault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51D">
        <w:rPr>
          <w:rFonts w:ascii="Times New Roman" w:hAnsi="Times New Roman" w:cs="Times New Roman"/>
          <w:sz w:val="28"/>
          <w:szCs w:val="28"/>
        </w:rPr>
        <w:t>на ______________________________________________________________</w:t>
      </w:r>
    </w:p>
    <w:p w:rsidR="00ED251D" w:rsidRPr="00ED251D" w:rsidRDefault="00ED251D" w:rsidP="00ED251D">
      <w:pPr>
        <w:pStyle w:val="ConsPlusNonformat"/>
        <w:jc w:val="center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</w:rPr>
        <w:t>(наименование предполагаемых расходов)</w:t>
      </w:r>
    </w:p>
    <w:p w:rsidR="00ED251D" w:rsidRPr="00ED251D" w:rsidRDefault="00ED2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2160"/>
        <w:gridCol w:w="2084"/>
        <w:gridCol w:w="2084"/>
        <w:gridCol w:w="2084"/>
      </w:tblGrid>
      <w:tr w:rsidR="00ED251D" w:rsidRPr="00ED251D">
        <w:tc>
          <w:tcPr>
            <w:tcW w:w="641" w:type="dxa"/>
            <w:vMerge w:val="restart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60" w:type="dxa"/>
            <w:vMerge w:val="restart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субсидии</w:t>
            </w:r>
          </w:p>
        </w:tc>
        <w:tc>
          <w:tcPr>
            <w:tcW w:w="6252" w:type="dxa"/>
            <w:gridSpan w:val="3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рублей)</w:t>
            </w:r>
          </w:p>
        </w:tc>
      </w:tr>
      <w:tr w:rsidR="00ED251D" w:rsidRPr="00ED251D" w:rsidTr="00ED251D">
        <w:tc>
          <w:tcPr>
            <w:tcW w:w="641" w:type="dxa"/>
            <w:vMerge/>
          </w:tcPr>
          <w:p w:rsidR="00ED251D" w:rsidRPr="00ED251D" w:rsidRDefault="00ED2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D251D" w:rsidRPr="00ED251D" w:rsidRDefault="00ED2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субсидия из бюджета Республики Башкортостан</w:t>
            </w: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ED251D" w:rsidRPr="00ED251D" w:rsidTr="00ED251D">
        <w:tc>
          <w:tcPr>
            <w:tcW w:w="64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51D" w:rsidRPr="00ED251D" w:rsidTr="00ED251D">
        <w:tc>
          <w:tcPr>
            <w:tcW w:w="641" w:type="dxa"/>
            <w:vAlign w:val="center"/>
          </w:tcPr>
          <w:p w:rsidR="00ED251D" w:rsidRPr="00ED251D" w:rsidRDefault="00ED2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ED251D" w:rsidRPr="00ED251D" w:rsidRDefault="00ED2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51D" w:rsidRDefault="00ED2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ED251D" w:rsidRDefault="00ED2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D251D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51D" w:rsidRPr="00B34A66" w:rsidRDefault="00ED251D" w:rsidP="00ED2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ED251D" w:rsidRDefault="00ED251D">
      <w:pPr>
        <w:pStyle w:val="ConsPlusNormal"/>
        <w:jc w:val="both"/>
      </w:pPr>
      <w:bookmarkStart w:id="1" w:name="_GoBack"/>
      <w:bookmarkEnd w:id="1"/>
    </w:p>
    <w:sectPr w:rsidR="00ED251D" w:rsidSect="001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1D"/>
    <w:rsid w:val="005B7D4B"/>
    <w:rsid w:val="005E3990"/>
    <w:rsid w:val="009F66D1"/>
    <w:rsid w:val="00A4045C"/>
    <w:rsid w:val="00E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86CE-FB61-4C25-98A6-B16FD05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4</cp:revision>
  <dcterms:created xsi:type="dcterms:W3CDTF">2021-09-15T06:50:00Z</dcterms:created>
  <dcterms:modified xsi:type="dcterms:W3CDTF">2021-09-15T13:05:00Z</dcterms:modified>
</cp:coreProperties>
</file>