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AE0F0E" w14:textId="77777777" w:rsidR="00FB4E4A" w:rsidRPr="00040420" w:rsidRDefault="00FB4E4A" w:rsidP="00FB4E4A">
      <w:pPr>
        <w:snapToGrid w:val="0"/>
        <w:spacing w:after="0" w:line="240" w:lineRule="auto"/>
        <w:ind w:left="3969"/>
        <w:jc w:val="right"/>
        <w:rPr>
          <w:rFonts w:ascii="Arial" w:eastAsia="Times New Roman" w:hAnsi="Arial" w:cs="Arial"/>
          <w:bCs/>
          <w:sz w:val="28"/>
          <w:szCs w:val="28"/>
          <w:lang w:eastAsia="ru-RU"/>
        </w:rPr>
      </w:pPr>
      <w:r w:rsidRPr="00040420">
        <w:rPr>
          <w:rFonts w:ascii="Arial" w:eastAsia="Times New Roman" w:hAnsi="Arial" w:cs="Arial"/>
          <w:bCs/>
          <w:sz w:val="28"/>
          <w:szCs w:val="28"/>
          <w:lang w:eastAsia="ru-RU"/>
        </w:rPr>
        <w:t>Приложение № 5</w:t>
      </w:r>
    </w:p>
    <w:p w14:paraId="4F77E333" w14:textId="3BCD8682" w:rsidR="00CA3692" w:rsidRPr="00040420" w:rsidRDefault="00FB4E4A" w:rsidP="00FB4E4A">
      <w:pPr>
        <w:snapToGrid w:val="0"/>
        <w:spacing w:after="0" w:line="240" w:lineRule="auto"/>
        <w:ind w:left="3969"/>
        <w:jc w:val="both"/>
        <w:rPr>
          <w:rFonts w:ascii="Arial" w:eastAsia="Times New Roman" w:hAnsi="Arial" w:cs="Arial"/>
          <w:sz w:val="28"/>
          <w:szCs w:val="28"/>
          <w:lang w:eastAsia="ru-RU"/>
        </w:rPr>
      </w:pPr>
      <w:r w:rsidRPr="00040420">
        <w:rPr>
          <w:rFonts w:ascii="Arial" w:eastAsia="Times New Roman" w:hAnsi="Arial" w:cs="Arial"/>
          <w:bCs/>
          <w:sz w:val="28"/>
          <w:szCs w:val="28"/>
          <w:lang w:eastAsia="ru-RU"/>
        </w:rPr>
        <w:t>к Порядку предоставления грантов участникам акселератора «Микроэлектроника» на реализацию комплексных проектов по программе «Поддержка выполнения научно-исследовательских, опытно-конструкторских и технологических работ по приоритетным направлениям»</w:t>
      </w:r>
    </w:p>
    <w:p w14:paraId="39D99F0B" w14:textId="77777777" w:rsidR="00FB4E4A" w:rsidRPr="00040420" w:rsidRDefault="00FB4E4A" w:rsidP="00FB4E4A">
      <w:pPr>
        <w:snapToGrid w:val="0"/>
        <w:spacing w:before="240" w:after="120" w:line="240" w:lineRule="auto"/>
        <w:ind w:left="3969"/>
        <w:jc w:val="both"/>
        <w:rPr>
          <w:rFonts w:ascii="Arial" w:eastAsia="Times New Roman" w:hAnsi="Arial" w:cs="Arial"/>
          <w:sz w:val="28"/>
          <w:szCs w:val="28"/>
          <w:lang w:eastAsia="ru-RU"/>
        </w:rPr>
      </w:pPr>
    </w:p>
    <w:p w14:paraId="00FA8614" w14:textId="5A0A1296" w:rsidR="00765FAC" w:rsidRPr="00040420" w:rsidRDefault="002005C6" w:rsidP="00092A8E">
      <w:pPr>
        <w:snapToGrid w:val="0"/>
        <w:spacing w:before="240" w:after="120" w:line="240" w:lineRule="auto"/>
        <w:jc w:val="center"/>
        <w:rPr>
          <w:rFonts w:ascii="Arial" w:eastAsia="Times New Roman" w:hAnsi="Arial" w:cs="Arial"/>
          <w:b/>
          <w:sz w:val="28"/>
          <w:szCs w:val="28"/>
          <w:lang w:eastAsia="ru-RU"/>
        </w:rPr>
      </w:pPr>
      <w:r w:rsidRPr="00040420">
        <w:rPr>
          <w:rFonts w:ascii="Arial" w:eastAsia="Times New Roman" w:hAnsi="Arial" w:cs="Arial"/>
          <w:b/>
          <w:sz w:val="28"/>
          <w:szCs w:val="28"/>
          <w:lang w:eastAsia="ru-RU"/>
        </w:rPr>
        <w:t>Ф</w:t>
      </w:r>
      <w:r w:rsidR="00765FAC" w:rsidRPr="00040420">
        <w:rPr>
          <w:rFonts w:ascii="Arial" w:eastAsia="Times New Roman" w:hAnsi="Arial" w:cs="Arial"/>
          <w:b/>
          <w:sz w:val="28"/>
          <w:szCs w:val="28"/>
          <w:lang w:eastAsia="ru-RU"/>
        </w:rPr>
        <w:t xml:space="preserve">ОРМА </w:t>
      </w:r>
      <w:r w:rsidR="00B466BC" w:rsidRPr="00040420">
        <w:rPr>
          <w:rFonts w:ascii="Arial" w:eastAsia="Times New Roman" w:hAnsi="Arial" w:cs="Arial"/>
          <w:b/>
          <w:sz w:val="28"/>
          <w:szCs w:val="28"/>
          <w:lang w:eastAsia="ru-RU"/>
        </w:rPr>
        <w:t xml:space="preserve">ДОГОВОРА </w:t>
      </w:r>
      <w:r w:rsidR="006C0E2C" w:rsidRPr="00040420">
        <w:rPr>
          <w:rFonts w:ascii="Arial" w:eastAsia="Times New Roman" w:hAnsi="Arial" w:cs="Arial"/>
          <w:b/>
          <w:sz w:val="28"/>
          <w:szCs w:val="28"/>
          <w:lang w:eastAsia="ru-RU"/>
        </w:rPr>
        <w:t xml:space="preserve">(СОГЛАШЕНИЯ) </w:t>
      </w:r>
      <w:r w:rsidR="00765FAC" w:rsidRPr="00040420">
        <w:rPr>
          <w:rFonts w:ascii="Arial" w:eastAsia="Times New Roman" w:hAnsi="Arial" w:cs="Arial"/>
          <w:b/>
          <w:sz w:val="28"/>
          <w:szCs w:val="28"/>
          <w:lang w:eastAsia="ru-RU"/>
        </w:rPr>
        <w:t>О</w:t>
      </w:r>
      <w:r w:rsidR="00535AA8" w:rsidRPr="00040420">
        <w:rPr>
          <w:rFonts w:ascii="Arial" w:eastAsia="Times New Roman" w:hAnsi="Arial" w:cs="Arial"/>
          <w:b/>
          <w:sz w:val="28"/>
          <w:szCs w:val="28"/>
          <w:lang w:eastAsia="ru-RU"/>
        </w:rPr>
        <w:t> </w:t>
      </w:r>
      <w:r w:rsidR="00765FAC" w:rsidRPr="00040420">
        <w:rPr>
          <w:rFonts w:ascii="Arial" w:eastAsia="Times New Roman" w:hAnsi="Arial" w:cs="Arial"/>
          <w:b/>
          <w:sz w:val="28"/>
          <w:szCs w:val="28"/>
          <w:lang w:eastAsia="ru-RU"/>
        </w:rPr>
        <w:t>ПРЕДОСТАВЛЕНИИ ГРАНТА</w:t>
      </w:r>
    </w:p>
    <w:p w14:paraId="25F65C2C" w14:textId="378F8D57" w:rsidR="00765FAC" w:rsidRPr="00040420" w:rsidRDefault="002005C6" w:rsidP="00092A8E">
      <w:pPr>
        <w:snapToGrid w:val="0"/>
        <w:spacing w:before="240" w:after="120" w:line="240" w:lineRule="auto"/>
        <w:jc w:val="center"/>
        <w:rPr>
          <w:rFonts w:ascii="Arial" w:eastAsia="Times New Roman" w:hAnsi="Arial" w:cs="Arial"/>
          <w:i/>
          <w:sz w:val="28"/>
          <w:szCs w:val="28"/>
          <w:lang w:eastAsia="ru-RU"/>
        </w:rPr>
      </w:pPr>
      <w:r w:rsidRPr="00040420">
        <w:rPr>
          <w:rFonts w:ascii="Arial" w:eastAsia="Times New Roman" w:hAnsi="Arial" w:cs="Arial"/>
          <w:i/>
          <w:sz w:val="28"/>
          <w:szCs w:val="28"/>
          <w:lang w:eastAsia="ru-RU"/>
        </w:rPr>
        <w:t>Начало Формы</w:t>
      </w:r>
    </w:p>
    <w:p w14:paraId="773AD295" w14:textId="0C5CD622" w:rsidR="00765FAC" w:rsidRPr="00040420" w:rsidRDefault="00B466BC" w:rsidP="00034722">
      <w:pPr>
        <w:autoSpaceDE w:val="0"/>
        <w:autoSpaceDN w:val="0"/>
        <w:adjustRightInd w:val="0"/>
        <w:spacing w:after="0" w:line="240" w:lineRule="auto"/>
        <w:jc w:val="center"/>
        <w:rPr>
          <w:rFonts w:ascii="Arial" w:hAnsi="Arial" w:cs="Arial"/>
          <w:b/>
          <w:sz w:val="28"/>
          <w:szCs w:val="28"/>
        </w:rPr>
      </w:pPr>
      <w:r w:rsidRPr="00040420">
        <w:rPr>
          <w:rFonts w:ascii="Arial" w:hAnsi="Arial" w:cs="Arial"/>
          <w:b/>
          <w:sz w:val="28"/>
          <w:szCs w:val="28"/>
        </w:rPr>
        <w:t>Договор (соглашение)</w:t>
      </w:r>
      <w:r w:rsidR="0097249E" w:rsidRPr="00040420">
        <w:rPr>
          <w:rFonts w:ascii="Arial" w:hAnsi="Arial" w:cs="Arial"/>
          <w:b/>
          <w:sz w:val="28"/>
          <w:szCs w:val="28"/>
        </w:rPr>
        <w:t xml:space="preserve"> </w:t>
      </w:r>
      <w:r w:rsidR="00765FAC" w:rsidRPr="00040420">
        <w:rPr>
          <w:rFonts w:ascii="Arial" w:hAnsi="Arial" w:cs="Arial"/>
          <w:b/>
          <w:sz w:val="28"/>
          <w:szCs w:val="28"/>
        </w:rPr>
        <w:t xml:space="preserve">о предоставлении средств юридическому лицу </w:t>
      </w:r>
      <w:r w:rsidR="00EC4854" w:rsidRPr="00040420">
        <w:rPr>
          <w:rFonts w:ascii="Arial" w:hAnsi="Arial" w:cs="Arial"/>
          <w:b/>
          <w:sz w:val="28"/>
          <w:szCs w:val="28"/>
        </w:rPr>
        <w:t>на </w:t>
      </w:r>
      <w:r w:rsidR="00765FAC" w:rsidRPr="00040420">
        <w:rPr>
          <w:rFonts w:ascii="Arial" w:hAnsi="Arial" w:cs="Arial"/>
          <w:b/>
          <w:sz w:val="28"/>
          <w:szCs w:val="28"/>
        </w:rPr>
        <w:t>безвозмездной и безвозвратной основе</w:t>
      </w:r>
      <w:r w:rsidR="00867967" w:rsidRPr="00040420">
        <w:rPr>
          <w:rFonts w:ascii="Arial" w:hAnsi="Arial" w:cs="Arial"/>
          <w:b/>
          <w:sz w:val="28"/>
          <w:szCs w:val="28"/>
        </w:rPr>
        <w:t xml:space="preserve"> </w:t>
      </w:r>
      <w:r w:rsidR="00765FAC" w:rsidRPr="00040420">
        <w:rPr>
          <w:rFonts w:ascii="Arial" w:hAnsi="Arial" w:cs="Arial"/>
          <w:b/>
          <w:sz w:val="28"/>
          <w:szCs w:val="28"/>
        </w:rPr>
        <w:t>в форме гранта на реализацию</w:t>
      </w:r>
      <w:r w:rsidR="00EC4854" w:rsidRPr="00040420">
        <w:rPr>
          <w:rFonts w:ascii="Arial" w:hAnsi="Arial" w:cs="Arial"/>
          <w:b/>
          <w:sz w:val="28"/>
          <w:szCs w:val="28"/>
        </w:rPr>
        <w:t xml:space="preserve"> </w:t>
      </w:r>
      <w:r w:rsidR="002005C6" w:rsidRPr="00040420">
        <w:rPr>
          <w:rFonts w:ascii="Arial" w:hAnsi="Arial" w:cs="Arial"/>
          <w:b/>
          <w:sz w:val="28"/>
          <w:szCs w:val="28"/>
        </w:rPr>
        <w:t>комплексного</w:t>
      </w:r>
      <w:r w:rsidR="00765FAC" w:rsidRPr="00040420">
        <w:rPr>
          <w:rFonts w:ascii="Arial" w:hAnsi="Arial" w:cs="Arial"/>
          <w:b/>
          <w:sz w:val="28"/>
          <w:szCs w:val="28"/>
        </w:rPr>
        <w:t xml:space="preserve"> </w:t>
      </w:r>
      <w:r w:rsidR="00CD1334" w:rsidRPr="00040420">
        <w:rPr>
          <w:rFonts w:ascii="Arial" w:hAnsi="Arial" w:cs="Arial"/>
          <w:b/>
          <w:bCs/>
          <w:sz w:val="28"/>
          <w:szCs w:val="28"/>
        </w:rPr>
        <w:t xml:space="preserve">проекта </w:t>
      </w:r>
      <w:r w:rsidR="007E25E9" w:rsidRPr="00040420">
        <w:rPr>
          <w:rFonts w:ascii="Arial" w:hAnsi="Arial" w:cs="Arial"/>
          <w:b/>
          <w:bCs/>
          <w:sz w:val="28"/>
          <w:szCs w:val="28"/>
        </w:rPr>
        <w:t>по программе «Поддержка выполнения научно-исследовательских, опытно-конструкторских и технологических работ по приоритетным направлениям» в рамках федерального проекта «Развитие технологий       и     инфраструктуры        производства        электронной и радиоэлектронной продукции» государственной программы Российской Федерации «Развитие электронной и радиоэлектронной промышленности»</w:t>
      </w:r>
      <w:r w:rsidR="00765FAC" w:rsidRPr="00040420">
        <w:rPr>
          <w:rFonts w:ascii="Arial" w:hAnsi="Arial" w:cs="Arial"/>
          <w:b/>
          <w:bCs/>
          <w:sz w:val="28"/>
          <w:szCs w:val="28"/>
        </w:rPr>
        <w:t>,</w:t>
      </w:r>
      <w:r w:rsidR="00765FAC" w:rsidRPr="00040420">
        <w:rPr>
          <w:rFonts w:ascii="Arial" w:hAnsi="Arial" w:cs="Arial"/>
          <w:b/>
          <w:sz w:val="28"/>
          <w:szCs w:val="28"/>
        </w:rPr>
        <w:t xml:space="preserve"> источником финансового обеспечения которого</w:t>
      </w:r>
      <w:r w:rsidR="00867967" w:rsidRPr="00040420">
        <w:rPr>
          <w:rFonts w:ascii="Arial" w:hAnsi="Arial" w:cs="Arial"/>
          <w:b/>
          <w:sz w:val="28"/>
          <w:szCs w:val="28"/>
        </w:rPr>
        <w:t xml:space="preserve"> </w:t>
      </w:r>
      <w:r w:rsidR="00765FAC" w:rsidRPr="00040420">
        <w:rPr>
          <w:rFonts w:ascii="Arial" w:hAnsi="Arial" w:cs="Arial"/>
          <w:b/>
          <w:sz w:val="28"/>
          <w:szCs w:val="28"/>
        </w:rPr>
        <w:t>является субсидия, предоставленная из федерального бюджета</w:t>
      </w:r>
    </w:p>
    <w:p w14:paraId="26AD983A" w14:textId="77777777" w:rsidR="00867967" w:rsidRPr="00040420" w:rsidRDefault="00867967" w:rsidP="00092A8E">
      <w:pPr>
        <w:autoSpaceDE w:val="0"/>
        <w:autoSpaceDN w:val="0"/>
        <w:adjustRightInd w:val="0"/>
        <w:spacing w:after="0" w:line="240" w:lineRule="auto"/>
        <w:jc w:val="center"/>
        <w:rPr>
          <w:rFonts w:ascii="Arial" w:hAnsi="Arial" w:cs="Arial"/>
          <w:b/>
          <w:sz w:val="28"/>
          <w:szCs w:val="28"/>
        </w:rPr>
      </w:pPr>
    </w:p>
    <w:p w14:paraId="6CB5AF20" w14:textId="77777777" w:rsidR="00224009" w:rsidRPr="00040420" w:rsidRDefault="00224009" w:rsidP="00092A8E">
      <w:pPr>
        <w:spacing w:line="240" w:lineRule="auto"/>
        <w:jc w:val="center"/>
        <w:rPr>
          <w:rFonts w:ascii="Arial" w:hAnsi="Arial" w:cs="Arial"/>
          <w:sz w:val="28"/>
          <w:szCs w:val="28"/>
        </w:rPr>
      </w:pPr>
      <w:r w:rsidRPr="00040420">
        <w:rPr>
          <w:rFonts w:ascii="Arial" w:hAnsi="Arial" w:cs="Arial"/>
          <w:sz w:val="28"/>
          <w:szCs w:val="28"/>
        </w:rPr>
        <w:t>г. Москва</w:t>
      </w:r>
    </w:p>
    <w:p w14:paraId="110C5876" w14:textId="77777777" w:rsidR="00360613" w:rsidRPr="00040420" w:rsidRDefault="00360613" w:rsidP="00092A8E">
      <w:pPr>
        <w:spacing w:line="240" w:lineRule="auto"/>
        <w:jc w:val="center"/>
        <w:rPr>
          <w:rFonts w:ascii="Arial" w:hAnsi="Arial" w:cs="Arial"/>
          <w:sz w:val="28"/>
          <w:szCs w:val="28"/>
          <w:lang w:val="en-US"/>
        </w:rPr>
      </w:pPr>
    </w:p>
    <w:tbl>
      <w:tblPr>
        <w:tblW w:w="0" w:type="auto"/>
        <w:tblLook w:val="04A0" w:firstRow="1" w:lastRow="0" w:firstColumn="1" w:lastColumn="0" w:noHBand="0" w:noVBand="1"/>
      </w:tblPr>
      <w:tblGrid>
        <w:gridCol w:w="4789"/>
        <w:gridCol w:w="4848"/>
      </w:tblGrid>
      <w:tr w:rsidR="00224009" w:rsidRPr="00040420" w14:paraId="3272E84A" w14:textId="77777777" w:rsidTr="002A3870">
        <w:tc>
          <w:tcPr>
            <w:tcW w:w="4956" w:type="dxa"/>
          </w:tcPr>
          <w:p w14:paraId="21AA67D5" w14:textId="095DF50A" w:rsidR="00224009" w:rsidRPr="00040420" w:rsidRDefault="00224009" w:rsidP="00092A8E">
            <w:pPr>
              <w:spacing w:after="0" w:line="240" w:lineRule="auto"/>
              <w:rPr>
                <w:rFonts w:ascii="Arial" w:hAnsi="Arial" w:cs="Arial"/>
                <w:sz w:val="28"/>
                <w:szCs w:val="28"/>
              </w:rPr>
            </w:pPr>
            <w:r w:rsidRPr="00040420">
              <w:rPr>
                <w:rFonts w:ascii="Arial" w:hAnsi="Arial" w:cs="Arial"/>
                <w:sz w:val="28"/>
                <w:szCs w:val="28"/>
              </w:rPr>
              <w:t>«__» ___</w:t>
            </w:r>
            <w:r w:rsidR="00E14E2B" w:rsidRPr="00040420">
              <w:rPr>
                <w:rFonts w:ascii="Arial" w:hAnsi="Arial" w:cs="Arial"/>
                <w:sz w:val="28"/>
                <w:szCs w:val="28"/>
              </w:rPr>
              <w:t>_______</w:t>
            </w:r>
            <w:r w:rsidRPr="00040420">
              <w:rPr>
                <w:rFonts w:ascii="Arial" w:hAnsi="Arial" w:cs="Arial"/>
                <w:sz w:val="28"/>
                <w:szCs w:val="28"/>
              </w:rPr>
              <w:t>_ 202</w:t>
            </w:r>
            <w:r w:rsidR="00113B5D" w:rsidRPr="00040420">
              <w:rPr>
                <w:rFonts w:ascii="Arial" w:hAnsi="Arial" w:cs="Arial"/>
                <w:sz w:val="28"/>
                <w:szCs w:val="28"/>
              </w:rPr>
              <w:t>_</w:t>
            </w:r>
            <w:r w:rsidRPr="00040420">
              <w:rPr>
                <w:rFonts w:ascii="Arial" w:hAnsi="Arial" w:cs="Arial"/>
                <w:sz w:val="28"/>
                <w:szCs w:val="28"/>
              </w:rPr>
              <w:t xml:space="preserve"> г.</w:t>
            </w:r>
          </w:p>
        </w:tc>
        <w:tc>
          <w:tcPr>
            <w:tcW w:w="4956" w:type="dxa"/>
          </w:tcPr>
          <w:p w14:paraId="215E1C5D" w14:textId="77777777" w:rsidR="00224009" w:rsidRPr="00040420" w:rsidRDefault="00224009" w:rsidP="00092A8E">
            <w:pPr>
              <w:spacing w:after="0" w:line="240" w:lineRule="auto"/>
              <w:jc w:val="right"/>
              <w:rPr>
                <w:rFonts w:ascii="Arial" w:hAnsi="Arial" w:cs="Arial"/>
                <w:sz w:val="28"/>
                <w:szCs w:val="28"/>
              </w:rPr>
            </w:pPr>
            <w:r w:rsidRPr="00040420">
              <w:rPr>
                <w:rFonts w:ascii="Arial" w:hAnsi="Arial" w:cs="Arial"/>
                <w:sz w:val="28"/>
                <w:szCs w:val="28"/>
              </w:rPr>
              <w:t>№________________</w:t>
            </w:r>
          </w:p>
        </w:tc>
      </w:tr>
      <w:tr w:rsidR="00224009" w:rsidRPr="00040420" w14:paraId="4A2143B5" w14:textId="77777777" w:rsidTr="002A3870">
        <w:tc>
          <w:tcPr>
            <w:tcW w:w="4956" w:type="dxa"/>
          </w:tcPr>
          <w:p w14:paraId="7D4623D0" w14:textId="608F9FEE" w:rsidR="00224009" w:rsidRPr="00040420" w:rsidRDefault="00224009" w:rsidP="00092A8E">
            <w:pPr>
              <w:spacing w:line="240" w:lineRule="auto"/>
              <w:rPr>
                <w:rFonts w:ascii="Arial" w:hAnsi="Arial" w:cs="Arial"/>
                <w:i/>
                <w:sz w:val="20"/>
                <w:szCs w:val="20"/>
                <w:lang w:val="en-US"/>
              </w:rPr>
            </w:pPr>
            <w:r w:rsidRPr="00040420">
              <w:rPr>
                <w:rFonts w:ascii="Arial" w:hAnsi="Arial" w:cs="Arial"/>
                <w:i/>
                <w:sz w:val="20"/>
                <w:szCs w:val="20"/>
              </w:rPr>
              <w:t xml:space="preserve">(дата заключения </w:t>
            </w:r>
            <w:r w:rsidR="00FE2080" w:rsidRPr="00040420">
              <w:rPr>
                <w:rFonts w:ascii="Arial" w:hAnsi="Arial" w:cs="Arial"/>
                <w:i/>
                <w:sz w:val="20"/>
                <w:szCs w:val="20"/>
              </w:rPr>
              <w:t>договора</w:t>
            </w:r>
            <w:r w:rsidRPr="00040420">
              <w:rPr>
                <w:rFonts w:ascii="Arial" w:hAnsi="Arial" w:cs="Arial"/>
                <w:i/>
                <w:sz w:val="20"/>
                <w:szCs w:val="20"/>
              </w:rPr>
              <w:t>)</w:t>
            </w:r>
          </w:p>
        </w:tc>
        <w:tc>
          <w:tcPr>
            <w:tcW w:w="4956" w:type="dxa"/>
          </w:tcPr>
          <w:p w14:paraId="06D8E6F7" w14:textId="00F7558A" w:rsidR="00224009" w:rsidRPr="00040420" w:rsidRDefault="00866FBE" w:rsidP="00092A8E">
            <w:pPr>
              <w:spacing w:line="240" w:lineRule="auto"/>
              <w:jc w:val="center"/>
              <w:rPr>
                <w:rFonts w:ascii="Arial" w:hAnsi="Arial" w:cs="Arial"/>
                <w:i/>
                <w:sz w:val="20"/>
                <w:szCs w:val="20"/>
              </w:rPr>
            </w:pPr>
            <w:r w:rsidRPr="00040420">
              <w:rPr>
                <w:rFonts w:ascii="Arial" w:hAnsi="Arial" w:cs="Arial"/>
                <w:i/>
                <w:sz w:val="20"/>
                <w:szCs w:val="20"/>
              </w:rPr>
              <w:t xml:space="preserve">                                           </w:t>
            </w:r>
            <w:r w:rsidR="00224009" w:rsidRPr="00040420">
              <w:rPr>
                <w:rFonts w:ascii="Arial" w:hAnsi="Arial" w:cs="Arial"/>
                <w:i/>
                <w:sz w:val="20"/>
                <w:szCs w:val="20"/>
              </w:rPr>
              <w:t xml:space="preserve">(номер </w:t>
            </w:r>
            <w:r w:rsidR="00FE2080" w:rsidRPr="00040420">
              <w:rPr>
                <w:rFonts w:ascii="Arial" w:hAnsi="Arial" w:cs="Arial"/>
                <w:i/>
                <w:sz w:val="20"/>
                <w:szCs w:val="20"/>
              </w:rPr>
              <w:t>договора</w:t>
            </w:r>
            <w:r w:rsidR="00224009" w:rsidRPr="00040420">
              <w:rPr>
                <w:rFonts w:ascii="Arial" w:hAnsi="Arial" w:cs="Arial"/>
                <w:i/>
                <w:sz w:val="20"/>
                <w:szCs w:val="20"/>
              </w:rPr>
              <w:t>)</w:t>
            </w:r>
          </w:p>
        </w:tc>
      </w:tr>
    </w:tbl>
    <w:p w14:paraId="2E121869" w14:textId="77777777" w:rsidR="00C7004F" w:rsidRPr="00040420" w:rsidRDefault="00C7004F" w:rsidP="00092A8E">
      <w:pPr>
        <w:pStyle w:val="ConsPlusNonformat"/>
        <w:ind w:firstLine="709"/>
        <w:jc w:val="both"/>
        <w:rPr>
          <w:rFonts w:ascii="Arial" w:hAnsi="Arial" w:cs="Arial"/>
          <w:sz w:val="28"/>
          <w:szCs w:val="28"/>
        </w:rPr>
      </w:pPr>
    </w:p>
    <w:p w14:paraId="7878A1C5" w14:textId="5ED0433E" w:rsidR="00C71259" w:rsidRPr="00040420" w:rsidRDefault="00C7004F" w:rsidP="0071511B">
      <w:pPr>
        <w:pStyle w:val="ConsPlusNonformat"/>
        <w:ind w:firstLine="709"/>
        <w:jc w:val="both"/>
        <w:rPr>
          <w:rFonts w:ascii="Arial" w:hAnsi="Arial" w:cs="Arial"/>
          <w:sz w:val="28"/>
          <w:szCs w:val="28"/>
        </w:rPr>
      </w:pPr>
      <w:r w:rsidRPr="00040420">
        <w:rPr>
          <w:rFonts w:ascii="Arial" w:hAnsi="Arial" w:cs="Arial"/>
          <w:sz w:val="28"/>
          <w:szCs w:val="28"/>
        </w:rPr>
        <w:t xml:space="preserve">Некоммерческая организация Фонд развития Центра разработки и коммерциализации новых технологий, которой из федерального бюджета предоставлена субсидия </w:t>
      </w:r>
      <w:r w:rsidR="0071511B" w:rsidRPr="00040420">
        <w:rPr>
          <w:rFonts w:ascii="Arial" w:hAnsi="Arial" w:cs="Arial"/>
          <w:sz w:val="28"/>
          <w:szCs w:val="28"/>
        </w:rPr>
        <w:t xml:space="preserve">в целях поддержки и развития малых и средних дизайн-центров электроники, </w:t>
      </w:r>
      <w:r w:rsidR="00D23A06" w:rsidRPr="00040420">
        <w:rPr>
          <w:rFonts w:ascii="Arial" w:hAnsi="Arial" w:cs="Arial"/>
          <w:sz w:val="28"/>
          <w:szCs w:val="28"/>
        </w:rPr>
        <w:t xml:space="preserve">в соответствии с </w:t>
      </w:r>
      <w:r w:rsidR="007E25E9" w:rsidRPr="00040420">
        <w:rPr>
          <w:rFonts w:ascii="Arial" w:hAnsi="Arial" w:cs="Arial"/>
          <w:sz w:val="28"/>
          <w:szCs w:val="28"/>
        </w:rPr>
        <w:t>Правилами предоставления субсидии из федерального бюджета некоммерческой организации Фонд развития Центра разработки и коммерциализации новых технологий в целях поддержки и развития малых и средних дизайн-центров электроники</w:t>
      </w:r>
      <w:r w:rsidR="00D23A06" w:rsidRPr="00040420">
        <w:rPr>
          <w:rFonts w:ascii="Arial" w:hAnsi="Arial" w:cs="Arial"/>
          <w:sz w:val="28"/>
          <w:szCs w:val="28"/>
        </w:rPr>
        <w:t xml:space="preserve">, утвержденными постановлением Правительства Российской Федерации от </w:t>
      </w:r>
      <w:r w:rsidR="0071511B" w:rsidRPr="00040420">
        <w:rPr>
          <w:rFonts w:ascii="Arial" w:hAnsi="Arial" w:cs="Arial"/>
          <w:sz w:val="28"/>
          <w:szCs w:val="28"/>
        </w:rPr>
        <w:t>13 октября</w:t>
      </w:r>
      <w:r w:rsidR="00D23A06" w:rsidRPr="00040420">
        <w:rPr>
          <w:rFonts w:ascii="Arial" w:hAnsi="Arial" w:cs="Arial"/>
          <w:sz w:val="28"/>
          <w:szCs w:val="28"/>
        </w:rPr>
        <w:t xml:space="preserve"> 20</w:t>
      </w:r>
      <w:r w:rsidR="007E25E9" w:rsidRPr="00040420">
        <w:rPr>
          <w:rFonts w:ascii="Arial" w:hAnsi="Arial" w:cs="Arial"/>
          <w:sz w:val="28"/>
          <w:szCs w:val="28"/>
        </w:rPr>
        <w:t>22</w:t>
      </w:r>
      <w:r w:rsidR="00D23A06" w:rsidRPr="00040420">
        <w:rPr>
          <w:rFonts w:ascii="Arial" w:hAnsi="Arial" w:cs="Arial"/>
          <w:sz w:val="28"/>
          <w:szCs w:val="28"/>
        </w:rPr>
        <w:t xml:space="preserve"> года № </w:t>
      </w:r>
      <w:r w:rsidR="0071511B" w:rsidRPr="00040420">
        <w:rPr>
          <w:rFonts w:ascii="Arial" w:hAnsi="Arial" w:cs="Arial"/>
          <w:sz w:val="28"/>
          <w:szCs w:val="28"/>
        </w:rPr>
        <w:t xml:space="preserve">1827 </w:t>
      </w:r>
      <w:r w:rsidR="00D23A06" w:rsidRPr="00040420">
        <w:rPr>
          <w:rFonts w:ascii="Arial" w:hAnsi="Arial" w:cs="Arial"/>
          <w:sz w:val="28"/>
          <w:szCs w:val="28"/>
        </w:rPr>
        <w:t>(далее соответственно - Субсидия, Правила предоставления субсидии), соглашением о предоставлении Субсидии</w:t>
      </w:r>
      <w:r w:rsidR="00627A13">
        <w:rPr>
          <w:rFonts w:ascii="Arial" w:hAnsi="Arial" w:cs="Arial"/>
          <w:sz w:val="28"/>
          <w:szCs w:val="28"/>
        </w:rPr>
        <w:t xml:space="preserve"> от 18 ноября 2022 года № </w:t>
      </w:r>
      <w:r w:rsidR="00627A13" w:rsidRPr="00627A13">
        <w:rPr>
          <w:rFonts w:ascii="Arial" w:hAnsi="Arial" w:cs="Arial"/>
          <w:sz w:val="28"/>
          <w:szCs w:val="28"/>
        </w:rPr>
        <w:t>020-</w:t>
      </w:r>
      <w:r w:rsidR="00627A13" w:rsidRPr="00627A13">
        <w:rPr>
          <w:rFonts w:ascii="Arial" w:hAnsi="Arial" w:cs="Arial"/>
          <w:sz w:val="28"/>
          <w:szCs w:val="28"/>
        </w:rPr>
        <w:lastRenderedPageBreak/>
        <w:t>10-2022-008</w:t>
      </w:r>
      <w:r w:rsidR="00627A13">
        <w:rPr>
          <w:rFonts w:ascii="Arial" w:hAnsi="Arial" w:cs="Arial"/>
          <w:sz w:val="28"/>
          <w:szCs w:val="28"/>
        </w:rPr>
        <w:t xml:space="preserve"> </w:t>
      </w:r>
      <w:r w:rsidR="007A7EBF" w:rsidRPr="00040420">
        <w:rPr>
          <w:rFonts w:ascii="Arial" w:hAnsi="Arial" w:cs="Arial"/>
          <w:sz w:val="28"/>
          <w:szCs w:val="28"/>
        </w:rPr>
        <w:t>между</w:t>
      </w:r>
      <w:r w:rsidR="00D23A06" w:rsidRPr="00040420">
        <w:rPr>
          <w:rFonts w:ascii="Arial" w:hAnsi="Arial" w:cs="Arial"/>
          <w:sz w:val="28"/>
          <w:szCs w:val="28"/>
        </w:rPr>
        <w:t xml:space="preserve"> ней и Министерством </w:t>
      </w:r>
      <w:r w:rsidR="007E25E9" w:rsidRPr="00040420">
        <w:rPr>
          <w:rFonts w:ascii="Arial" w:hAnsi="Arial" w:cs="Arial"/>
          <w:sz w:val="28"/>
          <w:szCs w:val="28"/>
        </w:rPr>
        <w:t>промышленности и торговли</w:t>
      </w:r>
      <w:r w:rsidR="00D23A06" w:rsidRPr="00040420">
        <w:rPr>
          <w:rFonts w:ascii="Arial" w:hAnsi="Arial" w:cs="Arial"/>
          <w:sz w:val="28"/>
          <w:szCs w:val="28"/>
        </w:rPr>
        <w:t xml:space="preserve"> Российской Федерации (далее - Соглашение о предоставлении субсидии), именуемая в дальнейшем «Грантодатель», в лице _____ </w:t>
      </w:r>
      <w:r w:rsidR="00D23A06" w:rsidRPr="00040420">
        <w:rPr>
          <w:rFonts w:ascii="Arial" w:eastAsiaTheme="minorHAnsi" w:hAnsi="Arial" w:cs="Arial"/>
          <w:i/>
          <w:lang w:eastAsia="en-US"/>
        </w:rPr>
        <w:t>(наименование должности, а также фамилия, имя, отчество (при наличии) руководителя Грантодателя или уполномоченного им лица)</w:t>
      </w:r>
      <w:r w:rsidR="00D23A06" w:rsidRPr="00040420">
        <w:rPr>
          <w:rFonts w:ascii="Arial" w:hAnsi="Arial" w:cs="Arial"/>
          <w:sz w:val="28"/>
          <w:szCs w:val="28"/>
        </w:rPr>
        <w:t xml:space="preserve">, действующего на основании ______________ </w:t>
      </w:r>
      <w:r w:rsidR="00D23A06" w:rsidRPr="00040420">
        <w:rPr>
          <w:rFonts w:ascii="Arial" w:eastAsiaTheme="minorHAnsi" w:hAnsi="Arial" w:cs="Arial"/>
          <w:i/>
          <w:lang w:eastAsia="en-US"/>
        </w:rPr>
        <w:t>(реквизиты учредительного документа (устава, положения) Грантодателя, доверенности, приказа или иного документа, удостоверяющего полномочия)</w:t>
      </w:r>
      <w:r w:rsidR="00D23A06" w:rsidRPr="00040420">
        <w:rPr>
          <w:rFonts w:ascii="Arial" w:hAnsi="Arial" w:cs="Arial"/>
          <w:sz w:val="28"/>
          <w:szCs w:val="28"/>
        </w:rPr>
        <w:t>, с одной стороны</w:t>
      </w:r>
      <w:r w:rsidR="005325F5" w:rsidRPr="00040420">
        <w:rPr>
          <w:rFonts w:ascii="Arial" w:hAnsi="Arial" w:cs="Arial"/>
          <w:sz w:val="28"/>
          <w:szCs w:val="28"/>
        </w:rPr>
        <w:t>,</w:t>
      </w:r>
      <w:r w:rsidR="00D23A06" w:rsidRPr="00040420">
        <w:rPr>
          <w:rFonts w:ascii="Arial" w:hAnsi="Arial" w:cs="Arial"/>
          <w:sz w:val="28"/>
          <w:szCs w:val="28"/>
        </w:rPr>
        <w:t xml:space="preserve"> и ________ </w:t>
      </w:r>
      <w:r w:rsidR="00D23A06" w:rsidRPr="00040420">
        <w:rPr>
          <w:rFonts w:ascii="Arial" w:eastAsiaTheme="minorHAnsi" w:hAnsi="Arial" w:cs="Arial"/>
          <w:i/>
          <w:lang w:eastAsia="en-US"/>
        </w:rPr>
        <w:t>(наименование юридического лица)</w:t>
      </w:r>
      <w:r w:rsidR="00D23A06" w:rsidRPr="00040420">
        <w:rPr>
          <w:rFonts w:ascii="Arial" w:hAnsi="Arial" w:cs="Arial"/>
          <w:sz w:val="28"/>
          <w:szCs w:val="28"/>
        </w:rPr>
        <w:t xml:space="preserve"> именуемое в дальнейшем Получатель гранта, в лице ______</w:t>
      </w:r>
      <w:r w:rsidR="00D23A06" w:rsidRPr="00040420">
        <w:rPr>
          <w:rFonts w:ascii="Arial" w:eastAsiaTheme="minorHAnsi" w:hAnsi="Arial" w:cs="Arial"/>
          <w:i/>
          <w:lang w:eastAsia="en-US"/>
        </w:rPr>
        <w:t>(наименование должности, а также фамилия, имя, отчество (при наличии) руководителя Получателя гранта или уполномоченного им лица)</w:t>
      </w:r>
      <w:r w:rsidR="00D23A06" w:rsidRPr="00040420">
        <w:rPr>
          <w:rFonts w:ascii="Arial" w:hAnsi="Arial" w:cs="Arial"/>
          <w:sz w:val="28"/>
          <w:szCs w:val="28"/>
        </w:rPr>
        <w:t>, действующего на основании __________</w:t>
      </w:r>
      <w:r w:rsidR="00D23A06" w:rsidRPr="00040420">
        <w:rPr>
          <w:rFonts w:ascii="Arial" w:hAnsi="Arial" w:cs="Arial"/>
          <w:i/>
        </w:rPr>
        <w:t>(реквизиты учредительного документа (устава, положения, свидетельства о государственной регистрации) Получателя гранта, доверенности, приказа или иного документа, удостоверяющего полномочия)</w:t>
      </w:r>
      <w:r w:rsidR="00D23A06" w:rsidRPr="00040420">
        <w:rPr>
          <w:rFonts w:ascii="Arial" w:hAnsi="Arial" w:cs="Arial"/>
          <w:sz w:val="28"/>
          <w:szCs w:val="28"/>
        </w:rPr>
        <w:t>, с другой стороны,</w:t>
      </w:r>
      <w:r w:rsidR="00D23A06" w:rsidRPr="00040420">
        <w:rPr>
          <w:rFonts w:ascii="Arial" w:hAnsi="Arial" w:cs="Arial"/>
        </w:rPr>
        <w:t xml:space="preserve"> </w:t>
      </w:r>
      <w:r w:rsidR="00D23A06" w:rsidRPr="00040420">
        <w:rPr>
          <w:rFonts w:ascii="Arial" w:hAnsi="Arial" w:cs="Arial"/>
          <w:sz w:val="28"/>
          <w:szCs w:val="28"/>
        </w:rPr>
        <w:t xml:space="preserve">далее именуемые </w:t>
      </w:r>
      <w:r w:rsidR="001045F7" w:rsidRPr="00040420">
        <w:rPr>
          <w:rFonts w:ascii="Arial" w:hAnsi="Arial" w:cs="Arial"/>
          <w:sz w:val="28"/>
          <w:szCs w:val="28"/>
        </w:rPr>
        <w:t>«</w:t>
      </w:r>
      <w:r w:rsidR="00D23A06" w:rsidRPr="00040420">
        <w:rPr>
          <w:rFonts w:ascii="Arial" w:hAnsi="Arial" w:cs="Arial"/>
          <w:sz w:val="28"/>
          <w:szCs w:val="28"/>
        </w:rPr>
        <w:t>Стороны</w:t>
      </w:r>
      <w:r w:rsidR="001045F7" w:rsidRPr="00040420">
        <w:rPr>
          <w:rFonts w:ascii="Arial" w:hAnsi="Arial" w:cs="Arial"/>
          <w:sz w:val="28"/>
          <w:szCs w:val="28"/>
        </w:rPr>
        <w:t>»</w:t>
      </w:r>
      <w:r w:rsidR="00D23A06" w:rsidRPr="00040420">
        <w:rPr>
          <w:rFonts w:ascii="Arial" w:hAnsi="Arial" w:cs="Arial"/>
          <w:sz w:val="28"/>
          <w:szCs w:val="28"/>
        </w:rPr>
        <w:t xml:space="preserve">, принимая во внимание, что термины и определения используются в значениях, установленных в пункте 6.1.1 настоящего </w:t>
      </w:r>
      <w:r w:rsidR="00B466BC" w:rsidRPr="00040420">
        <w:rPr>
          <w:rFonts w:ascii="Arial" w:hAnsi="Arial" w:cs="Arial"/>
          <w:sz w:val="28"/>
          <w:szCs w:val="28"/>
        </w:rPr>
        <w:t>договора</w:t>
      </w:r>
      <w:r w:rsidR="00D23A06" w:rsidRPr="00040420">
        <w:rPr>
          <w:rFonts w:ascii="Arial" w:hAnsi="Arial" w:cs="Arial"/>
          <w:sz w:val="28"/>
          <w:szCs w:val="28"/>
        </w:rPr>
        <w:t xml:space="preserve">, заключили </w:t>
      </w:r>
      <w:r w:rsidR="00B466BC" w:rsidRPr="00040420">
        <w:rPr>
          <w:rFonts w:ascii="Arial" w:hAnsi="Arial" w:cs="Arial"/>
          <w:sz w:val="28"/>
          <w:szCs w:val="28"/>
        </w:rPr>
        <w:t>настоящий договор</w:t>
      </w:r>
      <w:r w:rsidR="00D23A06" w:rsidRPr="00040420">
        <w:rPr>
          <w:rFonts w:ascii="Arial" w:hAnsi="Arial" w:cs="Arial"/>
          <w:sz w:val="28"/>
          <w:szCs w:val="28"/>
        </w:rPr>
        <w:t xml:space="preserve"> о нижеследующем:</w:t>
      </w:r>
    </w:p>
    <w:p w14:paraId="1F968123" w14:textId="77777777" w:rsidR="001045F7" w:rsidRPr="00040420" w:rsidRDefault="001045F7" w:rsidP="00092A8E">
      <w:pPr>
        <w:pStyle w:val="ConsPlusNonformat"/>
        <w:ind w:firstLine="709"/>
        <w:jc w:val="both"/>
        <w:rPr>
          <w:rFonts w:ascii="Arial" w:hAnsi="Arial" w:cs="Arial"/>
          <w:sz w:val="28"/>
          <w:szCs w:val="28"/>
        </w:rPr>
      </w:pPr>
    </w:p>
    <w:p w14:paraId="2E03DE69" w14:textId="2EB0996F" w:rsidR="00F63C25" w:rsidRPr="00040420" w:rsidRDefault="00F63C25" w:rsidP="00966F66">
      <w:pPr>
        <w:pStyle w:val="ListParagraph"/>
        <w:numPr>
          <w:ilvl w:val="0"/>
          <w:numId w:val="1"/>
        </w:numPr>
        <w:spacing w:line="240" w:lineRule="auto"/>
        <w:jc w:val="center"/>
        <w:rPr>
          <w:rFonts w:ascii="Arial" w:hAnsi="Arial" w:cs="Arial"/>
          <w:b/>
          <w:sz w:val="28"/>
          <w:szCs w:val="28"/>
        </w:rPr>
      </w:pPr>
      <w:r w:rsidRPr="00040420">
        <w:rPr>
          <w:rFonts w:ascii="Arial" w:hAnsi="Arial" w:cs="Arial"/>
          <w:b/>
          <w:sz w:val="28"/>
          <w:szCs w:val="28"/>
        </w:rPr>
        <w:t xml:space="preserve">Предмет </w:t>
      </w:r>
      <w:r w:rsidR="00E355CF" w:rsidRPr="00040420">
        <w:rPr>
          <w:rFonts w:ascii="Arial" w:hAnsi="Arial" w:cs="Arial"/>
          <w:b/>
          <w:sz w:val="28"/>
          <w:szCs w:val="28"/>
        </w:rPr>
        <w:t>договора</w:t>
      </w:r>
    </w:p>
    <w:p w14:paraId="65782F9E" w14:textId="77777777" w:rsidR="008A3749" w:rsidRPr="00040420" w:rsidRDefault="008A3749" w:rsidP="00092A8E">
      <w:pPr>
        <w:pStyle w:val="ListParagraph"/>
        <w:spacing w:after="0" w:line="240" w:lineRule="auto"/>
        <w:ind w:left="0" w:firstLine="709"/>
        <w:jc w:val="center"/>
        <w:rPr>
          <w:rFonts w:ascii="Arial" w:hAnsi="Arial" w:cs="Arial"/>
          <w:b/>
          <w:sz w:val="28"/>
          <w:szCs w:val="28"/>
        </w:rPr>
      </w:pPr>
    </w:p>
    <w:p w14:paraId="319BBA80" w14:textId="64C739C8" w:rsidR="00F34A5F" w:rsidRPr="00040420" w:rsidRDefault="00F63C25" w:rsidP="00966F66">
      <w:pPr>
        <w:pStyle w:val="ListParagraph"/>
        <w:numPr>
          <w:ilvl w:val="1"/>
          <w:numId w:val="1"/>
        </w:numPr>
        <w:spacing w:after="0" w:line="240" w:lineRule="auto"/>
        <w:jc w:val="both"/>
        <w:rPr>
          <w:rFonts w:ascii="Arial" w:hAnsi="Arial" w:cs="Arial"/>
          <w:sz w:val="28"/>
          <w:szCs w:val="28"/>
        </w:rPr>
      </w:pPr>
      <w:r w:rsidRPr="00040420">
        <w:rPr>
          <w:rFonts w:ascii="Arial" w:hAnsi="Arial" w:cs="Arial"/>
          <w:sz w:val="28"/>
          <w:szCs w:val="28"/>
        </w:rPr>
        <w:t xml:space="preserve">Предметом настоящего </w:t>
      </w:r>
      <w:r w:rsidR="00B466BC" w:rsidRPr="00040420">
        <w:rPr>
          <w:rFonts w:ascii="Arial" w:hAnsi="Arial" w:cs="Arial"/>
          <w:sz w:val="28"/>
          <w:szCs w:val="28"/>
        </w:rPr>
        <w:t>договора</w:t>
      </w:r>
      <w:r w:rsidRPr="00040420">
        <w:rPr>
          <w:rFonts w:ascii="Arial" w:hAnsi="Arial" w:cs="Arial"/>
          <w:sz w:val="28"/>
          <w:szCs w:val="28"/>
        </w:rPr>
        <w:t xml:space="preserve"> является предоставление </w:t>
      </w:r>
      <w:r w:rsidR="00370235" w:rsidRPr="00040420">
        <w:rPr>
          <w:rFonts w:ascii="Arial" w:hAnsi="Arial" w:cs="Arial"/>
          <w:sz w:val="28"/>
          <w:szCs w:val="28"/>
        </w:rPr>
        <w:t>Грантодателем</w:t>
      </w:r>
      <w:r w:rsidR="002B5B66" w:rsidRPr="00040420">
        <w:rPr>
          <w:rFonts w:ascii="Arial" w:hAnsi="Arial" w:cs="Arial"/>
          <w:sz w:val="28"/>
          <w:szCs w:val="28"/>
        </w:rPr>
        <w:t xml:space="preserve"> </w:t>
      </w:r>
      <w:r w:rsidRPr="00040420">
        <w:rPr>
          <w:rFonts w:ascii="Arial" w:hAnsi="Arial" w:cs="Arial"/>
          <w:sz w:val="28"/>
          <w:szCs w:val="28"/>
        </w:rPr>
        <w:t>в 20</w:t>
      </w:r>
      <w:r w:rsidR="004D0813" w:rsidRPr="00040420">
        <w:rPr>
          <w:rFonts w:ascii="Arial" w:hAnsi="Arial" w:cs="Arial"/>
          <w:sz w:val="28"/>
          <w:szCs w:val="28"/>
        </w:rPr>
        <w:t>2</w:t>
      </w:r>
      <w:r w:rsidRPr="00040420">
        <w:rPr>
          <w:rFonts w:ascii="Arial" w:hAnsi="Arial" w:cs="Arial"/>
          <w:sz w:val="28"/>
          <w:szCs w:val="28"/>
        </w:rPr>
        <w:t xml:space="preserve">__году Получателю гранта средств на безвозмездной и безвозвратной основе в форме гранта (далее - Грант) в целях </w:t>
      </w:r>
      <w:r w:rsidR="008A0166" w:rsidRPr="00040420">
        <w:rPr>
          <w:rFonts w:ascii="Arial" w:hAnsi="Arial" w:cs="Arial"/>
          <w:sz w:val="28"/>
          <w:szCs w:val="28"/>
        </w:rPr>
        <w:t>реализации комплексного проекта по программе «Поддержка выполнения научно-исследовательских, опытно-конструкторских и технологических работ по приоритетным направлениям» в рамках федерального проекта «Развитие технологий       и     инфраструктуры</w:t>
      </w:r>
      <w:r w:rsidR="00233759" w:rsidRPr="00040420">
        <w:rPr>
          <w:rFonts w:ascii="Arial" w:hAnsi="Arial" w:cs="Arial"/>
          <w:sz w:val="28"/>
          <w:szCs w:val="28"/>
        </w:rPr>
        <w:t xml:space="preserve"> </w:t>
      </w:r>
      <w:r w:rsidR="008A0166" w:rsidRPr="00040420">
        <w:rPr>
          <w:rFonts w:ascii="Arial" w:hAnsi="Arial" w:cs="Arial"/>
          <w:sz w:val="28"/>
          <w:szCs w:val="28"/>
        </w:rPr>
        <w:t>производства        электронной и радиоэлектронной продукции» государственной программы Российской Федерации «Развитие электронной и радиоэлектронной промышленности»</w:t>
      </w:r>
      <w:r w:rsidR="00F27A1E" w:rsidRPr="00040420">
        <w:rPr>
          <w:rFonts w:ascii="Arial" w:hAnsi="Arial" w:cs="Arial"/>
          <w:sz w:val="28"/>
          <w:szCs w:val="28"/>
        </w:rPr>
        <w:t xml:space="preserve"> </w:t>
      </w:r>
      <w:r w:rsidR="003C3472" w:rsidRPr="00040420">
        <w:rPr>
          <w:rFonts w:ascii="Arial" w:hAnsi="Arial" w:cs="Arial"/>
          <w:sz w:val="28"/>
          <w:szCs w:val="28"/>
        </w:rPr>
        <w:t>_</w:t>
      </w:r>
      <w:r w:rsidR="00FD095C" w:rsidRPr="00040420">
        <w:rPr>
          <w:rFonts w:ascii="Arial" w:hAnsi="Arial" w:cs="Arial"/>
          <w:sz w:val="28"/>
          <w:szCs w:val="28"/>
        </w:rPr>
        <w:t>___</w:t>
      </w:r>
      <w:r w:rsidR="00E821C8" w:rsidRPr="00040420">
        <w:rPr>
          <w:rFonts w:ascii="Arial" w:hAnsi="Arial" w:cs="Arial"/>
          <w:sz w:val="28"/>
          <w:szCs w:val="28"/>
        </w:rPr>
        <w:t>______________</w:t>
      </w:r>
      <w:r w:rsidR="00370235" w:rsidRPr="00040420">
        <w:rPr>
          <w:rFonts w:ascii="Arial" w:hAnsi="Arial" w:cs="Arial"/>
          <w:sz w:val="28"/>
          <w:szCs w:val="28"/>
        </w:rPr>
        <w:t>_______</w:t>
      </w:r>
      <w:r w:rsidR="002F2043" w:rsidRPr="00040420">
        <w:rPr>
          <w:rFonts w:ascii="Arial" w:hAnsi="Arial" w:cs="Arial"/>
          <w:sz w:val="28"/>
          <w:szCs w:val="28"/>
        </w:rPr>
        <w:t>__________</w:t>
      </w:r>
      <w:r w:rsidR="00370235" w:rsidRPr="00040420">
        <w:rPr>
          <w:rFonts w:ascii="Arial" w:hAnsi="Arial" w:cs="Arial"/>
          <w:sz w:val="28"/>
          <w:szCs w:val="28"/>
        </w:rPr>
        <w:t>___</w:t>
      </w:r>
      <w:r w:rsidR="002F2043" w:rsidRPr="00040420">
        <w:rPr>
          <w:rFonts w:ascii="Arial" w:hAnsi="Arial" w:cs="Arial"/>
          <w:i/>
          <w:sz w:val="20"/>
          <w:szCs w:val="20"/>
        </w:rPr>
        <w:t>(название </w:t>
      </w:r>
      <w:r w:rsidR="00DB467C" w:rsidRPr="00040420">
        <w:rPr>
          <w:rFonts w:ascii="Arial" w:hAnsi="Arial" w:cs="Arial"/>
          <w:i/>
          <w:sz w:val="20"/>
          <w:szCs w:val="20"/>
        </w:rPr>
        <w:t>комплексного п</w:t>
      </w:r>
      <w:r w:rsidR="002F2043" w:rsidRPr="00040420">
        <w:rPr>
          <w:rFonts w:ascii="Arial" w:hAnsi="Arial" w:cs="Arial"/>
          <w:i/>
          <w:sz w:val="20"/>
          <w:szCs w:val="20"/>
        </w:rPr>
        <w:t>роекта)</w:t>
      </w:r>
      <w:r w:rsidR="00E25CEE" w:rsidRPr="00040420">
        <w:rPr>
          <w:rFonts w:ascii="Arial" w:hAnsi="Arial" w:cs="Arial"/>
          <w:sz w:val="28"/>
          <w:szCs w:val="28"/>
        </w:rPr>
        <w:t xml:space="preserve"> (далее – Проект)</w:t>
      </w:r>
      <w:r w:rsidR="00F34A5F" w:rsidRPr="00040420">
        <w:rPr>
          <w:rFonts w:ascii="Arial" w:hAnsi="Arial" w:cs="Arial"/>
          <w:sz w:val="28"/>
          <w:szCs w:val="28"/>
        </w:rPr>
        <w:t>,</w:t>
      </w:r>
      <w:r w:rsidR="00E25CEE" w:rsidRPr="00040420">
        <w:rPr>
          <w:rFonts w:ascii="Arial" w:hAnsi="Arial" w:cs="Arial"/>
          <w:sz w:val="28"/>
          <w:szCs w:val="28"/>
        </w:rPr>
        <w:t xml:space="preserve"> </w:t>
      </w:r>
      <w:r w:rsidR="009D3310" w:rsidRPr="00040420">
        <w:rPr>
          <w:rFonts w:ascii="Arial" w:hAnsi="Arial" w:cs="Arial"/>
          <w:sz w:val="28"/>
          <w:szCs w:val="28"/>
        </w:rPr>
        <w:t xml:space="preserve">направленного </w:t>
      </w:r>
      <w:r w:rsidR="00CD508D" w:rsidRPr="00040420">
        <w:rPr>
          <w:rFonts w:ascii="Arial" w:hAnsi="Arial" w:cs="Arial"/>
          <w:sz w:val="28"/>
          <w:szCs w:val="28"/>
        </w:rPr>
        <w:t>н</w:t>
      </w:r>
      <w:r w:rsidR="003C3956" w:rsidRPr="00040420">
        <w:rPr>
          <w:rFonts w:ascii="Arial" w:hAnsi="Arial" w:cs="Arial"/>
          <w:sz w:val="28"/>
          <w:szCs w:val="28"/>
        </w:rPr>
        <w:t>а</w:t>
      </w:r>
      <w:r w:rsidR="00F34A5F" w:rsidRPr="00040420">
        <w:rPr>
          <w:rFonts w:ascii="Arial" w:hAnsi="Arial" w:cs="Arial"/>
          <w:sz w:val="28"/>
          <w:szCs w:val="28"/>
        </w:rPr>
        <w:t>:</w:t>
      </w:r>
      <w:r w:rsidR="00690D73" w:rsidRPr="00040420">
        <w:rPr>
          <w:rFonts w:ascii="Arial" w:hAnsi="Arial" w:cs="Arial"/>
          <w:sz w:val="28"/>
          <w:szCs w:val="28"/>
        </w:rPr>
        <w:t xml:space="preserve"> </w:t>
      </w:r>
    </w:p>
    <w:p w14:paraId="5A3F0B1D" w14:textId="5D41A29F" w:rsidR="00F34A5F" w:rsidRPr="00040420" w:rsidRDefault="008A0166" w:rsidP="00966F66">
      <w:pPr>
        <w:pStyle w:val="ListParagraph"/>
        <w:numPr>
          <w:ilvl w:val="2"/>
          <w:numId w:val="1"/>
        </w:numPr>
        <w:spacing w:after="0" w:line="240" w:lineRule="auto"/>
        <w:jc w:val="both"/>
        <w:rPr>
          <w:rFonts w:ascii="Arial" w:hAnsi="Arial" w:cs="Arial"/>
          <w:sz w:val="28"/>
          <w:szCs w:val="28"/>
        </w:rPr>
      </w:pPr>
      <w:bookmarkStart w:id="0" w:name="_Hlk113543485"/>
      <w:r w:rsidRPr="00040420">
        <w:rPr>
          <w:rFonts w:ascii="Arial" w:hAnsi="Arial" w:cs="Arial"/>
          <w:sz w:val="28"/>
          <w:szCs w:val="28"/>
        </w:rPr>
        <w:t>достижение</w:t>
      </w:r>
      <w:r w:rsidR="00CD508D" w:rsidRPr="00040420">
        <w:rPr>
          <w:rFonts w:ascii="Arial" w:hAnsi="Arial" w:cs="Arial"/>
          <w:sz w:val="28"/>
          <w:szCs w:val="28"/>
        </w:rPr>
        <w:t xml:space="preserve"> результата предоставления Гранта, а именно достижение</w:t>
      </w:r>
      <w:r w:rsidRPr="00040420">
        <w:rPr>
          <w:rFonts w:ascii="Arial" w:hAnsi="Arial" w:cs="Arial"/>
          <w:sz w:val="28"/>
          <w:szCs w:val="28"/>
        </w:rPr>
        <w:t xml:space="preserve"> в течение срока реализации комплексного проекта объема реализации Продукции, созданной в рамках Проекта, в размере не менее чем 30 процентов от размера Гранта или привлечение инвестиций в размере не менее 100 процентов от размера Гранта</w:t>
      </w:r>
      <w:bookmarkEnd w:id="0"/>
      <w:r w:rsidR="00F34A5F" w:rsidRPr="00040420">
        <w:rPr>
          <w:rFonts w:ascii="Arial" w:hAnsi="Arial" w:cs="Arial"/>
          <w:sz w:val="28"/>
          <w:szCs w:val="28"/>
        </w:rPr>
        <w:t>;</w:t>
      </w:r>
    </w:p>
    <w:p w14:paraId="0F04001E" w14:textId="4A008BB1" w:rsidR="00E23545" w:rsidRPr="00040420" w:rsidRDefault="00E23545" w:rsidP="00966F66">
      <w:pPr>
        <w:pStyle w:val="ListParagraph"/>
        <w:numPr>
          <w:ilvl w:val="2"/>
          <w:numId w:val="1"/>
        </w:numPr>
        <w:spacing w:after="0" w:line="240" w:lineRule="auto"/>
        <w:jc w:val="both"/>
        <w:rPr>
          <w:rFonts w:ascii="Arial" w:hAnsi="Arial" w:cs="Arial"/>
          <w:sz w:val="28"/>
          <w:szCs w:val="28"/>
        </w:rPr>
      </w:pPr>
      <w:r w:rsidRPr="00040420">
        <w:rPr>
          <w:rFonts w:ascii="Arial" w:hAnsi="Arial" w:cs="Arial"/>
          <w:sz w:val="28"/>
          <w:szCs w:val="28"/>
        </w:rPr>
        <w:t xml:space="preserve">достижение </w:t>
      </w:r>
      <w:r w:rsidR="000060A0" w:rsidRPr="00040420">
        <w:rPr>
          <w:rFonts w:ascii="Arial" w:hAnsi="Arial" w:cs="Arial"/>
          <w:sz w:val="28"/>
          <w:szCs w:val="28"/>
        </w:rPr>
        <w:t>планового значения</w:t>
      </w:r>
      <w:r w:rsidRPr="00040420">
        <w:rPr>
          <w:rFonts w:ascii="Arial" w:hAnsi="Arial" w:cs="Arial"/>
          <w:sz w:val="28"/>
          <w:szCs w:val="28"/>
        </w:rPr>
        <w:t xml:space="preserve"> </w:t>
      </w:r>
      <w:r w:rsidR="001232BE" w:rsidRPr="00040420">
        <w:rPr>
          <w:rFonts w:ascii="Arial" w:hAnsi="Arial" w:cs="Arial"/>
          <w:sz w:val="28"/>
          <w:szCs w:val="28"/>
        </w:rPr>
        <w:t xml:space="preserve">показателя, необходимого для </w:t>
      </w:r>
      <w:r w:rsidR="0024605F" w:rsidRPr="00040420">
        <w:rPr>
          <w:rFonts w:ascii="Arial" w:hAnsi="Arial" w:cs="Arial"/>
          <w:sz w:val="28"/>
          <w:szCs w:val="28"/>
        </w:rPr>
        <w:t xml:space="preserve">достижения результата предоставления </w:t>
      </w:r>
      <w:r w:rsidR="009F6477" w:rsidRPr="00040420">
        <w:rPr>
          <w:rFonts w:ascii="Arial" w:hAnsi="Arial" w:cs="Arial"/>
          <w:sz w:val="28"/>
          <w:szCs w:val="28"/>
        </w:rPr>
        <w:t>Гранта</w:t>
      </w:r>
      <w:r w:rsidR="0024605F" w:rsidRPr="00040420">
        <w:rPr>
          <w:rFonts w:ascii="Arial" w:hAnsi="Arial" w:cs="Arial"/>
          <w:sz w:val="28"/>
          <w:szCs w:val="28"/>
        </w:rPr>
        <w:t>, указанного в подпункте 1.1.1 настоящего пункта</w:t>
      </w:r>
      <w:r w:rsidR="00DB467C" w:rsidRPr="00040420">
        <w:rPr>
          <w:rFonts w:ascii="Arial" w:hAnsi="Arial" w:cs="Arial"/>
          <w:sz w:val="28"/>
          <w:szCs w:val="28"/>
        </w:rPr>
        <w:t xml:space="preserve">, предусмотренного в приложении </w:t>
      </w:r>
      <w:r w:rsidR="00B466BC" w:rsidRPr="00040420">
        <w:rPr>
          <w:rFonts w:ascii="Arial" w:hAnsi="Arial" w:cs="Arial"/>
          <w:sz w:val="28"/>
          <w:szCs w:val="28"/>
        </w:rPr>
        <w:t>№ 1 к настоящему договору</w:t>
      </w:r>
      <w:r w:rsidRPr="00040420">
        <w:rPr>
          <w:rFonts w:ascii="Arial" w:hAnsi="Arial" w:cs="Arial"/>
          <w:sz w:val="28"/>
          <w:szCs w:val="28"/>
        </w:rPr>
        <w:t>.</w:t>
      </w:r>
    </w:p>
    <w:p w14:paraId="5891A25F" w14:textId="066FDC78" w:rsidR="00C20381" w:rsidRPr="00040420" w:rsidRDefault="00326D69" w:rsidP="00966F66">
      <w:pPr>
        <w:pStyle w:val="ListParagraph"/>
        <w:numPr>
          <w:ilvl w:val="1"/>
          <w:numId w:val="1"/>
        </w:numPr>
        <w:spacing w:after="0" w:line="276" w:lineRule="auto"/>
        <w:jc w:val="both"/>
        <w:rPr>
          <w:rFonts w:ascii="Arial" w:eastAsia="Times New Roman" w:hAnsi="Arial" w:cs="Arial"/>
          <w:i/>
          <w:sz w:val="20"/>
          <w:szCs w:val="20"/>
          <w:lang w:eastAsia="ru-RU"/>
        </w:rPr>
      </w:pPr>
      <w:r w:rsidRPr="00040420">
        <w:rPr>
          <w:rFonts w:ascii="Arial" w:hAnsi="Arial" w:cs="Arial"/>
          <w:sz w:val="28"/>
          <w:szCs w:val="28"/>
        </w:rPr>
        <w:t>Основани</w:t>
      </w:r>
      <w:r w:rsidR="00EF3B77" w:rsidRPr="00040420">
        <w:rPr>
          <w:rFonts w:ascii="Arial" w:hAnsi="Arial" w:cs="Arial"/>
          <w:sz w:val="28"/>
          <w:szCs w:val="28"/>
        </w:rPr>
        <w:t>е</w:t>
      </w:r>
      <w:r w:rsidRPr="00040420">
        <w:rPr>
          <w:rFonts w:ascii="Arial" w:hAnsi="Arial" w:cs="Arial"/>
          <w:sz w:val="28"/>
          <w:szCs w:val="28"/>
        </w:rPr>
        <w:t xml:space="preserve">м для заключения </w:t>
      </w:r>
      <w:r w:rsidR="00B466BC" w:rsidRPr="00040420">
        <w:rPr>
          <w:rFonts w:ascii="Arial" w:hAnsi="Arial" w:cs="Arial"/>
          <w:sz w:val="28"/>
          <w:szCs w:val="28"/>
        </w:rPr>
        <w:t xml:space="preserve">настоящего договора </w:t>
      </w:r>
      <w:r w:rsidR="00E821C8" w:rsidRPr="00040420">
        <w:rPr>
          <w:rFonts w:ascii="Arial" w:hAnsi="Arial" w:cs="Arial"/>
          <w:sz w:val="28"/>
          <w:szCs w:val="28"/>
        </w:rPr>
        <w:t xml:space="preserve">являются Правила предоставления субсидии </w:t>
      </w:r>
      <w:r w:rsidRPr="00040420">
        <w:rPr>
          <w:rFonts w:ascii="Arial" w:hAnsi="Arial" w:cs="Arial"/>
          <w:sz w:val="28"/>
          <w:szCs w:val="28"/>
        </w:rPr>
        <w:t xml:space="preserve">и </w:t>
      </w:r>
      <w:r w:rsidR="004515F8" w:rsidRPr="00040420">
        <w:rPr>
          <w:rFonts w:ascii="Arial" w:hAnsi="Arial" w:cs="Arial"/>
          <w:sz w:val="28"/>
          <w:szCs w:val="28"/>
        </w:rPr>
        <w:t>протокол</w:t>
      </w:r>
      <w:r w:rsidR="00DE3A6F" w:rsidRPr="00040420">
        <w:rPr>
          <w:rFonts w:ascii="Arial" w:hAnsi="Arial" w:cs="Arial"/>
          <w:sz w:val="28"/>
          <w:szCs w:val="28"/>
        </w:rPr>
        <w:t xml:space="preserve"> </w:t>
      </w:r>
      <w:r w:rsidR="008A0166" w:rsidRPr="00040420">
        <w:rPr>
          <w:rFonts w:ascii="Arial" w:hAnsi="Arial" w:cs="Arial"/>
          <w:sz w:val="28"/>
          <w:szCs w:val="28"/>
        </w:rPr>
        <w:t>Экспертного совета</w:t>
      </w:r>
      <w:r w:rsidRPr="00040420">
        <w:rPr>
          <w:rFonts w:ascii="Arial" w:hAnsi="Arial" w:cs="Arial"/>
          <w:sz w:val="28"/>
          <w:szCs w:val="28"/>
        </w:rPr>
        <w:t xml:space="preserve"> от</w:t>
      </w:r>
      <w:r w:rsidR="00D76B70" w:rsidRPr="00040420">
        <w:rPr>
          <w:rFonts w:ascii="Arial" w:hAnsi="Arial" w:cs="Arial"/>
          <w:sz w:val="28"/>
          <w:szCs w:val="28"/>
        </w:rPr>
        <w:t xml:space="preserve">________ </w:t>
      </w:r>
      <w:r w:rsidR="00E821C8" w:rsidRPr="00040420">
        <w:rPr>
          <w:rFonts w:ascii="Arial" w:hAnsi="Arial" w:cs="Arial"/>
          <w:sz w:val="28"/>
          <w:szCs w:val="28"/>
        </w:rPr>
        <w:t>№___</w:t>
      </w:r>
      <w:r w:rsidR="004515F8" w:rsidRPr="00040420">
        <w:rPr>
          <w:rFonts w:ascii="Arial" w:hAnsi="Arial" w:cs="Arial"/>
          <w:sz w:val="28"/>
          <w:szCs w:val="28"/>
        </w:rPr>
        <w:t>, содержащий решение</w:t>
      </w:r>
      <w:r w:rsidRPr="00040420">
        <w:rPr>
          <w:rFonts w:ascii="Arial" w:hAnsi="Arial" w:cs="Arial"/>
          <w:sz w:val="28"/>
          <w:szCs w:val="28"/>
        </w:rPr>
        <w:t xml:space="preserve"> о </w:t>
      </w:r>
      <w:r w:rsidR="006F67B0" w:rsidRPr="00040420">
        <w:rPr>
          <w:rFonts w:ascii="Arial" w:hAnsi="Arial" w:cs="Arial"/>
          <w:sz w:val="28"/>
          <w:szCs w:val="28"/>
        </w:rPr>
        <w:t>предоставлении Гранта</w:t>
      </w:r>
      <w:r w:rsidR="00305EFD" w:rsidRPr="00040420">
        <w:rPr>
          <w:rFonts w:ascii="Arial" w:hAnsi="Arial" w:cs="Arial"/>
          <w:sz w:val="28"/>
          <w:szCs w:val="28"/>
        </w:rPr>
        <w:t xml:space="preserve"> </w:t>
      </w:r>
      <w:r w:rsidR="00C20381" w:rsidRPr="00040420">
        <w:rPr>
          <w:rFonts w:ascii="Arial" w:hAnsi="Arial" w:cs="Arial"/>
          <w:sz w:val="28"/>
          <w:szCs w:val="28"/>
        </w:rPr>
        <w:t>Получателю гранта</w:t>
      </w:r>
      <w:r w:rsidRPr="00040420">
        <w:rPr>
          <w:rFonts w:ascii="Arial" w:hAnsi="Arial" w:cs="Arial"/>
          <w:sz w:val="28"/>
          <w:szCs w:val="28"/>
        </w:rPr>
        <w:t>.</w:t>
      </w:r>
    </w:p>
    <w:p w14:paraId="5A59DE40" w14:textId="2D0FF75E" w:rsidR="001045F7" w:rsidRPr="00040420" w:rsidRDefault="00C20381" w:rsidP="00C20381">
      <w:pPr>
        <w:pStyle w:val="ListParagraph"/>
        <w:spacing w:after="0" w:line="276" w:lineRule="auto"/>
        <w:ind w:left="709"/>
        <w:jc w:val="both"/>
        <w:rPr>
          <w:rFonts w:ascii="Arial" w:eastAsia="Times New Roman" w:hAnsi="Arial" w:cs="Arial"/>
          <w:i/>
          <w:sz w:val="20"/>
          <w:szCs w:val="20"/>
          <w:lang w:eastAsia="ru-RU"/>
        </w:rPr>
      </w:pPr>
      <w:r w:rsidRPr="00040420">
        <w:rPr>
          <w:rFonts w:ascii="Arial" w:eastAsia="Times New Roman" w:hAnsi="Arial" w:cs="Arial"/>
          <w:i/>
          <w:sz w:val="20"/>
          <w:szCs w:val="20"/>
          <w:lang w:eastAsia="ru-RU"/>
        </w:rPr>
        <w:lastRenderedPageBreak/>
        <w:t xml:space="preserve"> </w:t>
      </w:r>
    </w:p>
    <w:p w14:paraId="31176DBD" w14:textId="6FC4E3D7" w:rsidR="00C06DD4" w:rsidRPr="00040420" w:rsidRDefault="00C06DD4" w:rsidP="00966F66">
      <w:pPr>
        <w:pStyle w:val="ListParagraph"/>
        <w:numPr>
          <w:ilvl w:val="0"/>
          <w:numId w:val="1"/>
        </w:numPr>
        <w:spacing w:before="240" w:line="240" w:lineRule="auto"/>
        <w:jc w:val="center"/>
        <w:rPr>
          <w:rFonts w:ascii="Arial" w:hAnsi="Arial" w:cs="Arial"/>
          <w:b/>
          <w:sz w:val="28"/>
          <w:szCs w:val="28"/>
        </w:rPr>
      </w:pPr>
      <w:r w:rsidRPr="00040420">
        <w:rPr>
          <w:rFonts w:ascii="Arial" w:hAnsi="Arial" w:cs="Arial"/>
          <w:b/>
          <w:sz w:val="28"/>
          <w:szCs w:val="28"/>
        </w:rPr>
        <w:t>Финансовое обеспечение предоставления Гранта</w:t>
      </w:r>
    </w:p>
    <w:p w14:paraId="6F659B26" w14:textId="77777777" w:rsidR="00D52013" w:rsidRPr="00040420" w:rsidRDefault="00D52013" w:rsidP="00092A8E">
      <w:pPr>
        <w:pStyle w:val="ListParagraph"/>
        <w:spacing w:before="240" w:line="240" w:lineRule="auto"/>
        <w:ind w:left="0"/>
        <w:rPr>
          <w:rFonts w:ascii="Arial" w:hAnsi="Arial" w:cs="Arial"/>
          <w:b/>
          <w:sz w:val="28"/>
          <w:szCs w:val="28"/>
        </w:rPr>
      </w:pPr>
    </w:p>
    <w:p w14:paraId="403568C4" w14:textId="79D4D1A0" w:rsidR="008A3749" w:rsidRPr="00040420" w:rsidRDefault="008A3749" w:rsidP="00966F66">
      <w:pPr>
        <w:pStyle w:val="ListParagraph"/>
        <w:numPr>
          <w:ilvl w:val="1"/>
          <w:numId w:val="1"/>
        </w:numPr>
        <w:spacing w:before="240" w:after="0" w:line="240" w:lineRule="auto"/>
        <w:jc w:val="both"/>
        <w:rPr>
          <w:rFonts w:ascii="Arial" w:hAnsi="Arial" w:cs="Arial"/>
          <w:sz w:val="28"/>
          <w:szCs w:val="28"/>
        </w:rPr>
      </w:pPr>
      <w:r w:rsidRPr="00040420">
        <w:rPr>
          <w:rFonts w:ascii="Arial" w:hAnsi="Arial" w:cs="Arial"/>
          <w:sz w:val="28"/>
          <w:szCs w:val="28"/>
        </w:rPr>
        <w:t xml:space="preserve">Грант </w:t>
      </w:r>
      <w:r w:rsidR="008919AD" w:rsidRPr="00040420">
        <w:rPr>
          <w:rFonts w:ascii="Arial" w:hAnsi="Arial" w:cs="Arial"/>
          <w:sz w:val="28"/>
          <w:szCs w:val="28"/>
        </w:rPr>
        <w:t>предоставляется Получателю</w:t>
      </w:r>
      <w:r w:rsidRPr="00040420">
        <w:rPr>
          <w:rFonts w:ascii="Arial" w:hAnsi="Arial" w:cs="Arial"/>
          <w:sz w:val="28"/>
          <w:szCs w:val="28"/>
        </w:rPr>
        <w:t xml:space="preserve"> гранта в общем размере__________</w:t>
      </w:r>
      <w:r w:rsidR="001045F7" w:rsidRPr="00040420">
        <w:rPr>
          <w:rFonts w:ascii="Arial" w:hAnsi="Arial" w:cs="Arial"/>
          <w:sz w:val="28"/>
          <w:szCs w:val="28"/>
        </w:rPr>
        <w:t xml:space="preserve"> </w:t>
      </w:r>
      <w:r w:rsidRPr="00040420">
        <w:rPr>
          <w:rFonts w:ascii="Arial" w:hAnsi="Arial" w:cs="Arial"/>
          <w:sz w:val="28"/>
          <w:szCs w:val="28"/>
        </w:rPr>
        <w:t>(_____________) рублей__ копеек, в том числе:</w:t>
      </w:r>
    </w:p>
    <w:p w14:paraId="5C010157" w14:textId="5AFFE82C" w:rsidR="00770BD1" w:rsidRPr="00040420" w:rsidRDefault="00770BD1" w:rsidP="009F6477">
      <w:pPr>
        <w:pStyle w:val="ListParagraph"/>
        <w:spacing w:after="120" w:line="240" w:lineRule="auto"/>
        <w:ind w:left="0" w:firstLine="567"/>
        <w:jc w:val="both"/>
        <w:rPr>
          <w:rFonts w:ascii="Arial" w:hAnsi="Arial" w:cs="Arial"/>
          <w:i/>
          <w:sz w:val="20"/>
          <w:szCs w:val="20"/>
        </w:rPr>
      </w:pPr>
      <w:r w:rsidRPr="00040420">
        <w:rPr>
          <w:rFonts w:ascii="Arial" w:hAnsi="Arial" w:cs="Arial"/>
          <w:i/>
          <w:sz w:val="20"/>
          <w:szCs w:val="20"/>
        </w:rPr>
        <w:t xml:space="preserve">            (сумма цифрами)   (сумма прописью)</w:t>
      </w:r>
    </w:p>
    <w:p w14:paraId="2D9D5427" w14:textId="258520BA" w:rsidR="008A3749" w:rsidRPr="00040420" w:rsidRDefault="008A3749" w:rsidP="006B7CEC">
      <w:pPr>
        <w:pStyle w:val="ListParagraph"/>
        <w:spacing w:line="276" w:lineRule="auto"/>
        <w:ind w:left="0" w:firstLine="567"/>
        <w:jc w:val="both"/>
        <w:rPr>
          <w:rFonts w:ascii="Arial" w:hAnsi="Arial" w:cs="Arial"/>
          <w:sz w:val="28"/>
          <w:szCs w:val="28"/>
        </w:rPr>
      </w:pPr>
      <w:r w:rsidRPr="00040420">
        <w:rPr>
          <w:rFonts w:ascii="Arial" w:hAnsi="Arial" w:cs="Arial"/>
          <w:sz w:val="28"/>
          <w:szCs w:val="28"/>
        </w:rPr>
        <w:t>в 20</w:t>
      </w:r>
      <w:r w:rsidR="00680F51" w:rsidRPr="00040420">
        <w:rPr>
          <w:rFonts w:ascii="Arial" w:hAnsi="Arial" w:cs="Arial"/>
          <w:sz w:val="28"/>
          <w:szCs w:val="28"/>
        </w:rPr>
        <w:t>2</w:t>
      </w:r>
      <w:r w:rsidRPr="00040420">
        <w:rPr>
          <w:rFonts w:ascii="Arial" w:hAnsi="Arial" w:cs="Arial"/>
          <w:sz w:val="28"/>
          <w:szCs w:val="28"/>
        </w:rPr>
        <w:t>__ году ____________ (__________________) рублей __ копеек;</w:t>
      </w:r>
    </w:p>
    <w:p w14:paraId="07B22514" w14:textId="4BD6230B" w:rsidR="008A3749" w:rsidRPr="00040420" w:rsidRDefault="008A3749" w:rsidP="006B7CEC">
      <w:pPr>
        <w:pStyle w:val="ListParagraph"/>
        <w:spacing w:after="120" w:line="276" w:lineRule="auto"/>
        <w:ind w:left="0" w:firstLine="567"/>
        <w:jc w:val="both"/>
        <w:rPr>
          <w:rFonts w:ascii="Arial" w:hAnsi="Arial" w:cs="Arial"/>
          <w:i/>
          <w:sz w:val="20"/>
          <w:szCs w:val="20"/>
        </w:rPr>
      </w:pPr>
      <w:r w:rsidRPr="00040420">
        <w:rPr>
          <w:rFonts w:ascii="Arial" w:hAnsi="Arial" w:cs="Arial"/>
          <w:i/>
          <w:sz w:val="20"/>
          <w:szCs w:val="20"/>
        </w:rPr>
        <w:t xml:space="preserve">            </w:t>
      </w:r>
      <w:r w:rsidR="00BB4863" w:rsidRPr="00040420">
        <w:rPr>
          <w:rFonts w:ascii="Arial" w:hAnsi="Arial" w:cs="Arial"/>
          <w:i/>
          <w:sz w:val="20"/>
          <w:szCs w:val="20"/>
        </w:rPr>
        <w:t xml:space="preserve">                   </w:t>
      </w:r>
      <w:r w:rsidRPr="00040420">
        <w:rPr>
          <w:rFonts w:ascii="Arial" w:hAnsi="Arial" w:cs="Arial"/>
          <w:i/>
          <w:sz w:val="20"/>
          <w:szCs w:val="20"/>
        </w:rPr>
        <w:t xml:space="preserve"> </w:t>
      </w:r>
      <w:r w:rsidR="00FC05D1" w:rsidRPr="00040420">
        <w:rPr>
          <w:rFonts w:ascii="Arial" w:hAnsi="Arial" w:cs="Arial"/>
          <w:i/>
          <w:sz w:val="20"/>
          <w:szCs w:val="20"/>
        </w:rPr>
        <w:t xml:space="preserve">    </w:t>
      </w:r>
      <w:r w:rsidRPr="00040420">
        <w:rPr>
          <w:rFonts w:ascii="Arial" w:hAnsi="Arial" w:cs="Arial"/>
          <w:i/>
          <w:sz w:val="20"/>
          <w:szCs w:val="20"/>
        </w:rPr>
        <w:t xml:space="preserve">(сумма </w:t>
      </w:r>
      <w:proofErr w:type="gramStart"/>
      <w:r w:rsidR="00AE638E" w:rsidRPr="00040420">
        <w:rPr>
          <w:rFonts w:ascii="Arial" w:hAnsi="Arial" w:cs="Arial"/>
          <w:i/>
          <w:sz w:val="20"/>
          <w:szCs w:val="20"/>
        </w:rPr>
        <w:t xml:space="preserve">цифрами)  </w:t>
      </w:r>
      <w:r w:rsidR="00BB4863" w:rsidRPr="00040420">
        <w:rPr>
          <w:rFonts w:ascii="Arial" w:hAnsi="Arial" w:cs="Arial"/>
          <w:i/>
          <w:sz w:val="20"/>
          <w:szCs w:val="20"/>
        </w:rPr>
        <w:t xml:space="preserve"> </w:t>
      </w:r>
      <w:proofErr w:type="gramEnd"/>
      <w:r w:rsidR="00BB4863" w:rsidRPr="00040420">
        <w:rPr>
          <w:rFonts w:ascii="Arial" w:hAnsi="Arial" w:cs="Arial"/>
          <w:i/>
          <w:sz w:val="20"/>
          <w:szCs w:val="20"/>
        </w:rPr>
        <w:t xml:space="preserve">       </w:t>
      </w:r>
      <w:r w:rsidR="00FC05D1" w:rsidRPr="00040420">
        <w:rPr>
          <w:rFonts w:ascii="Arial" w:hAnsi="Arial" w:cs="Arial"/>
          <w:i/>
          <w:sz w:val="20"/>
          <w:szCs w:val="20"/>
        </w:rPr>
        <w:t xml:space="preserve">    </w:t>
      </w:r>
      <w:r w:rsidRPr="00040420">
        <w:rPr>
          <w:rFonts w:ascii="Arial" w:hAnsi="Arial" w:cs="Arial"/>
          <w:i/>
          <w:sz w:val="20"/>
          <w:szCs w:val="20"/>
        </w:rPr>
        <w:t>(сумма прописью)</w:t>
      </w:r>
    </w:p>
    <w:p w14:paraId="3E0AB3A3" w14:textId="3B9A4E47" w:rsidR="00FE2080" w:rsidRPr="00040420" w:rsidRDefault="00FE2080" w:rsidP="006B7CEC">
      <w:pPr>
        <w:pStyle w:val="ListParagraph"/>
        <w:spacing w:after="120" w:line="276" w:lineRule="auto"/>
        <w:ind w:left="0" w:firstLine="567"/>
        <w:jc w:val="both"/>
        <w:rPr>
          <w:rFonts w:ascii="Arial" w:hAnsi="Arial" w:cs="Arial"/>
          <w:i/>
          <w:sz w:val="20"/>
          <w:szCs w:val="20"/>
        </w:rPr>
      </w:pPr>
    </w:p>
    <w:p w14:paraId="29B9E05F" w14:textId="77777777" w:rsidR="00FE2080" w:rsidRPr="00040420" w:rsidRDefault="00FE2080" w:rsidP="006B7CEC">
      <w:pPr>
        <w:pStyle w:val="ListParagraph"/>
        <w:spacing w:after="120" w:line="276" w:lineRule="auto"/>
        <w:ind w:left="0" w:firstLine="567"/>
        <w:jc w:val="both"/>
        <w:rPr>
          <w:rFonts w:ascii="Arial" w:hAnsi="Arial" w:cs="Arial"/>
          <w:i/>
          <w:sz w:val="20"/>
          <w:szCs w:val="20"/>
        </w:rPr>
      </w:pPr>
    </w:p>
    <w:p w14:paraId="13471CF1" w14:textId="77777777" w:rsidR="00B0492F" w:rsidRPr="00040420" w:rsidRDefault="00B0492F" w:rsidP="006B7CEC">
      <w:pPr>
        <w:pStyle w:val="ListParagraph"/>
        <w:spacing w:after="120" w:line="276" w:lineRule="auto"/>
        <w:ind w:left="0" w:firstLine="567"/>
        <w:jc w:val="both"/>
        <w:rPr>
          <w:rFonts w:ascii="Arial" w:hAnsi="Arial" w:cs="Arial"/>
          <w:i/>
          <w:sz w:val="20"/>
          <w:szCs w:val="20"/>
        </w:rPr>
      </w:pPr>
    </w:p>
    <w:p w14:paraId="2A1C1BBE" w14:textId="4FAAEB92" w:rsidR="00557CFE" w:rsidRPr="00040420" w:rsidRDefault="00557CFE" w:rsidP="00092A8E">
      <w:pPr>
        <w:pStyle w:val="ListParagraph"/>
        <w:spacing w:line="240" w:lineRule="auto"/>
        <w:ind w:left="0" w:firstLine="567"/>
        <w:rPr>
          <w:rFonts w:ascii="Arial" w:hAnsi="Arial" w:cs="Arial"/>
          <w:sz w:val="28"/>
          <w:szCs w:val="28"/>
        </w:rPr>
      </w:pPr>
    </w:p>
    <w:p w14:paraId="13611F51" w14:textId="77777777" w:rsidR="006E7E43" w:rsidRPr="00040420" w:rsidRDefault="00557CFE" w:rsidP="00966F66">
      <w:pPr>
        <w:pStyle w:val="ListParagraph"/>
        <w:numPr>
          <w:ilvl w:val="0"/>
          <w:numId w:val="1"/>
        </w:numPr>
        <w:spacing w:before="240" w:line="240" w:lineRule="auto"/>
        <w:jc w:val="center"/>
        <w:rPr>
          <w:rFonts w:ascii="Arial" w:hAnsi="Arial" w:cs="Arial"/>
          <w:b/>
          <w:sz w:val="28"/>
          <w:szCs w:val="28"/>
        </w:rPr>
      </w:pPr>
      <w:r w:rsidRPr="00040420">
        <w:rPr>
          <w:rFonts w:ascii="Arial" w:hAnsi="Arial" w:cs="Arial"/>
          <w:b/>
          <w:sz w:val="28"/>
          <w:szCs w:val="28"/>
        </w:rPr>
        <w:t>Условия предоставления гранта</w:t>
      </w:r>
    </w:p>
    <w:p w14:paraId="0FFB315B" w14:textId="77777777" w:rsidR="00BB4863" w:rsidRPr="00040420" w:rsidRDefault="00BB4863" w:rsidP="00092A8E">
      <w:pPr>
        <w:pStyle w:val="ListParagraph"/>
        <w:spacing w:line="240" w:lineRule="auto"/>
        <w:ind w:left="0" w:firstLine="567"/>
        <w:jc w:val="center"/>
        <w:rPr>
          <w:rFonts w:ascii="Arial" w:hAnsi="Arial" w:cs="Arial"/>
          <w:b/>
          <w:sz w:val="28"/>
          <w:szCs w:val="28"/>
        </w:rPr>
      </w:pPr>
    </w:p>
    <w:p w14:paraId="32A13C1D" w14:textId="77777777" w:rsidR="00557CFE" w:rsidRPr="00040420" w:rsidRDefault="00557CFE" w:rsidP="00966F66">
      <w:pPr>
        <w:pStyle w:val="ListParagraph"/>
        <w:numPr>
          <w:ilvl w:val="1"/>
          <w:numId w:val="1"/>
        </w:numPr>
        <w:spacing w:before="240" w:line="240" w:lineRule="auto"/>
        <w:jc w:val="both"/>
        <w:rPr>
          <w:rFonts w:ascii="Arial" w:hAnsi="Arial" w:cs="Arial"/>
          <w:sz w:val="28"/>
          <w:szCs w:val="28"/>
        </w:rPr>
      </w:pPr>
      <w:r w:rsidRPr="00040420">
        <w:rPr>
          <w:rFonts w:ascii="Arial" w:hAnsi="Arial" w:cs="Arial"/>
          <w:sz w:val="28"/>
          <w:szCs w:val="28"/>
        </w:rPr>
        <w:t>Перечисление Гранта осуществляется:</w:t>
      </w:r>
    </w:p>
    <w:p w14:paraId="2727E136" w14:textId="2E09EF74" w:rsidR="00BE64CB" w:rsidRPr="00040420" w:rsidRDefault="009B2F33" w:rsidP="00966F66">
      <w:pPr>
        <w:pStyle w:val="ListParagraph"/>
        <w:numPr>
          <w:ilvl w:val="2"/>
          <w:numId w:val="1"/>
        </w:numPr>
        <w:spacing w:before="240" w:after="120" w:line="276" w:lineRule="auto"/>
        <w:jc w:val="both"/>
        <w:rPr>
          <w:rFonts w:ascii="Arial" w:hAnsi="Arial" w:cs="Arial"/>
          <w:i/>
          <w:sz w:val="20"/>
          <w:szCs w:val="20"/>
        </w:rPr>
      </w:pPr>
      <w:r w:rsidRPr="00040420">
        <w:rPr>
          <w:rFonts w:ascii="Arial" w:hAnsi="Arial" w:cs="Arial"/>
          <w:sz w:val="28"/>
          <w:szCs w:val="28"/>
        </w:rPr>
        <w:t>н</w:t>
      </w:r>
      <w:r w:rsidR="00557CFE" w:rsidRPr="00040420">
        <w:rPr>
          <w:rFonts w:ascii="Arial" w:hAnsi="Arial" w:cs="Arial"/>
          <w:sz w:val="28"/>
          <w:szCs w:val="28"/>
        </w:rPr>
        <w:t xml:space="preserve">а </w:t>
      </w:r>
      <w:r w:rsidR="00BB29CC" w:rsidRPr="00040420">
        <w:rPr>
          <w:rFonts w:ascii="Arial" w:hAnsi="Arial" w:cs="Arial"/>
          <w:sz w:val="28"/>
          <w:szCs w:val="28"/>
        </w:rPr>
        <w:t xml:space="preserve">Грантовый </w:t>
      </w:r>
      <w:r w:rsidR="00557CFE" w:rsidRPr="00040420">
        <w:rPr>
          <w:rFonts w:ascii="Arial" w:hAnsi="Arial" w:cs="Arial"/>
          <w:sz w:val="28"/>
          <w:szCs w:val="28"/>
        </w:rPr>
        <w:t xml:space="preserve">счет Получателя гранта, открытый в </w:t>
      </w:r>
      <w:r w:rsidR="0040796F" w:rsidRPr="00040420">
        <w:rPr>
          <w:rFonts w:ascii="Arial" w:hAnsi="Arial" w:cs="Arial"/>
          <w:sz w:val="28"/>
          <w:szCs w:val="28"/>
        </w:rPr>
        <w:t>_____________________</w:t>
      </w:r>
      <w:r w:rsidR="00E45802" w:rsidRPr="00040420">
        <w:rPr>
          <w:rFonts w:ascii="Arial" w:hAnsi="Arial" w:cs="Arial"/>
          <w:sz w:val="28"/>
          <w:szCs w:val="28"/>
        </w:rPr>
        <w:t>__</w:t>
      </w:r>
      <w:r w:rsidR="00680F51" w:rsidRPr="00040420">
        <w:rPr>
          <w:rFonts w:ascii="Arial" w:hAnsi="Arial" w:cs="Arial"/>
          <w:sz w:val="28"/>
          <w:szCs w:val="28"/>
        </w:rPr>
        <w:t>_</w:t>
      </w:r>
      <w:r w:rsidR="00680F51" w:rsidRPr="00040420">
        <w:rPr>
          <w:rFonts w:ascii="Arial" w:hAnsi="Arial" w:cs="Arial"/>
          <w:i/>
          <w:sz w:val="20"/>
          <w:szCs w:val="20"/>
        </w:rPr>
        <w:t xml:space="preserve"> (</w:t>
      </w:r>
      <w:r w:rsidR="007E17AA" w:rsidRPr="00040420">
        <w:rPr>
          <w:rFonts w:ascii="Arial" w:hAnsi="Arial" w:cs="Arial"/>
          <w:i/>
          <w:sz w:val="20"/>
          <w:szCs w:val="20"/>
        </w:rPr>
        <w:t>наименование учреждения)</w:t>
      </w:r>
      <w:r w:rsidR="00724AE7" w:rsidRPr="00040420">
        <w:rPr>
          <w:rFonts w:ascii="Arial" w:hAnsi="Arial" w:cs="Arial"/>
          <w:i/>
          <w:sz w:val="20"/>
          <w:szCs w:val="20"/>
        </w:rPr>
        <w:t xml:space="preserve"> </w:t>
      </w:r>
      <w:r w:rsidR="00E14E2B" w:rsidRPr="00040420">
        <w:rPr>
          <w:rFonts w:ascii="Arial" w:hAnsi="Arial" w:cs="Arial"/>
          <w:i/>
          <w:sz w:val="20"/>
          <w:szCs w:val="20"/>
        </w:rPr>
        <w:t>-</w:t>
      </w:r>
      <w:r w:rsidR="007E17AA" w:rsidRPr="00040420">
        <w:rPr>
          <w:rFonts w:ascii="Arial" w:hAnsi="Arial" w:cs="Arial"/>
          <w:i/>
          <w:sz w:val="20"/>
          <w:szCs w:val="20"/>
        </w:rPr>
        <w:t xml:space="preserve"> Банка России или кредитной организации)</w:t>
      </w:r>
      <w:r w:rsidR="0040796F" w:rsidRPr="00040420">
        <w:rPr>
          <w:rFonts w:ascii="Arial" w:hAnsi="Arial" w:cs="Arial"/>
          <w:sz w:val="28"/>
          <w:szCs w:val="28"/>
        </w:rPr>
        <w:t>;</w:t>
      </w:r>
      <w:r w:rsidR="00BE64CB" w:rsidRPr="00040420">
        <w:rPr>
          <w:rFonts w:ascii="Arial" w:hAnsi="Arial" w:cs="Arial"/>
          <w:i/>
          <w:sz w:val="20"/>
          <w:szCs w:val="20"/>
        </w:rPr>
        <w:t xml:space="preserve"> </w:t>
      </w:r>
    </w:p>
    <w:p w14:paraId="26C7B7DC" w14:textId="710B4C56" w:rsidR="00557CFE" w:rsidRPr="00040420" w:rsidRDefault="009B2F33" w:rsidP="00966F66">
      <w:pPr>
        <w:pStyle w:val="ListParagraph"/>
        <w:numPr>
          <w:ilvl w:val="2"/>
          <w:numId w:val="1"/>
        </w:numPr>
        <w:spacing w:after="0" w:line="240" w:lineRule="auto"/>
        <w:jc w:val="both"/>
        <w:rPr>
          <w:rFonts w:ascii="Arial" w:hAnsi="Arial" w:cs="Arial"/>
          <w:sz w:val="28"/>
          <w:szCs w:val="28"/>
        </w:rPr>
      </w:pPr>
      <w:r w:rsidRPr="00040420">
        <w:rPr>
          <w:rFonts w:ascii="Arial" w:hAnsi="Arial" w:cs="Arial"/>
          <w:sz w:val="28"/>
          <w:szCs w:val="28"/>
        </w:rPr>
        <w:t>н</w:t>
      </w:r>
      <w:r w:rsidR="00557CFE" w:rsidRPr="00040420">
        <w:rPr>
          <w:rFonts w:ascii="Arial" w:hAnsi="Arial" w:cs="Arial"/>
          <w:sz w:val="28"/>
          <w:szCs w:val="28"/>
        </w:rPr>
        <w:t xml:space="preserve">е позднее </w:t>
      </w:r>
      <w:r w:rsidR="00D21F46" w:rsidRPr="00040420">
        <w:rPr>
          <w:rFonts w:ascii="Arial" w:hAnsi="Arial" w:cs="Arial"/>
          <w:sz w:val="28"/>
          <w:szCs w:val="28"/>
        </w:rPr>
        <w:t xml:space="preserve">10 рабочих дней с даты заключения </w:t>
      </w:r>
      <w:r w:rsidR="005C4FA3" w:rsidRPr="00040420">
        <w:rPr>
          <w:rFonts w:ascii="Arial" w:hAnsi="Arial" w:cs="Arial"/>
          <w:sz w:val="28"/>
          <w:szCs w:val="28"/>
        </w:rPr>
        <w:t>настоящего</w:t>
      </w:r>
      <w:r w:rsidR="00D21F46" w:rsidRPr="00040420">
        <w:rPr>
          <w:rFonts w:ascii="Arial" w:hAnsi="Arial" w:cs="Arial"/>
          <w:sz w:val="28"/>
          <w:szCs w:val="28"/>
        </w:rPr>
        <w:t xml:space="preserve"> </w:t>
      </w:r>
      <w:r w:rsidR="00981C22" w:rsidRPr="00040420">
        <w:rPr>
          <w:rFonts w:ascii="Arial" w:hAnsi="Arial" w:cs="Arial"/>
          <w:sz w:val="28"/>
          <w:szCs w:val="28"/>
        </w:rPr>
        <w:t>договора</w:t>
      </w:r>
      <w:r w:rsidR="00A4680C" w:rsidRPr="00040420">
        <w:rPr>
          <w:rFonts w:ascii="Arial" w:hAnsi="Arial" w:cs="Arial"/>
          <w:sz w:val="28"/>
          <w:szCs w:val="28"/>
        </w:rPr>
        <w:t>.</w:t>
      </w:r>
    </w:p>
    <w:p w14:paraId="56E54172" w14:textId="1FE40A34" w:rsidR="00B168FB" w:rsidRPr="00040420" w:rsidRDefault="00B168FB" w:rsidP="00966F66">
      <w:pPr>
        <w:pStyle w:val="ListParagraph"/>
        <w:numPr>
          <w:ilvl w:val="1"/>
          <w:numId w:val="2"/>
        </w:numPr>
        <w:spacing w:after="0" w:line="240" w:lineRule="auto"/>
        <w:jc w:val="both"/>
        <w:rPr>
          <w:rFonts w:ascii="Arial" w:hAnsi="Arial" w:cs="Arial"/>
          <w:sz w:val="28"/>
          <w:szCs w:val="28"/>
        </w:rPr>
      </w:pPr>
      <w:r w:rsidRPr="00040420">
        <w:rPr>
          <w:rFonts w:ascii="Arial" w:hAnsi="Arial" w:cs="Arial"/>
          <w:sz w:val="28"/>
          <w:szCs w:val="28"/>
        </w:rPr>
        <w:t xml:space="preserve">Условием предоставления Гранта является согласие Получателя гранта на осуществление Грантодателем, </w:t>
      </w:r>
      <w:r w:rsidR="006F67B0" w:rsidRPr="00040420">
        <w:rPr>
          <w:rFonts w:ascii="Arial" w:hAnsi="Arial" w:cs="Arial"/>
          <w:sz w:val="28"/>
          <w:szCs w:val="28"/>
        </w:rPr>
        <w:t>Минпромторгом</w:t>
      </w:r>
      <w:r w:rsidR="009365C9" w:rsidRPr="00040420">
        <w:rPr>
          <w:rFonts w:ascii="Arial" w:hAnsi="Arial" w:cs="Arial"/>
          <w:sz w:val="28"/>
          <w:szCs w:val="28"/>
        </w:rPr>
        <w:t xml:space="preserve"> России</w:t>
      </w:r>
      <w:r w:rsidRPr="00040420">
        <w:rPr>
          <w:rFonts w:ascii="Arial" w:hAnsi="Arial" w:cs="Arial"/>
          <w:sz w:val="28"/>
          <w:szCs w:val="28"/>
        </w:rPr>
        <w:t xml:space="preserve"> и орган</w:t>
      </w:r>
      <w:r w:rsidR="00DB467C" w:rsidRPr="00040420">
        <w:rPr>
          <w:rFonts w:ascii="Arial" w:hAnsi="Arial" w:cs="Arial"/>
          <w:sz w:val="28"/>
          <w:szCs w:val="28"/>
        </w:rPr>
        <w:t>ами</w:t>
      </w:r>
      <w:r w:rsidRPr="00040420">
        <w:rPr>
          <w:rFonts w:ascii="Arial" w:hAnsi="Arial" w:cs="Arial"/>
          <w:sz w:val="28"/>
          <w:szCs w:val="28"/>
        </w:rPr>
        <w:t xml:space="preserve"> государственного финансового контроля проверок соблюдения Получателем гранта порядка и условий предоставления Гранта. Выражение согласия Получателя гранта на осуществление указанных проверок осуществляется путем подписания настоящего </w:t>
      </w:r>
      <w:r w:rsidR="00B466BC" w:rsidRPr="00040420">
        <w:rPr>
          <w:rFonts w:ascii="Arial" w:hAnsi="Arial" w:cs="Arial"/>
          <w:sz w:val="28"/>
          <w:szCs w:val="28"/>
        </w:rPr>
        <w:t>договора</w:t>
      </w:r>
      <w:r w:rsidRPr="00040420">
        <w:rPr>
          <w:rFonts w:ascii="Arial" w:hAnsi="Arial" w:cs="Arial"/>
          <w:sz w:val="28"/>
          <w:szCs w:val="28"/>
        </w:rPr>
        <w:t>.</w:t>
      </w:r>
    </w:p>
    <w:p w14:paraId="340C9A0A" w14:textId="77777777" w:rsidR="00FE493A" w:rsidRPr="00040420" w:rsidRDefault="00FE493A" w:rsidP="00966F66">
      <w:pPr>
        <w:pStyle w:val="ListParagraph"/>
        <w:numPr>
          <w:ilvl w:val="1"/>
          <w:numId w:val="2"/>
        </w:numPr>
        <w:spacing w:after="0" w:line="240" w:lineRule="auto"/>
        <w:jc w:val="both"/>
        <w:rPr>
          <w:rFonts w:ascii="Arial" w:hAnsi="Arial" w:cs="Arial"/>
          <w:sz w:val="28"/>
          <w:szCs w:val="28"/>
        </w:rPr>
      </w:pPr>
      <w:r w:rsidRPr="00040420">
        <w:rPr>
          <w:rFonts w:ascii="Arial" w:hAnsi="Arial" w:cs="Arial"/>
          <w:sz w:val="28"/>
          <w:szCs w:val="28"/>
        </w:rPr>
        <w:t>Иные условия предоставления Гранта:</w:t>
      </w:r>
    </w:p>
    <w:p w14:paraId="627E537D" w14:textId="0A68337A" w:rsidR="00D21F46" w:rsidRPr="00040420" w:rsidRDefault="005E5356" w:rsidP="00966F66">
      <w:pPr>
        <w:pStyle w:val="ListParagraph"/>
        <w:numPr>
          <w:ilvl w:val="2"/>
          <w:numId w:val="1"/>
        </w:numPr>
        <w:spacing w:after="0" w:line="240" w:lineRule="auto"/>
        <w:jc w:val="both"/>
        <w:rPr>
          <w:rFonts w:ascii="Arial" w:hAnsi="Arial" w:cs="Arial"/>
          <w:sz w:val="28"/>
          <w:szCs w:val="28"/>
        </w:rPr>
      </w:pPr>
      <w:r w:rsidRPr="00040420">
        <w:rPr>
          <w:rFonts w:ascii="Arial" w:hAnsi="Arial" w:cs="Arial"/>
          <w:sz w:val="28"/>
          <w:szCs w:val="28"/>
        </w:rPr>
        <w:t>Г</w:t>
      </w:r>
      <w:r w:rsidR="00C378FC" w:rsidRPr="00040420">
        <w:rPr>
          <w:rFonts w:ascii="Arial" w:hAnsi="Arial" w:cs="Arial"/>
          <w:sz w:val="28"/>
          <w:szCs w:val="28"/>
        </w:rPr>
        <w:t xml:space="preserve">рант предоставляется Получателю гранта в соответствии с Планом </w:t>
      </w:r>
      <w:r w:rsidR="004B0E92" w:rsidRPr="00040420">
        <w:rPr>
          <w:rFonts w:ascii="Arial" w:hAnsi="Arial" w:cs="Arial"/>
          <w:sz w:val="28"/>
          <w:szCs w:val="28"/>
        </w:rPr>
        <w:t xml:space="preserve">реализации проекта </w:t>
      </w:r>
      <w:r w:rsidR="00C378FC" w:rsidRPr="00040420">
        <w:rPr>
          <w:rFonts w:ascii="Arial" w:hAnsi="Arial" w:cs="Arial"/>
          <w:sz w:val="28"/>
          <w:szCs w:val="28"/>
        </w:rPr>
        <w:t xml:space="preserve">в сумме, указанной в </w:t>
      </w:r>
      <w:r w:rsidR="009B2F33" w:rsidRPr="00040420">
        <w:rPr>
          <w:rFonts w:ascii="Arial" w:hAnsi="Arial" w:cs="Arial"/>
          <w:sz w:val="28"/>
          <w:szCs w:val="28"/>
        </w:rPr>
        <w:t>П</w:t>
      </w:r>
      <w:r w:rsidR="00C378FC" w:rsidRPr="00040420">
        <w:rPr>
          <w:rFonts w:ascii="Arial" w:hAnsi="Arial" w:cs="Arial"/>
          <w:sz w:val="28"/>
          <w:szCs w:val="28"/>
        </w:rPr>
        <w:t>лане</w:t>
      </w:r>
      <w:r w:rsidR="004B0E92" w:rsidRPr="00040420">
        <w:rPr>
          <w:rFonts w:ascii="Arial" w:hAnsi="Arial" w:cs="Arial"/>
          <w:sz w:val="28"/>
          <w:szCs w:val="28"/>
        </w:rPr>
        <w:t xml:space="preserve"> реализации проекта</w:t>
      </w:r>
      <w:r w:rsidR="00C378FC" w:rsidRPr="00040420">
        <w:rPr>
          <w:rFonts w:ascii="Arial" w:hAnsi="Arial" w:cs="Arial"/>
          <w:sz w:val="28"/>
          <w:szCs w:val="28"/>
        </w:rPr>
        <w:t xml:space="preserve">, и в порядке, предусмотренном </w:t>
      </w:r>
      <w:r w:rsidR="00B466BC" w:rsidRPr="00040420">
        <w:rPr>
          <w:rFonts w:ascii="Arial" w:hAnsi="Arial" w:cs="Arial"/>
          <w:sz w:val="28"/>
          <w:szCs w:val="28"/>
        </w:rPr>
        <w:t>настоящим договором</w:t>
      </w:r>
      <w:r w:rsidR="00C378FC" w:rsidRPr="00040420">
        <w:rPr>
          <w:rFonts w:ascii="Arial" w:hAnsi="Arial" w:cs="Arial"/>
          <w:sz w:val="28"/>
          <w:szCs w:val="28"/>
        </w:rPr>
        <w:t>.</w:t>
      </w:r>
    </w:p>
    <w:p w14:paraId="2B2D5A5D" w14:textId="35C0D6CC" w:rsidR="0005541E" w:rsidRPr="00040420" w:rsidRDefault="00D709F2" w:rsidP="00966F66">
      <w:pPr>
        <w:pStyle w:val="ListParagraph"/>
        <w:numPr>
          <w:ilvl w:val="2"/>
          <w:numId w:val="1"/>
        </w:numPr>
        <w:spacing w:after="0" w:line="240" w:lineRule="auto"/>
        <w:jc w:val="both"/>
        <w:rPr>
          <w:rFonts w:ascii="Arial" w:hAnsi="Arial" w:cs="Arial"/>
          <w:sz w:val="28"/>
          <w:szCs w:val="28"/>
        </w:rPr>
      </w:pPr>
      <w:r w:rsidRPr="00040420">
        <w:rPr>
          <w:rFonts w:ascii="Arial" w:hAnsi="Arial" w:cs="Arial"/>
          <w:sz w:val="28"/>
          <w:szCs w:val="28"/>
        </w:rPr>
        <w:t xml:space="preserve">Грант </w:t>
      </w:r>
      <w:r w:rsidR="00CA2722" w:rsidRPr="00040420">
        <w:rPr>
          <w:rFonts w:ascii="Arial" w:hAnsi="Arial" w:cs="Arial"/>
          <w:sz w:val="28"/>
          <w:szCs w:val="28"/>
        </w:rPr>
        <w:t xml:space="preserve">перечисляется </w:t>
      </w:r>
      <w:r w:rsidR="00BB29CC" w:rsidRPr="00040420">
        <w:rPr>
          <w:rFonts w:ascii="Arial" w:hAnsi="Arial" w:cs="Arial"/>
          <w:sz w:val="28"/>
          <w:szCs w:val="28"/>
        </w:rPr>
        <w:t xml:space="preserve">Получателю </w:t>
      </w:r>
      <w:r w:rsidRPr="00040420">
        <w:rPr>
          <w:rFonts w:ascii="Arial" w:hAnsi="Arial" w:cs="Arial"/>
          <w:sz w:val="28"/>
          <w:szCs w:val="28"/>
        </w:rPr>
        <w:t xml:space="preserve">гранта единовременно на весь </w:t>
      </w:r>
      <w:r w:rsidR="00322946" w:rsidRPr="00040420">
        <w:rPr>
          <w:rFonts w:ascii="Arial" w:hAnsi="Arial" w:cs="Arial"/>
          <w:sz w:val="28"/>
          <w:szCs w:val="28"/>
        </w:rPr>
        <w:t xml:space="preserve">период реализации </w:t>
      </w:r>
      <w:r w:rsidR="004B0E92" w:rsidRPr="00040420">
        <w:rPr>
          <w:rFonts w:ascii="Arial" w:hAnsi="Arial" w:cs="Arial"/>
          <w:sz w:val="28"/>
          <w:szCs w:val="28"/>
        </w:rPr>
        <w:t>Проекта</w:t>
      </w:r>
      <w:r w:rsidRPr="00040420">
        <w:rPr>
          <w:rFonts w:ascii="Arial" w:hAnsi="Arial" w:cs="Arial"/>
          <w:sz w:val="28"/>
          <w:szCs w:val="28"/>
        </w:rPr>
        <w:t xml:space="preserve"> после заключения</w:t>
      </w:r>
      <w:r w:rsidR="00F02B58" w:rsidRPr="00040420">
        <w:rPr>
          <w:rFonts w:ascii="Arial" w:hAnsi="Arial" w:cs="Arial"/>
          <w:sz w:val="28"/>
          <w:szCs w:val="28"/>
        </w:rPr>
        <w:t xml:space="preserve"> настоящего</w:t>
      </w:r>
      <w:r w:rsidRPr="00040420">
        <w:rPr>
          <w:rFonts w:ascii="Arial" w:hAnsi="Arial" w:cs="Arial"/>
          <w:sz w:val="28"/>
          <w:szCs w:val="28"/>
        </w:rPr>
        <w:t xml:space="preserve"> </w:t>
      </w:r>
      <w:r w:rsidR="00B466BC" w:rsidRPr="00040420">
        <w:rPr>
          <w:rFonts w:ascii="Arial" w:hAnsi="Arial" w:cs="Arial"/>
          <w:sz w:val="28"/>
          <w:szCs w:val="28"/>
        </w:rPr>
        <w:t xml:space="preserve">договора </w:t>
      </w:r>
      <w:r w:rsidRPr="00040420">
        <w:rPr>
          <w:rFonts w:ascii="Arial" w:hAnsi="Arial" w:cs="Arial"/>
          <w:sz w:val="28"/>
          <w:szCs w:val="28"/>
        </w:rPr>
        <w:t xml:space="preserve">с условием перечисления на </w:t>
      </w:r>
      <w:r w:rsidR="00BB29CC" w:rsidRPr="00040420">
        <w:rPr>
          <w:rFonts w:ascii="Arial" w:hAnsi="Arial" w:cs="Arial"/>
          <w:sz w:val="28"/>
          <w:szCs w:val="28"/>
        </w:rPr>
        <w:t>Грантовый счет.</w:t>
      </w:r>
    </w:p>
    <w:p w14:paraId="03A143DB" w14:textId="546FC8C3" w:rsidR="0005541E" w:rsidRPr="00040420" w:rsidRDefault="0005541E" w:rsidP="00092A8E">
      <w:pPr>
        <w:spacing w:after="0" w:line="240" w:lineRule="auto"/>
        <w:ind w:firstLine="709"/>
        <w:jc w:val="both"/>
        <w:rPr>
          <w:rFonts w:ascii="Arial" w:hAnsi="Arial" w:cs="Arial"/>
          <w:sz w:val="28"/>
          <w:szCs w:val="28"/>
        </w:rPr>
      </w:pPr>
      <w:r w:rsidRPr="00040420">
        <w:rPr>
          <w:rFonts w:ascii="Arial" w:hAnsi="Arial" w:cs="Arial"/>
          <w:sz w:val="28"/>
          <w:szCs w:val="28"/>
        </w:rPr>
        <w:t xml:space="preserve">Получатель гранта обязан осуществлять расходование средств Гранта с использованием </w:t>
      </w:r>
      <w:r w:rsidR="00EF33AA" w:rsidRPr="00040420">
        <w:rPr>
          <w:rFonts w:ascii="Arial" w:hAnsi="Arial" w:cs="Arial"/>
          <w:sz w:val="28"/>
          <w:szCs w:val="28"/>
        </w:rPr>
        <w:t>Грантового счета.</w:t>
      </w:r>
    </w:p>
    <w:p w14:paraId="458761A0" w14:textId="41FD3124" w:rsidR="0005541E" w:rsidRPr="00040420" w:rsidRDefault="00CD5D68" w:rsidP="00092A8E">
      <w:pPr>
        <w:spacing w:after="0" w:line="240" w:lineRule="auto"/>
        <w:ind w:firstLine="709"/>
        <w:jc w:val="both"/>
        <w:rPr>
          <w:rFonts w:ascii="Arial" w:hAnsi="Arial" w:cs="Arial"/>
          <w:sz w:val="28"/>
          <w:szCs w:val="28"/>
        </w:rPr>
      </w:pPr>
      <w:r w:rsidRPr="00040420">
        <w:rPr>
          <w:rFonts w:ascii="Arial" w:hAnsi="Arial" w:cs="Arial"/>
          <w:sz w:val="28"/>
          <w:szCs w:val="28"/>
        </w:rPr>
        <w:t xml:space="preserve">Получатель гранта обязан заключить договор с банком на согласованных с </w:t>
      </w:r>
      <w:r w:rsidR="0017510B" w:rsidRPr="00040420">
        <w:rPr>
          <w:rFonts w:ascii="Arial" w:hAnsi="Arial" w:cs="Arial"/>
          <w:sz w:val="28"/>
          <w:szCs w:val="28"/>
        </w:rPr>
        <w:t>Грантодателем</w:t>
      </w:r>
      <w:r w:rsidRPr="00040420">
        <w:rPr>
          <w:rFonts w:ascii="Arial" w:hAnsi="Arial" w:cs="Arial"/>
          <w:sz w:val="28"/>
          <w:szCs w:val="28"/>
        </w:rPr>
        <w:t xml:space="preserve"> условиях, предусматривающих осуществление банком контроля целевого расходования </w:t>
      </w:r>
      <w:r w:rsidR="001667CB" w:rsidRPr="00040420">
        <w:rPr>
          <w:rFonts w:ascii="Arial" w:hAnsi="Arial" w:cs="Arial"/>
          <w:sz w:val="28"/>
          <w:szCs w:val="28"/>
        </w:rPr>
        <w:t>Г</w:t>
      </w:r>
      <w:r w:rsidRPr="00040420">
        <w:rPr>
          <w:rFonts w:ascii="Arial" w:hAnsi="Arial" w:cs="Arial"/>
          <w:sz w:val="28"/>
          <w:szCs w:val="28"/>
        </w:rPr>
        <w:t xml:space="preserve">ранта в соответствии с условиями настоящего </w:t>
      </w:r>
      <w:r w:rsidR="007F605B" w:rsidRPr="00040420">
        <w:rPr>
          <w:rFonts w:ascii="Arial" w:hAnsi="Arial" w:cs="Arial"/>
          <w:sz w:val="28"/>
          <w:szCs w:val="28"/>
        </w:rPr>
        <w:t>договора</w:t>
      </w:r>
      <w:r w:rsidRPr="00040420">
        <w:rPr>
          <w:rFonts w:ascii="Arial" w:hAnsi="Arial" w:cs="Arial"/>
          <w:sz w:val="28"/>
          <w:szCs w:val="28"/>
        </w:rPr>
        <w:t>.</w:t>
      </w:r>
    </w:p>
    <w:p w14:paraId="2355C4CB" w14:textId="7347992B" w:rsidR="00C378FC" w:rsidRPr="00040420" w:rsidRDefault="00CD4F14" w:rsidP="00092A8E">
      <w:pPr>
        <w:spacing w:after="0" w:line="240" w:lineRule="auto"/>
        <w:ind w:firstLine="709"/>
        <w:jc w:val="both"/>
        <w:rPr>
          <w:rFonts w:ascii="Arial" w:hAnsi="Arial" w:cs="Arial"/>
          <w:sz w:val="28"/>
          <w:szCs w:val="28"/>
        </w:rPr>
      </w:pPr>
      <w:r w:rsidRPr="00040420">
        <w:rPr>
          <w:rFonts w:ascii="Arial" w:hAnsi="Arial" w:cs="Arial"/>
          <w:sz w:val="28"/>
          <w:szCs w:val="28"/>
        </w:rPr>
        <w:t xml:space="preserve">Условиями договора об открытии </w:t>
      </w:r>
      <w:r w:rsidR="003E677E" w:rsidRPr="00040420">
        <w:rPr>
          <w:rFonts w:ascii="Arial" w:hAnsi="Arial" w:cs="Arial"/>
          <w:sz w:val="28"/>
          <w:szCs w:val="28"/>
        </w:rPr>
        <w:t>Г</w:t>
      </w:r>
      <w:r w:rsidR="00EF33AA" w:rsidRPr="00040420">
        <w:rPr>
          <w:rFonts w:ascii="Arial" w:hAnsi="Arial" w:cs="Arial"/>
          <w:sz w:val="28"/>
          <w:szCs w:val="28"/>
        </w:rPr>
        <w:t xml:space="preserve">рантового </w:t>
      </w:r>
      <w:r w:rsidRPr="00040420">
        <w:rPr>
          <w:rFonts w:ascii="Arial" w:hAnsi="Arial" w:cs="Arial"/>
          <w:sz w:val="28"/>
          <w:szCs w:val="28"/>
        </w:rPr>
        <w:t>счета</w:t>
      </w:r>
      <w:r w:rsidR="005A2C53" w:rsidRPr="00040420">
        <w:rPr>
          <w:rFonts w:ascii="Arial" w:hAnsi="Arial" w:cs="Arial"/>
          <w:sz w:val="28"/>
          <w:szCs w:val="28"/>
        </w:rPr>
        <w:t xml:space="preserve"> </w:t>
      </w:r>
      <w:r w:rsidR="00564D0B" w:rsidRPr="00040420">
        <w:rPr>
          <w:rFonts w:ascii="Arial" w:hAnsi="Arial" w:cs="Arial"/>
          <w:sz w:val="28"/>
          <w:szCs w:val="28"/>
        </w:rPr>
        <w:t>должен быть</w:t>
      </w:r>
      <w:r w:rsidRPr="00040420">
        <w:rPr>
          <w:rFonts w:ascii="Arial" w:hAnsi="Arial" w:cs="Arial"/>
          <w:sz w:val="28"/>
          <w:szCs w:val="28"/>
        </w:rPr>
        <w:t xml:space="preserve"> предусм</w:t>
      </w:r>
      <w:r w:rsidR="00564D0B" w:rsidRPr="00040420">
        <w:rPr>
          <w:rFonts w:ascii="Arial" w:hAnsi="Arial" w:cs="Arial"/>
          <w:sz w:val="28"/>
          <w:szCs w:val="28"/>
        </w:rPr>
        <w:t>о</w:t>
      </w:r>
      <w:r w:rsidRPr="00040420">
        <w:rPr>
          <w:rFonts w:ascii="Arial" w:hAnsi="Arial" w:cs="Arial"/>
          <w:sz w:val="28"/>
          <w:szCs w:val="28"/>
        </w:rPr>
        <w:t>тр</w:t>
      </w:r>
      <w:r w:rsidR="00564D0B" w:rsidRPr="00040420">
        <w:rPr>
          <w:rFonts w:ascii="Arial" w:hAnsi="Arial" w:cs="Arial"/>
          <w:sz w:val="28"/>
          <w:szCs w:val="28"/>
        </w:rPr>
        <w:t>ен</w:t>
      </w:r>
      <w:r w:rsidRPr="00040420">
        <w:rPr>
          <w:rFonts w:ascii="Arial" w:hAnsi="Arial" w:cs="Arial"/>
          <w:sz w:val="28"/>
          <w:szCs w:val="28"/>
        </w:rPr>
        <w:t xml:space="preserve"> </w:t>
      </w:r>
      <w:r w:rsidR="00D709F2" w:rsidRPr="00040420">
        <w:rPr>
          <w:rFonts w:ascii="Arial" w:hAnsi="Arial" w:cs="Arial"/>
          <w:sz w:val="28"/>
          <w:szCs w:val="28"/>
        </w:rPr>
        <w:t>поэтапный контроль</w:t>
      </w:r>
      <w:r w:rsidR="00B40646" w:rsidRPr="00040420">
        <w:rPr>
          <w:rFonts w:ascii="Arial" w:hAnsi="Arial" w:cs="Arial"/>
          <w:sz w:val="28"/>
          <w:szCs w:val="28"/>
        </w:rPr>
        <w:t xml:space="preserve"> </w:t>
      </w:r>
      <w:r w:rsidR="001F33FC" w:rsidRPr="00040420">
        <w:rPr>
          <w:rFonts w:ascii="Arial" w:hAnsi="Arial" w:cs="Arial"/>
          <w:sz w:val="28"/>
          <w:szCs w:val="28"/>
        </w:rPr>
        <w:t>банком</w:t>
      </w:r>
      <w:r w:rsidR="00D17000" w:rsidRPr="00040420">
        <w:rPr>
          <w:rFonts w:ascii="Arial" w:hAnsi="Arial" w:cs="Arial"/>
          <w:sz w:val="28"/>
          <w:szCs w:val="28"/>
        </w:rPr>
        <w:t xml:space="preserve"> и Фондом</w:t>
      </w:r>
      <w:r w:rsidR="001F33FC" w:rsidRPr="00040420">
        <w:rPr>
          <w:rFonts w:ascii="Arial" w:hAnsi="Arial" w:cs="Arial"/>
          <w:sz w:val="28"/>
          <w:szCs w:val="28"/>
        </w:rPr>
        <w:t xml:space="preserve"> использования средств Гранта: </w:t>
      </w:r>
      <w:r w:rsidR="00BB661C" w:rsidRPr="00040420">
        <w:rPr>
          <w:rFonts w:ascii="Arial" w:hAnsi="Arial" w:cs="Arial"/>
          <w:sz w:val="28"/>
          <w:szCs w:val="28"/>
        </w:rPr>
        <w:t xml:space="preserve">расходование Получателем гранта средств Гранта с Грантового счета на реализацию </w:t>
      </w:r>
      <w:r w:rsidR="000639E0" w:rsidRPr="00040420">
        <w:rPr>
          <w:rFonts w:ascii="Arial" w:hAnsi="Arial" w:cs="Arial"/>
          <w:sz w:val="28"/>
          <w:szCs w:val="28"/>
        </w:rPr>
        <w:t xml:space="preserve">первого (или единственного) </w:t>
      </w:r>
      <w:r w:rsidR="00981C22" w:rsidRPr="00040420">
        <w:rPr>
          <w:rFonts w:ascii="Arial" w:hAnsi="Arial" w:cs="Arial"/>
          <w:sz w:val="28"/>
          <w:szCs w:val="28"/>
        </w:rPr>
        <w:t>э</w:t>
      </w:r>
      <w:r w:rsidR="00BB661C" w:rsidRPr="00040420">
        <w:rPr>
          <w:rFonts w:ascii="Arial" w:hAnsi="Arial" w:cs="Arial"/>
          <w:sz w:val="28"/>
          <w:szCs w:val="28"/>
        </w:rPr>
        <w:t>тапа</w:t>
      </w:r>
      <w:r w:rsidR="00981C22" w:rsidRPr="00040420">
        <w:rPr>
          <w:rFonts w:ascii="Arial" w:hAnsi="Arial" w:cs="Arial"/>
          <w:sz w:val="28"/>
          <w:szCs w:val="28"/>
        </w:rPr>
        <w:t xml:space="preserve"> Проекта</w:t>
      </w:r>
      <w:r w:rsidR="00BB661C" w:rsidRPr="00040420">
        <w:rPr>
          <w:rFonts w:ascii="Arial" w:hAnsi="Arial" w:cs="Arial"/>
          <w:sz w:val="28"/>
          <w:szCs w:val="28"/>
        </w:rPr>
        <w:t xml:space="preserve"> может быть осуществлено</w:t>
      </w:r>
      <w:r w:rsidR="001F33FC" w:rsidRPr="00040420">
        <w:rPr>
          <w:rFonts w:ascii="Arial" w:hAnsi="Arial" w:cs="Arial"/>
          <w:sz w:val="28"/>
          <w:szCs w:val="28"/>
        </w:rPr>
        <w:t xml:space="preserve"> только после предоставления </w:t>
      </w:r>
      <w:r w:rsidR="0017510B" w:rsidRPr="00040420">
        <w:rPr>
          <w:rFonts w:ascii="Arial" w:hAnsi="Arial" w:cs="Arial"/>
          <w:sz w:val="28"/>
          <w:szCs w:val="28"/>
        </w:rPr>
        <w:lastRenderedPageBreak/>
        <w:t>Грантодателем</w:t>
      </w:r>
      <w:r w:rsidR="001F33FC" w:rsidRPr="00040420">
        <w:rPr>
          <w:rFonts w:ascii="Arial" w:hAnsi="Arial" w:cs="Arial"/>
          <w:sz w:val="28"/>
          <w:szCs w:val="28"/>
        </w:rPr>
        <w:t xml:space="preserve"> в банк подтверждения выполнения Получателем гранта </w:t>
      </w:r>
      <w:r w:rsidR="000639E0" w:rsidRPr="00040420">
        <w:rPr>
          <w:rFonts w:ascii="Arial" w:hAnsi="Arial" w:cs="Arial"/>
          <w:sz w:val="28"/>
          <w:szCs w:val="28"/>
        </w:rPr>
        <w:t>Отлагательных условий</w:t>
      </w:r>
      <w:r w:rsidR="00B05159" w:rsidRPr="00040420">
        <w:rPr>
          <w:rFonts w:ascii="Arial" w:hAnsi="Arial" w:cs="Arial"/>
          <w:sz w:val="28"/>
          <w:szCs w:val="28"/>
        </w:rPr>
        <w:t xml:space="preserve"> (в случае, если такие условия установлены в Плане реализации проекта)</w:t>
      </w:r>
      <w:r w:rsidR="001F33FC" w:rsidRPr="00040420">
        <w:rPr>
          <w:rFonts w:ascii="Arial" w:hAnsi="Arial" w:cs="Arial"/>
          <w:sz w:val="28"/>
          <w:szCs w:val="28"/>
        </w:rPr>
        <w:t>, а</w:t>
      </w:r>
      <w:r w:rsidR="00B21872" w:rsidRPr="00040420">
        <w:rPr>
          <w:rFonts w:ascii="Arial" w:hAnsi="Arial" w:cs="Arial"/>
          <w:sz w:val="28"/>
          <w:szCs w:val="28"/>
        </w:rPr>
        <w:t xml:space="preserve"> на реализацию последующих</w:t>
      </w:r>
      <w:r w:rsidR="00981C22" w:rsidRPr="00040420">
        <w:rPr>
          <w:rFonts w:ascii="Arial" w:hAnsi="Arial" w:cs="Arial"/>
          <w:sz w:val="28"/>
          <w:szCs w:val="28"/>
        </w:rPr>
        <w:t xml:space="preserve"> э</w:t>
      </w:r>
      <w:r w:rsidR="00B21872" w:rsidRPr="00040420">
        <w:rPr>
          <w:rFonts w:ascii="Arial" w:hAnsi="Arial" w:cs="Arial"/>
          <w:sz w:val="28"/>
          <w:szCs w:val="28"/>
        </w:rPr>
        <w:t xml:space="preserve">тапов </w:t>
      </w:r>
      <w:r w:rsidR="00981C22" w:rsidRPr="00040420">
        <w:rPr>
          <w:rFonts w:ascii="Arial" w:hAnsi="Arial" w:cs="Arial"/>
          <w:sz w:val="28"/>
          <w:szCs w:val="28"/>
        </w:rPr>
        <w:t xml:space="preserve">Проекта </w:t>
      </w:r>
      <w:r w:rsidR="00B21872" w:rsidRPr="00040420">
        <w:rPr>
          <w:rFonts w:ascii="Arial" w:hAnsi="Arial" w:cs="Arial"/>
          <w:sz w:val="28"/>
          <w:szCs w:val="28"/>
        </w:rPr>
        <w:t>(при наличии)</w:t>
      </w:r>
      <w:r w:rsidR="00D17000" w:rsidRPr="00040420">
        <w:rPr>
          <w:rFonts w:ascii="Arial" w:hAnsi="Arial" w:cs="Arial"/>
          <w:sz w:val="28"/>
          <w:szCs w:val="28"/>
        </w:rPr>
        <w:t xml:space="preserve"> -</w:t>
      </w:r>
      <w:r w:rsidR="00B21872" w:rsidRPr="00040420">
        <w:rPr>
          <w:rFonts w:ascii="Arial" w:hAnsi="Arial" w:cs="Arial"/>
          <w:sz w:val="28"/>
          <w:szCs w:val="28"/>
        </w:rPr>
        <w:t xml:space="preserve"> только после предоставления Грантодателем в банк подтверждения выполнения Получателем гранта Отлагательных условий</w:t>
      </w:r>
      <w:r w:rsidR="00D17000" w:rsidRPr="00040420">
        <w:rPr>
          <w:rFonts w:ascii="Arial" w:hAnsi="Arial" w:cs="Arial"/>
          <w:sz w:val="28"/>
          <w:szCs w:val="28"/>
        </w:rPr>
        <w:t xml:space="preserve"> (</w:t>
      </w:r>
      <w:r w:rsidR="00B05159" w:rsidRPr="00040420">
        <w:rPr>
          <w:rFonts w:ascii="Arial" w:hAnsi="Arial" w:cs="Arial"/>
          <w:sz w:val="28"/>
          <w:szCs w:val="28"/>
        </w:rPr>
        <w:t>в случае, если такие условия установлены в Плане реализации проекта</w:t>
      </w:r>
      <w:r w:rsidR="00D17000" w:rsidRPr="00040420">
        <w:rPr>
          <w:rFonts w:ascii="Arial" w:hAnsi="Arial" w:cs="Arial"/>
          <w:sz w:val="28"/>
          <w:szCs w:val="28"/>
        </w:rPr>
        <w:t>)</w:t>
      </w:r>
      <w:r w:rsidR="001F33FC" w:rsidRPr="00040420">
        <w:rPr>
          <w:rFonts w:ascii="Arial" w:hAnsi="Arial" w:cs="Arial"/>
          <w:sz w:val="28"/>
          <w:szCs w:val="28"/>
        </w:rPr>
        <w:t xml:space="preserve"> </w:t>
      </w:r>
      <w:r w:rsidR="00B21872" w:rsidRPr="00040420">
        <w:rPr>
          <w:rFonts w:ascii="Arial" w:hAnsi="Arial" w:cs="Arial"/>
          <w:sz w:val="28"/>
          <w:szCs w:val="28"/>
        </w:rPr>
        <w:t xml:space="preserve">и </w:t>
      </w:r>
      <w:r w:rsidR="001F33FC" w:rsidRPr="00040420">
        <w:rPr>
          <w:rFonts w:ascii="Arial" w:hAnsi="Arial" w:cs="Arial"/>
          <w:sz w:val="28"/>
          <w:szCs w:val="28"/>
        </w:rPr>
        <w:t>принятия</w:t>
      </w:r>
      <w:r w:rsidR="00BB661C" w:rsidRPr="00040420">
        <w:rPr>
          <w:rFonts w:ascii="Arial" w:hAnsi="Arial" w:cs="Arial"/>
          <w:sz w:val="28"/>
          <w:szCs w:val="28"/>
        </w:rPr>
        <w:t xml:space="preserve"> Грантодателем</w:t>
      </w:r>
      <w:r w:rsidR="001F33FC" w:rsidRPr="00040420">
        <w:rPr>
          <w:rFonts w:ascii="Arial" w:hAnsi="Arial" w:cs="Arial"/>
          <w:sz w:val="28"/>
          <w:szCs w:val="28"/>
        </w:rPr>
        <w:t xml:space="preserve"> решения о</w:t>
      </w:r>
      <w:r w:rsidR="00BB661C" w:rsidRPr="00040420">
        <w:rPr>
          <w:rFonts w:ascii="Arial" w:hAnsi="Arial" w:cs="Arial"/>
          <w:sz w:val="28"/>
          <w:szCs w:val="28"/>
        </w:rPr>
        <w:t>б одобрении расходования Получателем гранта средств Гранта с Грантового счета</w:t>
      </w:r>
      <w:r w:rsidR="007F1CCE" w:rsidRPr="00040420">
        <w:rPr>
          <w:rFonts w:ascii="Arial" w:hAnsi="Arial" w:cs="Arial"/>
          <w:sz w:val="28"/>
          <w:szCs w:val="28"/>
        </w:rPr>
        <w:t xml:space="preserve"> </w:t>
      </w:r>
      <w:r w:rsidR="00BB661C" w:rsidRPr="00040420">
        <w:rPr>
          <w:rFonts w:ascii="Arial" w:hAnsi="Arial" w:cs="Arial"/>
          <w:sz w:val="28"/>
          <w:szCs w:val="28"/>
        </w:rPr>
        <w:t xml:space="preserve">на реализацию </w:t>
      </w:r>
      <w:r w:rsidR="00B21872" w:rsidRPr="00040420">
        <w:rPr>
          <w:rFonts w:ascii="Arial" w:hAnsi="Arial" w:cs="Arial"/>
          <w:sz w:val="28"/>
          <w:szCs w:val="28"/>
        </w:rPr>
        <w:t xml:space="preserve">соответствующего </w:t>
      </w:r>
      <w:r w:rsidR="00A862CA" w:rsidRPr="00040420">
        <w:rPr>
          <w:rFonts w:ascii="Arial" w:hAnsi="Arial" w:cs="Arial"/>
          <w:sz w:val="28"/>
          <w:szCs w:val="28"/>
        </w:rPr>
        <w:t>э</w:t>
      </w:r>
      <w:r w:rsidR="00BB661C" w:rsidRPr="00040420">
        <w:rPr>
          <w:rFonts w:ascii="Arial" w:hAnsi="Arial" w:cs="Arial"/>
          <w:sz w:val="28"/>
          <w:szCs w:val="28"/>
        </w:rPr>
        <w:t>тапа</w:t>
      </w:r>
      <w:r w:rsidR="00A862CA" w:rsidRPr="00040420">
        <w:rPr>
          <w:rFonts w:ascii="Arial" w:hAnsi="Arial" w:cs="Arial"/>
          <w:sz w:val="28"/>
          <w:szCs w:val="28"/>
        </w:rPr>
        <w:t xml:space="preserve"> Проекта</w:t>
      </w:r>
      <w:r w:rsidR="00BB661C" w:rsidRPr="00040420">
        <w:rPr>
          <w:rFonts w:ascii="Arial" w:hAnsi="Arial" w:cs="Arial"/>
          <w:sz w:val="28"/>
          <w:szCs w:val="28"/>
        </w:rPr>
        <w:t xml:space="preserve"> </w:t>
      </w:r>
      <w:r w:rsidR="001F33FC" w:rsidRPr="00040420">
        <w:rPr>
          <w:rFonts w:ascii="Arial" w:hAnsi="Arial" w:cs="Arial"/>
          <w:sz w:val="28"/>
          <w:szCs w:val="28"/>
        </w:rPr>
        <w:t xml:space="preserve">по результатам рассмотрения Отчета </w:t>
      </w:r>
      <w:r w:rsidR="00B359DD" w:rsidRPr="00040420">
        <w:rPr>
          <w:rFonts w:ascii="Arial" w:hAnsi="Arial" w:cs="Arial"/>
          <w:sz w:val="28"/>
          <w:szCs w:val="28"/>
        </w:rPr>
        <w:t>о</w:t>
      </w:r>
      <w:r w:rsidR="00954690" w:rsidRPr="00040420">
        <w:rPr>
          <w:rFonts w:ascii="Arial" w:hAnsi="Arial" w:cs="Arial"/>
          <w:sz w:val="28"/>
          <w:szCs w:val="28"/>
        </w:rPr>
        <w:t xml:space="preserve"> реализации </w:t>
      </w:r>
      <w:r w:rsidR="00B21872" w:rsidRPr="00040420">
        <w:rPr>
          <w:rFonts w:ascii="Arial" w:hAnsi="Arial" w:cs="Arial"/>
          <w:sz w:val="28"/>
          <w:szCs w:val="28"/>
        </w:rPr>
        <w:t xml:space="preserve">соответствующего </w:t>
      </w:r>
      <w:r w:rsidR="00A862CA" w:rsidRPr="00040420">
        <w:rPr>
          <w:rFonts w:ascii="Arial" w:hAnsi="Arial" w:cs="Arial"/>
          <w:sz w:val="28"/>
          <w:szCs w:val="28"/>
        </w:rPr>
        <w:t>этапа Проекта</w:t>
      </w:r>
      <w:r w:rsidR="00B21872" w:rsidRPr="00040420">
        <w:rPr>
          <w:rFonts w:ascii="Arial" w:hAnsi="Arial" w:cs="Arial"/>
          <w:sz w:val="28"/>
          <w:szCs w:val="28"/>
        </w:rPr>
        <w:t>.</w:t>
      </w:r>
      <w:r w:rsidR="001F33FC" w:rsidRPr="00040420">
        <w:rPr>
          <w:rFonts w:ascii="Arial" w:hAnsi="Arial" w:cs="Arial"/>
          <w:sz w:val="28"/>
          <w:szCs w:val="28"/>
        </w:rPr>
        <w:t xml:space="preserve"> </w:t>
      </w:r>
    </w:p>
    <w:p w14:paraId="2C6B662E" w14:textId="74EBD3A8" w:rsidR="000F2DC7" w:rsidRPr="00040420" w:rsidRDefault="000F2DC7" w:rsidP="00966F66">
      <w:pPr>
        <w:pStyle w:val="ListParagraph"/>
        <w:numPr>
          <w:ilvl w:val="2"/>
          <w:numId w:val="1"/>
        </w:numPr>
        <w:spacing w:after="0" w:line="240" w:lineRule="auto"/>
        <w:jc w:val="both"/>
        <w:rPr>
          <w:rFonts w:ascii="Arial" w:hAnsi="Arial" w:cs="Arial"/>
          <w:sz w:val="28"/>
          <w:szCs w:val="28"/>
        </w:rPr>
      </w:pPr>
      <w:r w:rsidRPr="00040420">
        <w:rPr>
          <w:rFonts w:ascii="Arial" w:hAnsi="Arial" w:cs="Arial"/>
          <w:sz w:val="28"/>
          <w:szCs w:val="28"/>
        </w:rPr>
        <w:t xml:space="preserve">В целях </w:t>
      </w:r>
      <w:r w:rsidR="00AF12C4" w:rsidRPr="00040420">
        <w:rPr>
          <w:rFonts w:ascii="Arial" w:hAnsi="Arial" w:cs="Arial"/>
          <w:sz w:val="28"/>
          <w:szCs w:val="28"/>
        </w:rPr>
        <w:t xml:space="preserve">одобрения Грантодателем </w:t>
      </w:r>
      <w:r w:rsidR="00D25079" w:rsidRPr="00040420">
        <w:rPr>
          <w:rFonts w:ascii="Arial" w:hAnsi="Arial" w:cs="Arial"/>
          <w:sz w:val="28"/>
          <w:szCs w:val="28"/>
        </w:rPr>
        <w:t xml:space="preserve">расходования </w:t>
      </w:r>
      <w:r w:rsidR="00AF12C4" w:rsidRPr="00040420">
        <w:rPr>
          <w:rFonts w:ascii="Arial" w:hAnsi="Arial" w:cs="Arial"/>
          <w:sz w:val="28"/>
          <w:szCs w:val="28"/>
        </w:rPr>
        <w:t xml:space="preserve">Получателем гранта </w:t>
      </w:r>
      <w:r w:rsidR="00D25079" w:rsidRPr="00040420">
        <w:rPr>
          <w:rFonts w:ascii="Arial" w:hAnsi="Arial" w:cs="Arial"/>
          <w:sz w:val="28"/>
          <w:szCs w:val="28"/>
        </w:rPr>
        <w:t>средств Гранта с Грантового счета на реализацию первого (</w:t>
      </w:r>
      <w:r w:rsidR="00AF12C4" w:rsidRPr="00040420">
        <w:rPr>
          <w:rFonts w:ascii="Arial" w:hAnsi="Arial" w:cs="Arial"/>
          <w:sz w:val="28"/>
          <w:szCs w:val="28"/>
        </w:rPr>
        <w:t xml:space="preserve">или </w:t>
      </w:r>
      <w:r w:rsidR="00D25079" w:rsidRPr="00040420">
        <w:rPr>
          <w:rFonts w:ascii="Arial" w:hAnsi="Arial" w:cs="Arial"/>
          <w:sz w:val="28"/>
          <w:szCs w:val="28"/>
        </w:rPr>
        <w:t xml:space="preserve">единственного) </w:t>
      </w:r>
      <w:r w:rsidR="00F435D3" w:rsidRPr="00040420">
        <w:rPr>
          <w:rFonts w:ascii="Arial" w:hAnsi="Arial" w:cs="Arial"/>
          <w:sz w:val="28"/>
          <w:szCs w:val="28"/>
        </w:rPr>
        <w:t>э</w:t>
      </w:r>
      <w:r w:rsidR="00D25079" w:rsidRPr="00040420">
        <w:rPr>
          <w:rFonts w:ascii="Arial" w:hAnsi="Arial" w:cs="Arial"/>
          <w:sz w:val="28"/>
          <w:szCs w:val="28"/>
        </w:rPr>
        <w:t>тапа</w:t>
      </w:r>
      <w:r w:rsidR="00F435D3" w:rsidRPr="00040420">
        <w:rPr>
          <w:rFonts w:ascii="Arial" w:hAnsi="Arial" w:cs="Arial"/>
          <w:sz w:val="28"/>
          <w:szCs w:val="28"/>
        </w:rPr>
        <w:t xml:space="preserve"> Проекта</w:t>
      </w:r>
      <w:r w:rsidRPr="00040420">
        <w:rPr>
          <w:rFonts w:ascii="Arial" w:hAnsi="Arial" w:cs="Arial"/>
          <w:sz w:val="28"/>
        </w:rPr>
        <w:t xml:space="preserve"> Получатель гранта обязан </w:t>
      </w:r>
      <w:r w:rsidRPr="00040420">
        <w:rPr>
          <w:rFonts w:ascii="Arial" w:hAnsi="Arial" w:cs="Arial"/>
          <w:sz w:val="28"/>
          <w:szCs w:val="28"/>
        </w:rPr>
        <w:t xml:space="preserve">предоставить </w:t>
      </w:r>
      <w:r w:rsidR="000F5226" w:rsidRPr="00040420">
        <w:rPr>
          <w:rFonts w:ascii="Arial" w:hAnsi="Arial" w:cs="Arial"/>
          <w:sz w:val="28"/>
          <w:szCs w:val="28"/>
        </w:rPr>
        <w:t>Грантодателю</w:t>
      </w:r>
      <w:r w:rsidRPr="00040420">
        <w:rPr>
          <w:rFonts w:ascii="Arial" w:hAnsi="Arial" w:cs="Arial"/>
          <w:sz w:val="28"/>
        </w:rPr>
        <w:t xml:space="preserve"> перечисленные в Плане </w:t>
      </w:r>
      <w:r w:rsidR="004B0E92" w:rsidRPr="00040420">
        <w:rPr>
          <w:rFonts w:ascii="Arial" w:hAnsi="Arial" w:cs="Arial"/>
          <w:sz w:val="28"/>
          <w:szCs w:val="28"/>
        </w:rPr>
        <w:t>реализации проекта</w:t>
      </w:r>
      <w:r w:rsidR="004B0E92" w:rsidRPr="00040420">
        <w:rPr>
          <w:rFonts w:ascii="Arial" w:hAnsi="Arial" w:cs="Arial"/>
          <w:sz w:val="28"/>
        </w:rPr>
        <w:t xml:space="preserve"> </w:t>
      </w:r>
      <w:r w:rsidRPr="00040420">
        <w:rPr>
          <w:rFonts w:ascii="Arial" w:hAnsi="Arial" w:cs="Arial"/>
          <w:sz w:val="28"/>
        </w:rPr>
        <w:t xml:space="preserve">документы, подтверждающие выполнение </w:t>
      </w:r>
      <w:r w:rsidR="00AF12C4" w:rsidRPr="00040420">
        <w:rPr>
          <w:rFonts w:ascii="Arial" w:hAnsi="Arial" w:cs="Arial"/>
          <w:sz w:val="28"/>
          <w:szCs w:val="28"/>
        </w:rPr>
        <w:t>Отлагательных условий</w:t>
      </w:r>
      <w:r w:rsidR="00B132FE" w:rsidRPr="00040420">
        <w:rPr>
          <w:rFonts w:ascii="Arial" w:hAnsi="Arial" w:cs="Arial"/>
          <w:sz w:val="28"/>
          <w:szCs w:val="28"/>
        </w:rPr>
        <w:t xml:space="preserve"> (в случае, если такие условия установлены в Плане реализации проекта)</w:t>
      </w:r>
      <w:r w:rsidRPr="00040420">
        <w:rPr>
          <w:rFonts w:ascii="Arial" w:hAnsi="Arial" w:cs="Arial"/>
          <w:sz w:val="28"/>
        </w:rPr>
        <w:t xml:space="preserve">. </w:t>
      </w:r>
    </w:p>
    <w:p w14:paraId="22A79FF8" w14:textId="3AA46427" w:rsidR="000F2DC7" w:rsidRPr="00040420" w:rsidRDefault="00267463" w:rsidP="00092A8E">
      <w:pPr>
        <w:pStyle w:val="ListParagraph"/>
        <w:spacing w:after="0" w:line="240" w:lineRule="auto"/>
        <w:ind w:left="0" w:firstLine="709"/>
        <w:jc w:val="both"/>
        <w:rPr>
          <w:rFonts w:ascii="Arial" w:hAnsi="Arial" w:cs="Arial"/>
          <w:sz w:val="28"/>
        </w:rPr>
      </w:pPr>
      <w:r w:rsidRPr="00040420">
        <w:rPr>
          <w:rFonts w:ascii="Arial" w:hAnsi="Arial" w:cs="Arial"/>
          <w:sz w:val="28"/>
        </w:rPr>
        <w:t xml:space="preserve">Грантодатель </w:t>
      </w:r>
      <w:r w:rsidR="000F2DC7" w:rsidRPr="00040420">
        <w:rPr>
          <w:rFonts w:ascii="Arial" w:hAnsi="Arial" w:cs="Arial"/>
          <w:sz w:val="28"/>
        </w:rPr>
        <w:t xml:space="preserve">обязан рассмотреть указанные </w:t>
      </w:r>
      <w:r w:rsidR="000F2DC7" w:rsidRPr="00040420">
        <w:rPr>
          <w:rFonts w:ascii="Arial" w:hAnsi="Arial" w:cs="Arial"/>
          <w:sz w:val="28"/>
          <w:szCs w:val="28"/>
        </w:rPr>
        <w:t xml:space="preserve">в настоящем пункте </w:t>
      </w:r>
      <w:r w:rsidR="000F2DC7" w:rsidRPr="00040420">
        <w:rPr>
          <w:rFonts w:ascii="Arial" w:hAnsi="Arial" w:cs="Arial"/>
          <w:sz w:val="28"/>
        </w:rPr>
        <w:t xml:space="preserve">документы </w:t>
      </w:r>
      <w:r w:rsidR="00A00B99" w:rsidRPr="00040420">
        <w:rPr>
          <w:rFonts w:ascii="Arial" w:hAnsi="Arial" w:cs="Arial"/>
          <w:sz w:val="28"/>
        </w:rPr>
        <w:t xml:space="preserve">в течение 30 календарных дней </w:t>
      </w:r>
      <w:r w:rsidR="000F2DC7" w:rsidRPr="00040420">
        <w:rPr>
          <w:rFonts w:ascii="Arial" w:hAnsi="Arial" w:cs="Arial"/>
          <w:sz w:val="28"/>
        </w:rPr>
        <w:t>и</w:t>
      </w:r>
      <w:r w:rsidR="00526286" w:rsidRPr="00040420">
        <w:rPr>
          <w:rFonts w:ascii="Arial" w:hAnsi="Arial" w:cs="Arial"/>
          <w:sz w:val="28"/>
        </w:rPr>
        <w:t>,</w:t>
      </w:r>
      <w:r w:rsidR="000F2DC7" w:rsidRPr="00040420">
        <w:rPr>
          <w:rFonts w:ascii="Arial" w:hAnsi="Arial" w:cs="Arial"/>
          <w:sz w:val="28"/>
        </w:rPr>
        <w:t xml:space="preserve"> если </w:t>
      </w:r>
      <w:r w:rsidR="000F25C2" w:rsidRPr="00040420">
        <w:rPr>
          <w:rFonts w:ascii="Arial" w:hAnsi="Arial" w:cs="Arial"/>
          <w:sz w:val="28"/>
        </w:rPr>
        <w:t xml:space="preserve">по итогам </w:t>
      </w:r>
      <w:r w:rsidR="00A00B99" w:rsidRPr="00040420">
        <w:rPr>
          <w:rFonts w:ascii="Arial" w:hAnsi="Arial" w:cs="Arial"/>
          <w:sz w:val="28"/>
        </w:rPr>
        <w:t xml:space="preserve">их </w:t>
      </w:r>
      <w:r w:rsidR="000F25C2" w:rsidRPr="00040420">
        <w:rPr>
          <w:rFonts w:ascii="Arial" w:hAnsi="Arial" w:cs="Arial"/>
          <w:sz w:val="28"/>
        </w:rPr>
        <w:t xml:space="preserve">рассмотрения </w:t>
      </w:r>
      <w:r w:rsidR="00BE2A7A" w:rsidRPr="00040420">
        <w:rPr>
          <w:rFonts w:ascii="Arial" w:hAnsi="Arial" w:cs="Arial"/>
          <w:sz w:val="28"/>
        </w:rPr>
        <w:t xml:space="preserve">подтверждается </w:t>
      </w:r>
      <w:r w:rsidR="000F25C2" w:rsidRPr="00040420">
        <w:rPr>
          <w:rFonts w:ascii="Arial" w:hAnsi="Arial" w:cs="Arial"/>
          <w:sz w:val="28"/>
        </w:rPr>
        <w:t xml:space="preserve">выполнение </w:t>
      </w:r>
      <w:r w:rsidR="00A00B99" w:rsidRPr="00040420">
        <w:rPr>
          <w:rFonts w:ascii="Arial" w:hAnsi="Arial" w:cs="Arial"/>
          <w:sz w:val="28"/>
        </w:rPr>
        <w:t xml:space="preserve">Получателем гранта Отлагательных </w:t>
      </w:r>
      <w:r w:rsidR="000F25C2" w:rsidRPr="00040420">
        <w:rPr>
          <w:rFonts w:ascii="Arial" w:hAnsi="Arial" w:cs="Arial"/>
          <w:sz w:val="28"/>
        </w:rPr>
        <w:t>условий</w:t>
      </w:r>
      <w:r w:rsidR="00BE2A7A" w:rsidRPr="00040420">
        <w:rPr>
          <w:rFonts w:ascii="Arial" w:hAnsi="Arial" w:cs="Arial"/>
          <w:sz w:val="28"/>
        </w:rPr>
        <w:t xml:space="preserve">, </w:t>
      </w:r>
      <w:r w:rsidR="000F2DC7" w:rsidRPr="00040420">
        <w:rPr>
          <w:rFonts w:ascii="Arial" w:hAnsi="Arial" w:cs="Arial"/>
          <w:sz w:val="28"/>
          <w:szCs w:val="28"/>
        </w:rPr>
        <w:t xml:space="preserve">направить в банк подтверждение выполнения Получателем гранта </w:t>
      </w:r>
      <w:r w:rsidR="00A00B99" w:rsidRPr="00040420">
        <w:rPr>
          <w:rFonts w:ascii="Arial" w:hAnsi="Arial" w:cs="Arial"/>
          <w:sz w:val="28"/>
          <w:szCs w:val="28"/>
        </w:rPr>
        <w:t xml:space="preserve">Отлагательных </w:t>
      </w:r>
      <w:r w:rsidR="000F2DC7" w:rsidRPr="00040420">
        <w:rPr>
          <w:rFonts w:ascii="Arial" w:hAnsi="Arial" w:cs="Arial"/>
          <w:sz w:val="28"/>
          <w:szCs w:val="28"/>
        </w:rPr>
        <w:t xml:space="preserve">условий </w:t>
      </w:r>
      <w:r w:rsidR="000F2DC7" w:rsidRPr="00040420">
        <w:rPr>
          <w:rFonts w:ascii="Arial" w:hAnsi="Arial" w:cs="Arial"/>
          <w:sz w:val="28"/>
        </w:rPr>
        <w:t>или направить Получателю гранта письмо с указанием исчерпывающего перечня недостатков</w:t>
      </w:r>
      <w:r w:rsidR="00A00B99" w:rsidRPr="00040420">
        <w:rPr>
          <w:rFonts w:ascii="Arial" w:hAnsi="Arial" w:cs="Arial"/>
          <w:sz w:val="28"/>
        </w:rPr>
        <w:t>, выявленных при рассмотрении указанных документов</w:t>
      </w:r>
      <w:r w:rsidR="000F2DC7" w:rsidRPr="00040420">
        <w:rPr>
          <w:rFonts w:ascii="Arial" w:hAnsi="Arial" w:cs="Arial"/>
          <w:sz w:val="28"/>
        </w:rPr>
        <w:t>.</w:t>
      </w:r>
    </w:p>
    <w:p w14:paraId="4FA30FAC" w14:textId="10E404AC" w:rsidR="00B132FE" w:rsidRPr="00040420" w:rsidRDefault="00B132FE" w:rsidP="00092A8E">
      <w:pPr>
        <w:pStyle w:val="ListParagraph"/>
        <w:spacing w:after="0" w:line="240" w:lineRule="auto"/>
        <w:ind w:left="0" w:firstLine="709"/>
        <w:jc w:val="both"/>
        <w:rPr>
          <w:rFonts w:ascii="Arial" w:hAnsi="Arial" w:cs="Arial"/>
          <w:sz w:val="28"/>
        </w:rPr>
      </w:pPr>
      <w:r w:rsidRPr="00040420">
        <w:rPr>
          <w:rFonts w:ascii="Arial" w:hAnsi="Arial" w:cs="Arial"/>
          <w:sz w:val="28"/>
        </w:rPr>
        <w:t xml:space="preserve">В случае, если Отлагательные условия не установлены в Плане реализации проекта, Грантодатель в течение 15 рабочих дней с даты перечисления средств Гранта на Грантовый счет направляет в банк уведомление об одобрении расходования Получателем средств Гранта на реализацию первого (или единственного) </w:t>
      </w:r>
      <w:r w:rsidR="00F435D3" w:rsidRPr="00040420">
        <w:rPr>
          <w:rFonts w:ascii="Arial" w:hAnsi="Arial" w:cs="Arial"/>
          <w:sz w:val="28"/>
        </w:rPr>
        <w:t>э</w:t>
      </w:r>
      <w:r w:rsidRPr="00040420">
        <w:rPr>
          <w:rFonts w:ascii="Arial" w:hAnsi="Arial" w:cs="Arial"/>
          <w:sz w:val="28"/>
        </w:rPr>
        <w:t>тапа</w:t>
      </w:r>
      <w:r w:rsidR="00F435D3" w:rsidRPr="00040420">
        <w:rPr>
          <w:rFonts w:ascii="Arial" w:hAnsi="Arial" w:cs="Arial"/>
          <w:sz w:val="28"/>
        </w:rPr>
        <w:t xml:space="preserve"> Проекта</w:t>
      </w:r>
      <w:r w:rsidRPr="00040420">
        <w:rPr>
          <w:rFonts w:ascii="Arial" w:hAnsi="Arial" w:cs="Arial"/>
          <w:sz w:val="28"/>
        </w:rPr>
        <w:t>.</w:t>
      </w:r>
    </w:p>
    <w:p w14:paraId="13B0A704" w14:textId="3C0D55FD" w:rsidR="000F2DC7" w:rsidRPr="00040420" w:rsidRDefault="000F2DC7" w:rsidP="00966F66">
      <w:pPr>
        <w:pStyle w:val="ListParagraph"/>
        <w:numPr>
          <w:ilvl w:val="2"/>
          <w:numId w:val="1"/>
        </w:numPr>
        <w:spacing w:after="0" w:line="240" w:lineRule="auto"/>
        <w:jc w:val="both"/>
        <w:rPr>
          <w:rFonts w:ascii="Arial" w:hAnsi="Arial" w:cs="Arial"/>
          <w:sz w:val="28"/>
          <w:szCs w:val="28"/>
        </w:rPr>
      </w:pPr>
      <w:r w:rsidRPr="00040420">
        <w:rPr>
          <w:rFonts w:ascii="Arial" w:hAnsi="Arial" w:cs="Arial"/>
          <w:sz w:val="28"/>
          <w:szCs w:val="28"/>
        </w:rPr>
        <w:t xml:space="preserve">Договор </w:t>
      </w:r>
      <w:r w:rsidR="00595A5D" w:rsidRPr="00040420">
        <w:rPr>
          <w:rFonts w:ascii="Arial" w:hAnsi="Arial" w:cs="Arial"/>
          <w:sz w:val="28"/>
          <w:szCs w:val="28"/>
        </w:rPr>
        <w:t xml:space="preserve">Грантового </w:t>
      </w:r>
      <w:r w:rsidRPr="00040420">
        <w:rPr>
          <w:rFonts w:ascii="Arial" w:hAnsi="Arial" w:cs="Arial"/>
          <w:sz w:val="28"/>
          <w:szCs w:val="28"/>
        </w:rPr>
        <w:t xml:space="preserve">счета, помимо условий, предусмотренных пунктом </w:t>
      </w:r>
      <w:r w:rsidR="007476FB" w:rsidRPr="00040420">
        <w:rPr>
          <w:rFonts w:ascii="Arial" w:hAnsi="Arial" w:cs="Arial"/>
          <w:sz w:val="28"/>
        </w:rPr>
        <w:t>3.3.2</w:t>
      </w:r>
      <w:r w:rsidRPr="00040420">
        <w:rPr>
          <w:rFonts w:ascii="Arial" w:hAnsi="Arial" w:cs="Arial"/>
          <w:sz w:val="28"/>
          <w:szCs w:val="28"/>
        </w:rPr>
        <w:t xml:space="preserve"> </w:t>
      </w:r>
      <w:r w:rsidR="00917334" w:rsidRPr="00040420">
        <w:rPr>
          <w:rFonts w:ascii="Arial" w:hAnsi="Arial" w:cs="Arial"/>
          <w:sz w:val="28"/>
          <w:szCs w:val="28"/>
        </w:rPr>
        <w:t xml:space="preserve">настоящего </w:t>
      </w:r>
      <w:r w:rsidR="007F605B" w:rsidRPr="00040420">
        <w:rPr>
          <w:rFonts w:ascii="Arial" w:hAnsi="Arial" w:cs="Arial"/>
          <w:sz w:val="28"/>
          <w:szCs w:val="28"/>
        </w:rPr>
        <w:t>договора</w:t>
      </w:r>
      <w:r w:rsidRPr="00040420">
        <w:rPr>
          <w:rFonts w:ascii="Arial" w:hAnsi="Arial" w:cs="Arial"/>
          <w:sz w:val="28"/>
          <w:szCs w:val="28"/>
        </w:rPr>
        <w:t xml:space="preserve">, должен содержать безусловное и не требующее дополнительного подтверждения со стороны Получателя гранта распоряжение банку о </w:t>
      </w:r>
      <w:r w:rsidR="00113B5D" w:rsidRPr="00040420">
        <w:rPr>
          <w:rFonts w:ascii="Arial" w:hAnsi="Arial" w:cs="Arial"/>
          <w:sz w:val="28"/>
          <w:szCs w:val="28"/>
        </w:rPr>
        <w:t xml:space="preserve">перечислении </w:t>
      </w:r>
      <w:r w:rsidRPr="00040420">
        <w:rPr>
          <w:rFonts w:ascii="Arial" w:hAnsi="Arial" w:cs="Arial"/>
          <w:sz w:val="28"/>
          <w:szCs w:val="28"/>
        </w:rPr>
        <w:t>средств Гранта с</w:t>
      </w:r>
      <w:r w:rsidR="00595A5D" w:rsidRPr="00040420">
        <w:rPr>
          <w:rFonts w:ascii="Arial" w:hAnsi="Arial" w:cs="Arial"/>
          <w:sz w:val="28"/>
          <w:szCs w:val="28"/>
        </w:rPr>
        <w:t xml:space="preserve"> Грантового</w:t>
      </w:r>
      <w:r w:rsidRPr="00040420">
        <w:rPr>
          <w:rFonts w:ascii="Arial" w:hAnsi="Arial" w:cs="Arial"/>
          <w:sz w:val="28"/>
          <w:szCs w:val="28"/>
        </w:rPr>
        <w:t xml:space="preserve"> счета по </w:t>
      </w:r>
      <w:r w:rsidR="001B145A" w:rsidRPr="00040420">
        <w:rPr>
          <w:rFonts w:ascii="Arial" w:hAnsi="Arial" w:cs="Arial"/>
          <w:sz w:val="28"/>
          <w:szCs w:val="28"/>
        </w:rPr>
        <w:t xml:space="preserve">требованию </w:t>
      </w:r>
      <w:r w:rsidR="00267463" w:rsidRPr="00040420">
        <w:rPr>
          <w:rFonts w:ascii="Arial" w:hAnsi="Arial" w:cs="Arial"/>
          <w:sz w:val="28"/>
          <w:szCs w:val="28"/>
        </w:rPr>
        <w:t>Грантодателя</w:t>
      </w:r>
      <w:r w:rsidR="00113B5D" w:rsidRPr="00040420">
        <w:rPr>
          <w:rFonts w:ascii="Arial" w:hAnsi="Arial" w:cs="Arial"/>
          <w:sz w:val="28"/>
          <w:szCs w:val="28"/>
        </w:rPr>
        <w:t xml:space="preserve"> на расчетный счет Грантодателя, указанный в разделе </w:t>
      </w:r>
      <w:r w:rsidR="00113B5D" w:rsidRPr="00040420">
        <w:rPr>
          <w:rFonts w:ascii="Arial" w:hAnsi="Arial" w:cs="Arial"/>
          <w:sz w:val="28"/>
          <w:szCs w:val="28"/>
          <w:lang w:val="en-US"/>
        </w:rPr>
        <w:t>VIII</w:t>
      </w:r>
      <w:r w:rsidR="00113B5D" w:rsidRPr="00040420">
        <w:rPr>
          <w:rFonts w:ascii="Arial" w:hAnsi="Arial" w:cs="Arial"/>
          <w:sz w:val="28"/>
          <w:szCs w:val="28"/>
        </w:rPr>
        <w:t xml:space="preserve"> настоящего </w:t>
      </w:r>
      <w:r w:rsidR="007F605B" w:rsidRPr="00040420">
        <w:rPr>
          <w:rFonts w:ascii="Arial" w:hAnsi="Arial" w:cs="Arial"/>
          <w:sz w:val="28"/>
          <w:szCs w:val="28"/>
        </w:rPr>
        <w:t xml:space="preserve">договора </w:t>
      </w:r>
      <w:r w:rsidR="008E1D5E" w:rsidRPr="00040420">
        <w:rPr>
          <w:rFonts w:ascii="Arial" w:hAnsi="Arial" w:cs="Arial"/>
          <w:sz w:val="28"/>
          <w:szCs w:val="28"/>
        </w:rPr>
        <w:t xml:space="preserve">(далее – Расчетный счет), </w:t>
      </w:r>
      <w:r w:rsidRPr="00040420">
        <w:rPr>
          <w:rFonts w:ascii="Arial" w:hAnsi="Arial" w:cs="Arial"/>
          <w:sz w:val="28"/>
          <w:szCs w:val="28"/>
        </w:rPr>
        <w:t xml:space="preserve">в том числе на основании инкассового поручения, предъявленного другим банком по поручению </w:t>
      </w:r>
      <w:r w:rsidR="00267463" w:rsidRPr="00040420">
        <w:rPr>
          <w:rFonts w:ascii="Arial" w:hAnsi="Arial" w:cs="Arial"/>
          <w:sz w:val="28"/>
          <w:szCs w:val="28"/>
        </w:rPr>
        <w:t>Грантодателя</w:t>
      </w:r>
      <w:r w:rsidRPr="00040420">
        <w:rPr>
          <w:rFonts w:ascii="Arial" w:hAnsi="Arial" w:cs="Arial"/>
          <w:sz w:val="28"/>
          <w:szCs w:val="28"/>
        </w:rPr>
        <w:t>, в случаях:</w:t>
      </w:r>
    </w:p>
    <w:p w14:paraId="7B040796" w14:textId="6E0773F4" w:rsidR="000F2DC7" w:rsidRPr="00040420" w:rsidRDefault="000F2DC7" w:rsidP="00092A8E">
      <w:pPr>
        <w:pStyle w:val="ListParagraph"/>
        <w:spacing w:after="0" w:line="240" w:lineRule="auto"/>
        <w:ind w:left="0" w:firstLine="709"/>
        <w:jc w:val="both"/>
        <w:rPr>
          <w:rFonts w:ascii="Arial" w:hAnsi="Arial" w:cs="Arial"/>
          <w:sz w:val="28"/>
          <w:szCs w:val="28"/>
        </w:rPr>
      </w:pPr>
      <w:r w:rsidRPr="00040420">
        <w:rPr>
          <w:rFonts w:ascii="Arial" w:hAnsi="Arial" w:cs="Arial"/>
          <w:sz w:val="28"/>
          <w:szCs w:val="28"/>
        </w:rPr>
        <w:t>1) непредставления</w:t>
      </w:r>
      <w:r w:rsidR="00DD13B8" w:rsidRPr="00040420">
        <w:rPr>
          <w:rFonts w:ascii="Arial" w:hAnsi="Arial" w:cs="Arial"/>
          <w:sz w:val="28"/>
          <w:szCs w:val="28"/>
        </w:rPr>
        <w:t xml:space="preserve"> Получателем гранта</w:t>
      </w:r>
      <w:r w:rsidRPr="00040420">
        <w:rPr>
          <w:rFonts w:ascii="Arial" w:hAnsi="Arial" w:cs="Arial"/>
          <w:sz w:val="28"/>
          <w:szCs w:val="28"/>
        </w:rPr>
        <w:t xml:space="preserve"> в течение 60 (шестидесяти) рабочих дней с</w:t>
      </w:r>
      <w:r w:rsidR="008E1D5E" w:rsidRPr="00040420">
        <w:rPr>
          <w:rFonts w:ascii="Arial" w:hAnsi="Arial" w:cs="Arial"/>
          <w:sz w:val="28"/>
          <w:szCs w:val="28"/>
        </w:rPr>
        <w:t xml:space="preserve"> даты</w:t>
      </w:r>
      <w:r w:rsidRPr="00040420">
        <w:rPr>
          <w:rFonts w:ascii="Arial" w:hAnsi="Arial" w:cs="Arial"/>
          <w:sz w:val="28"/>
          <w:szCs w:val="28"/>
        </w:rPr>
        <w:t xml:space="preserve"> заключения настоящего </w:t>
      </w:r>
      <w:r w:rsidR="007F605B" w:rsidRPr="00040420">
        <w:rPr>
          <w:rFonts w:ascii="Arial" w:hAnsi="Arial" w:cs="Arial"/>
          <w:sz w:val="28"/>
          <w:szCs w:val="28"/>
        </w:rPr>
        <w:t xml:space="preserve">договора </w:t>
      </w:r>
      <w:r w:rsidRPr="00040420">
        <w:rPr>
          <w:rFonts w:ascii="Arial" w:hAnsi="Arial" w:cs="Arial"/>
          <w:sz w:val="28"/>
          <w:szCs w:val="28"/>
        </w:rPr>
        <w:t xml:space="preserve">перечисленных в Плане </w:t>
      </w:r>
      <w:r w:rsidR="004B0E92" w:rsidRPr="00040420">
        <w:rPr>
          <w:rFonts w:ascii="Arial" w:hAnsi="Arial" w:cs="Arial"/>
          <w:sz w:val="28"/>
          <w:szCs w:val="28"/>
        </w:rPr>
        <w:t xml:space="preserve">реализации проекта </w:t>
      </w:r>
      <w:r w:rsidRPr="00040420">
        <w:rPr>
          <w:rFonts w:ascii="Arial" w:hAnsi="Arial" w:cs="Arial"/>
          <w:sz w:val="28"/>
          <w:szCs w:val="28"/>
        </w:rPr>
        <w:t xml:space="preserve">документов, подтверждающих выполнение Получателем гранта </w:t>
      </w:r>
      <w:r w:rsidR="008E1D5E" w:rsidRPr="00040420">
        <w:rPr>
          <w:rFonts w:ascii="Arial" w:hAnsi="Arial" w:cs="Arial"/>
          <w:sz w:val="28"/>
          <w:szCs w:val="28"/>
        </w:rPr>
        <w:t xml:space="preserve">Отлагательных </w:t>
      </w:r>
      <w:r w:rsidRPr="00040420">
        <w:rPr>
          <w:rFonts w:ascii="Arial" w:hAnsi="Arial" w:cs="Arial"/>
          <w:sz w:val="28"/>
          <w:szCs w:val="28"/>
        </w:rPr>
        <w:t>условий</w:t>
      </w:r>
      <w:r w:rsidR="008E1D5E" w:rsidRPr="00040420">
        <w:rPr>
          <w:rFonts w:ascii="Arial" w:hAnsi="Arial" w:cs="Arial"/>
          <w:sz w:val="28"/>
          <w:szCs w:val="28"/>
        </w:rPr>
        <w:t xml:space="preserve"> для реализации первого (или единственного) </w:t>
      </w:r>
      <w:r w:rsidR="00BC3CC1" w:rsidRPr="00040420">
        <w:rPr>
          <w:rFonts w:ascii="Arial" w:hAnsi="Arial" w:cs="Arial"/>
          <w:sz w:val="28"/>
          <w:szCs w:val="28"/>
        </w:rPr>
        <w:t>э</w:t>
      </w:r>
      <w:r w:rsidR="008E1D5E" w:rsidRPr="00040420">
        <w:rPr>
          <w:rFonts w:ascii="Arial" w:hAnsi="Arial" w:cs="Arial"/>
          <w:sz w:val="28"/>
          <w:szCs w:val="28"/>
        </w:rPr>
        <w:t>тапа</w:t>
      </w:r>
      <w:r w:rsidR="00BC3CC1" w:rsidRPr="00040420">
        <w:rPr>
          <w:rFonts w:ascii="Arial" w:hAnsi="Arial" w:cs="Arial"/>
          <w:sz w:val="28"/>
          <w:szCs w:val="28"/>
        </w:rPr>
        <w:t xml:space="preserve"> Проекта</w:t>
      </w:r>
      <w:r w:rsidR="00B132FE" w:rsidRPr="00040420">
        <w:rPr>
          <w:rFonts w:ascii="Arial" w:hAnsi="Arial" w:cs="Arial"/>
          <w:sz w:val="28"/>
          <w:szCs w:val="28"/>
        </w:rPr>
        <w:t xml:space="preserve"> (в случае, если такие условия установлены в Плане реализации проекта)</w:t>
      </w:r>
      <w:r w:rsidR="00144DAA" w:rsidRPr="00040420">
        <w:rPr>
          <w:rFonts w:ascii="Arial" w:hAnsi="Arial" w:cs="Arial"/>
          <w:sz w:val="28"/>
          <w:szCs w:val="28"/>
        </w:rPr>
        <w:t>;</w:t>
      </w:r>
    </w:p>
    <w:p w14:paraId="64A3FC1A" w14:textId="0CD768F8" w:rsidR="000F2DC7" w:rsidRPr="00040420" w:rsidRDefault="000F2DC7" w:rsidP="00092A8E">
      <w:pPr>
        <w:pStyle w:val="ListParagraph"/>
        <w:spacing w:after="0" w:line="240" w:lineRule="auto"/>
        <w:ind w:left="0" w:firstLine="709"/>
        <w:jc w:val="both"/>
        <w:rPr>
          <w:rFonts w:ascii="Arial" w:hAnsi="Arial" w:cs="Arial"/>
          <w:sz w:val="28"/>
          <w:szCs w:val="28"/>
        </w:rPr>
      </w:pPr>
      <w:r w:rsidRPr="00040420">
        <w:rPr>
          <w:rFonts w:ascii="Arial" w:hAnsi="Arial" w:cs="Arial"/>
          <w:sz w:val="28"/>
          <w:szCs w:val="28"/>
        </w:rPr>
        <w:t xml:space="preserve">2) одностороннего отказа </w:t>
      </w:r>
      <w:r w:rsidR="00655810" w:rsidRPr="00040420">
        <w:rPr>
          <w:rFonts w:ascii="Arial" w:hAnsi="Arial" w:cs="Arial"/>
          <w:sz w:val="28"/>
          <w:szCs w:val="28"/>
        </w:rPr>
        <w:t>Грантодателя</w:t>
      </w:r>
      <w:r w:rsidRPr="00040420">
        <w:rPr>
          <w:rFonts w:ascii="Arial" w:hAnsi="Arial" w:cs="Arial"/>
          <w:sz w:val="28"/>
          <w:szCs w:val="28"/>
        </w:rPr>
        <w:t xml:space="preserve"> от исполнения </w:t>
      </w:r>
      <w:r w:rsidR="00FE3E28" w:rsidRPr="00040420">
        <w:rPr>
          <w:rFonts w:ascii="Arial" w:hAnsi="Arial" w:cs="Arial"/>
          <w:sz w:val="28"/>
          <w:szCs w:val="28"/>
        </w:rPr>
        <w:t xml:space="preserve">настоящего договора </w:t>
      </w:r>
      <w:r w:rsidRPr="00040420">
        <w:rPr>
          <w:rFonts w:ascii="Arial" w:hAnsi="Arial" w:cs="Arial"/>
          <w:sz w:val="28"/>
          <w:szCs w:val="28"/>
        </w:rPr>
        <w:t>в случаях, предусмотренных пункт</w:t>
      </w:r>
      <w:r w:rsidR="008E1D5E" w:rsidRPr="00040420">
        <w:rPr>
          <w:rFonts w:ascii="Arial" w:hAnsi="Arial" w:cs="Arial"/>
          <w:sz w:val="28"/>
          <w:szCs w:val="28"/>
        </w:rPr>
        <w:t>о</w:t>
      </w:r>
      <w:r w:rsidRPr="00040420">
        <w:rPr>
          <w:rFonts w:ascii="Arial" w:hAnsi="Arial" w:cs="Arial"/>
          <w:sz w:val="28"/>
          <w:szCs w:val="28"/>
        </w:rPr>
        <w:t xml:space="preserve">м </w:t>
      </w:r>
      <w:r w:rsidR="006A459F" w:rsidRPr="00040420">
        <w:rPr>
          <w:rFonts w:ascii="Arial" w:hAnsi="Arial" w:cs="Arial"/>
          <w:sz w:val="28"/>
          <w:szCs w:val="28"/>
        </w:rPr>
        <w:t>7.6</w:t>
      </w:r>
      <w:r w:rsidR="006A459F" w:rsidRPr="00040420">
        <w:rPr>
          <w:rFonts w:ascii="Arial" w:hAnsi="Arial" w:cs="Arial"/>
          <w:sz w:val="28"/>
        </w:rPr>
        <w:t xml:space="preserve"> </w:t>
      </w:r>
      <w:r w:rsidR="00184D3F" w:rsidRPr="00040420">
        <w:rPr>
          <w:rFonts w:ascii="Arial" w:hAnsi="Arial" w:cs="Arial"/>
          <w:sz w:val="28"/>
          <w:szCs w:val="28"/>
        </w:rPr>
        <w:t xml:space="preserve">настоящего </w:t>
      </w:r>
      <w:r w:rsidR="00FE3E28" w:rsidRPr="00040420">
        <w:rPr>
          <w:rFonts w:ascii="Arial" w:hAnsi="Arial" w:cs="Arial"/>
          <w:sz w:val="28"/>
          <w:szCs w:val="28"/>
        </w:rPr>
        <w:t>договора</w:t>
      </w:r>
      <w:r w:rsidR="00DE78AD" w:rsidRPr="00040420">
        <w:rPr>
          <w:rFonts w:ascii="Arial" w:hAnsi="Arial" w:cs="Arial"/>
          <w:sz w:val="28"/>
          <w:szCs w:val="28"/>
        </w:rPr>
        <w:t>.</w:t>
      </w:r>
    </w:p>
    <w:p w14:paraId="096D5D80" w14:textId="43AFC2D8" w:rsidR="000F2DC7" w:rsidRPr="00040420" w:rsidRDefault="000F2DC7" w:rsidP="00092A8E">
      <w:pPr>
        <w:pStyle w:val="ListParagraph"/>
        <w:spacing w:after="0" w:line="240" w:lineRule="auto"/>
        <w:ind w:left="0" w:firstLine="709"/>
        <w:jc w:val="both"/>
        <w:rPr>
          <w:rFonts w:ascii="Arial" w:hAnsi="Arial" w:cs="Arial"/>
          <w:sz w:val="28"/>
          <w:szCs w:val="28"/>
        </w:rPr>
      </w:pPr>
      <w:r w:rsidRPr="00040420">
        <w:rPr>
          <w:rFonts w:ascii="Arial" w:hAnsi="Arial" w:cs="Arial"/>
          <w:sz w:val="28"/>
          <w:szCs w:val="28"/>
        </w:rPr>
        <w:lastRenderedPageBreak/>
        <w:t xml:space="preserve">В целях обеспечения выполнения данного требования договор </w:t>
      </w:r>
      <w:r w:rsidR="00595A5D" w:rsidRPr="00040420">
        <w:rPr>
          <w:rFonts w:ascii="Arial" w:hAnsi="Arial" w:cs="Arial"/>
          <w:sz w:val="28"/>
          <w:szCs w:val="28"/>
        </w:rPr>
        <w:t xml:space="preserve">Грантового </w:t>
      </w:r>
      <w:r w:rsidRPr="00040420">
        <w:rPr>
          <w:rFonts w:ascii="Arial" w:hAnsi="Arial" w:cs="Arial"/>
          <w:sz w:val="28"/>
          <w:szCs w:val="28"/>
        </w:rPr>
        <w:t xml:space="preserve">счета должен содержать необходимые данные, позволяющие идентифицировать </w:t>
      </w:r>
      <w:r w:rsidR="009852B9" w:rsidRPr="00040420">
        <w:rPr>
          <w:rFonts w:ascii="Arial" w:hAnsi="Arial" w:cs="Arial"/>
          <w:sz w:val="28"/>
          <w:szCs w:val="28"/>
        </w:rPr>
        <w:t>Грантодател</w:t>
      </w:r>
      <w:r w:rsidR="00595A5D" w:rsidRPr="00040420">
        <w:rPr>
          <w:rFonts w:ascii="Arial" w:hAnsi="Arial" w:cs="Arial"/>
          <w:sz w:val="28"/>
          <w:szCs w:val="28"/>
        </w:rPr>
        <w:t>я</w:t>
      </w:r>
      <w:r w:rsidRPr="00040420">
        <w:rPr>
          <w:rFonts w:ascii="Arial" w:hAnsi="Arial" w:cs="Arial"/>
          <w:sz w:val="28"/>
          <w:szCs w:val="28"/>
        </w:rPr>
        <w:t xml:space="preserve"> как лицо, имеющее право на предъявление распоряжения о </w:t>
      </w:r>
      <w:r w:rsidR="00F27A1E" w:rsidRPr="00040420">
        <w:rPr>
          <w:rFonts w:ascii="Arial" w:hAnsi="Arial" w:cs="Arial"/>
          <w:sz w:val="28"/>
          <w:szCs w:val="28"/>
        </w:rPr>
        <w:t xml:space="preserve">перечислении средств Гранта с Грантового счета по требованию Грантодателя </w:t>
      </w:r>
      <w:r w:rsidR="00724AE7" w:rsidRPr="00040420">
        <w:rPr>
          <w:rFonts w:ascii="Arial" w:hAnsi="Arial" w:cs="Arial"/>
          <w:sz w:val="28"/>
          <w:szCs w:val="28"/>
        </w:rPr>
        <w:t xml:space="preserve">в </w:t>
      </w:r>
      <w:r w:rsidRPr="00040420">
        <w:rPr>
          <w:rFonts w:ascii="Arial" w:hAnsi="Arial" w:cs="Arial"/>
          <w:sz w:val="28"/>
          <w:szCs w:val="28"/>
        </w:rPr>
        <w:t>соответствии с банковскими правилами и применяемыми в банковской практике обычаями.</w:t>
      </w:r>
    </w:p>
    <w:p w14:paraId="2D23FB2F" w14:textId="048651F6" w:rsidR="00BD513F" w:rsidRPr="00040420" w:rsidRDefault="00BD513F" w:rsidP="00966F66">
      <w:pPr>
        <w:pStyle w:val="ListParagraph"/>
        <w:numPr>
          <w:ilvl w:val="2"/>
          <w:numId w:val="1"/>
        </w:numPr>
        <w:spacing w:after="0" w:line="240" w:lineRule="auto"/>
        <w:jc w:val="both"/>
        <w:rPr>
          <w:rFonts w:ascii="Arial" w:hAnsi="Arial" w:cs="Arial"/>
          <w:sz w:val="28"/>
          <w:szCs w:val="28"/>
        </w:rPr>
      </w:pPr>
      <w:r w:rsidRPr="00040420">
        <w:rPr>
          <w:rFonts w:ascii="Arial" w:hAnsi="Arial" w:cs="Arial"/>
          <w:sz w:val="28"/>
          <w:szCs w:val="28"/>
        </w:rPr>
        <w:t xml:space="preserve">Объем </w:t>
      </w:r>
      <w:r w:rsidR="00E24E10" w:rsidRPr="00040420">
        <w:rPr>
          <w:rFonts w:ascii="Arial" w:hAnsi="Arial" w:cs="Arial"/>
          <w:sz w:val="28"/>
          <w:szCs w:val="28"/>
        </w:rPr>
        <w:t xml:space="preserve">внебюджетного </w:t>
      </w:r>
      <w:r w:rsidRPr="00040420">
        <w:rPr>
          <w:rFonts w:ascii="Arial" w:hAnsi="Arial" w:cs="Arial"/>
          <w:sz w:val="28"/>
          <w:szCs w:val="28"/>
        </w:rPr>
        <w:t xml:space="preserve">финансирования </w:t>
      </w:r>
      <w:r w:rsidR="00E24E10" w:rsidRPr="00040420">
        <w:rPr>
          <w:rFonts w:ascii="Arial" w:hAnsi="Arial" w:cs="Arial"/>
          <w:sz w:val="28"/>
          <w:szCs w:val="28"/>
        </w:rPr>
        <w:t>комплексного проекта</w:t>
      </w:r>
      <w:r w:rsidR="007A7EBF" w:rsidRPr="00040420">
        <w:rPr>
          <w:rFonts w:ascii="Arial" w:hAnsi="Arial" w:cs="Arial"/>
          <w:sz w:val="28"/>
          <w:szCs w:val="28"/>
        </w:rPr>
        <w:t xml:space="preserve"> </w:t>
      </w:r>
      <w:r w:rsidR="00DE78AD" w:rsidRPr="00040420">
        <w:rPr>
          <w:rFonts w:ascii="Arial" w:hAnsi="Arial" w:cs="Arial"/>
          <w:sz w:val="28"/>
          <w:szCs w:val="28"/>
        </w:rPr>
        <w:t xml:space="preserve">должен составлять </w:t>
      </w:r>
      <w:r w:rsidRPr="00040420">
        <w:rPr>
          <w:rFonts w:ascii="Arial" w:hAnsi="Arial" w:cs="Arial"/>
          <w:sz w:val="28"/>
          <w:szCs w:val="28"/>
        </w:rPr>
        <w:t xml:space="preserve">не менее </w:t>
      </w:r>
      <w:r w:rsidR="00CF0606" w:rsidRPr="00040420">
        <w:rPr>
          <w:rFonts w:ascii="Arial" w:hAnsi="Arial" w:cs="Arial"/>
          <w:sz w:val="28"/>
          <w:szCs w:val="28"/>
        </w:rPr>
        <w:t>___</w:t>
      </w:r>
      <w:r w:rsidR="003737B7" w:rsidRPr="00040420">
        <w:rPr>
          <w:rFonts w:ascii="Arial" w:hAnsi="Arial" w:cs="Arial"/>
          <w:sz w:val="28"/>
          <w:szCs w:val="28"/>
        </w:rPr>
        <w:t xml:space="preserve"> процентов от </w:t>
      </w:r>
      <w:r w:rsidR="00073636" w:rsidRPr="00040420">
        <w:rPr>
          <w:rFonts w:ascii="Arial" w:hAnsi="Arial" w:cs="Arial"/>
          <w:sz w:val="28"/>
          <w:szCs w:val="28"/>
        </w:rPr>
        <w:t>Сметы</w:t>
      </w:r>
      <w:r w:rsidRPr="00040420">
        <w:rPr>
          <w:rFonts w:ascii="Arial" w:hAnsi="Arial" w:cs="Arial"/>
          <w:sz w:val="28"/>
          <w:szCs w:val="28"/>
        </w:rPr>
        <w:t xml:space="preserve">. </w:t>
      </w:r>
    </w:p>
    <w:p w14:paraId="4386CB10" w14:textId="00691B45" w:rsidR="00F90956" w:rsidRPr="00040420" w:rsidRDefault="00A20F1D" w:rsidP="00966F66">
      <w:pPr>
        <w:pStyle w:val="ListParagraph"/>
        <w:numPr>
          <w:ilvl w:val="2"/>
          <w:numId w:val="1"/>
        </w:numPr>
        <w:spacing w:after="0" w:line="240" w:lineRule="auto"/>
        <w:jc w:val="both"/>
        <w:rPr>
          <w:rFonts w:ascii="Arial" w:hAnsi="Arial" w:cs="Arial"/>
          <w:sz w:val="28"/>
          <w:szCs w:val="28"/>
        </w:rPr>
      </w:pPr>
      <w:r w:rsidRPr="00040420">
        <w:rPr>
          <w:rFonts w:ascii="Arial" w:hAnsi="Arial" w:cs="Arial"/>
          <w:sz w:val="28"/>
          <w:szCs w:val="28"/>
        </w:rPr>
        <w:t>Г</w:t>
      </w:r>
      <w:r w:rsidR="00BD513F" w:rsidRPr="00040420">
        <w:rPr>
          <w:rFonts w:ascii="Arial" w:hAnsi="Arial" w:cs="Arial"/>
          <w:sz w:val="28"/>
          <w:szCs w:val="28"/>
        </w:rPr>
        <w:t>рант предоставля</w:t>
      </w:r>
      <w:r w:rsidRPr="00040420">
        <w:rPr>
          <w:rFonts w:ascii="Arial" w:hAnsi="Arial" w:cs="Arial"/>
          <w:sz w:val="28"/>
          <w:szCs w:val="28"/>
        </w:rPr>
        <w:t>ется</w:t>
      </w:r>
      <w:r w:rsidR="00BD513F" w:rsidRPr="00040420">
        <w:rPr>
          <w:rFonts w:ascii="Arial" w:hAnsi="Arial" w:cs="Arial"/>
          <w:sz w:val="28"/>
          <w:szCs w:val="28"/>
        </w:rPr>
        <w:t xml:space="preserve"> </w:t>
      </w:r>
      <w:r w:rsidR="001F5F0C" w:rsidRPr="00040420">
        <w:rPr>
          <w:rFonts w:ascii="Arial" w:hAnsi="Arial" w:cs="Arial"/>
          <w:sz w:val="28"/>
          <w:szCs w:val="28"/>
        </w:rPr>
        <w:t>П</w:t>
      </w:r>
      <w:r w:rsidR="00BD513F" w:rsidRPr="00040420">
        <w:rPr>
          <w:rFonts w:ascii="Arial" w:hAnsi="Arial" w:cs="Arial"/>
          <w:sz w:val="28"/>
          <w:szCs w:val="28"/>
        </w:rPr>
        <w:t xml:space="preserve">олучателю гранта </w:t>
      </w:r>
      <w:r w:rsidRPr="00040420">
        <w:rPr>
          <w:rFonts w:ascii="Arial" w:hAnsi="Arial" w:cs="Arial"/>
          <w:sz w:val="28"/>
          <w:szCs w:val="28"/>
        </w:rPr>
        <w:t xml:space="preserve">на финансовое обеспечение </w:t>
      </w:r>
      <w:r w:rsidR="00073636" w:rsidRPr="00040420">
        <w:rPr>
          <w:rFonts w:ascii="Arial" w:hAnsi="Arial" w:cs="Arial"/>
          <w:sz w:val="28"/>
          <w:szCs w:val="28"/>
        </w:rPr>
        <w:t>расходов (части расходов)</w:t>
      </w:r>
      <w:r w:rsidR="00212D91" w:rsidRPr="00040420">
        <w:rPr>
          <w:rFonts w:ascii="Arial" w:hAnsi="Arial" w:cs="Arial"/>
          <w:sz w:val="28"/>
          <w:szCs w:val="28"/>
        </w:rPr>
        <w:t xml:space="preserve"> Получателя гранта</w:t>
      </w:r>
      <w:r w:rsidR="00073636" w:rsidRPr="00040420">
        <w:rPr>
          <w:rFonts w:ascii="Arial" w:hAnsi="Arial" w:cs="Arial"/>
          <w:sz w:val="28"/>
          <w:szCs w:val="28"/>
        </w:rPr>
        <w:t xml:space="preserve"> на реализацию Проекта</w:t>
      </w:r>
      <w:r w:rsidR="0079383A" w:rsidRPr="00040420">
        <w:rPr>
          <w:rFonts w:ascii="Arial" w:hAnsi="Arial" w:cs="Arial"/>
          <w:sz w:val="28"/>
          <w:szCs w:val="28"/>
        </w:rPr>
        <w:t>.</w:t>
      </w:r>
      <w:r w:rsidR="00547D01" w:rsidRPr="00040420">
        <w:rPr>
          <w:rFonts w:ascii="Arial" w:hAnsi="Arial" w:cs="Arial"/>
          <w:sz w:val="28"/>
          <w:szCs w:val="28"/>
        </w:rPr>
        <w:t xml:space="preserve"> Получатель гранта вправе осуществлять расходовани</w:t>
      </w:r>
      <w:r w:rsidR="00CE7C1E" w:rsidRPr="00040420">
        <w:rPr>
          <w:rFonts w:ascii="Arial" w:hAnsi="Arial" w:cs="Arial"/>
          <w:sz w:val="28"/>
          <w:szCs w:val="28"/>
        </w:rPr>
        <w:t>е</w:t>
      </w:r>
      <w:r w:rsidR="00547D01" w:rsidRPr="00040420">
        <w:rPr>
          <w:rFonts w:ascii="Arial" w:hAnsi="Arial" w:cs="Arial"/>
          <w:sz w:val="28"/>
          <w:szCs w:val="28"/>
        </w:rPr>
        <w:t xml:space="preserve"> средств Гранта в соответствии с настоящим </w:t>
      </w:r>
      <w:r w:rsidR="00E24E10" w:rsidRPr="00040420">
        <w:rPr>
          <w:rFonts w:ascii="Arial" w:hAnsi="Arial" w:cs="Arial"/>
          <w:sz w:val="28"/>
          <w:szCs w:val="28"/>
        </w:rPr>
        <w:t xml:space="preserve">договором </w:t>
      </w:r>
      <w:r w:rsidR="00547D01" w:rsidRPr="00040420">
        <w:rPr>
          <w:rFonts w:ascii="Arial" w:hAnsi="Arial" w:cs="Arial"/>
          <w:sz w:val="28"/>
          <w:szCs w:val="28"/>
        </w:rPr>
        <w:t>только на цели, связанные с реализацией Проекта.</w:t>
      </w:r>
    </w:p>
    <w:p w14:paraId="20691EEE" w14:textId="39C9DCAE" w:rsidR="006B7E1F" w:rsidRPr="00040420" w:rsidRDefault="00BD513F" w:rsidP="00966F66">
      <w:pPr>
        <w:pStyle w:val="ListParagraph"/>
        <w:numPr>
          <w:ilvl w:val="2"/>
          <w:numId w:val="1"/>
        </w:numPr>
        <w:spacing w:after="0" w:line="240" w:lineRule="auto"/>
        <w:jc w:val="both"/>
        <w:rPr>
          <w:rFonts w:ascii="Arial" w:hAnsi="Arial" w:cs="Arial"/>
          <w:sz w:val="28"/>
          <w:szCs w:val="28"/>
        </w:rPr>
      </w:pPr>
      <w:r w:rsidRPr="00040420">
        <w:rPr>
          <w:rFonts w:ascii="Arial" w:hAnsi="Arial" w:cs="Arial"/>
          <w:sz w:val="28"/>
          <w:szCs w:val="28"/>
        </w:rPr>
        <w:t xml:space="preserve">Средства Гранта </w:t>
      </w:r>
      <w:r w:rsidR="000B540E" w:rsidRPr="00040420">
        <w:rPr>
          <w:rFonts w:ascii="Arial" w:hAnsi="Arial" w:cs="Arial"/>
          <w:sz w:val="28"/>
          <w:szCs w:val="28"/>
        </w:rPr>
        <w:t xml:space="preserve">и внебюджетные средства </w:t>
      </w:r>
      <w:r w:rsidR="00075C63" w:rsidRPr="00040420">
        <w:rPr>
          <w:rFonts w:ascii="Arial" w:hAnsi="Arial" w:cs="Arial"/>
          <w:sz w:val="28"/>
          <w:szCs w:val="28"/>
        </w:rPr>
        <w:t>используются</w:t>
      </w:r>
      <w:r w:rsidRPr="00040420">
        <w:rPr>
          <w:rFonts w:ascii="Arial" w:hAnsi="Arial" w:cs="Arial"/>
          <w:sz w:val="28"/>
          <w:szCs w:val="28"/>
        </w:rPr>
        <w:t xml:space="preserve"> Получателем </w:t>
      </w:r>
      <w:r w:rsidR="00B3515A" w:rsidRPr="00040420">
        <w:rPr>
          <w:rFonts w:ascii="Arial" w:hAnsi="Arial" w:cs="Arial"/>
          <w:sz w:val="28"/>
          <w:szCs w:val="28"/>
        </w:rPr>
        <w:t xml:space="preserve">гранта </w:t>
      </w:r>
      <w:r w:rsidRPr="00040420">
        <w:rPr>
          <w:rFonts w:ascii="Arial" w:hAnsi="Arial" w:cs="Arial"/>
          <w:sz w:val="28"/>
          <w:szCs w:val="28"/>
        </w:rPr>
        <w:t xml:space="preserve">в целях финансового </w:t>
      </w:r>
      <w:r w:rsidR="00F8722A" w:rsidRPr="00040420">
        <w:rPr>
          <w:rFonts w:ascii="Arial" w:hAnsi="Arial" w:cs="Arial"/>
          <w:sz w:val="28"/>
          <w:szCs w:val="28"/>
        </w:rPr>
        <w:t xml:space="preserve">обеспечения </w:t>
      </w:r>
      <w:r w:rsidRPr="00040420">
        <w:rPr>
          <w:rFonts w:ascii="Arial" w:hAnsi="Arial" w:cs="Arial"/>
          <w:sz w:val="28"/>
          <w:szCs w:val="28"/>
        </w:rPr>
        <w:t xml:space="preserve">расходов в соответствии со </w:t>
      </w:r>
      <w:r w:rsidR="00632DD9" w:rsidRPr="00040420">
        <w:rPr>
          <w:rFonts w:ascii="Arial" w:hAnsi="Arial" w:cs="Arial"/>
          <w:sz w:val="28"/>
          <w:szCs w:val="28"/>
        </w:rPr>
        <w:t>С</w:t>
      </w:r>
      <w:r w:rsidRPr="00040420">
        <w:rPr>
          <w:rFonts w:ascii="Arial" w:hAnsi="Arial" w:cs="Arial"/>
          <w:sz w:val="28"/>
          <w:szCs w:val="28"/>
        </w:rPr>
        <w:t xml:space="preserve">метой, являющейся неотъемлемой частью настоящего </w:t>
      </w:r>
      <w:r w:rsidR="00FE53B5" w:rsidRPr="00040420">
        <w:rPr>
          <w:rFonts w:ascii="Arial" w:hAnsi="Arial" w:cs="Arial"/>
          <w:sz w:val="28"/>
          <w:szCs w:val="28"/>
        </w:rPr>
        <w:t>договора</w:t>
      </w:r>
      <w:r w:rsidRPr="00040420">
        <w:rPr>
          <w:rFonts w:ascii="Arial" w:hAnsi="Arial" w:cs="Arial"/>
          <w:sz w:val="28"/>
          <w:szCs w:val="28"/>
        </w:rPr>
        <w:t xml:space="preserve">, </w:t>
      </w:r>
      <w:r w:rsidR="00885EFD" w:rsidRPr="00040420">
        <w:rPr>
          <w:rFonts w:ascii="Arial" w:hAnsi="Arial" w:cs="Arial"/>
          <w:sz w:val="28"/>
          <w:szCs w:val="28"/>
        </w:rPr>
        <w:t xml:space="preserve">и </w:t>
      </w:r>
      <w:r w:rsidRPr="00040420">
        <w:rPr>
          <w:rFonts w:ascii="Arial" w:hAnsi="Arial" w:cs="Arial"/>
          <w:sz w:val="28"/>
          <w:szCs w:val="28"/>
        </w:rPr>
        <w:t>требованиям</w:t>
      </w:r>
      <w:r w:rsidR="00885EFD" w:rsidRPr="00040420">
        <w:rPr>
          <w:rFonts w:ascii="Arial" w:hAnsi="Arial" w:cs="Arial"/>
          <w:sz w:val="28"/>
          <w:szCs w:val="28"/>
        </w:rPr>
        <w:t>и</w:t>
      </w:r>
      <w:r w:rsidRPr="00040420">
        <w:rPr>
          <w:rFonts w:ascii="Arial" w:hAnsi="Arial" w:cs="Arial"/>
          <w:sz w:val="28"/>
          <w:szCs w:val="28"/>
        </w:rPr>
        <w:t xml:space="preserve"> к </w:t>
      </w:r>
      <w:r w:rsidR="00922B75" w:rsidRPr="00040420">
        <w:rPr>
          <w:rFonts w:ascii="Arial" w:hAnsi="Arial" w:cs="Arial"/>
          <w:sz w:val="28"/>
          <w:szCs w:val="28"/>
        </w:rPr>
        <w:t xml:space="preserve">смете </w:t>
      </w:r>
      <w:r w:rsidR="00D63848" w:rsidRPr="00040420">
        <w:rPr>
          <w:rFonts w:ascii="Arial" w:hAnsi="Arial" w:cs="Arial"/>
          <w:sz w:val="28"/>
          <w:szCs w:val="28"/>
        </w:rPr>
        <w:t>Проекта</w:t>
      </w:r>
      <w:r w:rsidRPr="00040420">
        <w:rPr>
          <w:rFonts w:ascii="Arial" w:hAnsi="Arial" w:cs="Arial"/>
          <w:sz w:val="28"/>
          <w:szCs w:val="28"/>
        </w:rPr>
        <w:t xml:space="preserve">, </w:t>
      </w:r>
      <w:r w:rsidR="00D63848" w:rsidRPr="00040420">
        <w:rPr>
          <w:rFonts w:ascii="Arial" w:hAnsi="Arial" w:cs="Arial"/>
          <w:sz w:val="28"/>
          <w:szCs w:val="28"/>
        </w:rPr>
        <w:t>установленными</w:t>
      </w:r>
      <w:r w:rsidRPr="00040420">
        <w:rPr>
          <w:rFonts w:ascii="Arial" w:hAnsi="Arial" w:cs="Arial"/>
          <w:sz w:val="28"/>
          <w:szCs w:val="28"/>
        </w:rPr>
        <w:t xml:space="preserve"> </w:t>
      </w:r>
      <w:r w:rsidR="00D63848" w:rsidRPr="00040420">
        <w:rPr>
          <w:rFonts w:ascii="Arial" w:hAnsi="Arial" w:cs="Arial"/>
          <w:sz w:val="28"/>
          <w:szCs w:val="28"/>
        </w:rPr>
        <w:t>п</w:t>
      </w:r>
      <w:r w:rsidRPr="00040420">
        <w:rPr>
          <w:rFonts w:ascii="Arial" w:hAnsi="Arial" w:cs="Arial"/>
          <w:sz w:val="28"/>
          <w:szCs w:val="28"/>
        </w:rPr>
        <w:t xml:space="preserve">риложением № </w:t>
      </w:r>
      <w:r w:rsidR="00DE13C2" w:rsidRPr="00040420">
        <w:rPr>
          <w:rFonts w:ascii="Arial" w:hAnsi="Arial" w:cs="Arial"/>
          <w:sz w:val="28"/>
          <w:szCs w:val="28"/>
        </w:rPr>
        <w:t>8</w:t>
      </w:r>
      <w:r w:rsidRPr="00040420">
        <w:rPr>
          <w:rFonts w:ascii="Arial" w:hAnsi="Arial" w:cs="Arial"/>
          <w:sz w:val="28"/>
          <w:szCs w:val="28"/>
        </w:rPr>
        <w:t xml:space="preserve"> к настоящему </w:t>
      </w:r>
      <w:r w:rsidR="00FE53B5" w:rsidRPr="00040420">
        <w:rPr>
          <w:rFonts w:ascii="Arial" w:hAnsi="Arial" w:cs="Arial"/>
          <w:sz w:val="28"/>
          <w:szCs w:val="28"/>
        </w:rPr>
        <w:t>договору</w:t>
      </w:r>
      <w:r w:rsidRPr="00040420">
        <w:rPr>
          <w:rFonts w:ascii="Arial" w:hAnsi="Arial" w:cs="Arial"/>
          <w:sz w:val="28"/>
          <w:szCs w:val="28"/>
        </w:rPr>
        <w:t>.</w:t>
      </w:r>
    </w:p>
    <w:p w14:paraId="13BE13E8" w14:textId="4C9FD227" w:rsidR="00E821C8" w:rsidRPr="00040420" w:rsidRDefault="009852B9" w:rsidP="00966F66">
      <w:pPr>
        <w:pStyle w:val="ListParagraph"/>
        <w:numPr>
          <w:ilvl w:val="2"/>
          <w:numId w:val="1"/>
        </w:numPr>
        <w:spacing w:after="0" w:line="240" w:lineRule="auto"/>
        <w:jc w:val="both"/>
        <w:rPr>
          <w:rFonts w:ascii="Arial" w:hAnsi="Arial" w:cs="Arial"/>
          <w:sz w:val="28"/>
          <w:szCs w:val="28"/>
        </w:rPr>
      </w:pPr>
      <w:r w:rsidRPr="00040420">
        <w:rPr>
          <w:rFonts w:ascii="Arial" w:hAnsi="Arial" w:cs="Arial"/>
          <w:sz w:val="28"/>
          <w:szCs w:val="28"/>
        </w:rPr>
        <w:t>Получатель гранта не вправе закладывать</w:t>
      </w:r>
      <w:r w:rsidR="00C13734" w:rsidRPr="00040420">
        <w:rPr>
          <w:rFonts w:ascii="Arial" w:hAnsi="Arial" w:cs="Arial"/>
        </w:rPr>
        <w:t xml:space="preserve"> </w:t>
      </w:r>
      <w:r w:rsidR="00C13734" w:rsidRPr="00040420">
        <w:rPr>
          <w:rFonts w:ascii="Arial" w:hAnsi="Arial" w:cs="Arial"/>
          <w:sz w:val="28"/>
          <w:szCs w:val="28"/>
        </w:rPr>
        <w:t>или иным образом обременять или отчуждать</w:t>
      </w:r>
      <w:r w:rsidRPr="00040420">
        <w:rPr>
          <w:rFonts w:ascii="Arial" w:hAnsi="Arial" w:cs="Arial"/>
          <w:sz w:val="28"/>
          <w:szCs w:val="28"/>
        </w:rPr>
        <w:t xml:space="preserve"> имущество, приобретаемое за счёт Гранта и</w:t>
      </w:r>
      <w:r w:rsidR="00A15B91" w:rsidRPr="00040420">
        <w:rPr>
          <w:rFonts w:ascii="Arial" w:hAnsi="Arial" w:cs="Arial"/>
          <w:sz w:val="28"/>
          <w:szCs w:val="28"/>
        </w:rPr>
        <w:t xml:space="preserve"> (или)</w:t>
      </w:r>
      <w:r w:rsidRPr="00040420">
        <w:rPr>
          <w:rFonts w:ascii="Arial" w:hAnsi="Arial" w:cs="Arial"/>
          <w:sz w:val="28"/>
          <w:szCs w:val="28"/>
        </w:rPr>
        <w:t xml:space="preserve"> внебюджетных средств, если иное не предусмотрено </w:t>
      </w:r>
      <w:r w:rsidR="002F16E6" w:rsidRPr="00040420">
        <w:rPr>
          <w:rFonts w:ascii="Arial" w:hAnsi="Arial" w:cs="Arial"/>
          <w:sz w:val="28"/>
          <w:szCs w:val="28"/>
        </w:rPr>
        <w:t>Проектом</w:t>
      </w:r>
      <w:r w:rsidRPr="00040420">
        <w:rPr>
          <w:rFonts w:ascii="Arial" w:hAnsi="Arial" w:cs="Arial"/>
          <w:sz w:val="28"/>
          <w:szCs w:val="28"/>
        </w:rPr>
        <w:t xml:space="preserve">. </w:t>
      </w:r>
    </w:p>
    <w:p w14:paraId="083D2CB2" w14:textId="1023E0C5" w:rsidR="00A17AC2" w:rsidRPr="00040420" w:rsidRDefault="009852B9" w:rsidP="00092A8E">
      <w:pPr>
        <w:spacing w:after="0" w:line="240" w:lineRule="auto"/>
        <w:ind w:firstLine="709"/>
        <w:jc w:val="both"/>
        <w:rPr>
          <w:rFonts w:ascii="Arial" w:hAnsi="Arial" w:cs="Arial"/>
          <w:sz w:val="28"/>
          <w:szCs w:val="28"/>
        </w:rPr>
      </w:pPr>
      <w:r w:rsidRPr="00040420">
        <w:rPr>
          <w:rFonts w:ascii="Arial" w:hAnsi="Arial" w:cs="Arial"/>
          <w:sz w:val="28"/>
          <w:szCs w:val="28"/>
        </w:rPr>
        <w:t xml:space="preserve">Нарушения Получателем гранта требования настоящего пункта </w:t>
      </w:r>
      <w:r w:rsidR="00062313" w:rsidRPr="00040420">
        <w:rPr>
          <w:rFonts w:ascii="Arial" w:hAnsi="Arial" w:cs="Arial"/>
          <w:sz w:val="28"/>
          <w:szCs w:val="28"/>
        </w:rPr>
        <w:t xml:space="preserve">являются </w:t>
      </w:r>
      <w:r w:rsidRPr="00040420">
        <w:rPr>
          <w:rFonts w:ascii="Arial" w:hAnsi="Arial" w:cs="Arial"/>
          <w:sz w:val="28"/>
          <w:szCs w:val="28"/>
        </w:rPr>
        <w:t>основанием для направления Грантодателем требования о возврате соответствующей суммы Гранта</w:t>
      </w:r>
      <w:r w:rsidR="00270AD2" w:rsidRPr="00040420">
        <w:rPr>
          <w:rFonts w:ascii="Arial" w:hAnsi="Arial" w:cs="Arial"/>
          <w:sz w:val="28"/>
          <w:szCs w:val="28"/>
        </w:rPr>
        <w:t xml:space="preserve"> и</w:t>
      </w:r>
      <w:r w:rsidR="005D5E9B" w:rsidRPr="00040420">
        <w:rPr>
          <w:rFonts w:ascii="Arial" w:hAnsi="Arial" w:cs="Arial"/>
          <w:sz w:val="28"/>
          <w:szCs w:val="28"/>
        </w:rPr>
        <w:t xml:space="preserve"> </w:t>
      </w:r>
      <w:r w:rsidR="00A17AC2" w:rsidRPr="00040420">
        <w:rPr>
          <w:rFonts w:ascii="Arial" w:hAnsi="Arial" w:cs="Arial"/>
          <w:sz w:val="28"/>
          <w:szCs w:val="28"/>
        </w:rPr>
        <w:t>выплат</w:t>
      </w:r>
      <w:r w:rsidR="00270AD2" w:rsidRPr="00040420">
        <w:rPr>
          <w:rFonts w:ascii="Arial" w:hAnsi="Arial" w:cs="Arial"/>
          <w:sz w:val="28"/>
          <w:szCs w:val="28"/>
        </w:rPr>
        <w:t>е</w:t>
      </w:r>
      <w:r w:rsidR="00A17AC2" w:rsidRPr="00040420">
        <w:rPr>
          <w:rFonts w:ascii="Arial" w:hAnsi="Arial" w:cs="Arial"/>
          <w:sz w:val="28"/>
          <w:szCs w:val="28"/>
        </w:rPr>
        <w:t xml:space="preserve"> неустойки в соответствии с пунктом 5.2.2 настоящего </w:t>
      </w:r>
      <w:r w:rsidR="00DE13C2" w:rsidRPr="00040420">
        <w:rPr>
          <w:rFonts w:ascii="Arial" w:hAnsi="Arial" w:cs="Arial"/>
          <w:sz w:val="28"/>
          <w:szCs w:val="28"/>
        </w:rPr>
        <w:t>договора</w:t>
      </w:r>
      <w:r w:rsidR="00A17AC2" w:rsidRPr="00040420">
        <w:rPr>
          <w:rFonts w:ascii="Arial" w:hAnsi="Arial" w:cs="Arial"/>
          <w:sz w:val="28"/>
          <w:szCs w:val="28"/>
        </w:rPr>
        <w:t>.</w:t>
      </w:r>
    </w:p>
    <w:p w14:paraId="4F927A6A" w14:textId="6864841B" w:rsidR="009852B9" w:rsidRPr="00040420" w:rsidRDefault="00A17AC2" w:rsidP="00092A8E">
      <w:pPr>
        <w:spacing w:after="0" w:line="240" w:lineRule="auto"/>
        <w:ind w:firstLine="709"/>
        <w:jc w:val="both"/>
        <w:rPr>
          <w:rFonts w:ascii="Arial" w:hAnsi="Arial" w:cs="Arial"/>
          <w:sz w:val="28"/>
          <w:szCs w:val="28"/>
        </w:rPr>
      </w:pPr>
      <w:r w:rsidRPr="00040420">
        <w:rPr>
          <w:rFonts w:ascii="Arial" w:hAnsi="Arial" w:cs="Arial"/>
          <w:sz w:val="28"/>
          <w:szCs w:val="28"/>
        </w:rPr>
        <w:t xml:space="preserve">Нарушение Получателем гранта требования настоящего пункта в отношении имущества, приобретенного за счет </w:t>
      </w:r>
      <w:r w:rsidR="00A15B91" w:rsidRPr="00040420">
        <w:rPr>
          <w:rFonts w:ascii="Arial" w:hAnsi="Arial" w:cs="Arial"/>
          <w:sz w:val="28"/>
          <w:szCs w:val="28"/>
        </w:rPr>
        <w:t xml:space="preserve">внебюджетных </w:t>
      </w:r>
      <w:r w:rsidRPr="00040420">
        <w:rPr>
          <w:rFonts w:ascii="Arial" w:hAnsi="Arial" w:cs="Arial"/>
          <w:sz w:val="28"/>
          <w:szCs w:val="28"/>
        </w:rPr>
        <w:t>средств, также явля</w:t>
      </w:r>
      <w:r w:rsidR="00062313" w:rsidRPr="00040420">
        <w:rPr>
          <w:rFonts w:ascii="Arial" w:hAnsi="Arial" w:cs="Arial"/>
          <w:sz w:val="28"/>
          <w:szCs w:val="28"/>
        </w:rPr>
        <w:t>ет</w:t>
      </w:r>
      <w:r w:rsidRPr="00040420">
        <w:rPr>
          <w:rFonts w:ascii="Arial" w:hAnsi="Arial" w:cs="Arial"/>
          <w:sz w:val="28"/>
          <w:szCs w:val="28"/>
        </w:rPr>
        <w:t xml:space="preserve">ся основанием для направления Грантодателем требования о выплате неустойки, размер которой определяется путем умножения суммы внебюджетных средств, использованных на приобретение такого имущества, на </w:t>
      </w:r>
      <w:r w:rsidR="007667C7" w:rsidRPr="00040420">
        <w:rPr>
          <w:rFonts w:ascii="Arial" w:hAnsi="Arial" w:cs="Arial"/>
          <w:sz w:val="28"/>
          <w:szCs w:val="28"/>
        </w:rPr>
        <w:t>частное от</w:t>
      </w:r>
      <w:r w:rsidRPr="00040420">
        <w:rPr>
          <w:rFonts w:ascii="Arial" w:hAnsi="Arial" w:cs="Arial"/>
          <w:sz w:val="28"/>
          <w:szCs w:val="28"/>
        </w:rPr>
        <w:t xml:space="preserve"> деления суммы </w:t>
      </w:r>
      <w:r w:rsidR="00A15B91" w:rsidRPr="00040420">
        <w:rPr>
          <w:rFonts w:ascii="Arial" w:hAnsi="Arial" w:cs="Arial"/>
          <w:sz w:val="28"/>
          <w:szCs w:val="28"/>
        </w:rPr>
        <w:t>Г</w:t>
      </w:r>
      <w:r w:rsidRPr="00040420">
        <w:rPr>
          <w:rFonts w:ascii="Arial" w:hAnsi="Arial" w:cs="Arial"/>
          <w:sz w:val="28"/>
          <w:szCs w:val="28"/>
        </w:rPr>
        <w:t xml:space="preserve">ранта на </w:t>
      </w:r>
      <w:r w:rsidR="00355156" w:rsidRPr="00040420">
        <w:rPr>
          <w:rFonts w:ascii="Arial" w:hAnsi="Arial" w:cs="Arial"/>
          <w:sz w:val="28"/>
          <w:szCs w:val="28"/>
        </w:rPr>
        <w:t>Смету</w:t>
      </w:r>
      <w:r w:rsidR="009852B9" w:rsidRPr="00040420">
        <w:rPr>
          <w:rFonts w:ascii="Arial" w:hAnsi="Arial" w:cs="Arial"/>
          <w:sz w:val="28"/>
          <w:szCs w:val="28"/>
        </w:rPr>
        <w:t>.</w:t>
      </w:r>
    </w:p>
    <w:p w14:paraId="6B491A46" w14:textId="09402BD3" w:rsidR="007F0E06" w:rsidRPr="00040420" w:rsidRDefault="007F0E06" w:rsidP="00966F66">
      <w:pPr>
        <w:pStyle w:val="ListParagraph"/>
        <w:numPr>
          <w:ilvl w:val="2"/>
          <w:numId w:val="1"/>
        </w:numPr>
        <w:spacing w:after="0" w:line="240" w:lineRule="auto"/>
        <w:jc w:val="both"/>
        <w:rPr>
          <w:rFonts w:ascii="Arial" w:hAnsi="Arial" w:cs="Arial"/>
          <w:sz w:val="28"/>
          <w:szCs w:val="28"/>
        </w:rPr>
      </w:pPr>
      <w:r w:rsidRPr="00040420">
        <w:rPr>
          <w:rFonts w:ascii="Arial" w:hAnsi="Arial" w:cs="Arial"/>
          <w:sz w:val="28"/>
          <w:szCs w:val="28"/>
        </w:rPr>
        <w:t xml:space="preserve">Неиспользованные средства Гранта и (или) средства Гранта, использование которых осуществлено с нарушением условий и порядка их предоставления или признано Грантодателем не соответствующим целям реализации Проекта, указанным в настоящем </w:t>
      </w:r>
      <w:r w:rsidR="009102BF" w:rsidRPr="00040420">
        <w:rPr>
          <w:rFonts w:ascii="Arial" w:hAnsi="Arial" w:cs="Arial"/>
          <w:sz w:val="28"/>
          <w:szCs w:val="28"/>
        </w:rPr>
        <w:t>договоре</w:t>
      </w:r>
      <w:r w:rsidRPr="00040420">
        <w:rPr>
          <w:rFonts w:ascii="Arial" w:hAnsi="Arial" w:cs="Arial"/>
          <w:sz w:val="28"/>
          <w:szCs w:val="28"/>
        </w:rPr>
        <w:t>, подлежат возврату Получателем гранта Грантодателю по требованию Грантодателя.</w:t>
      </w:r>
    </w:p>
    <w:p w14:paraId="4EDA1348" w14:textId="6A5932DC" w:rsidR="007F0E06" w:rsidRPr="00040420" w:rsidRDefault="007F0E06" w:rsidP="00966F66">
      <w:pPr>
        <w:pStyle w:val="ListParagraph"/>
        <w:numPr>
          <w:ilvl w:val="2"/>
          <w:numId w:val="1"/>
        </w:numPr>
        <w:spacing w:after="0" w:line="240" w:lineRule="auto"/>
        <w:jc w:val="both"/>
        <w:rPr>
          <w:rFonts w:ascii="Arial" w:hAnsi="Arial" w:cs="Arial"/>
          <w:sz w:val="28"/>
          <w:szCs w:val="28"/>
        </w:rPr>
      </w:pPr>
      <w:r w:rsidRPr="00040420">
        <w:rPr>
          <w:rFonts w:ascii="Arial" w:hAnsi="Arial" w:cs="Arial"/>
          <w:sz w:val="28"/>
          <w:szCs w:val="28"/>
        </w:rPr>
        <w:t>Под использованием средств с нарушением условий предоставления Гранта понимается:</w:t>
      </w:r>
    </w:p>
    <w:p w14:paraId="1F22878D" w14:textId="7DDDE5BC" w:rsidR="007F0E06" w:rsidRPr="00040420" w:rsidRDefault="007F0E06" w:rsidP="00966F66">
      <w:pPr>
        <w:pStyle w:val="ListParagraph"/>
        <w:numPr>
          <w:ilvl w:val="0"/>
          <w:numId w:val="10"/>
        </w:numPr>
        <w:spacing w:after="0" w:line="240" w:lineRule="auto"/>
        <w:ind w:left="0" w:firstLine="567"/>
        <w:jc w:val="both"/>
        <w:rPr>
          <w:rFonts w:ascii="Arial" w:hAnsi="Arial" w:cs="Arial"/>
          <w:sz w:val="28"/>
          <w:szCs w:val="28"/>
        </w:rPr>
      </w:pPr>
      <w:r w:rsidRPr="00040420">
        <w:rPr>
          <w:rFonts w:ascii="Arial" w:hAnsi="Arial" w:cs="Arial"/>
          <w:sz w:val="28"/>
          <w:szCs w:val="28"/>
        </w:rPr>
        <w:t xml:space="preserve">использование средств Гранта и (или) средств внебюджетного финансирования не на цели реализации Проекта в нарушение условий настоящего </w:t>
      </w:r>
      <w:r w:rsidR="00E66C1D" w:rsidRPr="00040420">
        <w:rPr>
          <w:rFonts w:ascii="Arial" w:hAnsi="Arial" w:cs="Arial"/>
          <w:sz w:val="28"/>
          <w:szCs w:val="28"/>
        </w:rPr>
        <w:t>договора</w:t>
      </w:r>
      <w:r w:rsidRPr="00040420">
        <w:rPr>
          <w:rFonts w:ascii="Arial" w:hAnsi="Arial" w:cs="Arial"/>
          <w:sz w:val="28"/>
          <w:szCs w:val="28"/>
        </w:rPr>
        <w:t>;</w:t>
      </w:r>
    </w:p>
    <w:p w14:paraId="0AB6F043" w14:textId="44C36451" w:rsidR="007F0E06" w:rsidRPr="00040420" w:rsidRDefault="007F0E06" w:rsidP="00966F66">
      <w:pPr>
        <w:pStyle w:val="ListParagraph"/>
        <w:numPr>
          <w:ilvl w:val="0"/>
          <w:numId w:val="10"/>
        </w:numPr>
        <w:spacing w:after="0" w:line="240" w:lineRule="auto"/>
        <w:ind w:left="0" w:firstLine="567"/>
        <w:jc w:val="both"/>
        <w:rPr>
          <w:rFonts w:ascii="Arial" w:hAnsi="Arial" w:cs="Arial"/>
          <w:sz w:val="28"/>
          <w:szCs w:val="28"/>
        </w:rPr>
      </w:pPr>
      <w:r w:rsidRPr="00040420">
        <w:rPr>
          <w:rFonts w:ascii="Arial" w:hAnsi="Arial" w:cs="Arial"/>
          <w:sz w:val="28"/>
          <w:szCs w:val="28"/>
        </w:rPr>
        <w:lastRenderedPageBreak/>
        <w:t xml:space="preserve">не согласованное Грантодателем перераспределение средств Гранта между несколькими статьями Сметы, что привело к нарушению требований настоящего </w:t>
      </w:r>
      <w:r w:rsidR="00E66C1D" w:rsidRPr="00040420">
        <w:rPr>
          <w:rFonts w:ascii="Arial" w:hAnsi="Arial" w:cs="Arial"/>
          <w:sz w:val="28"/>
          <w:szCs w:val="28"/>
        </w:rPr>
        <w:t>договора</w:t>
      </w:r>
      <w:r w:rsidRPr="00040420">
        <w:rPr>
          <w:rFonts w:ascii="Arial" w:hAnsi="Arial" w:cs="Arial"/>
          <w:sz w:val="28"/>
          <w:szCs w:val="28"/>
        </w:rPr>
        <w:t>;</w:t>
      </w:r>
    </w:p>
    <w:p w14:paraId="272BEB1F" w14:textId="7A55AE1F" w:rsidR="007F0E06" w:rsidRPr="00040420" w:rsidRDefault="007F0E06" w:rsidP="00966F66">
      <w:pPr>
        <w:pStyle w:val="ListParagraph"/>
        <w:numPr>
          <w:ilvl w:val="0"/>
          <w:numId w:val="10"/>
        </w:numPr>
        <w:spacing w:after="0" w:line="240" w:lineRule="auto"/>
        <w:ind w:left="0" w:firstLine="567"/>
        <w:jc w:val="both"/>
        <w:rPr>
          <w:rFonts w:ascii="Arial" w:hAnsi="Arial" w:cs="Arial"/>
          <w:sz w:val="28"/>
          <w:szCs w:val="28"/>
        </w:rPr>
      </w:pPr>
      <w:r w:rsidRPr="00040420">
        <w:rPr>
          <w:rFonts w:ascii="Arial" w:hAnsi="Arial" w:cs="Arial"/>
          <w:sz w:val="28"/>
          <w:szCs w:val="28"/>
        </w:rPr>
        <w:t>непредставление Получателем гранта документов, подтверждающих понесенные из средств Гранта и (или) средств внебюджетного финансирования расходы;</w:t>
      </w:r>
    </w:p>
    <w:p w14:paraId="66E6B0B3" w14:textId="16EC5D8E" w:rsidR="007F0E06" w:rsidRPr="00040420" w:rsidRDefault="007F0E06" w:rsidP="00966F66">
      <w:pPr>
        <w:pStyle w:val="ListParagraph"/>
        <w:numPr>
          <w:ilvl w:val="0"/>
          <w:numId w:val="10"/>
        </w:numPr>
        <w:spacing w:after="0" w:line="240" w:lineRule="auto"/>
        <w:ind w:left="0" w:firstLine="567"/>
        <w:jc w:val="both"/>
        <w:rPr>
          <w:rFonts w:ascii="Arial" w:hAnsi="Arial" w:cs="Arial"/>
          <w:sz w:val="28"/>
          <w:szCs w:val="28"/>
        </w:rPr>
      </w:pPr>
      <w:r w:rsidRPr="00040420">
        <w:rPr>
          <w:rFonts w:ascii="Arial" w:hAnsi="Arial" w:cs="Arial"/>
          <w:sz w:val="28"/>
          <w:szCs w:val="28"/>
        </w:rPr>
        <w:t xml:space="preserve">представление документов, не позволяющих признать расходы расходами, соответствующими требованиям настоящего </w:t>
      </w:r>
      <w:r w:rsidR="00E66C1D" w:rsidRPr="00040420">
        <w:rPr>
          <w:rFonts w:ascii="Arial" w:hAnsi="Arial" w:cs="Arial"/>
          <w:sz w:val="28"/>
          <w:szCs w:val="28"/>
        </w:rPr>
        <w:t>договора</w:t>
      </w:r>
      <w:r w:rsidRPr="00040420">
        <w:rPr>
          <w:rFonts w:ascii="Arial" w:hAnsi="Arial" w:cs="Arial"/>
          <w:sz w:val="28"/>
          <w:szCs w:val="28"/>
        </w:rPr>
        <w:t>.</w:t>
      </w:r>
    </w:p>
    <w:p w14:paraId="5D0D57ED" w14:textId="04CDDA2B" w:rsidR="00662DFD" w:rsidRPr="00040420" w:rsidRDefault="00662DFD" w:rsidP="00966F66">
      <w:pPr>
        <w:pStyle w:val="ListParagraph"/>
        <w:numPr>
          <w:ilvl w:val="2"/>
          <w:numId w:val="1"/>
        </w:numPr>
        <w:spacing w:after="0" w:line="240" w:lineRule="auto"/>
        <w:jc w:val="both"/>
        <w:rPr>
          <w:rFonts w:ascii="Arial" w:hAnsi="Arial" w:cs="Arial"/>
          <w:sz w:val="28"/>
          <w:szCs w:val="28"/>
        </w:rPr>
      </w:pPr>
      <w:r w:rsidRPr="00040420">
        <w:rPr>
          <w:rFonts w:ascii="Arial" w:hAnsi="Arial" w:cs="Arial"/>
          <w:sz w:val="28"/>
          <w:szCs w:val="28"/>
        </w:rPr>
        <w:t xml:space="preserve">При наличии обоснования </w:t>
      </w:r>
      <w:r w:rsidR="007F0E06" w:rsidRPr="00040420">
        <w:rPr>
          <w:rFonts w:ascii="Arial" w:hAnsi="Arial" w:cs="Arial"/>
          <w:sz w:val="28"/>
          <w:szCs w:val="28"/>
        </w:rPr>
        <w:t>неиспользованные</w:t>
      </w:r>
      <w:r w:rsidRPr="00040420">
        <w:rPr>
          <w:rFonts w:ascii="Arial" w:hAnsi="Arial" w:cs="Arial"/>
          <w:sz w:val="28"/>
          <w:szCs w:val="28"/>
        </w:rPr>
        <w:t xml:space="preserve"> по итогам реализации </w:t>
      </w:r>
      <w:r w:rsidR="00BC3CC1" w:rsidRPr="00040420">
        <w:rPr>
          <w:rFonts w:ascii="Arial" w:hAnsi="Arial" w:cs="Arial"/>
          <w:sz w:val="28"/>
          <w:szCs w:val="28"/>
        </w:rPr>
        <w:t>э</w:t>
      </w:r>
      <w:r w:rsidR="00C238A8" w:rsidRPr="00040420">
        <w:rPr>
          <w:rFonts w:ascii="Arial" w:hAnsi="Arial" w:cs="Arial"/>
          <w:sz w:val="28"/>
          <w:szCs w:val="28"/>
        </w:rPr>
        <w:t>тапа</w:t>
      </w:r>
      <w:r w:rsidR="00BC3CC1" w:rsidRPr="00040420">
        <w:rPr>
          <w:rFonts w:ascii="Arial" w:hAnsi="Arial" w:cs="Arial"/>
          <w:sz w:val="28"/>
          <w:szCs w:val="28"/>
        </w:rPr>
        <w:t xml:space="preserve"> Проекта</w:t>
      </w:r>
      <w:r w:rsidR="00C238A8" w:rsidRPr="00040420">
        <w:rPr>
          <w:rFonts w:ascii="Arial" w:hAnsi="Arial" w:cs="Arial"/>
          <w:sz w:val="28"/>
          <w:szCs w:val="28"/>
        </w:rPr>
        <w:t xml:space="preserve"> </w:t>
      </w:r>
      <w:r w:rsidRPr="00040420">
        <w:rPr>
          <w:rFonts w:ascii="Arial" w:hAnsi="Arial" w:cs="Arial"/>
          <w:sz w:val="28"/>
          <w:szCs w:val="28"/>
        </w:rPr>
        <w:t>средства Гранта</w:t>
      </w:r>
      <w:r w:rsidR="00F336C5" w:rsidRPr="00040420">
        <w:rPr>
          <w:rFonts w:ascii="Arial" w:hAnsi="Arial" w:cs="Arial"/>
          <w:sz w:val="28"/>
          <w:szCs w:val="28"/>
        </w:rPr>
        <w:t xml:space="preserve"> и</w:t>
      </w:r>
      <w:r w:rsidR="00A15B91" w:rsidRPr="00040420">
        <w:rPr>
          <w:rFonts w:ascii="Arial" w:hAnsi="Arial" w:cs="Arial"/>
          <w:sz w:val="28"/>
          <w:szCs w:val="28"/>
        </w:rPr>
        <w:t>ли</w:t>
      </w:r>
      <w:r w:rsidR="00F336C5" w:rsidRPr="00040420">
        <w:rPr>
          <w:rFonts w:ascii="Arial" w:hAnsi="Arial" w:cs="Arial"/>
          <w:sz w:val="28"/>
          <w:szCs w:val="28"/>
        </w:rPr>
        <w:t xml:space="preserve"> внебюджетные средства</w:t>
      </w:r>
      <w:r w:rsidRPr="00040420">
        <w:rPr>
          <w:rFonts w:ascii="Arial" w:hAnsi="Arial" w:cs="Arial"/>
          <w:sz w:val="28"/>
          <w:szCs w:val="28"/>
        </w:rPr>
        <w:t xml:space="preserve"> могут быть использованы </w:t>
      </w:r>
      <w:r w:rsidR="00014E71" w:rsidRPr="00040420">
        <w:rPr>
          <w:rFonts w:ascii="Arial" w:hAnsi="Arial" w:cs="Arial"/>
          <w:sz w:val="28"/>
          <w:szCs w:val="28"/>
        </w:rPr>
        <w:t xml:space="preserve">Получателем </w:t>
      </w:r>
      <w:r w:rsidR="002B1994" w:rsidRPr="00040420">
        <w:rPr>
          <w:rFonts w:ascii="Arial" w:hAnsi="Arial" w:cs="Arial"/>
          <w:sz w:val="28"/>
          <w:szCs w:val="28"/>
        </w:rPr>
        <w:t>г</w:t>
      </w:r>
      <w:r w:rsidRPr="00040420">
        <w:rPr>
          <w:rFonts w:ascii="Arial" w:hAnsi="Arial" w:cs="Arial"/>
          <w:sz w:val="28"/>
          <w:szCs w:val="28"/>
        </w:rPr>
        <w:t xml:space="preserve">ранта на последующих </w:t>
      </w:r>
      <w:r w:rsidR="00BC3CC1" w:rsidRPr="00040420">
        <w:rPr>
          <w:rFonts w:ascii="Arial" w:hAnsi="Arial" w:cs="Arial"/>
          <w:sz w:val="28"/>
          <w:szCs w:val="28"/>
        </w:rPr>
        <w:t>э</w:t>
      </w:r>
      <w:r w:rsidR="00C238A8" w:rsidRPr="00040420">
        <w:rPr>
          <w:rFonts w:ascii="Arial" w:hAnsi="Arial" w:cs="Arial"/>
          <w:sz w:val="28"/>
          <w:szCs w:val="28"/>
        </w:rPr>
        <w:t>тапах</w:t>
      </w:r>
      <w:r w:rsidR="00BC3CC1" w:rsidRPr="00040420">
        <w:rPr>
          <w:rFonts w:ascii="Arial" w:hAnsi="Arial" w:cs="Arial"/>
          <w:sz w:val="28"/>
          <w:szCs w:val="28"/>
        </w:rPr>
        <w:t xml:space="preserve"> Проекта</w:t>
      </w:r>
      <w:r w:rsidRPr="00040420">
        <w:rPr>
          <w:rFonts w:ascii="Arial" w:hAnsi="Arial" w:cs="Arial"/>
          <w:sz w:val="28"/>
          <w:szCs w:val="28"/>
        </w:rPr>
        <w:t xml:space="preserve">. Обоснование направляется Получателем гранта Грантодателю одновременно с </w:t>
      </w:r>
      <w:r w:rsidR="00D63848" w:rsidRPr="00040420">
        <w:rPr>
          <w:rFonts w:ascii="Arial" w:hAnsi="Arial" w:cs="Arial"/>
          <w:sz w:val="28"/>
          <w:szCs w:val="28"/>
        </w:rPr>
        <w:t xml:space="preserve">отчетами, предусмотренными пунктом 4.3.4 настоящего </w:t>
      </w:r>
      <w:r w:rsidR="00E66C1D" w:rsidRPr="00040420">
        <w:rPr>
          <w:rFonts w:ascii="Arial" w:hAnsi="Arial" w:cs="Arial"/>
          <w:sz w:val="28"/>
          <w:szCs w:val="28"/>
        </w:rPr>
        <w:t>договора</w:t>
      </w:r>
      <w:r w:rsidRPr="00040420">
        <w:rPr>
          <w:rFonts w:ascii="Arial" w:hAnsi="Arial" w:cs="Arial"/>
          <w:sz w:val="28"/>
          <w:szCs w:val="28"/>
        </w:rPr>
        <w:t xml:space="preserve">. Оценка достаточности предоставленного обоснования осуществляется Грантодателем в процессе рассмотрения </w:t>
      </w:r>
      <w:r w:rsidR="00D63848" w:rsidRPr="00040420">
        <w:rPr>
          <w:rFonts w:ascii="Arial" w:hAnsi="Arial" w:cs="Arial"/>
          <w:sz w:val="28"/>
          <w:szCs w:val="28"/>
        </w:rPr>
        <w:t>указанных отчетов</w:t>
      </w:r>
      <w:r w:rsidR="00B42487" w:rsidRPr="00040420">
        <w:rPr>
          <w:rFonts w:ascii="Arial" w:hAnsi="Arial" w:cs="Arial"/>
          <w:sz w:val="28"/>
          <w:szCs w:val="28"/>
        </w:rPr>
        <w:t>.</w:t>
      </w:r>
    </w:p>
    <w:p w14:paraId="63F2F69D" w14:textId="3810549F" w:rsidR="00662DFD" w:rsidRPr="00040420" w:rsidRDefault="00662DFD" w:rsidP="00966F66">
      <w:pPr>
        <w:pStyle w:val="ListParagraph"/>
        <w:numPr>
          <w:ilvl w:val="2"/>
          <w:numId w:val="1"/>
        </w:numPr>
        <w:spacing w:after="0" w:line="240" w:lineRule="auto"/>
        <w:jc w:val="both"/>
        <w:rPr>
          <w:rFonts w:ascii="Arial" w:hAnsi="Arial" w:cs="Arial"/>
          <w:sz w:val="28"/>
          <w:szCs w:val="28"/>
        </w:rPr>
      </w:pPr>
      <w:r w:rsidRPr="00040420">
        <w:rPr>
          <w:rFonts w:ascii="Arial" w:hAnsi="Arial" w:cs="Arial"/>
          <w:sz w:val="28"/>
          <w:szCs w:val="28"/>
        </w:rPr>
        <w:t>Неиспользованные Получателем гранта за время реализации Проекта (</w:t>
      </w:r>
      <w:r w:rsidR="00516705" w:rsidRPr="00040420">
        <w:rPr>
          <w:rFonts w:ascii="Arial" w:hAnsi="Arial" w:cs="Arial"/>
          <w:sz w:val="28"/>
          <w:szCs w:val="28"/>
        </w:rPr>
        <w:t>э</w:t>
      </w:r>
      <w:r w:rsidRPr="00040420">
        <w:rPr>
          <w:rFonts w:ascii="Arial" w:hAnsi="Arial" w:cs="Arial"/>
          <w:sz w:val="28"/>
          <w:szCs w:val="28"/>
        </w:rPr>
        <w:t>тапа</w:t>
      </w:r>
      <w:r w:rsidR="00516705" w:rsidRPr="00040420">
        <w:rPr>
          <w:rFonts w:ascii="Arial" w:hAnsi="Arial" w:cs="Arial"/>
          <w:sz w:val="28"/>
          <w:szCs w:val="28"/>
        </w:rPr>
        <w:t xml:space="preserve"> Проекта</w:t>
      </w:r>
      <w:r w:rsidRPr="00040420">
        <w:rPr>
          <w:rFonts w:ascii="Arial" w:hAnsi="Arial" w:cs="Arial"/>
          <w:sz w:val="28"/>
          <w:szCs w:val="28"/>
        </w:rPr>
        <w:t>) средства Гранта подлежат</w:t>
      </w:r>
      <w:r w:rsidR="000F06BE" w:rsidRPr="00040420">
        <w:rPr>
          <w:rFonts w:ascii="Arial" w:hAnsi="Arial" w:cs="Arial"/>
          <w:sz w:val="28"/>
          <w:szCs w:val="28"/>
        </w:rPr>
        <w:t xml:space="preserve"> перечислению</w:t>
      </w:r>
      <w:r w:rsidR="00086F67" w:rsidRPr="00040420">
        <w:rPr>
          <w:rFonts w:ascii="Arial" w:hAnsi="Arial" w:cs="Arial"/>
          <w:sz w:val="28"/>
          <w:szCs w:val="28"/>
        </w:rPr>
        <w:t xml:space="preserve"> Получателем гранта</w:t>
      </w:r>
      <w:r w:rsidR="000F06BE" w:rsidRPr="00040420">
        <w:rPr>
          <w:rFonts w:ascii="Arial" w:hAnsi="Arial" w:cs="Arial"/>
          <w:sz w:val="28"/>
          <w:szCs w:val="28"/>
        </w:rPr>
        <w:t xml:space="preserve"> с Грантового счета на </w:t>
      </w:r>
      <w:r w:rsidR="005914A7" w:rsidRPr="00040420">
        <w:rPr>
          <w:rFonts w:ascii="Arial" w:hAnsi="Arial" w:cs="Arial"/>
          <w:sz w:val="28"/>
          <w:szCs w:val="28"/>
        </w:rPr>
        <w:t>Р</w:t>
      </w:r>
      <w:r w:rsidR="000F06BE" w:rsidRPr="00040420">
        <w:rPr>
          <w:rFonts w:ascii="Arial" w:hAnsi="Arial" w:cs="Arial"/>
          <w:sz w:val="28"/>
          <w:szCs w:val="28"/>
        </w:rPr>
        <w:t>асчетный счет</w:t>
      </w:r>
      <w:r w:rsidR="005914A7" w:rsidRPr="00040420">
        <w:rPr>
          <w:rFonts w:ascii="Arial" w:hAnsi="Arial" w:cs="Arial"/>
          <w:sz w:val="28"/>
          <w:szCs w:val="28"/>
        </w:rPr>
        <w:t xml:space="preserve"> </w:t>
      </w:r>
      <w:r w:rsidR="000F06BE" w:rsidRPr="00040420">
        <w:rPr>
          <w:rFonts w:ascii="Arial" w:hAnsi="Arial" w:cs="Arial"/>
          <w:sz w:val="28"/>
          <w:szCs w:val="28"/>
        </w:rPr>
        <w:t>в следующие сроки</w:t>
      </w:r>
      <w:r w:rsidRPr="00040420">
        <w:rPr>
          <w:rFonts w:ascii="Arial" w:hAnsi="Arial" w:cs="Arial"/>
          <w:sz w:val="28"/>
          <w:szCs w:val="28"/>
        </w:rPr>
        <w:t xml:space="preserve">:  </w:t>
      </w:r>
    </w:p>
    <w:p w14:paraId="7AEBC4DD" w14:textId="15CA60FB" w:rsidR="00662DFD" w:rsidRPr="00040420" w:rsidRDefault="00D63848" w:rsidP="00966F66">
      <w:pPr>
        <w:pStyle w:val="ListParagraph"/>
        <w:numPr>
          <w:ilvl w:val="3"/>
          <w:numId w:val="1"/>
        </w:numPr>
        <w:spacing w:after="0" w:line="240" w:lineRule="auto"/>
        <w:jc w:val="both"/>
        <w:rPr>
          <w:rFonts w:ascii="Arial" w:hAnsi="Arial" w:cs="Arial"/>
          <w:sz w:val="28"/>
          <w:szCs w:val="28"/>
        </w:rPr>
      </w:pPr>
      <w:r w:rsidRPr="00040420">
        <w:rPr>
          <w:rFonts w:ascii="Arial" w:hAnsi="Arial" w:cs="Arial"/>
          <w:sz w:val="28"/>
          <w:szCs w:val="28"/>
        </w:rPr>
        <w:t>в</w:t>
      </w:r>
      <w:r w:rsidR="00662DFD" w:rsidRPr="00040420">
        <w:rPr>
          <w:rFonts w:ascii="Arial" w:hAnsi="Arial" w:cs="Arial"/>
          <w:sz w:val="28"/>
          <w:szCs w:val="28"/>
        </w:rPr>
        <w:t xml:space="preserve"> случае, когда экономия Гранта произошла на последнем (или единственном) </w:t>
      </w:r>
      <w:r w:rsidR="00516705" w:rsidRPr="00040420">
        <w:rPr>
          <w:rFonts w:ascii="Arial" w:hAnsi="Arial" w:cs="Arial"/>
          <w:sz w:val="28"/>
          <w:szCs w:val="28"/>
        </w:rPr>
        <w:t>э</w:t>
      </w:r>
      <w:r w:rsidR="00662DFD" w:rsidRPr="00040420">
        <w:rPr>
          <w:rFonts w:ascii="Arial" w:hAnsi="Arial" w:cs="Arial"/>
          <w:sz w:val="28"/>
          <w:szCs w:val="28"/>
        </w:rPr>
        <w:t>тапе</w:t>
      </w:r>
      <w:r w:rsidR="00516705" w:rsidRPr="00040420">
        <w:rPr>
          <w:rFonts w:ascii="Arial" w:hAnsi="Arial" w:cs="Arial"/>
          <w:sz w:val="28"/>
          <w:szCs w:val="28"/>
        </w:rPr>
        <w:t xml:space="preserve"> Проекта</w:t>
      </w:r>
      <w:r w:rsidR="00662DFD" w:rsidRPr="00040420">
        <w:rPr>
          <w:rFonts w:ascii="Arial" w:hAnsi="Arial" w:cs="Arial"/>
          <w:sz w:val="28"/>
          <w:szCs w:val="28"/>
        </w:rPr>
        <w:t>,</w:t>
      </w:r>
      <w:r w:rsidR="00A15B91" w:rsidRPr="00040420">
        <w:rPr>
          <w:rFonts w:ascii="Arial" w:hAnsi="Arial" w:cs="Arial"/>
          <w:sz w:val="28"/>
          <w:szCs w:val="28"/>
        </w:rPr>
        <w:t xml:space="preserve"> - </w:t>
      </w:r>
      <w:r w:rsidR="00662DFD" w:rsidRPr="00040420">
        <w:rPr>
          <w:rFonts w:ascii="Arial" w:hAnsi="Arial" w:cs="Arial"/>
          <w:sz w:val="28"/>
          <w:szCs w:val="28"/>
        </w:rPr>
        <w:t>в течение 10 (десяти) рабочих дней с даты принятия решения по итогам рассмотрения</w:t>
      </w:r>
      <w:r w:rsidR="009102BF" w:rsidRPr="00040420">
        <w:rPr>
          <w:rFonts w:ascii="Arial" w:hAnsi="Arial" w:cs="Arial"/>
          <w:sz w:val="28"/>
          <w:szCs w:val="28"/>
        </w:rPr>
        <w:t xml:space="preserve"> Грантодателем</w:t>
      </w:r>
      <w:r w:rsidR="00662DFD" w:rsidRPr="00040420">
        <w:rPr>
          <w:rFonts w:ascii="Arial" w:hAnsi="Arial" w:cs="Arial"/>
          <w:sz w:val="28"/>
          <w:szCs w:val="28"/>
        </w:rPr>
        <w:t xml:space="preserve"> Отчета</w:t>
      </w:r>
      <w:r w:rsidR="008A67BB" w:rsidRPr="00040420">
        <w:rPr>
          <w:rFonts w:ascii="Arial" w:hAnsi="Arial" w:cs="Arial"/>
          <w:sz w:val="28"/>
          <w:szCs w:val="28"/>
        </w:rPr>
        <w:t xml:space="preserve"> о</w:t>
      </w:r>
      <w:r w:rsidR="00954690" w:rsidRPr="00040420">
        <w:rPr>
          <w:rFonts w:ascii="Arial" w:hAnsi="Arial" w:cs="Arial"/>
          <w:sz w:val="28"/>
          <w:szCs w:val="28"/>
        </w:rPr>
        <w:t xml:space="preserve"> реализации </w:t>
      </w:r>
      <w:r w:rsidR="00D3075A" w:rsidRPr="00040420">
        <w:rPr>
          <w:rFonts w:ascii="Arial" w:hAnsi="Arial" w:cs="Arial"/>
          <w:sz w:val="28"/>
          <w:szCs w:val="28"/>
        </w:rPr>
        <w:t>последнего</w:t>
      </w:r>
      <w:r w:rsidR="009102BF" w:rsidRPr="00040420">
        <w:rPr>
          <w:rFonts w:ascii="Arial" w:hAnsi="Arial" w:cs="Arial"/>
          <w:sz w:val="28"/>
          <w:szCs w:val="28"/>
        </w:rPr>
        <w:t xml:space="preserve"> (единственного)</w:t>
      </w:r>
      <w:r w:rsidR="00D3075A" w:rsidRPr="00040420">
        <w:rPr>
          <w:rFonts w:ascii="Arial" w:hAnsi="Arial" w:cs="Arial"/>
          <w:sz w:val="28"/>
          <w:szCs w:val="28"/>
        </w:rPr>
        <w:t xml:space="preserve"> </w:t>
      </w:r>
      <w:r w:rsidR="00954690" w:rsidRPr="00040420">
        <w:rPr>
          <w:rFonts w:ascii="Arial" w:hAnsi="Arial" w:cs="Arial"/>
          <w:sz w:val="28"/>
          <w:szCs w:val="28"/>
        </w:rPr>
        <w:t>этапа</w:t>
      </w:r>
      <w:r w:rsidR="009E0FF0" w:rsidRPr="00040420">
        <w:rPr>
          <w:rFonts w:ascii="Arial" w:hAnsi="Arial" w:cs="Arial"/>
          <w:sz w:val="28"/>
          <w:szCs w:val="28"/>
        </w:rPr>
        <w:t xml:space="preserve"> Проекта</w:t>
      </w:r>
      <w:r w:rsidRPr="00040420">
        <w:rPr>
          <w:rFonts w:ascii="Arial" w:hAnsi="Arial" w:cs="Arial"/>
          <w:sz w:val="28"/>
          <w:szCs w:val="28"/>
        </w:rPr>
        <w:t>.</w:t>
      </w:r>
    </w:p>
    <w:p w14:paraId="41EC5EB3" w14:textId="68376555" w:rsidR="00662DFD" w:rsidRPr="00040420" w:rsidRDefault="00662DFD" w:rsidP="00966F66">
      <w:pPr>
        <w:pStyle w:val="ListParagraph"/>
        <w:numPr>
          <w:ilvl w:val="3"/>
          <w:numId w:val="1"/>
        </w:numPr>
        <w:spacing w:after="0" w:line="240" w:lineRule="auto"/>
        <w:jc w:val="both"/>
        <w:rPr>
          <w:rFonts w:ascii="Arial" w:hAnsi="Arial" w:cs="Arial"/>
          <w:sz w:val="28"/>
          <w:szCs w:val="28"/>
        </w:rPr>
      </w:pPr>
      <w:r w:rsidRPr="00040420">
        <w:rPr>
          <w:rFonts w:ascii="Arial" w:hAnsi="Arial" w:cs="Arial"/>
          <w:sz w:val="28"/>
          <w:szCs w:val="28"/>
        </w:rPr>
        <w:t xml:space="preserve">в остальных случаях, при отсутствии </w:t>
      </w:r>
      <w:r w:rsidR="00D3075A" w:rsidRPr="00040420">
        <w:rPr>
          <w:rFonts w:ascii="Arial" w:hAnsi="Arial" w:cs="Arial"/>
          <w:sz w:val="28"/>
          <w:szCs w:val="28"/>
        </w:rPr>
        <w:t xml:space="preserve">соответствующего </w:t>
      </w:r>
      <w:r w:rsidRPr="00040420">
        <w:rPr>
          <w:rFonts w:ascii="Arial" w:hAnsi="Arial" w:cs="Arial"/>
          <w:sz w:val="28"/>
          <w:szCs w:val="28"/>
        </w:rPr>
        <w:t>обоснования</w:t>
      </w:r>
      <w:r w:rsidR="003E715F" w:rsidRPr="00040420">
        <w:rPr>
          <w:rFonts w:ascii="Arial" w:hAnsi="Arial" w:cs="Arial"/>
          <w:sz w:val="28"/>
          <w:szCs w:val="28"/>
        </w:rPr>
        <w:t>, предусмотренного пунктом</w:t>
      </w:r>
      <w:r w:rsidR="005879F1" w:rsidRPr="00040420">
        <w:rPr>
          <w:rFonts w:ascii="Arial" w:hAnsi="Arial" w:cs="Arial"/>
          <w:sz w:val="28"/>
          <w:szCs w:val="28"/>
        </w:rPr>
        <w:t xml:space="preserve"> </w:t>
      </w:r>
      <w:r w:rsidR="00796710" w:rsidRPr="00040420">
        <w:rPr>
          <w:rFonts w:ascii="Arial" w:hAnsi="Arial" w:cs="Arial"/>
          <w:sz w:val="28"/>
          <w:szCs w:val="28"/>
        </w:rPr>
        <w:t>3.3.</w:t>
      </w:r>
      <w:r w:rsidR="00D63848" w:rsidRPr="00040420">
        <w:rPr>
          <w:rFonts w:ascii="Arial" w:hAnsi="Arial" w:cs="Arial"/>
          <w:sz w:val="28"/>
          <w:szCs w:val="28"/>
        </w:rPr>
        <w:t>11</w:t>
      </w:r>
      <w:r w:rsidR="00796710" w:rsidRPr="00040420">
        <w:rPr>
          <w:rFonts w:ascii="Arial" w:hAnsi="Arial" w:cs="Arial"/>
          <w:sz w:val="28"/>
          <w:szCs w:val="28"/>
        </w:rPr>
        <w:t xml:space="preserve"> настоящего </w:t>
      </w:r>
      <w:r w:rsidR="009102BF" w:rsidRPr="00040420">
        <w:rPr>
          <w:rFonts w:ascii="Arial" w:hAnsi="Arial" w:cs="Arial"/>
          <w:sz w:val="28"/>
          <w:szCs w:val="28"/>
        </w:rPr>
        <w:t>договора</w:t>
      </w:r>
      <w:r w:rsidRPr="00040420">
        <w:rPr>
          <w:rFonts w:ascii="Arial" w:hAnsi="Arial" w:cs="Arial"/>
          <w:sz w:val="28"/>
          <w:szCs w:val="28"/>
        </w:rPr>
        <w:t>,</w:t>
      </w:r>
      <w:r w:rsidR="00A56B1A" w:rsidRPr="00040420">
        <w:rPr>
          <w:rFonts w:ascii="Arial" w:hAnsi="Arial" w:cs="Arial"/>
          <w:sz w:val="28"/>
          <w:szCs w:val="28"/>
        </w:rPr>
        <w:t xml:space="preserve"> принятого Грантодателем,</w:t>
      </w:r>
      <w:r w:rsidRPr="00040420">
        <w:rPr>
          <w:rFonts w:ascii="Arial" w:hAnsi="Arial" w:cs="Arial"/>
          <w:sz w:val="28"/>
          <w:szCs w:val="28"/>
        </w:rPr>
        <w:t xml:space="preserve"> </w:t>
      </w:r>
      <w:r w:rsidR="00A15B91" w:rsidRPr="00040420">
        <w:rPr>
          <w:rFonts w:ascii="Arial" w:hAnsi="Arial" w:cs="Arial"/>
          <w:sz w:val="28"/>
          <w:szCs w:val="28"/>
        </w:rPr>
        <w:t xml:space="preserve">- </w:t>
      </w:r>
      <w:r w:rsidR="006B62DB" w:rsidRPr="00040420">
        <w:rPr>
          <w:rFonts w:ascii="Arial" w:hAnsi="Arial" w:cs="Arial"/>
          <w:sz w:val="28"/>
          <w:szCs w:val="28"/>
        </w:rPr>
        <w:t>в течение 10 (десяти) рабочих дней с даты принятия решения по итогам рассмотрения</w:t>
      </w:r>
      <w:r w:rsidR="009102BF" w:rsidRPr="00040420">
        <w:rPr>
          <w:rFonts w:ascii="Arial" w:hAnsi="Arial" w:cs="Arial"/>
          <w:sz w:val="28"/>
          <w:szCs w:val="28"/>
        </w:rPr>
        <w:t xml:space="preserve"> Грантодателем</w:t>
      </w:r>
      <w:r w:rsidR="006B62DB" w:rsidRPr="00040420">
        <w:rPr>
          <w:rFonts w:ascii="Arial" w:hAnsi="Arial" w:cs="Arial"/>
          <w:sz w:val="28"/>
          <w:szCs w:val="28"/>
        </w:rPr>
        <w:t xml:space="preserve"> Отчета о</w:t>
      </w:r>
      <w:r w:rsidR="00954690" w:rsidRPr="00040420">
        <w:rPr>
          <w:rFonts w:ascii="Arial" w:hAnsi="Arial" w:cs="Arial"/>
          <w:sz w:val="28"/>
          <w:szCs w:val="28"/>
        </w:rPr>
        <w:t xml:space="preserve"> реализации этапа </w:t>
      </w:r>
      <w:r w:rsidR="001B3D06" w:rsidRPr="00040420">
        <w:rPr>
          <w:rFonts w:ascii="Arial" w:hAnsi="Arial" w:cs="Arial"/>
          <w:sz w:val="28"/>
          <w:szCs w:val="28"/>
        </w:rPr>
        <w:t>Проекта</w:t>
      </w:r>
      <w:r w:rsidRPr="00040420">
        <w:rPr>
          <w:rFonts w:ascii="Arial" w:hAnsi="Arial" w:cs="Arial"/>
          <w:sz w:val="28"/>
          <w:szCs w:val="28"/>
        </w:rPr>
        <w:t>.</w:t>
      </w:r>
    </w:p>
    <w:p w14:paraId="4465C5F0" w14:textId="2C8D5138" w:rsidR="00CF41C6" w:rsidRPr="00040420" w:rsidRDefault="00662DFD" w:rsidP="00966F66">
      <w:pPr>
        <w:pStyle w:val="ListParagraph"/>
        <w:numPr>
          <w:ilvl w:val="2"/>
          <w:numId w:val="1"/>
        </w:numPr>
        <w:spacing w:after="0" w:line="240" w:lineRule="auto"/>
        <w:jc w:val="both"/>
        <w:rPr>
          <w:rFonts w:ascii="Arial" w:hAnsi="Arial" w:cs="Arial"/>
          <w:sz w:val="28"/>
          <w:szCs w:val="28"/>
        </w:rPr>
      </w:pPr>
      <w:r w:rsidRPr="00040420">
        <w:rPr>
          <w:rFonts w:ascii="Arial" w:hAnsi="Arial" w:cs="Arial"/>
          <w:sz w:val="28"/>
          <w:szCs w:val="28"/>
        </w:rPr>
        <w:t>Средства Гранта, использованные нецелевым образом</w:t>
      </w:r>
      <w:r w:rsidR="001429A4" w:rsidRPr="00040420">
        <w:rPr>
          <w:rFonts w:ascii="Arial" w:hAnsi="Arial" w:cs="Arial"/>
          <w:sz w:val="28"/>
          <w:szCs w:val="28"/>
        </w:rPr>
        <w:t xml:space="preserve"> и (или) с нарушением условий предоставления Гранта</w:t>
      </w:r>
      <w:r w:rsidRPr="00040420">
        <w:rPr>
          <w:rFonts w:ascii="Arial" w:hAnsi="Arial" w:cs="Arial"/>
          <w:sz w:val="28"/>
          <w:szCs w:val="28"/>
        </w:rPr>
        <w:t xml:space="preserve">, а также предусмотренные настоящим </w:t>
      </w:r>
      <w:r w:rsidR="00D17936" w:rsidRPr="00040420">
        <w:rPr>
          <w:rFonts w:ascii="Arial" w:hAnsi="Arial" w:cs="Arial"/>
          <w:sz w:val="28"/>
          <w:szCs w:val="28"/>
        </w:rPr>
        <w:t xml:space="preserve">договором </w:t>
      </w:r>
      <w:r w:rsidRPr="00040420">
        <w:rPr>
          <w:rFonts w:ascii="Arial" w:hAnsi="Arial" w:cs="Arial"/>
          <w:sz w:val="28"/>
          <w:szCs w:val="28"/>
        </w:rPr>
        <w:t xml:space="preserve">суммы неустойки подлежат перечислению Получателем гранта на </w:t>
      </w:r>
      <w:r w:rsidR="00D3075A" w:rsidRPr="00040420">
        <w:rPr>
          <w:rFonts w:ascii="Arial" w:hAnsi="Arial" w:cs="Arial"/>
          <w:sz w:val="28"/>
          <w:szCs w:val="28"/>
        </w:rPr>
        <w:t>Р</w:t>
      </w:r>
      <w:r w:rsidR="001627E4" w:rsidRPr="00040420">
        <w:rPr>
          <w:rFonts w:ascii="Arial" w:hAnsi="Arial" w:cs="Arial"/>
          <w:sz w:val="28"/>
          <w:szCs w:val="28"/>
        </w:rPr>
        <w:t xml:space="preserve">асчетный </w:t>
      </w:r>
      <w:proofErr w:type="gramStart"/>
      <w:r w:rsidRPr="00040420">
        <w:rPr>
          <w:rFonts w:ascii="Arial" w:hAnsi="Arial" w:cs="Arial"/>
          <w:sz w:val="28"/>
          <w:szCs w:val="28"/>
        </w:rPr>
        <w:t xml:space="preserve">счёт </w:t>
      </w:r>
      <w:r w:rsidR="0089603F" w:rsidRPr="00040420">
        <w:t xml:space="preserve"> </w:t>
      </w:r>
      <w:r w:rsidR="0089603F" w:rsidRPr="00040420">
        <w:rPr>
          <w:rFonts w:ascii="Arial" w:hAnsi="Arial" w:cs="Arial"/>
          <w:sz w:val="28"/>
          <w:szCs w:val="28"/>
        </w:rPr>
        <w:t>в</w:t>
      </w:r>
      <w:proofErr w:type="gramEnd"/>
      <w:r w:rsidR="0089603F" w:rsidRPr="00040420">
        <w:rPr>
          <w:rFonts w:ascii="Arial" w:hAnsi="Arial" w:cs="Arial"/>
          <w:sz w:val="28"/>
          <w:szCs w:val="28"/>
        </w:rPr>
        <w:t xml:space="preserve"> размере и в сроки, определенные в требовании Грантодателя</w:t>
      </w:r>
      <w:r w:rsidRPr="00040420">
        <w:rPr>
          <w:rFonts w:ascii="Arial" w:hAnsi="Arial" w:cs="Arial"/>
          <w:sz w:val="28"/>
          <w:szCs w:val="28"/>
        </w:rPr>
        <w:t>.</w:t>
      </w:r>
    </w:p>
    <w:p w14:paraId="0A5C29BE" w14:textId="0DF930BD" w:rsidR="00AD4AAE" w:rsidRPr="00040420" w:rsidRDefault="00882C2D" w:rsidP="00966F66">
      <w:pPr>
        <w:pStyle w:val="ListParagraph"/>
        <w:numPr>
          <w:ilvl w:val="2"/>
          <w:numId w:val="1"/>
        </w:numPr>
        <w:spacing w:after="0" w:line="240" w:lineRule="auto"/>
        <w:jc w:val="both"/>
        <w:rPr>
          <w:rFonts w:ascii="Arial" w:hAnsi="Arial" w:cs="Arial"/>
          <w:sz w:val="28"/>
          <w:szCs w:val="28"/>
        </w:rPr>
      </w:pPr>
      <w:r w:rsidRPr="00040420">
        <w:rPr>
          <w:rFonts w:ascii="Arial" w:hAnsi="Arial" w:cs="Arial"/>
          <w:sz w:val="28"/>
          <w:szCs w:val="28"/>
        </w:rPr>
        <w:t xml:space="preserve">Исполнение </w:t>
      </w:r>
      <w:r w:rsidR="00D3075A" w:rsidRPr="00040420">
        <w:rPr>
          <w:rFonts w:ascii="Arial" w:hAnsi="Arial" w:cs="Arial"/>
          <w:sz w:val="28"/>
          <w:szCs w:val="28"/>
        </w:rPr>
        <w:t xml:space="preserve">обязательств Грантодателя по настоящему </w:t>
      </w:r>
      <w:r w:rsidR="00920014" w:rsidRPr="00040420">
        <w:rPr>
          <w:rFonts w:ascii="Arial" w:hAnsi="Arial" w:cs="Arial"/>
          <w:sz w:val="28"/>
          <w:szCs w:val="28"/>
        </w:rPr>
        <w:t xml:space="preserve">договору </w:t>
      </w:r>
      <w:r w:rsidRPr="00040420">
        <w:rPr>
          <w:rFonts w:ascii="Arial" w:hAnsi="Arial" w:cs="Arial"/>
          <w:sz w:val="28"/>
          <w:szCs w:val="28"/>
        </w:rPr>
        <w:t xml:space="preserve">осуществляется за счет </w:t>
      </w:r>
      <w:r w:rsidR="009528F4" w:rsidRPr="00040420">
        <w:rPr>
          <w:rFonts w:ascii="Arial" w:hAnsi="Arial" w:cs="Arial"/>
          <w:sz w:val="28"/>
          <w:szCs w:val="28"/>
        </w:rPr>
        <w:t>С</w:t>
      </w:r>
      <w:r w:rsidRPr="00040420">
        <w:rPr>
          <w:rFonts w:ascii="Arial" w:hAnsi="Arial" w:cs="Arial"/>
          <w:sz w:val="28"/>
          <w:szCs w:val="28"/>
        </w:rPr>
        <w:t>убсиди</w:t>
      </w:r>
      <w:r w:rsidR="009528F4" w:rsidRPr="00040420">
        <w:rPr>
          <w:rFonts w:ascii="Arial" w:hAnsi="Arial" w:cs="Arial"/>
          <w:sz w:val="28"/>
          <w:szCs w:val="28"/>
        </w:rPr>
        <w:t>и</w:t>
      </w:r>
      <w:r w:rsidRPr="00040420">
        <w:rPr>
          <w:rFonts w:ascii="Arial" w:hAnsi="Arial" w:cs="Arial"/>
          <w:sz w:val="28"/>
          <w:szCs w:val="28"/>
        </w:rPr>
        <w:t>, предоставляем</w:t>
      </w:r>
      <w:r w:rsidR="009528F4" w:rsidRPr="00040420">
        <w:rPr>
          <w:rFonts w:ascii="Arial" w:hAnsi="Arial" w:cs="Arial"/>
          <w:sz w:val="28"/>
          <w:szCs w:val="28"/>
        </w:rPr>
        <w:t>ой</w:t>
      </w:r>
      <w:r w:rsidR="0096629D" w:rsidRPr="00040420">
        <w:rPr>
          <w:rFonts w:ascii="Arial" w:hAnsi="Arial" w:cs="Arial"/>
          <w:sz w:val="28"/>
          <w:szCs w:val="28"/>
        </w:rPr>
        <w:t xml:space="preserve"> </w:t>
      </w:r>
      <w:r w:rsidR="007667C7" w:rsidRPr="00040420">
        <w:rPr>
          <w:rFonts w:ascii="Arial" w:hAnsi="Arial" w:cs="Arial"/>
          <w:sz w:val="28"/>
          <w:szCs w:val="28"/>
        </w:rPr>
        <w:t>Минпромторгом</w:t>
      </w:r>
      <w:r w:rsidR="0096629D" w:rsidRPr="00040420">
        <w:rPr>
          <w:rFonts w:ascii="Arial" w:hAnsi="Arial" w:cs="Arial"/>
          <w:sz w:val="28"/>
          <w:szCs w:val="28"/>
        </w:rPr>
        <w:t xml:space="preserve"> России</w:t>
      </w:r>
      <w:r w:rsidRPr="00040420">
        <w:rPr>
          <w:rFonts w:ascii="Arial" w:hAnsi="Arial" w:cs="Arial"/>
          <w:sz w:val="28"/>
          <w:szCs w:val="28"/>
        </w:rPr>
        <w:t xml:space="preserve"> </w:t>
      </w:r>
      <w:r w:rsidR="00B85AE4" w:rsidRPr="00040420">
        <w:rPr>
          <w:rFonts w:ascii="Arial" w:hAnsi="Arial" w:cs="Arial"/>
          <w:sz w:val="28"/>
          <w:szCs w:val="28"/>
        </w:rPr>
        <w:t>из</w:t>
      </w:r>
      <w:r w:rsidRPr="00040420">
        <w:rPr>
          <w:rFonts w:ascii="Arial" w:hAnsi="Arial" w:cs="Arial"/>
          <w:sz w:val="28"/>
          <w:szCs w:val="28"/>
        </w:rPr>
        <w:t xml:space="preserve"> средств федерального бюджета на основании федерального закона о федеральном бюджете на соответствующий финансовый год</w:t>
      </w:r>
      <w:r w:rsidR="0096629D" w:rsidRPr="00040420">
        <w:rPr>
          <w:rFonts w:ascii="Arial" w:hAnsi="Arial" w:cs="Arial"/>
          <w:sz w:val="28"/>
          <w:szCs w:val="28"/>
        </w:rPr>
        <w:t xml:space="preserve"> и плановый период</w:t>
      </w:r>
      <w:r w:rsidRPr="00040420">
        <w:rPr>
          <w:rFonts w:ascii="Arial" w:hAnsi="Arial" w:cs="Arial"/>
          <w:sz w:val="28"/>
          <w:szCs w:val="28"/>
        </w:rPr>
        <w:t xml:space="preserve"> в рамках </w:t>
      </w:r>
      <w:r w:rsidR="00DE13C2" w:rsidRPr="00040420">
        <w:rPr>
          <w:rFonts w:ascii="Arial" w:hAnsi="Arial" w:cs="Arial"/>
          <w:sz w:val="28"/>
          <w:szCs w:val="28"/>
        </w:rPr>
        <w:t xml:space="preserve">настоящего договора </w:t>
      </w:r>
      <w:r w:rsidRPr="00040420">
        <w:rPr>
          <w:rFonts w:ascii="Arial" w:hAnsi="Arial" w:cs="Arial"/>
          <w:sz w:val="28"/>
          <w:szCs w:val="28"/>
        </w:rPr>
        <w:t xml:space="preserve">о предоставлении субсидии. </w:t>
      </w:r>
    </w:p>
    <w:p w14:paraId="0DD192E9" w14:textId="35A17679" w:rsidR="00AD4AAE" w:rsidRPr="00040420" w:rsidRDefault="00882C2D" w:rsidP="00092A8E">
      <w:pPr>
        <w:spacing w:after="0" w:line="240" w:lineRule="auto"/>
        <w:ind w:firstLine="709"/>
        <w:jc w:val="both"/>
        <w:rPr>
          <w:rFonts w:ascii="Arial" w:hAnsi="Arial" w:cs="Arial"/>
          <w:sz w:val="28"/>
          <w:szCs w:val="28"/>
        </w:rPr>
      </w:pPr>
      <w:r w:rsidRPr="00040420">
        <w:rPr>
          <w:rFonts w:ascii="Arial" w:hAnsi="Arial" w:cs="Arial"/>
          <w:sz w:val="28"/>
          <w:szCs w:val="28"/>
        </w:rPr>
        <w:t xml:space="preserve">В случае сокращения бюджетных ассигнований, предусмотренных федеральным законом о федеральном бюджете на соответствующий финансовый год и плановый период, предоставление </w:t>
      </w:r>
      <w:r w:rsidR="00014E71" w:rsidRPr="00040420">
        <w:rPr>
          <w:rFonts w:ascii="Arial" w:hAnsi="Arial" w:cs="Arial"/>
          <w:sz w:val="28"/>
          <w:szCs w:val="28"/>
        </w:rPr>
        <w:t>Грант</w:t>
      </w:r>
      <w:r w:rsidR="00521046" w:rsidRPr="00040420">
        <w:rPr>
          <w:rFonts w:ascii="Arial" w:hAnsi="Arial" w:cs="Arial"/>
          <w:sz w:val="28"/>
          <w:szCs w:val="28"/>
        </w:rPr>
        <w:t>а</w:t>
      </w:r>
      <w:r w:rsidR="00014E71" w:rsidRPr="00040420">
        <w:rPr>
          <w:rFonts w:ascii="Arial" w:hAnsi="Arial" w:cs="Arial"/>
          <w:sz w:val="28"/>
          <w:szCs w:val="28"/>
        </w:rPr>
        <w:t xml:space="preserve"> </w:t>
      </w:r>
      <w:r w:rsidRPr="00040420">
        <w:rPr>
          <w:rFonts w:ascii="Arial" w:hAnsi="Arial" w:cs="Arial"/>
          <w:sz w:val="28"/>
          <w:szCs w:val="28"/>
        </w:rPr>
        <w:t xml:space="preserve">будет </w:t>
      </w:r>
      <w:r w:rsidRPr="00040420">
        <w:rPr>
          <w:rFonts w:ascii="Arial" w:hAnsi="Arial" w:cs="Arial"/>
          <w:sz w:val="28"/>
          <w:szCs w:val="28"/>
        </w:rPr>
        <w:lastRenderedPageBreak/>
        <w:t xml:space="preserve">осуществляться исходя из </w:t>
      </w:r>
      <w:bookmarkStart w:id="1" w:name="_Hlk78197163"/>
      <w:r w:rsidR="00F3636C" w:rsidRPr="00040420">
        <w:rPr>
          <w:rFonts w:ascii="Arial" w:hAnsi="Arial" w:cs="Arial"/>
          <w:sz w:val="28"/>
          <w:szCs w:val="28"/>
        </w:rPr>
        <w:t>доведенных до Фонда средств Субсидии Минпромторга России</w:t>
      </w:r>
      <w:r w:rsidRPr="00040420">
        <w:rPr>
          <w:rFonts w:ascii="Arial" w:hAnsi="Arial" w:cs="Arial"/>
          <w:sz w:val="28"/>
          <w:szCs w:val="28"/>
        </w:rPr>
        <w:t xml:space="preserve"> или вовсе прекращено</w:t>
      </w:r>
      <w:bookmarkEnd w:id="1"/>
      <w:r w:rsidRPr="00040420">
        <w:rPr>
          <w:rFonts w:ascii="Arial" w:hAnsi="Arial" w:cs="Arial"/>
          <w:sz w:val="28"/>
          <w:szCs w:val="28"/>
        </w:rPr>
        <w:t xml:space="preserve">. </w:t>
      </w:r>
    </w:p>
    <w:p w14:paraId="449C2CB3" w14:textId="77777777" w:rsidR="00D3075A" w:rsidRPr="00040420" w:rsidRDefault="00D3075A" w:rsidP="00092A8E">
      <w:pPr>
        <w:spacing w:after="0" w:line="240" w:lineRule="auto"/>
        <w:ind w:firstLine="709"/>
        <w:jc w:val="both"/>
        <w:rPr>
          <w:rFonts w:ascii="Arial" w:hAnsi="Arial" w:cs="Arial"/>
          <w:sz w:val="28"/>
          <w:szCs w:val="28"/>
        </w:rPr>
      </w:pPr>
      <w:r w:rsidRPr="00040420">
        <w:rPr>
          <w:rFonts w:ascii="Arial" w:hAnsi="Arial" w:cs="Arial"/>
          <w:sz w:val="28"/>
          <w:szCs w:val="28"/>
        </w:rPr>
        <w:t xml:space="preserve">В случае сокращения или несвоевременного предоставления Грантодателю Субсидии в соответствующем финансовом году предоставление Гранта осуществляется исходя из размера предоставленной Субсидии. </w:t>
      </w:r>
    </w:p>
    <w:p w14:paraId="0F6764E1" w14:textId="580D15E6" w:rsidR="00882C2D" w:rsidRPr="00040420" w:rsidRDefault="00D3075A" w:rsidP="00092A8E">
      <w:pPr>
        <w:spacing w:after="0" w:line="240" w:lineRule="auto"/>
        <w:ind w:firstLine="709"/>
        <w:jc w:val="both"/>
        <w:rPr>
          <w:rFonts w:ascii="Arial" w:hAnsi="Arial" w:cs="Arial"/>
          <w:sz w:val="28"/>
          <w:szCs w:val="28"/>
        </w:rPr>
      </w:pPr>
      <w:r w:rsidRPr="00040420">
        <w:rPr>
          <w:rFonts w:ascii="Arial" w:hAnsi="Arial" w:cs="Arial"/>
          <w:sz w:val="28"/>
          <w:szCs w:val="28"/>
        </w:rPr>
        <w:t>Если на момент наступления обязательства Грантодателя по предоставлению Гранта фактически Грантодателю не будет доведено финансирование в форме Субсидии, перечисление денежных средств производится в течение 10 рабочих дней с момента получения Грантодателем Субсидии</w:t>
      </w:r>
      <w:r w:rsidR="00882C2D" w:rsidRPr="00040420">
        <w:rPr>
          <w:rFonts w:ascii="Arial" w:hAnsi="Arial" w:cs="Arial"/>
          <w:sz w:val="28"/>
          <w:szCs w:val="28"/>
        </w:rPr>
        <w:t>.</w:t>
      </w:r>
    </w:p>
    <w:p w14:paraId="090DF552" w14:textId="7788F951" w:rsidR="00920014" w:rsidRPr="00040420" w:rsidRDefault="00920014" w:rsidP="00092A8E">
      <w:pPr>
        <w:spacing w:after="0" w:line="240" w:lineRule="auto"/>
        <w:ind w:firstLine="709"/>
        <w:jc w:val="both"/>
        <w:rPr>
          <w:rFonts w:ascii="Arial" w:hAnsi="Arial" w:cs="Arial"/>
          <w:sz w:val="28"/>
          <w:szCs w:val="28"/>
        </w:rPr>
      </w:pPr>
    </w:p>
    <w:p w14:paraId="5CD190E9" w14:textId="77777777" w:rsidR="00920014" w:rsidRPr="00040420" w:rsidRDefault="00920014" w:rsidP="00092A8E">
      <w:pPr>
        <w:spacing w:after="0" w:line="240" w:lineRule="auto"/>
        <w:ind w:firstLine="709"/>
        <w:jc w:val="both"/>
        <w:rPr>
          <w:rFonts w:ascii="Arial" w:hAnsi="Arial" w:cs="Arial"/>
          <w:sz w:val="28"/>
          <w:szCs w:val="28"/>
        </w:rPr>
      </w:pPr>
    </w:p>
    <w:p w14:paraId="6BB4B96F" w14:textId="77777777" w:rsidR="00E14E2B" w:rsidRPr="00040420" w:rsidRDefault="00E14E2B" w:rsidP="00092A8E">
      <w:pPr>
        <w:pStyle w:val="ListParagraph"/>
        <w:spacing w:after="0" w:line="240" w:lineRule="auto"/>
        <w:ind w:left="709"/>
        <w:jc w:val="both"/>
        <w:rPr>
          <w:rFonts w:ascii="Arial" w:hAnsi="Arial" w:cs="Arial"/>
        </w:rPr>
      </w:pPr>
    </w:p>
    <w:p w14:paraId="1E1B98A1" w14:textId="457E38B4" w:rsidR="006110E5" w:rsidRPr="00040420" w:rsidRDefault="00FA0116" w:rsidP="00966F66">
      <w:pPr>
        <w:pStyle w:val="ListParagraph"/>
        <w:numPr>
          <w:ilvl w:val="0"/>
          <w:numId w:val="1"/>
        </w:numPr>
        <w:spacing w:line="240" w:lineRule="auto"/>
        <w:jc w:val="center"/>
        <w:rPr>
          <w:rFonts w:ascii="Arial" w:hAnsi="Arial" w:cs="Arial"/>
          <w:b/>
          <w:sz w:val="28"/>
          <w:szCs w:val="28"/>
        </w:rPr>
      </w:pPr>
      <w:r w:rsidRPr="00040420">
        <w:rPr>
          <w:rFonts w:ascii="Arial" w:hAnsi="Arial" w:cs="Arial"/>
          <w:b/>
          <w:sz w:val="28"/>
          <w:szCs w:val="28"/>
        </w:rPr>
        <w:t>Взаимодействие сторон</w:t>
      </w:r>
    </w:p>
    <w:p w14:paraId="165237D2" w14:textId="77777777" w:rsidR="000B1116" w:rsidRPr="00040420" w:rsidRDefault="000B1116" w:rsidP="00092A8E">
      <w:pPr>
        <w:pStyle w:val="ListParagraph"/>
        <w:spacing w:line="240" w:lineRule="auto"/>
        <w:ind w:left="0"/>
        <w:rPr>
          <w:rFonts w:ascii="Arial" w:hAnsi="Arial" w:cs="Arial"/>
          <w:b/>
          <w:sz w:val="28"/>
          <w:szCs w:val="28"/>
        </w:rPr>
      </w:pPr>
    </w:p>
    <w:p w14:paraId="5DFFA3C6" w14:textId="77777777" w:rsidR="007577AD" w:rsidRPr="00040420" w:rsidRDefault="007577AD" w:rsidP="00092A8E">
      <w:pPr>
        <w:pStyle w:val="ListParagraph"/>
        <w:spacing w:before="240" w:after="0" w:line="240" w:lineRule="auto"/>
        <w:ind w:left="0"/>
        <w:jc w:val="both"/>
        <w:rPr>
          <w:rFonts w:ascii="Arial" w:hAnsi="Arial" w:cs="Arial"/>
          <w:vanish/>
          <w:sz w:val="28"/>
          <w:szCs w:val="28"/>
        </w:rPr>
      </w:pPr>
    </w:p>
    <w:p w14:paraId="333AD3B3" w14:textId="28D9BE29" w:rsidR="00882C2D" w:rsidRPr="00040420" w:rsidRDefault="00882C2D" w:rsidP="00966F66">
      <w:pPr>
        <w:pStyle w:val="ListParagraph"/>
        <w:numPr>
          <w:ilvl w:val="1"/>
          <w:numId w:val="1"/>
        </w:numPr>
        <w:spacing w:after="0" w:line="240" w:lineRule="auto"/>
        <w:jc w:val="both"/>
        <w:rPr>
          <w:rFonts w:ascii="Arial" w:hAnsi="Arial" w:cs="Arial"/>
          <w:sz w:val="28"/>
          <w:szCs w:val="28"/>
        </w:rPr>
      </w:pPr>
      <w:r w:rsidRPr="00040420">
        <w:rPr>
          <w:rFonts w:ascii="Arial" w:hAnsi="Arial" w:cs="Arial"/>
          <w:sz w:val="28"/>
          <w:szCs w:val="28"/>
        </w:rPr>
        <w:t>Грантодатель обязуется</w:t>
      </w:r>
      <w:r w:rsidR="00C378FC" w:rsidRPr="00040420">
        <w:rPr>
          <w:rFonts w:ascii="Arial" w:hAnsi="Arial" w:cs="Arial"/>
          <w:sz w:val="28"/>
          <w:szCs w:val="28"/>
        </w:rPr>
        <w:t>:</w:t>
      </w:r>
    </w:p>
    <w:p w14:paraId="72D83BA9" w14:textId="50F6CE42" w:rsidR="00882C2D" w:rsidRPr="00040420" w:rsidRDefault="00246EFC" w:rsidP="00966F66">
      <w:pPr>
        <w:pStyle w:val="ListParagraph"/>
        <w:numPr>
          <w:ilvl w:val="2"/>
          <w:numId w:val="1"/>
        </w:numPr>
        <w:spacing w:after="0" w:line="240" w:lineRule="auto"/>
        <w:jc w:val="both"/>
        <w:rPr>
          <w:rFonts w:ascii="Arial" w:hAnsi="Arial" w:cs="Arial"/>
          <w:sz w:val="28"/>
          <w:szCs w:val="28"/>
        </w:rPr>
      </w:pPr>
      <w:r w:rsidRPr="00040420">
        <w:rPr>
          <w:rFonts w:ascii="Arial" w:hAnsi="Arial" w:cs="Arial"/>
          <w:sz w:val="28"/>
          <w:szCs w:val="28"/>
        </w:rPr>
        <w:t>О</w:t>
      </w:r>
      <w:r w:rsidR="00882C2D" w:rsidRPr="00040420">
        <w:rPr>
          <w:rFonts w:ascii="Arial" w:hAnsi="Arial" w:cs="Arial"/>
          <w:sz w:val="28"/>
          <w:szCs w:val="28"/>
        </w:rPr>
        <w:t xml:space="preserve">беспечить предоставление Гранта в соответствии с разделом III настоящего </w:t>
      </w:r>
      <w:r w:rsidR="00DE13C2" w:rsidRPr="00040420">
        <w:rPr>
          <w:rFonts w:ascii="Arial" w:hAnsi="Arial" w:cs="Arial"/>
          <w:sz w:val="28"/>
          <w:szCs w:val="28"/>
        </w:rPr>
        <w:t>договора</w:t>
      </w:r>
      <w:r w:rsidRPr="00040420">
        <w:rPr>
          <w:rFonts w:ascii="Arial" w:hAnsi="Arial" w:cs="Arial"/>
          <w:sz w:val="28"/>
          <w:szCs w:val="28"/>
        </w:rPr>
        <w:t>.</w:t>
      </w:r>
    </w:p>
    <w:p w14:paraId="6C75C717" w14:textId="4BAB327C" w:rsidR="00882C2D" w:rsidRPr="00040420" w:rsidRDefault="00246EFC" w:rsidP="00966F66">
      <w:pPr>
        <w:pStyle w:val="ListParagraph"/>
        <w:numPr>
          <w:ilvl w:val="2"/>
          <w:numId w:val="1"/>
        </w:numPr>
        <w:spacing w:after="0" w:line="240" w:lineRule="auto"/>
        <w:jc w:val="both"/>
        <w:rPr>
          <w:rFonts w:ascii="Arial" w:hAnsi="Arial" w:cs="Arial"/>
          <w:sz w:val="28"/>
          <w:szCs w:val="28"/>
        </w:rPr>
      </w:pPr>
      <w:r w:rsidRPr="00040420">
        <w:rPr>
          <w:rFonts w:ascii="Arial" w:hAnsi="Arial" w:cs="Arial"/>
          <w:sz w:val="28"/>
          <w:szCs w:val="28"/>
        </w:rPr>
        <w:t>О</w:t>
      </w:r>
      <w:r w:rsidR="00882C2D" w:rsidRPr="00040420">
        <w:rPr>
          <w:rFonts w:ascii="Arial" w:hAnsi="Arial" w:cs="Arial"/>
          <w:sz w:val="28"/>
          <w:szCs w:val="28"/>
        </w:rPr>
        <w:t xml:space="preserve">беспечить перечисление Гранта на </w:t>
      </w:r>
      <w:r w:rsidR="000B1116" w:rsidRPr="00040420">
        <w:rPr>
          <w:rFonts w:ascii="Arial" w:hAnsi="Arial" w:cs="Arial"/>
          <w:sz w:val="28"/>
          <w:szCs w:val="28"/>
        </w:rPr>
        <w:t xml:space="preserve">Грантовый </w:t>
      </w:r>
      <w:r w:rsidR="00882C2D" w:rsidRPr="00040420">
        <w:rPr>
          <w:rFonts w:ascii="Arial" w:hAnsi="Arial" w:cs="Arial"/>
          <w:sz w:val="28"/>
          <w:szCs w:val="28"/>
        </w:rPr>
        <w:t>счет</w:t>
      </w:r>
      <w:r w:rsidR="00FD3CD4" w:rsidRPr="00040420">
        <w:rPr>
          <w:rFonts w:ascii="Arial" w:hAnsi="Arial" w:cs="Arial"/>
          <w:sz w:val="28"/>
          <w:szCs w:val="28"/>
        </w:rPr>
        <w:t xml:space="preserve"> </w:t>
      </w:r>
      <w:r w:rsidR="00882C2D" w:rsidRPr="00040420">
        <w:rPr>
          <w:rFonts w:ascii="Arial" w:hAnsi="Arial" w:cs="Arial"/>
          <w:sz w:val="28"/>
          <w:szCs w:val="28"/>
        </w:rPr>
        <w:t xml:space="preserve">в соответствии с пунктом </w:t>
      </w:r>
      <w:r w:rsidR="00882C2D" w:rsidRPr="00040420">
        <w:rPr>
          <w:rFonts w:ascii="Arial" w:hAnsi="Arial" w:cs="Arial"/>
          <w:sz w:val="28"/>
        </w:rPr>
        <w:t>3.1</w:t>
      </w:r>
      <w:r w:rsidR="00882C2D" w:rsidRPr="00040420">
        <w:rPr>
          <w:rFonts w:ascii="Arial" w:hAnsi="Arial" w:cs="Arial"/>
          <w:sz w:val="28"/>
          <w:szCs w:val="28"/>
        </w:rPr>
        <w:t xml:space="preserve"> настоящего </w:t>
      </w:r>
      <w:r w:rsidR="00920014" w:rsidRPr="00040420">
        <w:rPr>
          <w:rFonts w:ascii="Arial" w:hAnsi="Arial" w:cs="Arial"/>
          <w:sz w:val="28"/>
          <w:szCs w:val="28"/>
        </w:rPr>
        <w:t>договора</w:t>
      </w:r>
      <w:r w:rsidRPr="00040420">
        <w:rPr>
          <w:rFonts w:ascii="Arial" w:hAnsi="Arial" w:cs="Arial"/>
          <w:sz w:val="28"/>
          <w:szCs w:val="28"/>
        </w:rPr>
        <w:t>.</w:t>
      </w:r>
    </w:p>
    <w:p w14:paraId="2B7567F8" w14:textId="01BCADA5" w:rsidR="00920014" w:rsidRPr="00040420" w:rsidRDefault="00920014" w:rsidP="00966F66">
      <w:pPr>
        <w:pStyle w:val="ListParagraph"/>
        <w:numPr>
          <w:ilvl w:val="2"/>
          <w:numId w:val="1"/>
        </w:numPr>
        <w:spacing w:after="0" w:line="240" w:lineRule="auto"/>
        <w:jc w:val="both"/>
        <w:rPr>
          <w:rFonts w:ascii="Arial" w:hAnsi="Arial" w:cs="Arial"/>
          <w:sz w:val="28"/>
          <w:szCs w:val="28"/>
        </w:rPr>
      </w:pPr>
      <w:r w:rsidRPr="00040420">
        <w:rPr>
          <w:rFonts w:ascii="Arial" w:hAnsi="Arial" w:cs="Arial"/>
          <w:sz w:val="28"/>
          <w:szCs w:val="28"/>
        </w:rPr>
        <w:t xml:space="preserve">Устанавливать значения результата предоставления Гранта и значения показателя, необходимого для достижения значений результата предоставления Гранта, в соответствии с приложением № </w:t>
      </w:r>
      <w:r w:rsidR="00732912" w:rsidRPr="00040420">
        <w:rPr>
          <w:rFonts w:ascii="Arial" w:hAnsi="Arial" w:cs="Arial"/>
          <w:sz w:val="28"/>
          <w:szCs w:val="28"/>
        </w:rPr>
        <w:t>5</w:t>
      </w:r>
      <w:r w:rsidRPr="00040420">
        <w:rPr>
          <w:rFonts w:ascii="Arial" w:hAnsi="Arial" w:cs="Arial"/>
          <w:sz w:val="28"/>
          <w:szCs w:val="28"/>
        </w:rPr>
        <w:t>, являющ</w:t>
      </w:r>
      <w:r w:rsidR="0053565A" w:rsidRPr="00040420">
        <w:rPr>
          <w:rFonts w:ascii="Arial" w:hAnsi="Arial" w:cs="Arial"/>
          <w:sz w:val="28"/>
          <w:szCs w:val="28"/>
        </w:rPr>
        <w:t>им</w:t>
      </w:r>
      <w:r w:rsidRPr="00040420">
        <w:rPr>
          <w:rFonts w:ascii="Arial" w:hAnsi="Arial" w:cs="Arial"/>
          <w:sz w:val="28"/>
          <w:szCs w:val="28"/>
        </w:rPr>
        <w:t>ся неотъемлемой частью настоящего договора.</w:t>
      </w:r>
    </w:p>
    <w:p w14:paraId="1BF86183" w14:textId="7CAC680C" w:rsidR="00920014" w:rsidRPr="00040420" w:rsidRDefault="00920014" w:rsidP="00966F66">
      <w:pPr>
        <w:pStyle w:val="ListParagraph"/>
        <w:numPr>
          <w:ilvl w:val="2"/>
          <w:numId w:val="1"/>
        </w:numPr>
        <w:spacing w:after="0" w:line="240" w:lineRule="auto"/>
        <w:jc w:val="both"/>
        <w:rPr>
          <w:rFonts w:ascii="Arial" w:hAnsi="Arial" w:cs="Arial"/>
          <w:sz w:val="28"/>
          <w:szCs w:val="28"/>
        </w:rPr>
      </w:pPr>
      <w:r w:rsidRPr="00040420">
        <w:rPr>
          <w:rFonts w:ascii="Arial" w:hAnsi="Arial" w:cs="Arial"/>
          <w:sz w:val="28"/>
          <w:szCs w:val="28"/>
        </w:rPr>
        <w:t>Осуществлять оценку достижения Получателем гранта значений результат</w:t>
      </w:r>
      <w:r w:rsidR="00BA54BA" w:rsidRPr="00040420">
        <w:rPr>
          <w:rFonts w:ascii="Arial" w:hAnsi="Arial" w:cs="Arial"/>
          <w:sz w:val="28"/>
          <w:szCs w:val="28"/>
        </w:rPr>
        <w:t>а</w:t>
      </w:r>
      <w:r w:rsidRPr="00040420">
        <w:rPr>
          <w:rFonts w:ascii="Arial" w:hAnsi="Arial" w:cs="Arial"/>
          <w:sz w:val="28"/>
          <w:szCs w:val="28"/>
        </w:rPr>
        <w:t xml:space="preserve"> предоставления Гранта</w:t>
      </w:r>
      <w:r w:rsidR="00BA54BA" w:rsidRPr="00040420">
        <w:rPr>
          <w:rFonts w:ascii="Arial" w:hAnsi="Arial" w:cs="Arial"/>
          <w:sz w:val="28"/>
          <w:szCs w:val="28"/>
        </w:rPr>
        <w:t>, а также значений показателя, необходимого для достижения значений результата предоставления Гранта</w:t>
      </w:r>
      <w:r w:rsidRPr="00040420">
        <w:rPr>
          <w:rFonts w:ascii="Arial" w:hAnsi="Arial" w:cs="Arial"/>
          <w:sz w:val="28"/>
          <w:szCs w:val="28"/>
        </w:rPr>
        <w:t xml:space="preserve">, установленных в соответствии с пунктом 4.1.3 настоящего </w:t>
      </w:r>
      <w:r w:rsidR="00B3316E" w:rsidRPr="00040420">
        <w:rPr>
          <w:rFonts w:ascii="Arial" w:hAnsi="Arial" w:cs="Arial"/>
          <w:sz w:val="28"/>
          <w:szCs w:val="28"/>
        </w:rPr>
        <w:t>д</w:t>
      </w:r>
      <w:r w:rsidRPr="00040420">
        <w:rPr>
          <w:rFonts w:ascii="Arial" w:hAnsi="Arial" w:cs="Arial"/>
          <w:sz w:val="28"/>
          <w:szCs w:val="28"/>
        </w:rPr>
        <w:t>оговора, на основании</w:t>
      </w:r>
      <w:r w:rsidR="00BA54BA" w:rsidRPr="00040420">
        <w:rPr>
          <w:rFonts w:ascii="Arial" w:hAnsi="Arial" w:cs="Arial"/>
          <w:sz w:val="28"/>
          <w:szCs w:val="28"/>
        </w:rPr>
        <w:t>:</w:t>
      </w:r>
    </w:p>
    <w:p w14:paraId="6B2A57AE" w14:textId="5A66750E" w:rsidR="00BA54BA" w:rsidRPr="00040420" w:rsidRDefault="00BA54BA" w:rsidP="00966F66">
      <w:pPr>
        <w:pStyle w:val="ListParagraph"/>
        <w:numPr>
          <w:ilvl w:val="3"/>
          <w:numId w:val="1"/>
        </w:numPr>
        <w:spacing w:after="0" w:line="240" w:lineRule="auto"/>
        <w:jc w:val="both"/>
        <w:rPr>
          <w:rFonts w:ascii="Arial" w:hAnsi="Arial" w:cs="Arial"/>
          <w:sz w:val="28"/>
          <w:szCs w:val="28"/>
        </w:rPr>
      </w:pPr>
      <w:r w:rsidRPr="00040420">
        <w:rPr>
          <w:rFonts w:ascii="Arial" w:hAnsi="Arial" w:cs="Arial"/>
          <w:sz w:val="28"/>
          <w:szCs w:val="28"/>
        </w:rPr>
        <w:t xml:space="preserve">отчета о достижении значений результата предоставления Гранта и значения показателя, необходимого для достижения результата предоставления Гранта, по форме в соответствии с приложением № </w:t>
      </w:r>
      <w:r w:rsidR="00732912" w:rsidRPr="00040420">
        <w:rPr>
          <w:rFonts w:ascii="Arial" w:hAnsi="Arial" w:cs="Arial"/>
          <w:sz w:val="28"/>
          <w:szCs w:val="28"/>
        </w:rPr>
        <w:t>6</w:t>
      </w:r>
      <w:r w:rsidRPr="00040420">
        <w:rPr>
          <w:rFonts w:ascii="Arial" w:hAnsi="Arial" w:cs="Arial"/>
          <w:sz w:val="28"/>
          <w:szCs w:val="28"/>
        </w:rPr>
        <w:t xml:space="preserve"> к настоящему договору, являющимся неотъемлемой частью настоящего договора</w:t>
      </w:r>
      <w:r w:rsidR="00181B98" w:rsidRPr="00040420">
        <w:rPr>
          <w:rFonts w:ascii="Arial" w:hAnsi="Arial" w:cs="Arial"/>
          <w:sz w:val="28"/>
          <w:szCs w:val="28"/>
        </w:rPr>
        <w:t>, представленного Получателем гранта в соответствии с пунктом 4.3.4.</w:t>
      </w:r>
      <w:r w:rsidR="00A15B20" w:rsidRPr="00040420">
        <w:rPr>
          <w:rFonts w:ascii="Arial" w:hAnsi="Arial" w:cs="Arial"/>
          <w:sz w:val="28"/>
          <w:szCs w:val="28"/>
        </w:rPr>
        <w:t>2</w:t>
      </w:r>
      <w:r w:rsidR="00181B98" w:rsidRPr="00040420">
        <w:rPr>
          <w:rFonts w:ascii="Arial" w:hAnsi="Arial" w:cs="Arial"/>
          <w:sz w:val="28"/>
          <w:szCs w:val="28"/>
        </w:rPr>
        <w:t xml:space="preserve"> настоящего договора</w:t>
      </w:r>
      <w:r w:rsidRPr="00040420">
        <w:rPr>
          <w:rFonts w:ascii="Arial" w:hAnsi="Arial" w:cs="Arial"/>
          <w:sz w:val="28"/>
          <w:szCs w:val="28"/>
        </w:rPr>
        <w:t>.</w:t>
      </w:r>
    </w:p>
    <w:p w14:paraId="25F41206" w14:textId="0277F03C" w:rsidR="00BA54BA" w:rsidRPr="00040420" w:rsidRDefault="00BA54BA" w:rsidP="00966F66">
      <w:pPr>
        <w:pStyle w:val="ListParagraph"/>
        <w:numPr>
          <w:ilvl w:val="2"/>
          <w:numId w:val="1"/>
        </w:numPr>
        <w:spacing w:after="0" w:line="240" w:lineRule="auto"/>
        <w:jc w:val="both"/>
        <w:rPr>
          <w:rFonts w:ascii="Arial" w:hAnsi="Arial" w:cs="Arial"/>
          <w:sz w:val="28"/>
          <w:szCs w:val="28"/>
        </w:rPr>
      </w:pPr>
      <w:r w:rsidRPr="00040420">
        <w:rPr>
          <w:rFonts w:ascii="Arial" w:hAnsi="Arial" w:cs="Arial"/>
          <w:sz w:val="28"/>
          <w:szCs w:val="28"/>
        </w:rPr>
        <w:t>Осуществлять контроль за соблюдением Получателем гранта порядка, целей и условий предоставления Гранта, а также мониторинг достижения результатов предоставления Гранта, установленных настоящим договором, путем проведения плановых и внеплановых проверок:</w:t>
      </w:r>
    </w:p>
    <w:p w14:paraId="4E47E5B1" w14:textId="609ABF91" w:rsidR="00BA54BA" w:rsidRPr="00040420" w:rsidRDefault="00BA54BA" w:rsidP="00966F66">
      <w:pPr>
        <w:pStyle w:val="ListParagraph"/>
        <w:numPr>
          <w:ilvl w:val="3"/>
          <w:numId w:val="3"/>
        </w:numPr>
        <w:spacing w:after="0" w:line="240" w:lineRule="auto"/>
        <w:jc w:val="both"/>
        <w:rPr>
          <w:rFonts w:ascii="Arial" w:hAnsi="Arial" w:cs="Arial"/>
          <w:sz w:val="28"/>
          <w:szCs w:val="28"/>
        </w:rPr>
      </w:pPr>
      <w:r w:rsidRPr="00040420">
        <w:rPr>
          <w:rFonts w:ascii="Arial" w:hAnsi="Arial" w:cs="Arial"/>
          <w:sz w:val="28"/>
          <w:szCs w:val="28"/>
        </w:rPr>
        <w:t>по месту нахождения Грантодателя на основании:</w:t>
      </w:r>
    </w:p>
    <w:p w14:paraId="2FD2F6DD" w14:textId="145F7A1D" w:rsidR="001C4683" w:rsidRPr="00040420" w:rsidRDefault="00BA54BA" w:rsidP="00966F66">
      <w:pPr>
        <w:pStyle w:val="ListParagraph"/>
        <w:numPr>
          <w:ilvl w:val="4"/>
          <w:numId w:val="3"/>
        </w:numPr>
        <w:spacing w:after="0" w:line="240" w:lineRule="auto"/>
        <w:jc w:val="both"/>
        <w:rPr>
          <w:rFonts w:ascii="Arial" w:hAnsi="Arial" w:cs="Arial"/>
          <w:sz w:val="28"/>
          <w:szCs w:val="28"/>
        </w:rPr>
      </w:pPr>
      <w:r w:rsidRPr="00040420">
        <w:rPr>
          <w:rFonts w:ascii="Arial" w:hAnsi="Arial" w:cs="Arial"/>
          <w:sz w:val="28"/>
          <w:szCs w:val="28"/>
        </w:rPr>
        <w:t xml:space="preserve">отчета о расходах Получателя гранта, источником финансового обеспечения которых являются средства Гранта, по форме в соответствии с приложением № </w:t>
      </w:r>
      <w:r w:rsidR="00732912" w:rsidRPr="00040420">
        <w:rPr>
          <w:rFonts w:ascii="Arial" w:hAnsi="Arial" w:cs="Arial"/>
          <w:sz w:val="28"/>
          <w:szCs w:val="28"/>
        </w:rPr>
        <w:t>4</w:t>
      </w:r>
      <w:r w:rsidRPr="00040420">
        <w:rPr>
          <w:rFonts w:ascii="Arial" w:hAnsi="Arial" w:cs="Arial"/>
          <w:sz w:val="28"/>
          <w:szCs w:val="28"/>
        </w:rPr>
        <w:t xml:space="preserve"> к настоящему договору, являющимся </w:t>
      </w:r>
      <w:r w:rsidRPr="00040420">
        <w:rPr>
          <w:rFonts w:ascii="Arial" w:hAnsi="Arial" w:cs="Arial"/>
          <w:sz w:val="28"/>
          <w:szCs w:val="28"/>
        </w:rPr>
        <w:lastRenderedPageBreak/>
        <w:t>неотъемлемой частью настоящего договора, представленного Получателем гранта в соответствии с пунктом 4.3.</w:t>
      </w:r>
      <w:r w:rsidR="00181B98" w:rsidRPr="00040420">
        <w:rPr>
          <w:rFonts w:ascii="Arial" w:hAnsi="Arial" w:cs="Arial"/>
          <w:sz w:val="28"/>
          <w:szCs w:val="28"/>
        </w:rPr>
        <w:t>4</w:t>
      </w:r>
      <w:r w:rsidRPr="00040420">
        <w:rPr>
          <w:rFonts w:ascii="Arial" w:hAnsi="Arial" w:cs="Arial"/>
          <w:sz w:val="28"/>
          <w:szCs w:val="28"/>
        </w:rPr>
        <w:t>.1 настоящего договора</w:t>
      </w:r>
      <w:r w:rsidR="001C4683" w:rsidRPr="00040420">
        <w:rPr>
          <w:rFonts w:ascii="Arial" w:hAnsi="Arial" w:cs="Arial"/>
          <w:sz w:val="28"/>
          <w:szCs w:val="28"/>
        </w:rPr>
        <w:t>.</w:t>
      </w:r>
    </w:p>
    <w:p w14:paraId="1A194781" w14:textId="2FA8418A" w:rsidR="00BA54BA" w:rsidRPr="00040420" w:rsidRDefault="00BA54BA" w:rsidP="00966F66">
      <w:pPr>
        <w:pStyle w:val="ListParagraph"/>
        <w:numPr>
          <w:ilvl w:val="4"/>
          <w:numId w:val="3"/>
        </w:numPr>
        <w:spacing w:after="0" w:line="240" w:lineRule="auto"/>
        <w:jc w:val="both"/>
        <w:rPr>
          <w:rFonts w:ascii="Arial" w:hAnsi="Arial" w:cs="Arial"/>
          <w:sz w:val="28"/>
          <w:szCs w:val="28"/>
        </w:rPr>
      </w:pPr>
      <w:r w:rsidRPr="00040420">
        <w:rPr>
          <w:rFonts w:ascii="Arial" w:hAnsi="Arial" w:cs="Arial"/>
          <w:sz w:val="28"/>
          <w:szCs w:val="28"/>
        </w:rPr>
        <w:t>иных отчетов:</w:t>
      </w:r>
    </w:p>
    <w:p w14:paraId="106336D4" w14:textId="20900ACB" w:rsidR="00465448" w:rsidRPr="00040420" w:rsidRDefault="00BA54BA" w:rsidP="00966F66">
      <w:pPr>
        <w:pStyle w:val="ListParagraph"/>
        <w:numPr>
          <w:ilvl w:val="5"/>
          <w:numId w:val="3"/>
        </w:numPr>
        <w:spacing w:after="0" w:line="240" w:lineRule="auto"/>
        <w:jc w:val="both"/>
        <w:rPr>
          <w:rFonts w:ascii="Arial" w:hAnsi="Arial" w:cs="Arial"/>
          <w:sz w:val="28"/>
          <w:szCs w:val="28"/>
        </w:rPr>
      </w:pPr>
      <w:r w:rsidRPr="00040420">
        <w:rPr>
          <w:rFonts w:ascii="Arial" w:hAnsi="Arial" w:cs="Arial"/>
          <w:sz w:val="28"/>
          <w:szCs w:val="28"/>
        </w:rPr>
        <w:t>о</w:t>
      </w:r>
      <w:r w:rsidR="00C42599" w:rsidRPr="00040420">
        <w:rPr>
          <w:rFonts w:ascii="Arial" w:hAnsi="Arial" w:cs="Arial"/>
          <w:sz w:val="28"/>
          <w:szCs w:val="28"/>
        </w:rPr>
        <w:t>тчет</w:t>
      </w:r>
      <w:r w:rsidR="00BC557B" w:rsidRPr="00040420">
        <w:rPr>
          <w:rFonts w:ascii="Arial" w:hAnsi="Arial" w:cs="Arial"/>
          <w:sz w:val="28"/>
          <w:szCs w:val="28"/>
        </w:rPr>
        <w:t>а</w:t>
      </w:r>
      <w:r w:rsidR="00C42599" w:rsidRPr="00040420">
        <w:rPr>
          <w:rFonts w:ascii="Arial" w:hAnsi="Arial" w:cs="Arial"/>
          <w:sz w:val="28"/>
          <w:szCs w:val="28"/>
        </w:rPr>
        <w:t xml:space="preserve"> о</w:t>
      </w:r>
      <w:r w:rsidR="00637B77" w:rsidRPr="00040420">
        <w:rPr>
          <w:rFonts w:ascii="Arial" w:hAnsi="Arial" w:cs="Arial"/>
          <w:sz w:val="28"/>
          <w:szCs w:val="28"/>
        </w:rPr>
        <w:t xml:space="preserve"> реализации этапа </w:t>
      </w:r>
      <w:r w:rsidR="00D643AC" w:rsidRPr="00040420">
        <w:rPr>
          <w:rFonts w:ascii="Arial" w:hAnsi="Arial" w:cs="Arial"/>
          <w:sz w:val="28"/>
          <w:szCs w:val="28"/>
        </w:rPr>
        <w:t>Проекта</w:t>
      </w:r>
      <w:r w:rsidR="00C42599" w:rsidRPr="00040420">
        <w:rPr>
          <w:rFonts w:ascii="Arial" w:hAnsi="Arial" w:cs="Arial"/>
          <w:sz w:val="28"/>
          <w:szCs w:val="28"/>
        </w:rPr>
        <w:t xml:space="preserve"> </w:t>
      </w:r>
      <w:r w:rsidR="000B1116" w:rsidRPr="00040420">
        <w:rPr>
          <w:rFonts w:ascii="Arial" w:hAnsi="Arial" w:cs="Arial"/>
          <w:sz w:val="28"/>
          <w:szCs w:val="28"/>
        </w:rPr>
        <w:t>по форме</w:t>
      </w:r>
      <w:r w:rsidR="00D80115" w:rsidRPr="00040420">
        <w:rPr>
          <w:rFonts w:ascii="Arial" w:hAnsi="Arial" w:cs="Arial"/>
          <w:sz w:val="28"/>
          <w:szCs w:val="28"/>
        </w:rPr>
        <w:t xml:space="preserve"> </w:t>
      </w:r>
      <w:r w:rsidRPr="00040420">
        <w:rPr>
          <w:rFonts w:ascii="Arial" w:hAnsi="Arial" w:cs="Arial"/>
          <w:sz w:val="28"/>
          <w:szCs w:val="28"/>
        </w:rPr>
        <w:t xml:space="preserve">в соответствии с приложением </w:t>
      </w:r>
      <w:r w:rsidR="000743DA" w:rsidRPr="00040420">
        <w:rPr>
          <w:rFonts w:ascii="Arial" w:hAnsi="Arial" w:cs="Arial"/>
          <w:sz w:val="28"/>
        </w:rPr>
        <w:t>№</w:t>
      </w:r>
      <w:r w:rsidR="00D713B4" w:rsidRPr="00040420">
        <w:rPr>
          <w:rFonts w:ascii="Arial" w:hAnsi="Arial" w:cs="Arial"/>
          <w:sz w:val="28"/>
          <w:szCs w:val="28"/>
        </w:rPr>
        <w:t> </w:t>
      </w:r>
      <w:r w:rsidR="00DC7B01" w:rsidRPr="00040420">
        <w:rPr>
          <w:rFonts w:ascii="Arial" w:hAnsi="Arial" w:cs="Arial"/>
          <w:sz w:val="28"/>
        </w:rPr>
        <w:t>2</w:t>
      </w:r>
      <w:r w:rsidR="00D80115" w:rsidRPr="00040420">
        <w:rPr>
          <w:rFonts w:ascii="Arial" w:hAnsi="Arial" w:cs="Arial"/>
          <w:sz w:val="28"/>
          <w:szCs w:val="28"/>
        </w:rPr>
        <w:t xml:space="preserve"> к настоящему </w:t>
      </w:r>
      <w:r w:rsidRPr="00040420">
        <w:rPr>
          <w:rFonts w:ascii="Arial" w:hAnsi="Arial" w:cs="Arial"/>
          <w:sz w:val="28"/>
          <w:szCs w:val="28"/>
        </w:rPr>
        <w:t xml:space="preserve">договору, являющимся неотъемлемой частью настоящего договора, представленного Получателем гранта в соответствии с пунктом </w:t>
      </w:r>
      <w:r w:rsidR="00A15B20" w:rsidRPr="00040420">
        <w:rPr>
          <w:rFonts w:ascii="Arial" w:hAnsi="Arial" w:cs="Arial"/>
          <w:sz w:val="28"/>
          <w:szCs w:val="28"/>
        </w:rPr>
        <w:t>4.3.4.3.1</w:t>
      </w:r>
      <w:r w:rsidRPr="00040420">
        <w:rPr>
          <w:rFonts w:ascii="Arial" w:hAnsi="Arial" w:cs="Arial"/>
          <w:sz w:val="28"/>
          <w:szCs w:val="28"/>
        </w:rPr>
        <w:t xml:space="preserve"> настоящего договора.</w:t>
      </w:r>
    </w:p>
    <w:p w14:paraId="3479631C" w14:textId="596E2A19" w:rsidR="009D6451" w:rsidRPr="00040420" w:rsidRDefault="00BA54BA" w:rsidP="00966F66">
      <w:pPr>
        <w:pStyle w:val="ListParagraph"/>
        <w:numPr>
          <w:ilvl w:val="5"/>
          <w:numId w:val="3"/>
        </w:numPr>
        <w:spacing w:after="0" w:line="240" w:lineRule="auto"/>
        <w:jc w:val="both"/>
        <w:rPr>
          <w:rFonts w:ascii="Arial" w:hAnsi="Arial" w:cs="Arial"/>
          <w:sz w:val="28"/>
          <w:szCs w:val="28"/>
        </w:rPr>
      </w:pPr>
      <w:r w:rsidRPr="00040420">
        <w:rPr>
          <w:rFonts w:ascii="Arial" w:hAnsi="Arial" w:cs="Arial"/>
          <w:sz w:val="28"/>
          <w:szCs w:val="28"/>
        </w:rPr>
        <w:t>п</w:t>
      </w:r>
      <w:r w:rsidR="00BC1CEE" w:rsidRPr="00040420">
        <w:rPr>
          <w:rFonts w:ascii="Arial" w:hAnsi="Arial" w:cs="Arial"/>
          <w:sz w:val="28"/>
          <w:szCs w:val="28"/>
        </w:rPr>
        <w:t xml:space="preserve">ромежуточного отчета </w:t>
      </w:r>
      <w:r w:rsidR="009D6451" w:rsidRPr="00040420">
        <w:rPr>
          <w:rFonts w:ascii="Arial" w:hAnsi="Arial" w:cs="Arial"/>
          <w:sz w:val="28"/>
          <w:szCs w:val="28"/>
        </w:rPr>
        <w:t xml:space="preserve">по </w:t>
      </w:r>
      <w:r w:rsidR="00637B77" w:rsidRPr="00040420">
        <w:rPr>
          <w:rFonts w:ascii="Arial" w:hAnsi="Arial" w:cs="Arial"/>
          <w:sz w:val="28"/>
          <w:szCs w:val="28"/>
        </w:rPr>
        <w:t>э</w:t>
      </w:r>
      <w:r w:rsidR="009D6451" w:rsidRPr="00040420">
        <w:rPr>
          <w:rFonts w:ascii="Arial" w:hAnsi="Arial" w:cs="Arial"/>
          <w:sz w:val="28"/>
          <w:szCs w:val="28"/>
        </w:rPr>
        <w:t>тапу</w:t>
      </w:r>
      <w:r w:rsidR="009E0FF0" w:rsidRPr="00040420">
        <w:rPr>
          <w:rFonts w:ascii="Arial" w:hAnsi="Arial" w:cs="Arial"/>
          <w:sz w:val="28"/>
          <w:szCs w:val="28"/>
        </w:rPr>
        <w:t xml:space="preserve"> </w:t>
      </w:r>
      <w:r w:rsidR="00D643AC" w:rsidRPr="00040420">
        <w:rPr>
          <w:rFonts w:ascii="Arial" w:hAnsi="Arial" w:cs="Arial"/>
          <w:sz w:val="28"/>
          <w:szCs w:val="28"/>
        </w:rPr>
        <w:t>Проекта</w:t>
      </w:r>
      <w:r w:rsidR="009D6451" w:rsidRPr="00040420">
        <w:rPr>
          <w:rFonts w:ascii="Arial" w:hAnsi="Arial" w:cs="Arial"/>
          <w:sz w:val="28"/>
          <w:szCs w:val="28"/>
        </w:rPr>
        <w:t xml:space="preserve">, длительность которого согласно Плану реализации </w:t>
      </w:r>
      <w:r w:rsidR="00D2773C" w:rsidRPr="00040420">
        <w:rPr>
          <w:rFonts w:ascii="Arial" w:hAnsi="Arial" w:cs="Arial"/>
          <w:sz w:val="28"/>
          <w:szCs w:val="28"/>
        </w:rPr>
        <w:t>проекта</w:t>
      </w:r>
      <w:r w:rsidR="009D6451" w:rsidRPr="00040420">
        <w:rPr>
          <w:rFonts w:ascii="Arial" w:hAnsi="Arial" w:cs="Arial"/>
          <w:sz w:val="28"/>
          <w:szCs w:val="28"/>
        </w:rPr>
        <w:t xml:space="preserve"> превышает 9 месяцев с даты начала</w:t>
      </w:r>
      <w:r w:rsidR="00D2773C" w:rsidRPr="00040420">
        <w:rPr>
          <w:rFonts w:ascii="Arial" w:hAnsi="Arial" w:cs="Arial"/>
          <w:sz w:val="28"/>
          <w:szCs w:val="28"/>
        </w:rPr>
        <w:t xml:space="preserve"> его</w:t>
      </w:r>
      <w:r w:rsidR="009D6451" w:rsidRPr="00040420">
        <w:rPr>
          <w:rFonts w:ascii="Arial" w:hAnsi="Arial" w:cs="Arial"/>
          <w:sz w:val="28"/>
          <w:szCs w:val="28"/>
        </w:rPr>
        <w:t xml:space="preserve"> реализации</w:t>
      </w:r>
      <w:r w:rsidR="00D2773C" w:rsidRPr="00040420">
        <w:rPr>
          <w:rFonts w:ascii="Arial" w:hAnsi="Arial" w:cs="Arial"/>
          <w:sz w:val="28"/>
          <w:szCs w:val="28"/>
        </w:rPr>
        <w:t>, по форме</w:t>
      </w:r>
      <w:r w:rsidRPr="00040420">
        <w:rPr>
          <w:rFonts w:ascii="Arial" w:hAnsi="Arial" w:cs="Arial"/>
          <w:sz w:val="28"/>
          <w:szCs w:val="28"/>
        </w:rPr>
        <w:t xml:space="preserve"> в соответствии с </w:t>
      </w:r>
      <w:r w:rsidR="003A5C3F" w:rsidRPr="00040420">
        <w:rPr>
          <w:rFonts w:ascii="Arial" w:hAnsi="Arial" w:cs="Arial"/>
          <w:sz w:val="28"/>
          <w:szCs w:val="28"/>
        </w:rPr>
        <w:t>п</w:t>
      </w:r>
      <w:r w:rsidR="00D2773C" w:rsidRPr="00040420">
        <w:rPr>
          <w:rFonts w:ascii="Arial" w:hAnsi="Arial" w:cs="Arial"/>
          <w:sz w:val="28"/>
          <w:szCs w:val="28"/>
        </w:rPr>
        <w:t>риложени</w:t>
      </w:r>
      <w:r w:rsidRPr="00040420">
        <w:rPr>
          <w:rFonts w:ascii="Arial" w:hAnsi="Arial" w:cs="Arial"/>
          <w:sz w:val="28"/>
          <w:szCs w:val="28"/>
        </w:rPr>
        <w:t>ем</w:t>
      </w:r>
      <w:r w:rsidR="00D2773C" w:rsidRPr="00040420">
        <w:rPr>
          <w:rFonts w:ascii="Arial" w:hAnsi="Arial" w:cs="Arial"/>
          <w:sz w:val="28"/>
          <w:szCs w:val="28"/>
        </w:rPr>
        <w:t xml:space="preserve"> №</w:t>
      </w:r>
      <w:r w:rsidR="00A15B20" w:rsidRPr="00040420">
        <w:rPr>
          <w:rFonts w:ascii="Arial" w:hAnsi="Arial" w:cs="Arial"/>
          <w:sz w:val="28"/>
          <w:szCs w:val="28"/>
        </w:rPr>
        <w:t> </w:t>
      </w:r>
      <w:r w:rsidR="00D03970" w:rsidRPr="00040420">
        <w:rPr>
          <w:rFonts w:ascii="Arial" w:hAnsi="Arial" w:cs="Arial"/>
          <w:sz w:val="28"/>
          <w:szCs w:val="28"/>
        </w:rPr>
        <w:t xml:space="preserve">3 </w:t>
      </w:r>
      <w:r w:rsidR="00D2773C" w:rsidRPr="00040420">
        <w:rPr>
          <w:rFonts w:ascii="Arial" w:hAnsi="Arial" w:cs="Arial"/>
          <w:sz w:val="28"/>
          <w:szCs w:val="28"/>
        </w:rPr>
        <w:t xml:space="preserve">к настоящему </w:t>
      </w:r>
      <w:r w:rsidRPr="00040420">
        <w:rPr>
          <w:rFonts w:ascii="Arial" w:hAnsi="Arial" w:cs="Arial"/>
          <w:sz w:val="28"/>
          <w:szCs w:val="28"/>
        </w:rPr>
        <w:t xml:space="preserve">договору, являющимся неотъемлемой частью настоящего договора, представленного Получателем гранта в соответствии с пунктом </w:t>
      </w:r>
      <w:r w:rsidR="00A15B20" w:rsidRPr="00040420">
        <w:rPr>
          <w:rFonts w:ascii="Arial" w:hAnsi="Arial" w:cs="Arial"/>
          <w:sz w:val="28"/>
          <w:szCs w:val="28"/>
        </w:rPr>
        <w:t xml:space="preserve">4.3.4.3.2 </w:t>
      </w:r>
      <w:r w:rsidRPr="00040420">
        <w:rPr>
          <w:rFonts w:ascii="Arial" w:hAnsi="Arial" w:cs="Arial"/>
          <w:sz w:val="28"/>
          <w:szCs w:val="28"/>
        </w:rPr>
        <w:t>настоящего договора</w:t>
      </w:r>
      <w:r w:rsidR="00246EFC" w:rsidRPr="00040420">
        <w:rPr>
          <w:rFonts w:ascii="Arial" w:hAnsi="Arial" w:cs="Arial"/>
          <w:sz w:val="28"/>
          <w:szCs w:val="28"/>
        </w:rPr>
        <w:t>.</w:t>
      </w:r>
    </w:p>
    <w:p w14:paraId="41799D0A" w14:textId="092A1EA5" w:rsidR="00B76402" w:rsidRPr="00040420" w:rsidRDefault="00BA54BA" w:rsidP="00966F66">
      <w:pPr>
        <w:pStyle w:val="ListParagraph"/>
        <w:numPr>
          <w:ilvl w:val="5"/>
          <w:numId w:val="3"/>
        </w:numPr>
        <w:spacing w:after="0" w:line="240" w:lineRule="auto"/>
        <w:jc w:val="both"/>
        <w:rPr>
          <w:rFonts w:ascii="Arial" w:hAnsi="Arial" w:cs="Arial"/>
          <w:sz w:val="28"/>
          <w:szCs w:val="28"/>
        </w:rPr>
      </w:pPr>
      <w:r w:rsidRPr="00040420">
        <w:rPr>
          <w:rFonts w:ascii="Arial" w:hAnsi="Arial" w:cs="Arial"/>
          <w:sz w:val="28"/>
          <w:szCs w:val="28"/>
        </w:rPr>
        <w:t xml:space="preserve">отчета о целевом использовании средств </w:t>
      </w:r>
      <w:r w:rsidR="005D0782" w:rsidRPr="00040420">
        <w:rPr>
          <w:rFonts w:ascii="Arial" w:hAnsi="Arial" w:cs="Arial"/>
          <w:sz w:val="28"/>
          <w:szCs w:val="28"/>
        </w:rPr>
        <w:t>Г</w:t>
      </w:r>
      <w:r w:rsidRPr="00040420">
        <w:rPr>
          <w:rFonts w:ascii="Arial" w:hAnsi="Arial" w:cs="Arial"/>
          <w:sz w:val="28"/>
          <w:szCs w:val="28"/>
        </w:rPr>
        <w:t xml:space="preserve">ранта по форме в соответствии с приложением </w:t>
      </w:r>
      <w:r w:rsidRPr="00040420">
        <w:rPr>
          <w:rFonts w:ascii="Arial" w:hAnsi="Arial" w:cs="Arial"/>
          <w:sz w:val="28"/>
        </w:rPr>
        <w:t>№</w:t>
      </w:r>
      <w:r w:rsidRPr="00040420">
        <w:rPr>
          <w:rFonts w:ascii="Arial" w:hAnsi="Arial" w:cs="Arial"/>
          <w:sz w:val="28"/>
          <w:szCs w:val="28"/>
        </w:rPr>
        <w:t> </w:t>
      </w:r>
      <w:r w:rsidR="007778D8" w:rsidRPr="00040420">
        <w:rPr>
          <w:rFonts w:ascii="Arial" w:hAnsi="Arial" w:cs="Arial"/>
          <w:sz w:val="28"/>
          <w:szCs w:val="28"/>
        </w:rPr>
        <w:t>7</w:t>
      </w:r>
      <w:r w:rsidRPr="00040420">
        <w:rPr>
          <w:rFonts w:ascii="Arial" w:hAnsi="Arial" w:cs="Arial"/>
          <w:sz w:val="28"/>
          <w:szCs w:val="28"/>
        </w:rPr>
        <w:t xml:space="preserve"> к настоящему договору, являющимся неотъемлемой частью настоящего договора, представленного Получателем гранта в соответствии с пунктом </w:t>
      </w:r>
      <w:r w:rsidR="007778D8" w:rsidRPr="00040420">
        <w:rPr>
          <w:rFonts w:ascii="Arial" w:hAnsi="Arial" w:cs="Arial"/>
          <w:sz w:val="28"/>
          <w:szCs w:val="28"/>
        </w:rPr>
        <w:t>4.3.4.3.3</w:t>
      </w:r>
      <w:r w:rsidRPr="00040420">
        <w:rPr>
          <w:rFonts w:ascii="Arial" w:hAnsi="Arial" w:cs="Arial"/>
          <w:sz w:val="28"/>
          <w:szCs w:val="28"/>
        </w:rPr>
        <w:t xml:space="preserve"> настоящего договора.</w:t>
      </w:r>
    </w:p>
    <w:p w14:paraId="69596461" w14:textId="25DD4FAB" w:rsidR="00430EB6" w:rsidRPr="00040420" w:rsidRDefault="00BA54BA" w:rsidP="00966F66">
      <w:pPr>
        <w:pStyle w:val="ListParagraph"/>
        <w:numPr>
          <w:ilvl w:val="4"/>
          <w:numId w:val="3"/>
        </w:numPr>
        <w:spacing w:after="0" w:line="240" w:lineRule="auto"/>
        <w:jc w:val="both"/>
        <w:rPr>
          <w:rFonts w:ascii="Arial" w:hAnsi="Arial" w:cs="Arial"/>
          <w:sz w:val="28"/>
          <w:szCs w:val="28"/>
        </w:rPr>
      </w:pPr>
      <w:r w:rsidRPr="00040420">
        <w:rPr>
          <w:rFonts w:ascii="Arial" w:hAnsi="Arial" w:cs="Arial"/>
          <w:sz w:val="28"/>
          <w:szCs w:val="28"/>
        </w:rPr>
        <w:t>и</w:t>
      </w:r>
      <w:r w:rsidR="00430EB6" w:rsidRPr="00040420">
        <w:rPr>
          <w:rFonts w:ascii="Arial" w:hAnsi="Arial" w:cs="Arial"/>
          <w:sz w:val="28"/>
          <w:szCs w:val="28"/>
        </w:rPr>
        <w:t xml:space="preserve">ных документов, представленных Получателем гранта по запросу Грантодателя в соответствии с пунктом </w:t>
      </w:r>
      <w:r w:rsidR="009B38DF" w:rsidRPr="00040420">
        <w:rPr>
          <w:rFonts w:ascii="Arial" w:hAnsi="Arial" w:cs="Arial"/>
          <w:sz w:val="28"/>
          <w:szCs w:val="28"/>
        </w:rPr>
        <w:t>4.2.4</w:t>
      </w:r>
      <w:r w:rsidR="00430EB6" w:rsidRPr="00040420">
        <w:rPr>
          <w:rFonts w:ascii="Arial" w:hAnsi="Arial" w:cs="Arial"/>
          <w:sz w:val="28"/>
          <w:szCs w:val="28"/>
        </w:rPr>
        <w:t xml:space="preserve"> настоящего </w:t>
      </w:r>
      <w:r w:rsidR="00DE13C2" w:rsidRPr="00040420">
        <w:rPr>
          <w:rFonts w:ascii="Arial" w:hAnsi="Arial" w:cs="Arial"/>
          <w:sz w:val="28"/>
          <w:szCs w:val="28"/>
        </w:rPr>
        <w:t>договора</w:t>
      </w:r>
      <w:r w:rsidR="00430EB6" w:rsidRPr="00040420">
        <w:rPr>
          <w:rFonts w:ascii="Arial" w:hAnsi="Arial" w:cs="Arial"/>
          <w:sz w:val="28"/>
          <w:szCs w:val="28"/>
        </w:rPr>
        <w:t>.</w:t>
      </w:r>
    </w:p>
    <w:p w14:paraId="796DA1DE" w14:textId="7C57320D" w:rsidR="0044111C" w:rsidRPr="00040420" w:rsidRDefault="00246EFC" w:rsidP="00966F66">
      <w:pPr>
        <w:pStyle w:val="ListParagraph"/>
        <w:numPr>
          <w:ilvl w:val="2"/>
          <w:numId w:val="1"/>
        </w:numPr>
        <w:spacing w:after="0" w:line="240" w:lineRule="auto"/>
        <w:jc w:val="both"/>
        <w:rPr>
          <w:rFonts w:ascii="Arial" w:hAnsi="Arial" w:cs="Arial"/>
          <w:sz w:val="28"/>
          <w:szCs w:val="28"/>
        </w:rPr>
      </w:pPr>
      <w:r w:rsidRPr="00040420">
        <w:rPr>
          <w:rFonts w:ascii="Arial" w:hAnsi="Arial" w:cs="Arial"/>
          <w:sz w:val="28"/>
          <w:szCs w:val="28"/>
        </w:rPr>
        <w:t>В</w:t>
      </w:r>
      <w:r w:rsidR="00882C2D" w:rsidRPr="00040420">
        <w:rPr>
          <w:rFonts w:ascii="Arial" w:hAnsi="Arial" w:cs="Arial"/>
          <w:sz w:val="28"/>
          <w:szCs w:val="28"/>
        </w:rPr>
        <w:t xml:space="preserve"> случае </w:t>
      </w:r>
      <w:r w:rsidR="000B1116" w:rsidRPr="00040420">
        <w:rPr>
          <w:rFonts w:ascii="Arial" w:hAnsi="Arial" w:cs="Arial"/>
          <w:sz w:val="28"/>
          <w:szCs w:val="28"/>
        </w:rPr>
        <w:t xml:space="preserve">установления </w:t>
      </w:r>
      <w:r w:rsidR="00882C2D" w:rsidRPr="00040420">
        <w:rPr>
          <w:rFonts w:ascii="Arial" w:hAnsi="Arial" w:cs="Arial"/>
          <w:sz w:val="28"/>
          <w:szCs w:val="28"/>
        </w:rPr>
        <w:t>Грантодателем факт</w:t>
      </w:r>
      <w:r w:rsidR="00884884" w:rsidRPr="00040420">
        <w:rPr>
          <w:rFonts w:ascii="Arial" w:hAnsi="Arial" w:cs="Arial"/>
          <w:sz w:val="28"/>
          <w:szCs w:val="28"/>
        </w:rPr>
        <w:t>а</w:t>
      </w:r>
      <w:r w:rsidR="00882C2D" w:rsidRPr="00040420">
        <w:rPr>
          <w:rFonts w:ascii="Arial" w:hAnsi="Arial" w:cs="Arial"/>
          <w:sz w:val="28"/>
          <w:szCs w:val="28"/>
        </w:rPr>
        <w:t xml:space="preserve"> нарушения Получателем гранта </w:t>
      </w:r>
      <w:r w:rsidR="00BA54BA" w:rsidRPr="00040420">
        <w:rPr>
          <w:rFonts w:ascii="Arial" w:hAnsi="Arial" w:cs="Arial"/>
          <w:sz w:val="28"/>
          <w:szCs w:val="28"/>
        </w:rPr>
        <w:t xml:space="preserve">условий и </w:t>
      </w:r>
      <w:r w:rsidR="00882C2D" w:rsidRPr="00040420">
        <w:rPr>
          <w:rFonts w:ascii="Arial" w:hAnsi="Arial" w:cs="Arial"/>
          <w:sz w:val="28"/>
          <w:szCs w:val="28"/>
        </w:rPr>
        <w:t xml:space="preserve">порядка предоставления Гранта, предусмотренных Правилами предоставления субсидии и (или) настоящим </w:t>
      </w:r>
      <w:r w:rsidR="00BA54BA" w:rsidRPr="00040420">
        <w:rPr>
          <w:rFonts w:ascii="Arial" w:hAnsi="Arial" w:cs="Arial"/>
          <w:sz w:val="28"/>
          <w:szCs w:val="28"/>
        </w:rPr>
        <w:t>договором</w:t>
      </w:r>
      <w:r w:rsidR="00882C2D" w:rsidRPr="00040420">
        <w:rPr>
          <w:rFonts w:ascii="Arial" w:hAnsi="Arial" w:cs="Arial"/>
          <w:sz w:val="28"/>
          <w:szCs w:val="28"/>
        </w:rPr>
        <w:t xml:space="preserve">, </w:t>
      </w:r>
      <w:r w:rsidR="000B1116" w:rsidRPr="00040420">
        <w:rPr>
          <w:rFonts w:ascii="Arial" w:hAnsi="Arial" w:cs="Arial"/>
          <w:sz w:val="28"/>
          <w:szCs w:val="28"/>
        </w:rPr>
        <w:t xml:space="preserve">а также положений настоящего </w:t>
      </w:r>
      <w:r w:rsidR="00DE13C2" w:rsidRPr="00040420">
        <w:rPr>
          <w:rFonts w:ascii="Arial" w:hAnsi="Arial" w:cs="Arial"/>
          <w:sz w:val="28"/>
          <w:szCs w:val="28"/>
        </w:rPr>
        <w:t>договора</w:t>
      </w:r>
      <w:r w:rsidR="000B1116" w:rsidRPr="00040420">
        <w:rPr>
          <w:rFonts w:ascii="Arial" w:hAnsi="Arial" w:cs="Arial"/>
          <w:sz w:val="28"/>
          <w:szCs w:val="28"/>
        </w:rPr>
        <w:t xml:space="preserve">, </w:t>
      </w:r>
      <w:r w:rsidR="00882C2D" w:rsidRPr="00040420">
        <w:rPr>
          <w:rFonts w:ascii="Arial" w:hAnsi="Arial" w:cs="Arial"/>
          <w:sz w:val="28"/>
          <w:szCs w:val="28"/>
        </w:rPr>
        <w:t xml:space="preserve">в том числе </w:t>
      </w:r>
      <w:r w:rsidR="000B1116" w:rsidRPr="00040420">
        <w:rPr>
          <w:rFonts w:ascii="Arial" w:hAnsi="Arial" w:cs="Arial"/>
          <w:sz w:val="28"/>
          <w:szCs w:val="28"/>
        </w:rPr>
        <w:t xml:space="preserve">в случае </w:t>
      </w:r>
      <w:r w:rsidR="00882C2D" w:rsidRPr="00040420">
        <w:rPr>
          <w:rFonts w:ascii="Arial" w:hAnsi="Arial" w:cs="Arial"/>
          <w:sz w:val="28"/>
          <w:szCs w:val="28"/>
        </w:rPr>
        <w:t xml:space="preserve">указания в документах, представленных Получателем гранта в соответствии с Правилами предоставления субсидии и (или) настоящим </w:t>
      </w:r>
      <w:r w:rsidR="000522D3" w:rsidRPr="00040420">
        <w:rPr>
          <w:rFonts w:ascii="Arial" w:hAnsi="Arial" w:cs="Arial"/>
          <w:sz w:val="28"/>
          <w:szCs w:val="28"/>
        </w:rPr>
        <w:t>договором</w:t>
      </w:r>
      <w:r w:rsidR="00882C2D" w:rsidRPr="00040420">
        <w:rPr>
          <w:rFonts w:ascii="Arial" w:hAnsi="Arial" w:cs="Arial"/>
          <w:sz w:val="28"/>
          <w:szCs w:val="28"/>
        </w:rPr>
        <w:t xml:space="preserve">, недостоверных сведений, </w:t>
      </w:r>
      <w:bookmarkStart w:id="2" w:name="_Hlk78203203"/>
      <w:r w:rsidR="00882C2D" w:rsidRPr="00040420">
        <w:rPr>
          <w:rFonts w:ascii="Arial" w:hAnsi="Arial" w:cs="Arial"/>
          <w:sz w:val="28"/>
          <w:szCs w:val="28"/>
        </w:rPr>
        <w:t xml:space="preserve">направлять Получателю гранта требование об обеспечении возврата </w:t>
      </w:r>
      <w:r w:rsidR="00687CF4" w:rsidRPr="00040420">
        <w:rPr>
          <w:rFonts w:ascii="Arial" w:hAnsi="Arial" w:cs="Arial"/>
          <w:sz w:val="28"/>
          <w:szCs w:val="28"/>
        </w:rPr>
        <w:t xml:space="preserve">средств </w:t>
      </w:r>
      <w:r w:rsidR="00882C2D" w:rsidRPr="00040420">
        <w:rPr>
          <w:rFonts w:ascii="Arial" w:hAnsi="Arial" w:cs="Arial"/>
          <w:sz w:val="28"/>
          <w:szCs w:val="28"/>
        </w:rPr>
        <w:t>Гранта</w:t>
      </w:r>
      <w:r w:rsidR="00687CF4" w:rsidRPr="00040420">
        <w:rPr>
          <w:rFonts w:ascii="Arial" w:hAnsi="Arial" w:cs="Arial"/>
          <w:sz w:val="28"/>
          <w:szCs w:val="28"/>
        </w:rPr>
        <w:t xml:space="preserve"> на </w:t>
      </w:r>
      <w:r w:rsidR="000B1116" w:rsidRPr="00040420">
        <w:rPr>
          <w:rFonts w:ascii="Arial" w:hAnsi="Arial" w:cs="Arial"/>
          <w:sz w:val="28"/>
          <w:szCs w:val="28"/>
        </w:rPr>
        <w:t>Р</w:t>
      </w:r>
      <w:r w:rsidR="00687CF4" w:rsidRPr="00040420">
        <w:rPr>
          <w:rFonts w:ascii="Arial" w:hAnsi="Arial" w:cs="Arial"/>
          <w:sz w:val="28"/>
          <w:szCs w:val="28"/>
        </w:rPr>
        <w:t>асчетный счет</w:t>
      </w:r>
      <w:r w:rsidR="00882C2D" w:rsidRPr="00040420">
        <w:rPr>
          <w:rFonts w:ascii="Arial" w:hAnsi="Arial" w:cs="Arial"/>
          <w:sz w:val="28"/>
          <w:szCs w:val="28"/>
        </w:rPr>
        <w:t xml:space="preserve"> в размере и в сроки, определенные в указанном требовании</w:t>
      </w:r>
      <w:bookmarkEnd w:id="2"/>
      <w:r w:rsidR="00300325" w:rsidRPr="00040420">
        <w:rPr>
          <w:rFonts w:ascii="Arial" w:hAnsi="Arial" w:cs="Arial"/>
          <w:sz w:val="28"/>
          <w:szCs w:val="28"/>
        </w:rPr>
        <w:t xml:space="preserve"> в соответствии с настоящим </w:t>
      </w:r>
      <w:r w:rsidR="000522D3" w:rsidRPr="00040420">
        <w:rPr>
          <w:rFonts w:ascii="Arial" w:hAnsi="Arial" w:cs="Arial"/>
          <w:sz w:val="28"/>
          <w:szCs w:val="28"/>
        </w:rPr>
        <w:t>договором</w:t>
      </w:r>
      <w:r w:rsidR="00EB297E" w:rsidRPr="00040420">
        <w:rPr>
          <w:rFonts w:ascii="Arial" w:hAnsi="Arial" w:cs="Arial"/>
          <w:sz w:val="28"/>
          <w:szCs w:val="28"/>
        </w:rPr>
        <w:t>.</w:t>
      </w:r>
    </w:p>
    <w:p w14:paraId="3CE55276" w14:textId="74C54F08" w:rsidR="00882C2D" w:rsidRPr="00040420" w:rsidRDefault="00246EFC" w:rsidP="00966F66">
      <w:pPr>
        <w:pStyle w:val="ListParagraph"/>
        <w:numPr>
          <w:ilvl w:val="2"/>
          <w:numId w:val="1"/>
        </w:numPr>
        <w:spacing w:after="0" w:line="240" w:lineRule="auto"/>
        <w:jc w:val="both"/>
        <w:rPr>
          <w:rFonts w:ascii="Arial" w:hAnsi="Arial" w:cs="Arial"/>
          <w:sz w:val="28"/>
          <w:szCs w:val="28"/>
        </w:rPr>
      </w:pPr>
      <w:r w:rsidRPr="00040420">
        <w:rPr>
          <w:rFonts w:ascii="Arial" w:hAnsi="Arial" w:cs="Arial"/>
          <w:sz w:val="28"/>
          <w:szCs w:val="28"/>
        </w:rPr>
        <w:t>Р</w:t>
      </w:r>
      <w:r w:rsidR="00882C2D" w:rsidRPr="00040420">
        <w:rPr>
          <w:rFonts w:ascii="Arial" w:hAnsi="Arial" w:cs="Arial"/>
          <w:sz w:val="28"/>
          <w:szCs w:val="28"/>
        </w:rPr>
        <w:t xml:space="preserve">ассматривать предложения, документы и иную информацию, направленную Получателем гранта, в том числе в соответствии с пунктом </w:t>
      </w:r>
      <w:r w:rsidR="00882C2D" w:rsidRPr="00040420">
        <w:rPr>
          <w:rFonts w:ascii="Arial" w:hAnsi="Arial" w:cs="Arial"/>
          <w:sz w:val="28"/>
        </w:rPr>
        <w:t>4.4.1</w:t>
      </w:r>
      <w:r w:rsidR="00882C2D" w:rsidRPr="00040420">
        <w:rPr>
          <w:rFonts w:ascii="Arial" w:hAnsi="Arial" w:cs="Arial"/>
          <w:sz w:val="28"/>
          <w:szCs w:val="28"/>
        </w:rPr>
        <w:t xml:space="preserve"> настоящего </w:t>
      </w:r>
      <w:r w:rsidR="000522D3" w:rsidRPr="00040420">
        <w:rPr>
          <w:rFonts w:ascii="Arial" w:hAnsi="Arial" w:cs="Arial"/>
          <w:sz w:val="28"/>
          <w:szCs w:val="28"/>
        </w:rPr>
        <w:t>договора</w:t>
      </w:r>
      <w:r w:rsidR="00882C2D" w:rsidRPr="00040420">
        <w:rPr>
          <w:rFonts w:ascii="Arial" w:hAnsi="Arial" w:cs="Arial"/>
          <w:sz w:val="28"/>
          <w:szCs w:val="28"/>
        </w:rPr>
        <w:t xml:space="preserve">, в течение </w:t>
      </w:r>
      <w:r w:rsidR="00796BEC" w:rsidRPr="00040420">
        <w:rPr>
          <w:rFonts w:ascii="Arial" w:hAnsi="Arial" w:cs="Arial"/>
          <w:sz w:val="28"/>
          <w:szCs w:val="28"/>
        </w:rPr>
        <w:t>3</w:t>
      </w:r>
      <w:r w:rsidR="002549C4" w:rsidRPr="00040420">
        <w:rPr>
          <w:rFonts w:ascii="Arial" w:hAnsi="Arial" w:cs="Arial"/>
          <w:sz w:val="28"/>
          <w:szCs w:val="28"/>
        </w:rPr>
        <w:t>0</w:t>
      </w:r>
      <w:r w:rsidR="00882C2D" w:rsidRPr="00040420">
        <w:rPr>
          <w:rFonts w:ascii="Arial" w:hAnsi="Arial" w:cs="Arial"/>
          <w:sz w:val="28"/>
          <w:szCs w:val="28"/>
        </w:rPr>
        <w:t xml:space="preserve"> </w:t>
      </w:r>
      <w:r w:rsidR="000522D3" w:rsidRPr="00040420">
        <w:rPr>
          <w:rFonts w:ascii="Arial" w:hAnsi="Arial" w:cs="Arial"/>
          <w:sz w:val="28"/>
          <w:szCs w:val="28"/>
        </w:rPr>
        <w:t xml:space="preserve">рабочих </w:t>
      </w:r>
      <w:r w:rsidR="00882C2D" w:rsidRPr="00040420">
        <w:rPr>
          <w:rFonts w:ascii="Arial" w:hAnsi="Arial" w:cs="Arial"/>
          <w:sz w:val="28"/>
          <w:szCs w:val="28"/>
        </w:rPr>
        <w:t>дней со дня их получения и уведомлять Получателя гранта о принятом решении (при необходимости)</w:t>
      </w:r>
      <w:r w:rsidR="00EB297E" w:rsidRPr="00040420">
        <w:rPr>
          <w:rFonts w:ascii="Arial" w:hAnsi="Arial" w:cs="Arial"/>
          <w:sz w:val="28"/>
          <w:szCs w:val="28"/>
        </w:rPr>
        <w:t>.</w:t>
      </w:r>
    </w:p>
    <w:p w14:paraId="44994585" w14:textId="60811E8A" w:rsidR="00882C2D" w:rsidRPr="00040420" w:rsidRDefault="00246EFC" w:rsidP="00966F66">
      <w:pPr>
        <w:pStyle w:val="ListParagraph"/>
        <w:numPr>
          <w:ilvl w:val="2"/>
          <w:numId w:val="1"/>
        </w:numPr>
        <w:spacing w:after="0" w:line="240" w:lineRule="auto"/>
        <w:jc w:val="both"/>
        <w:rPr>
          <w:rFonts w:ascii="Arial" w:hAnsi="Arial" w:cs="Arial"/>
          <w:sz w:val="28"/>
          <w:szCs w:val="28"/>
        </w:rPr>
      </w:pPr>
      <w:r w:rsidRPr="00040420">
        <w:rPr>
          <w:rFonts w:ascii="Arial" w:hAnsi="Arial" w:cs="Arial"/>
          <w:sz w:val="28"/>
          <w:szCs w:val="28"/>
        </w:rPr>
        <w:t>Н</w:t>
      </w:r>
      <w:r w:rsidR="00882C2D" w:rsidRPr="00040420">
        <w:rPr>
          <w:rFonts w:ascii="Arial" w:hAnsi="Arial" w:cs="Arial"/>
          <w:sz w:val="28"/>
          <w:szCs w:val="28"/>
        </w:rPr>
        <w:t xml:space="preserve">аправлять разъяснения Получателю гранта по вопросам, связанным с исполнением настоящего </w:t>
      </w:r>
      <w:r w:rsidR="00DE13C2" w:rsidRPr="00040420">
        <w:rPr>
          <w:rFonts w:ascii="Arial" w:hAnsi="Arial" w:cs="Arial"/>
          <w:sz w:val="28"/>
          <w:szCs w:val="28"/>
        </w:rPr>
        <w:t>договора</w:t>
      </w:r>
      <w:r w:rsidR="00882C2D" w:rsidRPr="00040420">
        <w:rPr>
          <w:rFonts w:ascii="Arial" w:hAnsi="Arial" w:cs="Arial"/>
          <w:sz w:val="28"/>
          <w:szCs w:val="28"/>
        </w:rPr>
        <w:t xml:space="preserve">, в течение </w:t>
      </w:r>
      <w:r w:rsidR="007907D1" w:rsidRPr="00040420">
        <w:rPr>
          <w:rFonts w:ascii="Arial" w:hAnsi="Arial" w:cs="Arial"/>
          <w:sz w:val="28"/>
          <w:szCs w:val="28"/>
        </w:rPr>
        <w:t xml:space="preserve">30 </w:t>
      </w:r>
      <w:r w:rsidR="000522D3" w:rsidRPr="00040420">
        <w:rPr>
          <w:rFonts w:ascii="Arial" w:hAnsi="Arial" w:cs="Arial"/>
          <w:sz w:val="28"/>
          <w:szCs w:val="28"/>
        </w:rPr>
        <w:t xml:space="preserve">рабочих дней </w:t>
      </w:r>
      <w:r w:rsidR="00882C2D" w:rsidRPr="00040420">
        <w:rPr>
          <w:rFonts w:ascii="Arial" w:hAnsi="Arial" w:cs="Arial"/>
          <w:sz w:val="28"/>
          <w:szCs w:val="28"/>
        </w:rPr>
        <w:t xml:space="preserve">со дня получения обращения Получателя гранта в соответствии с пунктом </w:t>
      </w:r>
      <w:r w:rsidR="00882C2D" w:rsidRPr="00040420">
        <w:rPr>
          <w:rFonts w:ascii="Arial" w:hAnsi="Arial" w:cs="Arial"/>
          <w:sz w:val="28"/>
        </w:rPr>
        <w:t>4.4.2</w:t>
      </w:r>
      <w:r w:rsidR="00882C2D" w:rsidRPr="00040420">
        <w:rPr>
          <w:rFonts w:ascii="Arial" w:hAnsi="Arial" w:cs="Arial"/>
          <w:sz w:val="28"/>
          <w:szCs w:val="28"/>
        </w:rPr>
        <w:t xml:space="preserve"> настоящего </w:t>
      </w:r>
      <w:r w:rsidR="000522D3" w:rsidRPr="00040420">
        <w:rPr>
          <w:rFonts w:ascii="Arial" w:hAnsi="Arial" w:cs="Arial"/>
          <w:sz w:val="28"/>
          <w:szCs w:val="28"/>
        </w:rPr>
        <w:t>договора</w:t>
      </w:r>
      <w:r w:rsidR="0005646B" w:rsidRPr="00040420">
        <w:rPr>
          <w:rFonts w:ascii="Arial" w:hAnsi="Arial" w:cs="Arial"/>
          <w:sz w:val="28"/>
          <w:szCs w:val="28"/>
        </w:rPr>
        <w:t>.</w:t>
      </w:r>
    </w:p>
    <w:p w14:paraId="470CD230" w14:textId="7C0C21D9" w:rsidR="00882C2D" w:rsidRPr="00040420" w:rsidRDefault="00882C2D" w:rsidP="00966F66">
      <w:pPr>
        <w:pStyle w:val="ListParagraph"/>
        <w:numPr>
          <w:ilvl w:val="1"/>
          <w:numId w:val="1"/>
        </w:numPr>
        <w:spacing w:after="0" w:line="240" w:lineRule="auto"/>
        <w:jc w:val="both"/>
        <w:rPr>
          <w:rFonts w:ascii="Arial" w:hAnsi="Arial" w:cs="Arial"/>
          <w:sz w:val="28"/>
          <w:szCs w:val="28"/>
        </w:rPr>
      </w:pPr>
      <w:r w:rsidRPr="00040420">
        <w:rPr>
          <w:rFonts w:ascii="Arial" w:hAnsi="Arial" w:cs="Arial"/>
          <w:sz w:val="28"/>
          <w:szCs w:val="28"/>
        </w:rPr>
        <w:t>Грантодатель вправе:</w:t>
      </w:r>
    </w:p>
    <w:p w14:paraId="51E8513B" w14:textId="15AA74F8" w:rsidR="00882C2D" w:rsidRPr="00040420" w:rsidRDefault="00882C2D" w:rsidP="00966F66">
      <w:pPr>
        <w:pStyle w:val="ListParagraph"/>
        <w:numPr>
          <w:ilvl w:val="2"/>
          <w:numId w:val="1"/>
        </w:numPr>
        <w:spacing w:after="0" w:line="240" w:lineRule="auto"/>
        <w:jc w:val="both"/>
        <w:rPr>
          <w:rFonts w:ascii="Arial" w:hAnsi="Arial" w:cs="Arial"/>
          <w:sz w:val="28"/>
          <w:szCs w:val="28"/>
        </w:rPr>
      </w:pPr>
      <w:r w:rsidRPr="00040420">
        <w:rPr>
          <w:rFonts w:ascii="Arial" w:hAnsi="Arial" w:cs="Arial"/>
          <w:sz w:val="28"/>
          <w:szCs w:val="28"/>
        </w:rPr>
        <w:t xml:space="preserve">принимать решение об изменении условий настоящего </w:t>
      </w:r>
      <w:r w:rsidR="00DE13C2" w:rsidRPr="00040420">
        <w:rPr>
          <w:rFonts w:ascii="Arial" w:hAnsi="Arial" w:cs="Arial"/>
          <w:sz w:val="28"/>
          <w:szCs w:val="28"/>
        </w:rPr>
        <w:t xml:space="preserve">договора </w:t>
      </w:r>
      <w:r w:rsidRPr="00040420">
        <w:rPr>
          <w:rFonts w:ascii="Arial" w:hAnsi="Arial" w:cs="Arial"/>
          <w:sz w:val="28"/>
          <w:szCs w:val="28"/>
        </w:rPr>
        <w:t xml:space="preserve">в соответствии с пунктом </w:t>
      </w:r>
      <w:r w:rsidRPr="00040420">
        <w:rPr>
          <w:rFonts w:ascii="Arial" w:hAnsi="Arial" w:cs="Arial"/>
          <w:sz w:val="28"/>
        </w:rPr>
        <w:t>7.3</w:t>
      </w:r>
      <w:r w:rsidRPr="00040420">
        <w:rPr>
          <w:rFonts w:ascii="Arial" w:hAnsi="Arial" w:cs="Arial"/>
          <w:sz w:val="28"/>
          <w:szCs w:val="28"/>
        </w:rPr>
        <w:t xml:space="preserve"> настоящего </w:t>
      </w:r>
      <w:r w:rsidR="00DE13C2" w:rsidRPr="00040420">
        <w:rPr>
          <w:rFonts w:ascii="Arial" w:hAnsi="Arial" w:cs="Arial"/>
          <w:sz w:val="28"/>
          <w:szCs w:val="28"/>
        </w:rPr>
        <w:t>договора</w:t>
      </w:r>
      <w:r w:rsidRPr="00040420">
        <w:rPr>
          <w:rFonts w:ascii="Arial" w:hAnsi="Arial" w:cs="Arial"/>
          <w:sz w:val="28"/>
          <w:szCs w:val="28"/>
        </w:rPr>
        <w:t xml:space="preserve">, в том числе </w:t>
      </w:r>
      <w:r w:rsidRPr="00040420">
        <w:rPr>
          <w:rFonts w:ascii="Arial" w:hAnsi="Arial" w:cs="Arial"/>
          <w:sz w:val="28"/>
          <w:szCs w:val="28"/>
        </w:rPr>
        <w:lastRenderedPageBreak/>
        <w:t xml:space="preserve">на основании информации и предложений, направленных Получателем гранта в соответствии с пунктом </w:t>
      </w:r>
      <w:r w:rsidRPr="00040420">
        <w:rPr>
          <w:rFonts w:ascii="Arial" w:hAnsi="Arial" w:cs="Arial"/>
          <w:sz w:val="28"/>
        </w:rPr>
        <w:t>4.4.1</w:t>
      </w:r>
      <w:r w:rsidRPr="00040420">
        <w:rPr>
          <w:rFonts w:ascii="Arial" w:hAnsi="Arial" w:cs="Arial"/>
          <w:sz w:val="28"/>
          <w:szCs w:val="28"/>
        </w:rPr>
        <w:t xml:space="preserve"> настоящего </w:t>
      </w:r>
      <w:r w:rsidR="00B33026" w:rsidRPr="00040420">
        <w:rPr>
          <w:rFonts w:ascii="Arial" w:hAnsi="Arial" w:cs="Arial"/>
          <w:sz w:val="28"/>
          <w:szCs w:val="28"/>
        </w:rPr>
        <w:t>договора</w:t>
      </w:r>
      <w:r w:rsidR="00EB297E" w:rsidRPr="00040420">
        <w:rPr>
          <w:rFonts w:ascii="Arial" w:hAnsi="Arial" w:cs="Arial"/>
          <w:sz w:val="28"/>
          <w:szCs w:val="28"/>
        </w:rPr>
        <w:t>.</w:t>
      </w:r>
    </w:p>
    <w:p w14:paraId="08292A43" w14:textId="4D5E237B" w:rsidR="00EB297E" w:rsidRPr="00040420" w:rsidRDefault="00EB297E" w:rsidP="00966F66">
      <w:pPr>
        <w:pStyle w:val="ListParagraph"/>
        <w:numPr>
          <w:ilvl w:val="2"/>
          <w:numId w:val="1"/>
        </w:numPr>
        <w:spacing w:after="0" w:line="240" w:lineRule="auto"/>
        <w:jc w:val="both"/>
        <w:rPr>
          <w:rFonts w:ascii="Arial" w:hAnsi="Arial" w:cs="Arial"/>
          <w:sz w:val="28"/>
          <w:szCs w:val="28"/>
        </w:rPr>
      </w:pPr>
      <w:r w:rsidRPr="00040420">
        <w:rPr>
          <w:rFonts w:ascii="Arial" w:hAnsi="Arial" w:cs="Arial"/>
          <w:sz w:val="28"/>
          <w:szCs w:val="28"/>
        </w:rPr>
        <w:t>в случае, если Получателем гранта не достигнут</w:t>
      </w:r>
      <w:r w:rsidR="00966914" w:rsidRPr="00040420">
        <w:rPr>
          <w:rFonts w:ascii="Arial" w:hAnsi="Arial" w:cs="Arial"/>
          <w:sz w:val="28"/>
          <w:szCs w:val="28"/>
        </w:rPr>
        <w:t>ы</w:t>
      </w:r>
      <w:r w:rsidRPr="00040420">
        <w:rPr>
          <w:rFonts w:ascii="Arial" w:hAnsi="Arial" w:cs="Arial"/>
          <w:sz w:val="28"/>
          <w:szCs w:val="28"/>
        </w:rPr>
        <w:t xml:space="preserve"> результат предоставления Гранта</w:t>
      </w:r>
      <w:r w:rsidR="00966914" w:rsidRPr="00040420">
        <w:rPr>
          <w:rFonts w:ascii="Arial" w:hAnsi="Arial" w:cs="Arial"/>
          <w:sz w:val="28"/>
          <w:szCs w:val="28"/>
        </w:rPr>
        <w:t xml:space="preserve"> и</w:t>
      </w:r>
      <w:r w:rsidRPr="00040420">
        <w:rPr>
          <w:rFonts w:ascii="Arial" w:hAnsi="Arial" w:cs="Arial"/>
          <w:sz w:val="28"/>
          <w:szCs w:val="28"/>
        </w:rPr>
        <w:t xml:space="preserve"> плановое значение показателя, необходимого для достижения результата предоставления </w:t>
      </w:r>
      <w:r w:rsidR="00966914" w:rsidRPr="00040420">
        <w:rPr>
          <w:rFonts w:ascii="Arial" w:hAnsi="Arial" w:cs="Arial"/>
          <w:sz w:val="28"/>
          <w:szCs w:val="28"/>
        </w:rPr>
        <w:t>Гранта</w:t>
      </w:r>
      <w:r w:rsidRPr="00040420">
        <w:rPr>
          <w:rFonts w:ascii="Arial" w:hAnsi="Arial" w:cs="Arial"/>
          <w:sz w:val="28"/>
          <w:szCs w:val="28"/>
        </w:rPr>
        <w:t>, указанны</w:t>
      </w:r>
      <w:r w:rsidR="00966914" w:rsidRPr="00040420">
        <w:rPr>
          <w:rFonts w:ascii="Arial" w:hAnsi="Arial" w:cs="Arial"/>
          <w:sz w:val="28"/>
          <w:szCs w:val="28"/>
        </w:rPr>
        <w:t>е</w:t>
      </w:r>
      <w:r w:rsidRPr="00040420">
        <w:rPr>
          <w:rFonts w:ascii="Arial" w:hAnsi="Arial" w:cs="Arial"/>
          <w:sz w:val="28"/>
          <w:szCs w:val="28"/>
        </w:rPr>
        <w:t xml:space="preserve"> в пункте 1.</w:t>
      </w:r>
      <w:r w:rsidR="00246EFC" w:rsidRPr="00040420">
        <w:rPr>
          <w:rFonts w:ascii="Arial" w:hAnsi="Arial" w:cs="Arial"/>
          <w:sz w:val="28"/>
          <w:szCs w:val="28"/>
        </w:rPr>
        <w:t>1</w:t>
      </w:r>
      <w:r w:rsidRPr="00040420">
        <w:rPr>
          <w:rFonts w:ascii="Arial" w:hAnsi="Arial" w:cs="Arial"/>
          <w:sz w:val="28"/>
          <w:szCs w:val="28"/>
        </w:rPr>
        <w:t xml:space="preserve"> настоящего </w:t>
      </w:r>
      <w:r w:rsidR="00DE13C2" w:rsidRPr="00040420">
        <w:rPr>
          <w:rFonts w:ascii="Arial" w:hAnsi="Arial" w:cs="Arial"/>
          <w:sz w:val="28"/>
          <w:szCs w:val="28"/>
        </w:rPr>
        <w:t>договора</w:t>
      </w:r>
      <w:r w:rsidRPr="00040420">
        <w:rPr>
          <w:rFonts w:ascii="Arial" w:hAnsi="Arial" w:cs="Arial"/>
          <w:sz w:val="28"/>
          <w:szCs w:val="28"/>
        </w:rPr>
        <w:t>, применять штрафные санкции с обязательным уведомлением Получателя гранта в течение 5 рабочих дней с даты принятия решения о применении указанных штрафных санкций. Размер штрафа составляет 15 (пятнадцать) процентов от суммы Гранта.</w:t>
      </w:r>
    </w:p>
    <w:p w14:paraId="58811D72" w14:textId="775E78CB" w:rsidR="00882C2D" w:rsidRPr="00040420" w:rsidRDefault="001944DA" w:rsidP="00966F66">
      <w:pPr>
        <w:pStyle w:val="ListParagraph"/>
        <w:numPr>
          <w:ilvl w:val="2"/>
          <w:numId w:val="1"/>
        </w:numPr>
        <w:spacing w:after="0" w:line="240" w:lineRule="auto"/>
        <w:jc w:val="both"/>
        <w:rPr>
          <w:rFonts w:ascii="Arial" w:hAnsi="Arial" w:cs="Arial"/>
          <w:sz w:val="28"/>
          <w:szCs w:val="28"/>
        </w:rPr>
      </w:pPr>
      <w:r w:rsidRPr="00040420">
        <w:rPr>
          <w:rFonts w:ascii="Arial" w:hAnsi="Arial" w:cs="Arial"/>
          <w:sz w:val="28"/>
          <w:szCs w:val="28"/>
        </w:rPr>
        <w:t xml:space="preserve">принимать решение об отказе в одобрении расходования Получателем гранта средств Гранта с Грантового счета в рамках последующих </w:t>
      </w:r>
      <w:r w:rsidR="00E84D83" w:rsidRPr="00040420">
        <w:rPr>
          <w:rFonts w:ascii="Arial" w:hAnsi="Arial" w:cs="Arial"/>
          <w:sz w:val="28"/>
          <w:szCs w:val="28"/>
        </w:rPr>
        <w:t>э</w:t>
      </w:r>
      <w:r w:rsidRPr="00040420">
        <w:rPr>
          <w:rFonts w:ascii="Arial" w:hAnsi="Arial" w:cs="Arial"/>
          <w:sz w:val="28"/>
          <w:szCs w:val="28"/>
        </w:rPr>
        <w:t>тапов</w:t>
      </w:r>
      <w:r w:rsidR="00E84D83" w:rsidRPr="00040420">
        <w:rPr>
          <w:rFonts w:ascii="Arial" w:hAnsi="Arial" w:cs="Arial"/>
          <w:sz w:val="28"/>
          <w:szCs w:val="28"/>
        </w:rPr>
        <w:t xml:space="preserve"> Проекта</w:t>
      </w:r>
      <w:r w:rsidR="007B204D" w:rsidRPr="00040420">
        <w:rPr>
          <w:rFonts w:ascii="Arial" w:hAnsi="Arial" w:cs="Arial"/>
          <w:sz w:val="28"/>
          <w:szCs w:val="28"/>
        </w:rPr>
        <w:t xml:space="preserve"> (при наличии)</w:t>
      </w:r>
      <w:r w:rsidR="00882C2D" w:rsidRPr="00040420">
        <w:rPr>
          <w:rFonts w:ascii="Arial" w:hAnsi="Arial" w:cs="Arial"/>
          <w:sz w:val="28"/>
          <w:szCs w:val="28"/>
        </w:rPr>
        <w:t xml:space="preserve"> в случае установления Грантодателем или получения от </w:t>
      </w:r>
      <w:r w:rsidR="00FA7F96" w:rsidRPr="00040420">
        <w:rPr>
          <w:rFonts w:ascii="Arial" w:hAnsi="Arial" w:cs="Arial"/>
          <w:sz w:val="28"/>
          <w:szCs w:val="28"/>
        </w:rPr>
        <w:t>Минпромторга России</w:t>
      </w:r>
      <w:r w:rsidR="009841EA" w:rsidRPr="00040420">
        <w:rPr>
          <w:rFonts w:ascii="Arial" w:hAnsi="Arial" w:cs="Arial"/>
          <w:sz w:val="28"/>
          <w:szCs w:val="28"/>
        </w:rPr>
        <w:t xml:space="preserve">, </w:t>
      </w:r>
      <w:r w:rsidR="00882C2D" w:rsidRPr="00040420">
        <w:rPr>
          <w:rFonts w:ascii="Arial" w:hAnsi="Arial" w:cs="Arial"/>
          <w:sz w:val="28"/>
          <w:szCs w:val="28"/>
        </w:rPr>
        <w:t xml:space="preserve">органа государственного финансового контроля информации о факте нарушения Получателем гранта порядка, целей и условий предоставления Гранта, предусмотренных Правилами предоставления субсидии и </w:t>
      </w:r>
      <w:r w:rsidR="009841EA" w:rsidRPr="00040420">
        <w:rPr>
          <w:rFonts w:ascii="Arial" w:hAnsi="Arial" w:cs="Arial"/>
          <w:sz w:val="28"/>
          <w:szCs w:val="28"/>
        </w:rPr>
        <w:t xml:space="preserve">(или) </w:t>
      </w:r>
      <w:r w:rsidR="00882C2D" w:rsidRPr="00040420">
        <w:rPr>
          <w:rFonts w:ascii="Arial" w:hAnsi="Arial" w:cs="Arial"/>
          <w:sz w:val="28"/>
          <w:szCs w:val="28"/>
        </w:rPr>
        <w:t xml:space="preserve">настоящим </w:t>
      </w:r>
      <w:r w:rsidR="00DE13C2" w:rsidRPr="00040420">
        <w:rPr>
          <w:rFonts w:ascii="Arial" w:hAnsi="Arial" w:cs="Arial"/>
          <w:sz w:val="28"/>
          <w:szCs w:val="28"/>
        </w:rPr>
        <w:t>договором</w:t>
      </w:r>
      <w:r w:rsidR="00882C2D" w:rsidRPr="00040420">
        <w:rPr>
          <w:rFonts w:ascii="Arial" w:hAnsi="Arial" w:cs="Arial"/>
          <w:sz w:val="28"/>
          <w:szCs w:val="28"/>
        </w:rPr>
        <w:t xml:space="preserve">, в том числе указания в документах, представленных Получателем гранта в соответствии с настоящим </w:t>
      </w:r>
      <w:r w:rsidR="00DE13C2" w:rsidRPr="00040420">
        <w:rPr>
          <w:rFonts w:ascii="Arial" w:hAnsi="Arial" w:cs="Arial"/>
          <w:sz w:val="28"/>
          <w:szCs w:val="28"/>
        </w:rPr>
        <w:t>договором</w:t>
      </w:r>
      <w:r w:rsidR="00882C2D" w:rsidRPr="00040420">
        <w:rPr>
          <w:rFonts w:ascii="Arial" w:hAnsi="Arial" w:cs="Arial"/>
          <w:sz w:val="28"/>
          <w:szCs w:val="28"/>
        </w:rPr>
        <w:t>, недостоверных сведений, до устранения указанных нарушений</w:t>
      </w:r>
      <w:r w:rsidR="0091498F" w:rsidRPr="00040420">
        <w:rPr>
          <w:rFonts w:ascii="Arial" w:hAnsi="Arial" w:cs="Arial"/>
          <w:sz w:val="28"/>
          <w:szCs w:val="28"/>
        </w:rPr>
        <w:t>,</w:t>
      </w:r>
      <w:r w:rsidR="00882C2D" w:rsidRPr="00040420">
        <w:rPr>
          <w:rFonts w:ascii="Arial" w:hAnsi="Arial" w:cs="Arial"/>
          <w:sz w:val="28"/>
          <w:szCs w:val="28"/>
        </w:rPr>
        <w:t xml:space="preserve"> с обязательным уведомлением Получателя гранта не позднее </w:t>
      </w:r>
      <w:r w:rsidR="00C455A5" w:rsidRPr="00040420">
        <w:rPr>
          <w:rFonts w:ascii="Arial" w:hAnsi="Arial" w:cs="Arial"/>
          <w:sz w:val="28"/>
          <w:szCs w:val="28"/>
        </w:rPr>
        <w:t>5</w:t>
      </w:r>
      <w:r w:rsidR="00882C2D" w:rsidRPr="00040420">
        <w:rPr>
          <w:rFonts w:ascii="Arial" w:hAnsi="Arial" w:cs="Arial"/>
          <w:sz w:val="28"/>
          <w:szCs w:val="28"/>
        </w:rPr>
        <w:t xml:space="preserve"> рабочего дня с даты принятия</w:t>
      </w:r>
      <w:r w:rsidRPr="00040420">
        <w:rPr>
          <w:rFonts w:ascii="Arial" w:hAnsi="Arial" w:cs="Arial"/>
          <w:sz w:val="28"/>
          <w:szCs w:val="28"/>
        </w:rPr>
        <w:t xml:space="preserve"> такого</w:t>
      </w:r>
      <w:r w:rsidR="00882C2D" w:rsidRPr="00040420">
        <w:rPr>
          <w:rFonts w:ascii="Arial" w:hAnsi="Arial" w:cs="Arial"/>
          <w:sz w:val="28"/>
          <w:szCs w:val="28"/>
        </w:rPr>
        <w:t xml:space="preserve"> решения</w:t>
      </w:r>
      <w:r w:rsidR="00246EFC" w:rsidRPr="00040420">
        <w:rPr>
          <w:rFonts w:ascii="Arial" w:hAnsi="Arial" w:cs="Arial"/>
          <w:sz w:val="28"/>
          <w:szCs w:val="28"/>
        </w:rPr>
        <w:t>.</w:t>
      </w:r>
    </w:p>
    <w:p w14:paraId="6C539686" w14:textId="1EB4A9EC" w:rsidR="00882C2D" w:rsidRPr="00040420" w:rsidRDefault="007907D1" w:rsidP="00966F66">
      <w:pPr>
        <w:pStyle w:val="ListParagraph"/>
        <w:numPr>
          <w:ilvl w:val="2"/>
          <w:numId w:val="1"/>
        </w:numPr>
        <w:spacing w:after="0" w:line="240" w:lineRule="auto"/>
        <w:jc w:val="both"/>
        <w:rPr>
          <w:rFonts w:ascii="Arial" w:hAnsi="Arial" w:cs="Arial"/>
          <w:sz w:val="28"/>
          <w:szCs w:val="28"/>
        </w:rPr>
      </w:pPr>
      <w:r w:rsidRPr="00040420">
        <w:rPr>
          <w:rFonts w:ascii="Arial" w:hAnsi="Arial" w:cs="Arial"/>
          <w:sz w:val="28"/>
          <w:szCs w:val="28"/>
        </w:rPr>
        <w:t xml:space="preserve">Грантодатель, </w:t>
      </w:r>
      <w:r w:rsidR="00FA7F96" w:rsidRPr="00040420">
        <w:rPr>
          <w:rFonts w:ascii="Arial" w:hAnsi="Arial" w:cs="Arial"/>
          <w:sz w:val="28"/>
          <w:szCs w:val="28"/>
        </w:rPr>
        <w:t>Минпромторг</w:t>
      </w:r>
      <w:r w:rsidRPr="00040420">
        <w:rPr>
          <w:rFonts w:ascii="Arial" w:hAnsi="Arial" w:cs="Arial"/>
          <w:sz w:val="28"/>
          <w:szCs w:val="28"/>
        </w:rPr>
        <w:t xml:space="preserve"> России </w:t>
      </w:r>
      <w:r w:rsidR="000A67D5" w:rsidRPr="00040420">
        <w:rPr>
          <w:rFonts w:ascii="Arial" w:hAnsi="Arial" w:cs="Arial"/>
          <w:sz w:val="28"/>
          <w:szCs w:val="28"/>
        </w:rPr>
        <w:t>и</w:t>
      </w:r>
      <w:r w:rsidRPr="00040420">
        <w:rPr>
          <w:rFonts w:ascii="Arial" w:hAnsi="Arial" w:cs="Arial"/>
          <w:sz w:val="28"/>
          <w:szCs w:val="28"/>
        </w:rPr>
        <w:t xml:space="preserve"> орган государственного финансового контроля вправе в любо</w:t>
      </w:r>
      <w:r w:rsidR="00EB297E" w:rsidRPr="00040420">
        <w:rPr>
          <w:rFonts w:ascii="Arial" w:hAnsi="Arial" w:cs="Arial"/>
          <w:sz w:val="28"/>
          <w:szCs w:val="28"/>
        </w:rPr>
        <w:t>е</w:t>
      </w:r>
      <w:r w:rsidRPr="00040420">
        <w:rPr>
          <w:rFonts w:ascii="Arial" w:hAnsi="Arial" w:cs="Arial"/>
          <w:sz w:val="28"/>
          <w:szCs w:val="28"/>
        </w:rPr>
        <w:t xml:space="preserve"> время в течение срока действия настоящего </w:t>
      </w:r>
      <w:r w:rsidR="0040570B" w:rsidRPr="00040420">
        <w:rPr>
          <w:rFonts w:ascii="Arial" w:hAnsi="Arial" w:cs="Arial"/>
          <w:sz w:val="28"/>
          <w:szCs w:val="28"/>
        </w:rPr>
        <w:t xml:space="preserve">договора </w:t>
      </w:r>
      <w:r w:rsidR="00882C2D" w:rsidRPr="00040420">
        <w:rPr>
          <w:rFonts w:ascii="Arial" w:hAnsi="Arial" w:cs="Arial"/>
          <w:sz w:val="28"/>
          <w:szCs w:val="28"/>
        </w:rPr>
        <w:t xml:space="preserve">запрашивать у Получателя гранта документы и информацию, необходимые для осуществления контроля за соблюдением Получателем гранта порядка и условий предоставления Гранта, установленных Правилами предоставления субсидии и настоящим </w:t>
      </w:r>
      <w:r w:rsidR="0040570B" w:rsidRPr="00040420">
        <w:rPr>
          <w:rFonts w:ascii="Arial" w:hAnsi="Arial" w:cs="Arial"/>
          <w:sz w:val="28"/>
          <w:szCs w:val="28"/>
        </w:rPr>
        <w:t>договором</w:t>
      </w:r>
      <w:r w:rsidRPr="00040420">
        <w:rPr>
          <w:rFonts w:ascii="Arial" w:hAnsi="Arial" w:cs="Arial"/>
          <w:sz w:val="28"/>
          <w:szCs w:val="28"/>
        </w:rPr>
        <w:t xml:space="preserve">, </w:t>
      </w:r>
      <w:r w:rsidR="004A18B6" w:rsidRPr="00040420">
        <w:rPr>
          <w:rFonts w:ascii="Arial" w:hAnsi="Arial" w:cs="Arial"/>
          <w:sz w:val="28"/>
          <w:szCs w:val="28"/>
        </w:rPr>
        <w:t>а также</w:t>
      </w:r>
      <w:r w:rsidR="000A67D5" w:rsidRPr="00040420">
        <w:rPr>
          <w:rFonts w:ascii="Arial" w:hAnsi="Arial" w:cs="Arial"/>
          <w:sz w:val="28"/>
          <w:szCs w:val="28"/>
        </w:rPr>
        <w:t xml:space="preserve"> проводить проверку</w:t>
      </w:r>
      <w:r w:rsidR="00EB297E" w:rsidRPr="00040420">
        <w:rPr>
          <w:rFonts w:ascii="Arial" w:hAnsi="Arial" w:cs="Arial"/>
          <w:sz w:val="28"/>
          <w:szCs w:val="28"/>
        </w:rPr>
        <w:t xml:space="preserve"> по ме</w:t>
      </w:r>
      <w:r w:rsidR="004A18B6" w:rsidRPr="00040420">
        <w:rPr>
          <w:rFonts w:ascii="Arial" w:hAnsi="Arial" w:cs="Arial"/>
          <w:sz w:val="28"/>
          <w:szCs w:val="28"/>
        </w:rPr>
        <w:t>с</w:t>
      </w:r>
      <w:r w:rsidR="00EB297E" w:rsidRPr="00040420">
        <w:rPr>
          <w:rFonts w:ascii="Arial" w:hAnsi="Arial" w:cs="Arial"/>
          <w:sz w:val="28"/>
          <w:szCs w:val="28"/>
        </w:rPr>
        <w:t>ту нахождения Получателя гранта</w:t>
      </w:r>
      <w:r w:rsidR="009B0D9E" w:rsidRPr="00040420">
        <w:rPr>
          <w:rFonts w:ascii="Arial" w:hAnsi="Arial" w:cs="Arial"/>
          <w:sz w:val="28"/>
          <w:szCs w:val="28"/>
        </w:rPr>
        <w:t>.</w:t>
      </w:r>
    </w:p>
    <w:p w14:paraId="07C8AE88" w14:textId="6E8DC063" w:rsidR="00D563A9" w:rsidRPr="00040420" w:rsidRDefault="009B0D9E" w:rsidP="00966F66">
      <w:pPr>
        <w:pStyle w:val="ListParagraph"/>
        <w:numPr>
          <w:ilvl w:val="2"/>
          <w:numId w:val="1"/>
        </w:numPr>
        <w:spacing w:after="0" w:line="240" w:lineRule="auto"/>
        <w:jc w:val="both"/>
        <w:rPr>
          <w:rFonts w:ascii="Arial" w:hAnsi="Arial" w:cs="Arial"/>
          <w:sz w:val="28"/>
        </w:rPr>
      </w:pPr>
      <w:r w:rsidRPr="00040420">
        <w:rPr>
          <w:rFonts w:ascii="Arial" w:hAnsi="Arial" w:cs="Arial"/>
          <w:sz w:val="28"/>
        </w:rPr>
        <w:t>В</w:t>
      </w:r>
      <w:r w:rsidR="001F7231" w:rsidRPr="00040420">
        <w:rPr>
          <w:rFonts w:ascii="Arial" w:hAnsi="Arial" w:cs="Arial"/>
          <w:sz w:val="28"/>
        </w:rPr>
        <w:t xml:space="preserve"> случае непредоставления Получателем гранта </w:t>
      </w:r>
      <w:r w:rsidR="007907D1" w:rsidRPr="00040420">
        <w:rPr>
          <w:rFonts w:ascii="Arial" w:hAnsi="Arial" w:cs="Arial"/>
          <w:sz w:val="28"/>
        </w:rPr>
        <w:t xml:space="preserve">отчетов (информации), предусмотренных пунктами </w:t>
      </w:r>
      <w:r w:rsidR="006477B6" w:rsidRPr="00040420">
        <w:rPr>
          <w:rFonts w:ascii="Arial" w:hAnsi="Arial" w:cs="Arial"/>
          <w:sz w:val="28"/>
        </w:rPr>
        <w:t>4.3.4, 4.3.7</w:t>
      </w:r>
      <w:r w:rsidRPr="00040420">
        <w:rPr>
          <w:rFonts w:ascii="Arial" w:hAnsi="Arial" w:cs="Arial"/>
          <w:sz w:val="28"/>
        </w:rPr>
        <w:t xml:space="preserve"> настоящего </w:t>
      </w:r>
      <w:r w:rsidR="0040570B" w:rsidRPr="00040420">
        <w:rPr>
          <w:rFonts w:ascii="Arial" w:hAnsi="Arial" w:cs="Arial"/>
          <w:sz w:val="28"/>
        </w:rPr>
        <w:t>договора</w:t>
      </w:r>
      <w:r w:rsidRPr="00040420">
        <w:rPr>
          <w:rFonts w:ascii="Arial" w:hAnsi="Arial" w:cs="Arial"/>
          <w:sz w:val="28"/>
        </w:rPr>
        <w:t>,</w:t>
      </w:r>
      <w:r w:rsidR="006477B6" w:rsidRPr="00040420">
        <w:rPr>
          <w:rFonts w:ascii="Arial" w:hAnsi="Arial" w:cs="Arial"/>
          <w:sz w:val="28"/>
        </w:rPr>
        <w:t xml:space="preserve"> </w:t>
      </w:r>
      <w:r w:rsidR="001F7231" w:rsidRPr="00040420">
        <w:rPr>
          <w:rFonts w:ascii="Arial" w:hAnsi="Arial" w:cs="Arial"/>
          <w:sz w:val="28"/>
        </w:rPr>
        <w:t xml:space="preserve">в </w:t>
      </w:r>
      <w:r w:rsidR="007907D1" w:rsidRPr="00040420">
        <w:rPr>
          <w:rFonts w:ascii="Arial" w:hAnsi="Arial" w:cs="Arial"/>
          <w:sz w:val="28"/>
        </w:rPr>
        <w:t xml:space="preserve">установленные </w:t>
      </w:r>
      <w:r w:rsidR="001F7231" w:rsidRPr="00040420">
        <w:rPr>
          <w:rFonts w:ascii="Arial" w:hAnsi="Arial" w:cs="Arial"/>
          <w:sz w:val="28"/>
        </w:rPr>
        <w:t>срок</w:t>
      </w:r>
      <w:r w:rsidR="007907D1" w:rsidRPr="00040420">
        <w:rPr>
          <w:rFonts w:ascii="Arial" w:hAnsi="Arial" w:cs="Arial"/>
          <w:sz w:val="28"/>
        </w:rPr>
        <w:t>и</w:t>
      </w:r>
      <w:r w:rsidR="001F7231" w:rsidRPr="00040420">
        <w:rPr>
          <w:rFonts w:ascii="Arial" w:hAnsi="Arial" w:cs="Arial"/>
          <w:sz w:val="28"/>
        </w:rPr>
        <w:t xml:space="preserve">, </w:t>
      </w:r>
      <w:r w:rsidR="007907D1" w:rsidRPr="00040420">
        <w:rPr>
          <w:rFonts w:ascii="Arial" w:hAnsi="Arial" w:cs="Arial"/>
          <w:sz w:val="28"/>
        </w:rPr>
        <w:t>а также</w:t>
      </w:r>
      <w:r w:rsidR="001F7231" w:rsidRPr="00040420">
        <w:rPr>
          <w:rFonts w:ascii="Arial" w:hAnsi="Arial" w:cs="Arial"/>
          <w:sz w:val="28"/>
        </w:rPr>
        <w:t xml:space="preserve"> письменного уведомления, предусмотренно</w:t>
      </w:r>
      <w:r w:rsidR="007907D1" w:rsidRPr="00040420">
        <w:rPr>
          <w:rFonts w:ascii="Arial" w:hAnsi="Arial" w:cs="Arial"/>
          <w:sz w:val="28"/>
        </w:rPr>
        <w:t>го</w:t>
      </w:r>
      <w:r w:rsidR="001F7231" w:rsidRPr="00040420">
        <w:rPr>
          <w:rFonts w:ascii="Arial" w:hAnsi="Arial" w:cs="Arial"/>
          <w:sz w:val="28"/>
        </w:rPr>
        <w:t xml:space="preserve"> пунктом 4.3.6 </w:t>
      </w:r>
      <w:r w:rsidR="007907D1" w:rsidRPr="00040420">
        <w:rPr>
          <w:rFonts w:ascii="Arial" w:hAnsi="Arial" w:cs="Arial"/>
          <w:sz w:val="28"/>
        </w:rPr>
        <w:t xml:space="preserve">настоящего </w:t>
      </w:r>
      <w:r w:rsidR="0040570B" w:rsidRPr="00040420">
        <w:rPr>
          <w:rFonts w:ascii="Arial" w:hAnsi="Arial" w:cs="Arial"/>
          <w:sz w:val="28"/>
        </w:rPr>
        <w:t>договора</w:t>
      </w:r>
      <w:r w:rsidR="001F7231" w:rsidRPr="00040420">
        <w:rPr>
          <w:rFonts w:ascii="Arial" w:hAnsi="Arial" w:cs="Arial"/>
          <w:sz w:val="28"/>
        </w:rPr>
        <w:t xml:space="preserve">, либо в случае принятия Грантодателем решения об отказе в продлении срока предоставления </w:t>
      </w:r>
      <w:r w:rsidR="007907D1" w:rsidRPr="00040420">
        <w:rPr>
          <w:rFonts w:ascii="Arial" w:hAnsi="Arial" w:cs="Arial"/>
          <w:sz w:val="28"/>
        </w:rPr>
        <w:t>отчетов (информации)</w:t>
      </w:r>
      <w:r w:rsidR="00645D95" w:rsidRPr="00040420">
        <w:rPr>
          <w:rFonts w:ascii="Arial" w:hAnsi="Arial" w:cs="Arial"/>
          <w:sz w:val="28"/>
        </w:rPr>
        <w:t xml:space="preserve"> в порядке, предусмотренном пунктом 4.3.6 </w:t>
      </w:r>
      <w:r w:rsidR="007907D1" w:rsidRPr="00040420">
        <w:rPr>
          <w:rFonts w:ascii="Arial" w:hAnsi="Arial" w:cs="Arial"/>
          <w:sz w:val="28"/>
        </w:rPr>
        <w:t xml:space="preserve">настоящего </w:t>
      </w:r>
      <w:r w:rsidR="0040570B" w:rsidRPr="00040420">
        <w:rPr>
          <w:rFonts w:ascii="Arial" w:hAnsi="Arial" w:cs="Arial"/>
          <w:sz w:val="28"/>
        </w:rPr>
        <w:t>договора</w:t>
      </w:r>
      <w:r w:rsidR="001F7231" w:rsidRPr="00040420">
        <w:rPr>
          <w:rFonts w:ascii="Arial" w:hAnsi="Arial" w:cs="Arial"/>
          <w:sz w:val="28"/>
        </w:rPr>
        <w:t xml:space="preserve">, Грантодатель вправе по истечении 10 рабочих дней с момента наступления срока предоставления </w:t>
      </w:r>
      <w:r w:rsidR="007907D1" w:rsidRPr="00040420">
        <w:rPr>
          <w:rFonts w:ascii="Arial" w:hAnsi="Arial" w:cs="Arial"/>
          <w:sz w:val="28"/>
        </w:rPr>
        <w:t xml:space="preserve">соответствующих отчетов (информации) </w:t>
      </w:r>
      <w:r w:rsidR="001F7231" w:rsidRPr="00040420">
        <w:rPr>
          <w:rFonts w:ascii="Arial" w:hAnsi="Arial" w:cs="Arial"/>
          <w:sz w:val="28"/>
        </w:rPr>
        <w:t xml:space="preserve">или принятия решения об отказе в продлении срока предоставления </w:t>
      </w:r>
      <w:r w:rsidR="007907D1" w:rsidRPr="00040420">
        <w:rPr>
          <w:rFonts w:ascii="Arial" w:hAnsi="Arial" w:cs="Arial"/>
          <w:sz w:val="28"/>
        </w:rPr>
        <w:t>соответствующих отчетов (информации)</w:t>
      </w:r>
      <w:r w:rsidR="001F7231" w:rsidRPr="00040420">
        <w:rPr>
          <w:rFonts w:ascii="Arial" w:hAnsi="Arial" w:cs="Arial"/>
          <w:sz w:val="28"/>
        </w:rPr>
        <w:t xml:space="preserve"> направить Получателю гранта уведомление об одностороннем расторжении </w:t>
      </w:r>
      <w:r w:rsidR="007907D1" w:rsidRPr="00040420">
        <w:rPr>
          <w:rFonts w:ascii="Arial" w:hAnsi="Arial" w:cs="Arial"/>
          <w:sz w:val="28"/>
        </w:rPr>
        <w:t xml:space="preserve">настоящего </w:t>
      </w:r>
      <w:r w:rsidR="0040570B" w:rsidRPr="00040420">
        <w:rPr>
          <w:rFonts w:ascii="Arial" w:hAnsi="Arial" w:cs="Arial"/>
          <w:sz w:val="28"/>
        </w:rPr>
        <w:t>договора</w:t>
      </w:r>
      <w:r w:rsidR="001F7231" w:rsidRPr="00040420">
        <w:rPr>
          <w:rFonts w:ascii="Arial" w:hAnsi="Arial" w:cs="Arial"/>
          <w:sz w:val="28"/>
        </w:rPr>
        <w:t>.</w:t>
      </w:r>
    </w:p>
    <w:p w14:paraId="38DC579F" w14:textId="77777777" w:rsidR="00882C2D" w:rsidRPr="00040420" w:rsidRDefault="00882C2D" w:rsidP="00966F66">
      <w:pPr>
        <w:pStyle w:val="ListParagraph"/>
        <w:numPr>
          <w:ilvl w:val="1"/>
          <w:numId w:val="1"/>
        </w:numPr>
        <w:spacing w:after="0" w:line="240" w:lineRule="auto"/>
        <w:jc w:val="both"/>
        <w:rPr>
          <w:rFonts w:ascii="Arial" w:hAnsi="Arial" w:cs="Arial"/>
          <w:sz w:val="28"/>
          <w:szCs w:val="28"/>
        </w:rPr>
      </w:pPr>
      <w:r w:rsidRPr="00040420">
        <w:rPr>
          <w:rFonts w:ascii="Arial" w:hAnsi="Arial" w:cs="Arial"/>
          <w:sz w:val="28"/>
          <w:szCs w:val="28"/>
        </w:rPr>
        <w:t>Получатель гранта обязуется:</w:t>
      </w:r>
    </w:p>
    <w:p w14:paraId="781A3BC9" w14:textId="08025C74" w:rsidR="00085BF2" w:rsidRPr="00040420" w:rsidRDefault="00085BF2" w:rsidP="00966F66">
      <w:pPr>
        <w:pStyle w:val="ListParagraph"/>
        <w:numPr>
          <w:ilvl w:val="2"/>
          <w:numId w:val="1"/>
        </w:numPr>
        <w:spacing w:after="0" w:line="240" w:lineRule="auto"/>
        <w:jc w:val="both"/>
        <w:rPr>
          <w:rFonts w:ascii="Arial" w:hAnsi="Arial" w:cs="Arial"/>
          <w:sz w:val="28"/>
          <w:szCs w:val="28"/>
        </w:rPr>
      </w:pPr>
      <w:r w:rsidRPr="00040420">
        <w:rPr>
          <w:rFonts w:ascii="Arial" w:hAnsi="Arial" w:cs="Arial"/>
          <w:sz w:val="28"/>
          <w:szCs w:val="28"/>
        </w:rPr>
        <w:t>обеспечить достижение</w:t>
      </w:r>
      <w:r w:rsidR="00EB297E" w:rsidRPr="00040420">
        <w:rPr>
          <w:rFonts w:ascii="Arial" w:hAnsi="Arial" w:cs="Arial"/>
          <w:sz w:val="28"/>
          <w:szCs w:val="28"/>
        </w:rPr>
        <w:t xml:space="preserve"> результата предоставления </w:t>
      </w:r>
      <w:r w:rsidR="00FF550D" w:rsidRPr="00040420">
        <w:rPr>
          <w:rFonts w:ascii="Arial" w:hAnsi="Arial" w:cs="Arial"/>
          <w:sz w:val="28"/>
          <w:szCs w:val="28"/>
        </w:rPr>
        <w:t>Г</w:t>
      </w:r>
      <w:r w:rsidR="00EB297E" w:rsidRPr="00040420">
        <w:rPr>
          <w:rFonts w:ascii="Arial" w:hAnsi="Arial" w:cs="Arial"/>
          <w:sz w:val="28"/>
          <w:szCs w:val="28"/>
        </w:rPr>
        <w:t>ранта, а также планового значения показателя, необходимого для достижения результата предоставления Гранта</w:t>
      </w:r>
      <w:r w:rsidR="00FA7F96" w:rsidRPr="00040420">
        <w:rPr>
          <w:rFonts w:ascii="Arial" w:hAnsi="Arial" w:cs="Arial"/>
          <w:sz w:val="28"/>
          <w:szCs w:val="28"/>
        </w:rPr>
        <w:t xml:space="preserve">, указанных в пункте </w:t>
      </w:r>
      <w:r w:rsidR="007778D8" w:rsidRPr="00040420">
        <w:rPr>
          <w:rFonts w:ascii="Arial" w:hAnsi="Arial" w:cs="Arial"/>
          <w:sz w:val="28"/>
          <w:szCs w:val="28"/>
        </w:rPr>
        <w:t>1.1</w:t>
      </w:r>
      <w:r w:rsidR="00FA7F96" w:rsidRPr="00040420">
        <w:rPr>
          <w:rFonts w:ascii="Arial" w:hAnsi="Arial" w:cs="Arial"/>
          <w:sz w:val="28"/>
          <w:szCs w:val="28"/>
        </w:rPr>
        <w:t xml:space="preserve"> настоящего </w:t>
      </w:r>
      <w:r w:rsidR="00DE13C2" w:rsidRPr="00040420">
        <w:rPr>
          <w:rFonts w:ascii="Arial" w:hAnsi="Arial" w:cs="Arial"/>
          <w:sz w:val="28"/>
          <w:szCs w:val="28"/>
        </w:rPr>
        <w:lastRenderedPageBreak/>
        <w:t>договора</w:t>
      </w:r>
      <w:r w:rsidR="00FA7F96" w:rsidRPr="00040420">
        <w:rPr>
          <w:rFonts w:ascii="Arial" w:hAnsi="Arial" w:cs="Arial"/>
          <w:sz w:val="28"/>
          <w:szCs w:val="28"/>
        </w:rPr>
        <w:t xml:space="preserve">, </w:t>
      </w:r>
      <w:r w:rsidRPr="00040420">
        <w:rPr>
          <w:rFonts w:ascii="Arial" w:hAnsi="Arial" w:cs="Arial"/>
          <w:sz w:val="28"/>
          <w:szCs w:val="28"/>
        </w:rPr>
        <w:t xml:space="preserve">и соблюдение сроков </w:t>
      </w:r>
      <w:r w:rsidR="005E3B89" w:rsidRPr="00040420">
        <w:rPr>
          <w:rFonts w:ascii="Arial" w:hAnsi="Arial" w:cs="Arial"/>
          <w:sz w:val="28"/>
          <w:szCs w:val="28"/>
        </w:rPr>
        <w:t xml:space="preserve">их </w:t>
      </w:r>
      <w:r w:rsidRPr="00040420">
        <w:rPr>
          <w:rFonts w:ascii="Arial" w:hAnsi="Arial" w:cs="Arial"/>
          <w:sz w:val="28"/>
          <w:szCs w:val="28"/>
        </w:rPr>
        <w:t xml:space="preserve">достижения, </w:t>
      </w:r>
      <w:r w:rsidR="00EF5C57" w:rsidRPr="00040420">
        <w:rPr>
          <w:rFonts w:ascii="Arial" w:hAnsi="Arial" w:cs="Arial"/>
          <w:sz w:val="28"/>
          <w:szCs w:val="28"/>
        </w:rPr>
        <w:t xml:space="preserve">установленных </w:t>
      </w:r>
      <w:r w:rsidR="007907D1" w:rsidRPr="00040420">
        <w:rPr>
          <w:rFonts w:ascii="Arial" w:hAnsi="Arial" w:cs="Arial"/>
          <w:sz w:val="28"/>
          <w:szCs w:val="28"/>
        </w:rPr>
        <w:t xml:space="preserve">настоящим </w:t>
      </w:r>
      <w:r w:rsidR="00DE13C2" w:rsidRPr="00040420">
        <w:rPr>
          <w:rFonts w:ascii="Arial" w:hAnsi="Arial" w:cs="Arial"/>
          <w:sz w:val="28"/>
          <w:szCs w:val="28"/>
        </w:rPr>
        <w:t>договором</w:t>
      </w:r>
      <w:r w:rsidRPr="00040420">
        <w:rPr>
          <w:rFonts w:ascii="Arial" w:hAnsi="Arial" w:cs="Arial"/>
          <w:sz w:val="28"/>
          <w:szCs w:val="28"/>
        </w:rPr>
        <w:t>;</w:t>
      </w:r>
    </w:p>
    <w:p w14:paraId="217483BC" w14:textId="19498CD0" w:rsidR="009927BF" w:rsidRPr="00040420" w:rsidRDefault="007907D1" w:rsidP="00966F66">
      <w:pPr>
        <w:pStyle w:val="ListParagraph"/>
        <w:numPr>
          <w:ilvl w:val="2"/>
          <w:numId w:val="1"/>
        </w:numPr>
        <w:spacing w:after="0" w:line="240" w:lineRule="auto"/>
        <w:jc w:val="both"/>
        <w:rPr>
          <w:rFonts w:ascii="Arial" w:hAnsi="Arial" w:cs="Arial"/>
          <w:sz w:val="28"/>
          <w:szCs w:val="28"/>
        </w:rPr>
      </w:pPr>
      <w:r w:rsidRPr="00040420">
        <w:rPr>
          <w:rFonts w:ascii="Arial" w:hAnsi="Arial" w:cs="Arial"/>
          <w:sz w:val="28"/>
          <w:szCs w:val="28"/>
        </w:rPr>
        <w:t xml:space="preserve">вести раздельный учет </w:t>
      </w:r>
      <w:r w:rsidR="0040570B" w:rsidRPr="00040420">
        <w:rPr>
          <w:rFonts w:ascii="Arial" w:hAnsi="Arial" w:cs="Arial"/>
          <w:sz w:val="28"/>
          <w:szCs w:val="28"/>
        </w:rPr>
        <w:t>затрат на реализацию Проекта</w:t>
      </w:r>
      <w:r w:rsidRPr="00040420">
        <w:rPr>
          <w:rFonts w:ascii="Arial" w:hAnsi="Arial" w:cs="Arial"/>
          <w:sz w:val="28"/>
          <w:szCs w:val="28"/>
        </w:rPr>
        <w:t xml:space="preserve">, в том числе учет оплаты труда работников (физических лиц - исполнителей по договору подряда), непосредственно задействованных в реализации Проекта, а также обособленный учет имущества, приобретаемого в процессе реализации Проекта за счет Гранта и внебюджетных средств. </w:t>
      </w:r>
      <w:r w:rsidR="00457D60" w:rsidRPr="00040420">
        <w:rPr>
          <w:rFonts w:ascii="Arial" w:hAnsi="Arial" w:cs="Arial"/>
          <w:sz w:val="28"/>
          <w:szCs w:val="28"/>
        </w:rPr>
        <w:t>Раздельный</w:t>
      </w:r>
      <w:r w:rsidRPr="00040420">
        <w:rPr>
          <w:rFonts w:ascii="Arial" w:hAnsi="Arial" w:cs="Arial"/>
          <w:sz w:val="28"/>
          <w:szCs w:val="28"/>
        </w:rPr>
        <w:t xml:space="preserve"> учет</w:t>
      </w:r>
      <w:r w:rsidR="00457D60" w:rsidRPr="00040420">
        <w:rPr>
          <w:rFonts w:ascii="Arial" w:hAnsi="Arial" w:cs="Arial"/>
          <w:sz w:val="28"/>
          <w:szCs w:val="28"/>
        </w:rPr>
        <w:t xml:space="preserve"> расходов,</w:t>
      </w:r>
      <w:r w:rsidRPr="00040420">
        <w:rPr>
          <w:rFonts w:ascii="Arial" w:hAnsi="Arial" w:cs="Arial"/>
          <w:sz w:val="28"/>
          <w:szCs w:val="28"/>
        </w:rPr>
        <w:t xml:space="preserve"> имущества обеспечивается отражением </w:t>
      </w:r>
      <w:r w:rsidR="00457D60" w:rsidRPr="00040420">
        <w:rPr>
          <w:rFonts w:ascii="Arial" w:hAnsi="Arial" w:cs="Arial"/>
          <w:sz w:val="28"/>
          <w:szCs w:val="28"/>
        </w:rPr>
        <w:t xml:space="preserve">расходов, </w:t>
      </w:r>
      <w:r w:rsidRPr="00040420">
        <w:rPr>
          <w:rFonts w:ascii="Arial" w:hAnsi="Arial" w:cs="Arial"/>
          <w:sz w:val="28"/>
          <w:szCs w:val="28"/>
        </w:rPr>
        <w:t>имущества, приобретенного за счет Гранта и внебюджетных средств, в отдельных регистрах бухгалтерского учета способом, позволяющим однозначно определить источник финансирования</w:t>
      </w:r>
      <w:r w:rsidR="00F05DBE" w:rsidRPr="00040420">
        <w:rPr>
          <w:rFonts w:ascii="Arial" w:hAnsi="Arial" w:cs="Arial"/>
          <w:sz w:val="28"/>
          <w:szCs w:val="28"/>
        </w:rPr>
        <w:t xml:space="preserve"> расходов,</w:t>
      </w:r>
      <w:r w:rsidRPr="00040420">
        <w:rPr>
          <w:rFonts w:ascii="Arial" w:hAnsi="Arial" w:cs="Arial"/>
          <w:sz w:val="28"/>
          <w:szCs w:val="28"/>
        </w:rPr>
        <w:t xml:space="preserve"> приобретения имущества.</w:t>
      </w:r>
    </w:p>
    <w:p w14:paraId="54776F37" w14:textId="19FF2B9D" w:rsidR="007907D1" w:rsidRPr="00040420" w:rsidRDefault="007907D1" w:rsidP="00092A8E">
      <w:pPr>
        <w:pStyle w:val="ListParagraph"/>
        <w:spacing w:after="0" w:line="240" w:lineRule="auto"/>
        <w:ind w:left="0" w:firstLine="709"/>
        <w:jc w:val="both"/>
        <w:rPr>
          <w:rFonts w:ascii="Arial" w:hAnsi="Arial" w:cs="Arial"/>
          <w:sz w:val="28"/>
          <w:szCs w:val="28"/>
        </w:rPr>
      </w:pPr>
      <w:r w:rsidRPr="00040420">
        <w:rPr>
          <w:rFonts w:ascii="Arial" w:hAnsi="Arial" w:cs="Arial"/>
          <w:sz w:val="28"/>
          <w:szCs w:val="28"/>
        </w:rPr>
        <w:t xml:space="preserve">Средства Гранта и внебюджетные средства, при использовании которых нарушено требование настоящего пункта, считаются израсходованными нецелевым образом. Нарушение требований настоящего пункта является для Грантодателя основанием для направления Получателю гранта требования о возврате нецелевым образом использованных средств Гранта и о выплате неустойки в соответствии с пунктами 5.2.2 и 5.2.3 настоящего </w:t>
      </w:r>
      <w:r w:rsidR="00DE13C2" w:rsidRPr="00040420">
        <w:rPr>
          <w:rFonts w:ascii="Arial" w:hAnsi="Arial" w:cs="Arial"/>
          <w:sz w:val="28"/>
          <w:szCs w:val="28"/>
        </w:rPr>
        <w:t>договора</w:t>
      </w:r>
      <w:r w:rsidRPr="00040420">
        <w:rPr>
          <w:rFonts w:ascii="Arial" w:hAnsi="Arial" w:cs="Arial"/>
          <w:sz w:val="28"/>
          <w:szCs w:val="28"/>
        </w:rPr>
        <w:t>.</w:t>
      </w:r>
    </w:p>
    <w:p w14:paraId="0DEE8490" w14:textId="77777777" w:rsidR="00F52EF6" w:rsidRPr="00040420" w:rsidRDefault="00F52EF6" w:rsidP="00966F66">
      <w:pPr>
        <w:pStyle w:val="ListParagraph"/>
        <w:numPr>
          <w:ilvl w:val="2"/>
          <w:numId w:val="1"/>
        </w:numPr>
        <w:spacing w:after="0" w:line="240" w:lineRule="auto"/>
        <w:jc w:val="both"/>
        <w:rPr>
          <w:rFonts w:ascii="Arial" w:hAnsi="Arial" w:cs="Arial"/>
          <w:sz w:val="28"/>
          <w:szCs w:val="28"/>
        </w:rPr>
      </w:pPr>
      <w:r w:rsidRPr="00040420">
        <w:rPr>
          <w:rFonts w:ascii="Arial" w:hAnsi="Arial" w:cs="Arial"/>
          <w:sz w:val="28"/>
        </w:rPr>
        <w:t>осуществлять расходование средств, предусмотренных Сметой, только на цели, связанные с реализацией Проекта;</w:t>
      </w:r>
    </w:p>
    <w:p w14:paraId="12161838" w14:textId="2E24EEF3" w:rsidR="00882C2D" w:rsidRPr="00040420" w:rsidRDefault="00882C2D" w:rsidP="00966F66">
      <w:pPr>
        <w:pStyle w:val="ListParagraph"/>
        <w:numPr>
          <w:ilvl w:val="2"/>
          <w:numId w:val="1"/>
        </w:numPr>
        <w:spacing w:after="0" w:line="240" w:lineRule="auto"/>
        <w:jc w:val="both"/>
        <w:rPr>
          <w:rFonts w:ascii="Arial" w:hAnsi="Arial" w:cs="Arial"/>
          <w:sz w:val="28"/>
          <w:szCs w:val="28"/>
        </w:rPr>
      </w:pPr>
      <w:r w:rsidRPr="00040420">
        <w:rPr>
          <w:rFonts w:ascii="Arial" w:hAnsi="Arial" w:cs="Arial"/>
          <w:sz w:val="28"/>
          <w:szCs w:val="28"/>
        </w:rPr>
        <w:t>представлять Грантодателю:</w:t>
      </w:r>
    </w:p>
    <w:p w14:paraId="3C687DE0" w14:textId="26F49556" w:rsidR="00514D47" w:rsidRPr="00040420" w:rsidRDefault="005D0782" w:rsidP="00966F66">
      <w:pPr>
        <w:pStyle w:val="ListParagraph"/>
        <w:numPr>
          <w:ilvl w:val="3"/>
          <w:numId w:val="4"/>
        </w:numPr>
        <w:spacing w:after="0" w:line="240" w:lineRule="auto"/>
        <w:jc w:val="both"/>
        <w:rPr>
          <w:rFonts w:ascii="Arial" w:hAnsi="Arial" w:cs="Arial"/>
          <w:sz w:val="28"/>
        </w:rPr>
      </w:pPr>
      <w:r w:rsidRPr="00040420">
        <w:rPr>
          <w:rFonts w:ascii="Arial" w:hAnsi="Arial" w:cs="Arial"/>
          <w:sz w:val="28"/>
          <w:szCs w:val="28"/>
        </w:rPr>
        <w:t>отчет о расходах Получателя гранта, источником финансового обеспечения которых являются средства Гранта, в соответствии с пунктом 4.1.5.1.1 настоящего договора не позднее 10 рабочих дней с даты завершения этапа соответствующего этапа Проекта, установленной в Плане реализации проекта</w:t>
      </w:r>
      <w:r w:rsidR="00514D47" w:rsidRPr="00040420">
        <w:rPr>
          <w:rFonts w:ascii="Arial" w:hAnsi="Arial" w:cs="Arial"/>
          <w:sz w:val="28"/>
          <w:szCs w:val="28"/>
        </w:rPr>
        <w:t>.</w:t>
      </w:r>
    </w:p>
    <w:p w14:paraId="45C8A753" w14:textId="1011CEA6" w:rsidR="005D0782" w:rsidRPr="00040420" w:rsidRDefault="005D0782" w:rsidP="00966F66">
      <w:pPr>
        <w:pStyle w:val="ListParagraph"/>
        <w:numPr>
          <w:ilvl w:val="3"/>
          <w:numId w:val="4"/>
        </w:numPr>
        <w:spacing w:after="0" w:line="240" w:lineRule="auto"/>
        <w:jc w:val="both"/>
        <w:rPr>
          <w:rFonts w:ascii="Arial" w:hAnsi="Arial" w:cs="Arial"/>
          <w:sz w:val="28"/>
        </w:rPr>
      </w:pPr>
      <w:r w:rsidRPr="00040420">
        <w:rPr>
          <w:rFonts w:ascii="Arial" w:hAnsi="Arial" w:cs="Arial"/>
          <w:sz w:val="28"/>
          <w:szCs w:val="28"/>
        </w:rPr>
        <w:t>отчет о достижении значений результата предоставления Гранта и значения показателя, необходимого для достижения результата предоставления Гранта</w:t>
      </w:r>
      <w:r w:rsidRPr="00040420">
        <w:rPr>
          <w:rFonts w:ascii="Arial" w:hAnsi="Arial" w:cs="Arial"/>
          <w:sz w:val="28"/>
        </w:rPr>
        <w:t xml:space="preserve">, в соответствии с пунктом 4.1.4.1 настоящего договора не </w:t>
      </w:r>
      <w:r w:rsidRPr="00040420">
        <w:rPr>
          <w:rFonts w:ascii="Arial" w:hAnsi="Arial" w:cs="Arial"/>
          <w:sz w:val="28"/>
          <w:szCs w:val="28"/>
        </w:rPr>
        <w:t>10 рабочих дней с даты завершения этапа соответствующего этапа Проекта, установленной в Плане реализации проекта</w:t>
      </w:r>
      <w:r w:rsidRPr="00040420">
        <w:rPr>
          <w:rFonts w:ascii="Arial" w:hAnsi="Arial" w:cs="Arial"/>
          <w:sz w:val="28"/>
        </w:rPr>
        <w:t>.</w:t>
      </w:r>
    </w:p>
    <w:p w14:paraId="702FF8C2" w14:textId="2E9A137B" w:rsidR="005D0782" w:rsidRPr="00040420" w:rsidRDefault="005D0782" w:rsidP="00966F66">
      <w:pPr>
        <w:pStyle w:val="ListParagraph"/>
        <w:numPr>
          <w:ilvl w:val="3"/>
          <w:numId w:val="4"/>
        </w:numPr>
        <w:spacing w:after="0" w:line="240" w:lineRule="auto"/>
        <w:jc w:val="both"/>
        <w:rPr>
          <w:rFonts w:ascii="Arial" w:hAnsi="Arial" w:cs="Arial"/>
          <w:sz w:val="28"/>
        </w:rPr>
      </w:pPr>
      <w:r w:rsidRPr="00040420">
        <w:rPr>
          <w:rFonts w:ascii="Arial" w:hAnsi="Arial" w:cs="Arial"/>
          <w:sz w:val="28"/>
        </w:rPr>
        <w:t>иные отчеты в соответствии с пунктом 4.1.5.1.2 настоящего договора:</w:t>
      </w:r>
    </w:p>
    <w:p w14:paraId="23072CFF" w14:textId="369CE7D9" w:rsidR="005D0782" w:rsidRPr="00040420" w:rsidRDefault="005D0782" w:rsidP="00966F66">
      <w:pPr>
        <w:pStyle w:val="ListParagraph"/>
        <w:numPr>
          <w:ilvl w:val="4"/>
          <w:numId w:val="4"/>
        </w:numPr>
        <w:spacing w:after="0" w:line="240" w:lineRule="auto"/>
        <w:jc w:val="both"/>
        <w:rPr>
          <w:rFonts w:ascii="Arial" w:hAnsi="Arial" w:cs="Arial"/>
          <w:sz w:val="28"/>
        </w:rPr>
      </w:pPr>
      <w:r w:rsidRPr="00040420">
        <w:rPr>
          <w:rFonts w:ascii="Arial" w:hAnsi="Arial" w:cs="Arial"/>
          <w:sz w:val="28"/>
          <w:szCs w:val="28"/>
        </w:rPr>
        <w:t xml:space="preserve">отчет о реализации этапа Проекта в соответствии с </w:t>
      </w:r>
      <w:r w:rsidRPr="00040420">
        <w:rPr>
          <w:rFonts w:ascii="Arial" w:hAnsi="Arial" w:cs="Arial"/>
          <w:sz w:val="28"/>
        </w:rPr>
        <w:t>пунктом 4.1.5.1.2.1 настоящего договора</w:t>
      </w:r>
      <w:r w:rsidR="0061178B" w:rsidRPr="00040420">
        <w:rPr>
          <w:rFonts w:ascii="Arial" w:hAnsi="Arial" w:cs="Arial"/>
          <w:sz w:val="28"/>
        </w:rPr>
        <w:t xml:space="preserve">, не позднее </w:t>
      </w:r>
      <w:r w:rsidR="0061178B" w:rsidRPr="00040420">
        <w:rPr>
          <w:rFonts w:ascii="Arial" w:hAnsi="Arial" w:cs="Arial"/>
          <w:sz w:val="28"/>
          <w:szCs w:val="28"/>
        </w:rPr>
        <w:t>10 рабочих дней с даты завершения этапа соответствующего этапа Проекта, установленной в Плане реализации проекта.</w:t>
      </w:r>
    </w:p>
    <w:p w14:paraId="5F09A63F" w14:textId="3805AA4F" w:rsidR="005D0782" w:rsidRPr="00040420" w:rsidRDefault="005D0782" w:rsidP="00966F66">
      <w:pPr>
        <w:pStyle w:val="ListParagraph"/>
        <w:numPr>
          <w:ilvl w:val="4"/>
          <w:numId w:val="4"/>
        </w:numPr>
        <w:spacing w:after="0" w:line="240" w:lineRule="auto"/>
        <w:jc w:val="both"/>
        <w:rPr>
          <w:rFonts w:ascii="Arial" w:hAnsi="Arial" w:cs="Arial"/>
          <w:sz w:val="28"/>
        </w:rPr>
      </w:pPr>
      <w:r w:rsidRPr="00040420">
        <w:rPr>
          <w:rFonts w:ascii="Arial" w:hAnsi="Arial" w:cs="Arial"/>
          <w:sz w:val="28"/>
          <w:szCs w:val="28"/>
        </w:rPr>
        <w:t xml:space="preserve">промежуточный отчет по этапу Проекта в соответствии с </w:t>
      </w:r>
      <w:r w:rsidRPr="00040420">
        <w:rPr>
          <w:rFonts w:ascii="Arial" w:hAnsi="Arial" w:cs="Arial"/>
          <w:sz w:val="28"/>
        </w:rPr>
        <w:t>пунктом 4.1.5.1.2.2 настоящего договора</w:t>
      </w:r>
      <w:r w:rsidR="0061178B" w:rsidRPr="00040420">
        <w:rPr>
          <w:rFonts w:ascii="Arial" w:hAnsi="Arial" w:cs="Arial"/>
          <w:sz w:val="28"/>
        </w:rPr>
        <w:t>, в срок, установленный в Плане реализации проекта.</w:t>
      </w:r>
    </w:p>
    <w:p w14:paraId="55AE3471" w14:textId="77777777" w:rsidR="0061178B" w:rsidRPr="00040420" w:rsidRDefault="005D0782" w:rsidP="00966F66">
      <w:pPr>
        <w:pStyle w:val="ListParagraph"/>
        <w:numPr>
          <w:ilvl w:val="4"/>
          <w:numId w:val="4"/>
        </w:numPr>
        <w:spacing w:after="0" w:line="240" w:lineRule="auto"/>
        <w:jc w:val="both"/>
        <w:rPr>
          <w:rFonts w:ascii="Arial" w:hAnsi="Arial" w:cs="Arial"/>
          <w:sz w:val="28"/>
        </w:rPr>
      </w:pPr>
      <w:r w:rsidRPr="00040420">
        <w:rPr>
          <w:rFonts w:ascii="Arial" w:hAnsi="Arial" w:cs="Arial"/>
          <w:sz w:val="28"/>
        </w:rPr>
        <w:t>отчет о целевом использовании средств Гранта в соответствии с пунктом 4.1.5.1.2.3 настоящего договора</w:t>
      </w:r>
      <w:r w:rsidR="0061178B" w:rsidRPr="00040420">
        <w:rPr>
          <w:rFonts w:ascii="Arial" w:hAnsi="Arial" w:cs="Arial"/>
          <w:sz w:val="28"/>
        </w:rPr>
        <w:t xml:space="preserve">, не позднее </w:t>
      </w:r>
      <w:r w:rsidR="0061178B" w:rsidRPr="00040420">
        <w:rPr>
          <w:rFonts w:ascii="Arial" w:hAnsi="Arial" w:cs="Arial"/>
          <w:sz w:val="28"/>
          <w:szCs w:val="28"/>
        </w:rPr>
        <w:t>10 рабочих дней с даты завершения этапа соответствующего этапа Проекта, установленной в Плане реализации проекта.</w:t>
      </w:r>
    </w:p>
    <w:p w14:paraId="31DCAE09" w14:textId="55B87A67" w:rsidR="00742E08" w:rsidRPr="00040420" w:rsidRDefault="00D563A9" w:rsidP="00966F66">
      <w:pPr>
        <w:pStyle w:val="ListParagraph"/>
        <w:numPr>
          <w:ilvl w:val="2"/>
          <w:numId w:val="1"/>
        </w:numPr>
        <w:spacing w:after="0" w:line="240" w:lineRule="auto"/>
        <w:jc w:val="both"/>
        <w:rPr>
          <w:rFonts w:ascii="Arial" w:hAnsi="Arial" w:cs="Arial"/>
          <w:sz w:val="28"/>
          <w:szCs w:val="28"/>
        </w:rPr>
      </w:pPr>
      <w:r w:rsidRPr="00040420">
        <w:rPr>
          <w:rFonts w:ascii="Arial" w:hAnsi="Arial" w:cs="Arial"/>
          <w:sz w:val="28"/>
          <w:szCs w:val="28"/>
        </w:rPr>
        <w:lastRenderedPageBreak/>
        <w:t>направля</w:t>
      </w:r>
      <w:r w:rsidR="00B9759F" w:rsidRPr="00040420">
        <w:rPr>
          <w:rFonts w:ascii="Arial" w:hAnsi="Arial" w:cs="Arial"/>
          <w:sz w:val="28"/>
          <w:szCs w:val="28"/>
        </w:rPr>
        <w:t xml:space="preserve">ть отчеты, предусмотренные пунктом 4.3.4 настоящего </w:t>
      </w:r>
      <w:r w:rsidR="00DE13C2" w:rsidRPr="00040420">
        <w:rPr>
          <w:rFonts w:ascii="Arial" w:hAnsi="Arial" w:cs="Arial"/>
          <w:sz w:val="28"/>
          <w:szCs w:val="28"/>
        </w:rPr>
        <w:t>договора</w:t>
      </w:r>
      <w:r w:rsidR="00B9759F" w:rsidRPr="00040420">
        <w:rPr>
          <w:rFonts w:ascii="Arial" w:hAnsi="Arial" w:cs="Arial"/>
          <w:sz w:val="28"/>
          <w:szCs w:val="28"/>
        </w:rPr>
        <w:t>,</w:t>
      </w:r>
      <w:r w:rsidRPr="00040420">
        <w:rPr>
          <w:rFonts w:ascii="Arial" w:hAnsi="Arial" w:cs="Arial"/>
          <w:sz w:val="28"/>
          <w:szCs w:val="28"/>
        </w:rPr>
        <w:t xml:space="preserve"> в виде скан-копий на</w:t>
      </w:r>
      <w:r w:rsidR="00B9759F" w:rsidRPr="00040420">
        <w:rPr>
          <w:rFonts w:ascii="Arial" w:hAnsi="Arial" w:cs="Arial"/>
          <w:sz w:val="28"/>
          <w:szCs w:val="28"/>
        </w:rPr>
        <w:t xml:space="preserve"> адрес электронной почты Грантодателя,</w:t>
      </w:r>
      <w:r w:rsidRPr="00040420">
        <w:rPr>
          <w:rFonts w:ascii="Arial" w:hAnsi="Arial" w:cs="Arial"/>
          <w:sz w:val="28"/>
          <w:szCs w:val="28"/>
        </w:rPr>
        <w:t xml:space="preserve"> </w:t>
      </w:r>
      <w:r w:rsidR="00B9759F" w:rsidRPr="00040420">
        <w:rPr>
          <w:rFonts w:ascii="Arial" w:hAnsi="Arial" w:cs="Arial"/>
          <w:sz w:val="28"/>
          <w:szCs w:val="28"/>
        </w:rPr>
        <w:t xml:space="preserve">указанный в пункте </w:t>
      </w:r>
      <w:r w:rsidR="00062A70" w:rsidRPr="00040420">
        <w:rPr>
          <w:rFonts w:ascii="Arial" w:hAnsi="Arial" w:cs="Arial"/>
          <w:sz w:val="28"/>
          <w:szCs w:val="28"/>
        </w:rPr>
        <w:t>7.7.2</w:t>
      </w:r>
      <w:r w:rsidR="00B9759F" w:rsidRPr="00040420">
        <w:rPr>
          <w:rFonts w:ascii="Arial" w:hAnsi="Arial" w:cs="Arial"/>
          <w:sz w:val="28"/>
          <w:szCs w:val="28"/>
        </w:rPr>
        <w:t xml:space="preserve"> настоящего </w:t>
      </w:r>
      <w:r w:rsidR="00A57CEC" w:rsidRPr="00040420">
        <w:rPr>
          <w:rFonts w:ascii="Arial" w:hAnsi="Arial" w:cs="Arial"/>
          <w:sz w:val="28"/>
          <w:szCs w:val="28"/>
        </w:rPr>
        <w:t>договора</w:t>
      </w:r>
      <w:r w:rsidR="00B9759F" w:rsidRPr="00040420">
        <w:rPr>
          <w:rFonts w:ascii="Arial" w:hAnsi="Arial" w:cs="Arial"/>
          <w:sz w:val="28"/>
          <w:szCs w:val="28"/>
        </w:rPr>
        <w:t>,</w:t>
      </w:r>
      <w:r w:rsidRPr="00040420">
        <w:rPr>
          <w:rFonts w:ascii="Arial" w:hAnsi="Arial" w:cs="Arial"/>
          <w:sz w:val="28"/>
          <w:szCs w:val="28"/>
        </w:rPr>
        <w:t xml:space="preserve"> в формате .</w:t>
      </w:r>
      <w:proofErr w:type="spellStart"/>
      <w:r w:rsidRPr="00040420">
        <w:rPr>
          <w:rFonts w:ascii="Arial" w:hAnsi="Arial" w:cs="Arial"/>
          <w:sz w:val="28"/>
          <w:szCs w:val="28"/>
        </w:rPr>
        <w:t>pdf</w:t>
      </w:r>
      <w:proofErr w:type="spellEnd"/>
      <w:r w:rsidRPr="00040420">
        <w:rPr>
          <w:rFonts w:ascii="Arial" w:hAnsi="Arial" w:cs="Arial"/>
          <w:sz w:val="28"/>
          <w:szCs w:val="28"/>
        </w:rPr>
        <w:t>, а также в редактируемом формате</w:t>
      </w:r>
      <w:r w:rsidR="00E636D4" w:rsidRPr="00040420">
        <w:rPr>
          <w:rFonts w:ascii="Arial" w:hAnsi="Arial" w:cs="Arial"/>
          <w:sz w:val="28"/>
          <w:szCs w:val="28"/>
        </w:rPr>
        <w:t>.</w:t>
      </w:r>
    </w:p>
    <w:p w14:paraId="09B7E7C6" w14:textId="2853F226" w:rsidR="00767C1F" w:rsidRPr="00040420" w:rsidRDefault="00767C1F" w:rsidP="00EB41A1">
      <w:pPr>
        <w:pStyle w:val="ListParagraph"/>
        <w:spacing w:after="0" w:line="240" w:lineRule="auto"/>
        <w:ind w:left="0" w:firstLine="709"/>
        <w:jc w:val="both"/>
        <w:rPr>
          <w:rFonts w:ascii="Arial" w:hAnsi="Arial" w:cs="Arial"/>
          <w:sz w:val="28"/>
          <w:szCs w:val="28"/>
        </w:rPr>
      </w:pPr>
      <w:r w:rsidRPr="00040420">
        <w:rPr>
          <w:rFonts w:ascii="Arial" w:hAnsi="Arial" w:cs="Arial"/>
          <w:sz w:val="28"/>
        </w:rPr>
        <w:t>К Отчету о реализации этапа Проекта прикладываются сопроводительное письмо, Отчет о расходах Получателя гранта, источником финансового обеспечения которых являются средства Гранта, Отчет о достижении результата предоставления Гранта и планового значения показателя, необходимого для достижения результата предоставления Гранта,</w:t>
      </w:r>
      <w:r w:rsidR="002527F0" w:rsidRPr="00040420">
        <w:rPr>
          <w:rFonts w:ascii="Arial" w:hAnsi="Arial" w:cs="Arial"/>
          <w:sz w:val="28"/>
        </w:rPr>
        <w:t xml:space="preserve"> Отчет о целевом</w:t>
      </w:r>
      <w:r w:rsidR="00E05ADB" w:rsidRPr="00040420">
        <w:rPr>
          <w:rFonts w:ascii="Arial" w:hAnsi="Arial" w:cs="Arial"/>
          <w:sz w:val="28"/>
        </w:rPr>
        <w:t xml:space="preserve"> использовании средств Гранта, </w:t>
      </w:r>
      <w:r w:rsidRPr="00040420">
        <w:rPr>
          <w:rFonts w:ascii="Arial" w:hAnsi="Arial" w:cs="Arial"/>
          <w:sz w:val="28"/>
        </w:rPr>
        <w:t>документы, подтверждающие использование Гранта и внебюджетных средств по целевому назначению, включая документы, подтверждающие факт получения товаров, выполнения работ, оказания услуг, приобретения имущественных прав (первичные учетные документы), оплаченных за счет средств Гранта и внебюджетных средств, а также документы, подтверждающие выполнение мероприятий Плана реализации проекта</w:t>
      </w:r>
      <w:r w:rsidR="002527F0" w:rsidRPr="00040420">
        <w:rPr>
          <w:rFonts w:ascii="Arial" w:hAnsi="Arial" w:cs="Arial"/>
          <w:sz w:val="28"/>
        </w:rPr>
        <w:t>,</w:t>
      </w:r>
      <w:r w:rsidRPr="00040420">
        <w:rPr>
          <w:rFonts w:ascii="Arial" w:hAnsi="Arial" w:cs="Arial"/>
          <w:sz w:val="28"/>
        </w:rPr>
        <w:t xml:space="preserve"> достижение значения результата предоставления Гранта и достижение планового значения показателя, необходимого для достижения результата предоставления Гранта, установленные в пункте </w:t>
      </w:r>
      <w:r w:rsidR="00E05ADB" w:rsidRPr="00040420">
        <w:rPr>
          <w:rFonts w:ascii="Arial" w:hAnsi="Arial" w:cs="Arial"/>
          <w:sz w:val="28"/>
        </w:rPr>
        <w:t>1.1</w:t>
      </w:r>
      <w:r w:rsidRPr="00040420">
        <w:rPr>
          <w:rFonts w:ascii="Arial" w:hAnsi="Arial" w:cs="Arial"/>
          <w:sz w:val="28"/>
        </w:rPr>
        <w:t xml:space="preserve"> настоящего </w:t>
      </w:r>
      <w:r w:rsidR="002527F0" w:rsidRPr="00040420">
        <w:rPr>
          <w:rFonts w:ascii="Arial" w:hAnsi="Arial" w:cs="Arial"/>
          <w:sz w:val="28"/>
        </w:rPr>
        <w:t>договора</w:t>
      </w:r>
      <w:r w:rsidRPr="00040420">
        <w:rPr>
          <w:rFonts w:ascii="Arial" w:hAnsi="Arial" w:cs="Arial"/>
          <w:sz w:val="28"/>
        </w:rPr>
        <w:t>.</w:t>
      </w:r>
    </w:p>
    <w:p w14:paraId="7A0D655C" w14:textId="2CB8692D" w:rsidR="00D563A9" w:rsidRPr="00040420" w:rsidRDefault="002527F0" w:rsidP="00966F66">
      <w:pPr>
        <w:pStyle w:val="ListParagraph"/>
        <w:numPr>
          <w:ilvl w:val="2"/>
          <w:numId w:val="4"/>
        </w:numPr>
        <w:spacing w:after="0" w:line="240" w:lineRule="auto"/>
        <w:jc w:val="both"/>
        <w:rPr>
          <w:rFonts w:ascii="Arial" w:hAnsi="Arial" w:cs="Arial"/>
          <w:sz w:val="28"/>
        </w:rPr>
      </w:pPr>
      <w:r w:rsidRPr="00040420">
        <w:rPr>
          <w:rFonts w:ascii="Arial" w:hAnsi="Arial" w:cs="Arial"/>
          <w:sz w:val="28"/>
        </w:rPr>
        <w:t>В</w:t>
      </w:r>
      <w:r w:rsidR="00D563A9" w:rsidRPr="00040420">
        <w:rPr>
          <w:rFonts w:ascii="Arial" w:hAnsi="Arial" w:cs="Arial"/>
          <w:sz w:val="28"/>
        </w:rPr>
        <w:t xml:space="preserve"> случае невозможности предоставления Получателем гранта </w:t>
      </w:r>
      <w:r w:rsidR="00B9759F" w:rsidRPr="00040420">
        <w:rPr>
          <w:rFonts w:ascii="Arial" w:hAnsi="Arial" w:cs="Arial"/>
          <w:sz w:val="28"/>
        </w:rPr>
        <w:t>отчетов (информации)</w:t>
      </w:r>
      <w:r w:rsidR="00D563A9" w:rsidRPr="00040420">
        <w:rPr>
          <w:rFonts w:ascii="Arial" w:hAnsi="Arial" w:cs="Arial"/>
          <w:sz w:val="28"/>
        </w:rPr>
        <w:t>,</w:t>
      </w:r>
      <w:r w:rsidR="00B9759F" w:rsidRPr="00040420">
        <w:rPr>
          <w:rFonts w:ascii="Arial" w:hAnsi="Arial" w:cs="Arial"/>
          <w:sz w:val="28"/>
        </w:rPr>
        <w:t xml:space="preserve"> предусмотренных пунктами </w:t>
      </w:r>
      <w:r w:rsidR="00EA7AE1" w:rsidRPr="00040420">
        <w:rPr>
          <w:rFonts w:ascii="Arial" w:hAnsi="Arial" w:cs="Arial"/>
          <w:sz w:val="28"/>
        </w:rPr>
        <w:t xml:space="preserve">4.3.4, 4.3.7 </w:t>
      </w:r>
      <w:r w:rsidR="00B9759F" w:rsidRPr="00040420">
        <w:rPr>
          <w:rFonts w:ascii="Arial" w:hAnsi="Arial" w:cs="Arial"/>
          <w:sz w:val="28"/>
        </w:rPr>
        <w:t xml:space="preserve">настоящего </w:t>
      </w:r>
      <w:r w:rsidR="00A57CEC" w:rsidRPr="00040420">
        <w:rPr>
          <w:rFonts w:ascii="Arial" w:hAnsi="Arial" w:cs="Arial"/>
          <w:sz w:val="28"/>
        </w:rPr>
        <w:t>договора</w:t>
      </w:r>
      <w:r w:rsidR="00B9759F" w:rsidRPr="00040420">
        <w:rPr>
          <w:rFonts w:ascii="Arial" w:hAnsi="Arial" w:cs="Arial"/>
          <w:sz w:val="28"/>
        </w:rPr>
        <w:t>,</w:t>
      </w:r>
      <w:r w:rsidR="00CC1926" w:rsidRPr="00040420">
        <w:rPr>
          <w:rFonts w:ascii="Arial" w:hAnsi="Arial" w:cs="Arial"/>
          <w:sz w:val="28"/>
        </w:rPr>
        <w:t xml:space="preserve"> </w:t>
      </w:r>
      <w:r w:rsidR="00B9759F" w:rsidRPr="00040420">
        <w:rPr>
          <w:rFonts w:ascii="Arial" w:hAnsi="Arial" w:cs="Arial"/>
          <w:sz w:val="28"/>
        </w:rPr>
        <w:t xml:space="preserve">в установленные сроки, </w:t>
      </w:r>
      <w:r w:rsidR="00D563A9" w:rsidRPr="00040420">
        <w:rPr>
          <w:rFonts w:ascii="Arial" w:hAnsi="Arial" w:cs="Arial"/>
          <w:sz w:val="28"/>
        </w:rPr>
        <w:t xml:space="preserve">Получатель гранта обязан письменно уведомить об этом </w:t>
      </w:r>
      <w:r w:rsidR="009852B9" w:rsidRPr="00040420">
        <w:rPr>
          <w:rFonts w:ascii="Arial" w:hAnsi="Arial" w:cs="Arial"/>
          <w:sz w:val="28"/>
          <w:szCs w:val="28"/>
        </w:rPr>
        <w:t>Грантодателя</w:t>
      </w:r>
      <w:r w:rsidR="009852B9" w:rsidRPr="00040420">
        <w:rPr>
          <w:rFonts w:ascii="Arial" w:hAnsi="Arial" w:cs="Arial"/>
          <w:sz w:val="28"/>
        </w:rPr>
        <w:t xml:space="preserve"> </w:t>
      </w:r>
      <w:r w:rsidR="00D563A9" w:rsidRPr="00040420">
        <w:rPr>
          <w:rFonts w:ascii="Arial" w:hAnsi="Arial" w:cs="Arial"/>
          <w:sz w:val="28"/>
        </w:rPr>
        <w:t xml:space="preserve">не позднее чем за </w:t>
      </w:r>
      <w:r w:rsidR="004D50A6" w:rsidRPr="00040420">
        <w:rPr>
          <w:rFonts w:ascii="Arial" w:hAnsi="Arial" w:cs="Arial"/>
          <w:sz w:val="28"/>
        </w:rPr>
        <w:t>10</w:t>
      </w:r>
      <w:r w:rsidR="00B9759F" w:rsidRPr="00040420">
        <w:rPr>
          <w:rFonts w:ascii="Arial" w:hAnsi="Arial" w:cs="Arial"/>
          <w:sz w:val="28"/>
        </w:rPr>
        <w:t xml:space="preserve"> </w:t>
      </w:r>
      <w:r w:rsidR="00D563A9" w:rsidRPr="00040420">
        <w:rPr>
          <w:rFonts w:ascii="Arial" w:hAnsi="Arial" w:cs="Arial"/>
          <w:sz w:val="28"/>
        </w:rPr>
        <w:t xml:space="preserve">рабочих дней до момента наступления указанного срока (с указанием причин невозможности предоставления </w:t>
      </w:r>
      <w:r w:rsidR="00B9759F" w:rsidRPr="00040420">
        <w:rPr>
          <w:rFonts w:ascii="Arial" w:hAnsi="Arial" w:cs="Arial"/>
          <w:sz w:val="28"/>
        </w:rPr>
        <w:t>отчетов (информации)</w:t>
      </w:r>
      <w:r w:rsidR="0091498F" w:rsidRPr="00040420">
        <w:rPr>
          <w:rFonts w:ascii="Arial" w:hAnsi="Arial" w:cs="Arial"/>
          <w:sz w:val="28"/>
        </w:rPr>
        <w:t>)</w:t>
      </w:r>
      <w:r w:rsidR="00E94A96" w:rsidRPr="00040420">
        <w:rPr>
          <w:rFonts w:ascii="Arial" w:hAnsi="Arial" w:cs="Arial"/>
          <w:sz w:val="28"/>
        </w:rPr>
        <w:t xml:space="preserve"> </w:t>
      </w:r>
      <w:r w:rsidR="00D563A9" w:rsidRPr="00040420">
        <w:rPr>
          <w:rFonts w:ascii="Arial" w:hAnsi="Arial" w:cs="Arial"/>
          <w:sz w:val="28"/>
        </w:rPr>
        <w:t xml:space="preserve">и планируемого срока </w:t>
      </w:r>
      <w:r w:rsidR="002C2104" w:rsidRPr="00040420">
        <w:rPr>
          <w:rFonts w:ascii="Arial" w:hAnsi="Arial" w:cs="Arial"/>
          <w:sz w:val="28"/>
        </w:rPr>
        <w:t>их</w:t>
      </w:r>
      <w:r w:rsidR="00D563A9" w:rsidRPr="00040420">
        <w:rPr>
          <w:rFonts w:ascii="Arial" w:hAnsi="Arial" w:cs="Arial"/>
          <w:sz w:val="28"/>
        </w:rPr>
        <w:t xml:space="preserve"> предоставления). В течение </w:t>
      </w:r>
      <w:r w:rsidR="004D50A6" w:rsidRPr="00040420">
        <w:rPr>
          <w:rFonts w:ascii="Arial" w:hAnsi="Arial" w:cs="Arial"/>
          <w:sz w:val="28"/>
        </w:rPr>
        <w:t>10</w:t>
      </w:r>
      <w:r w:rsidR="00D563A9" w:rsidRPr="00040420">
        <w:rPr>
          <w:rFonts w:ascii="Arial" w:hAnsi="Arial" w:cs="Arial"/>
          <w:sz w:val="28"/>
        </w:rPr>
        <w:t xml:space="preserve"> рабочих дней с момента получения указанного уведомления </w:t>
      </w:r>
      <w:r w:rsidR="009852B9" w:rsidRPr="00040420">
        <w:rPr>
          <w:rFonts w:ascii="Arial" w:hAnsi="Arial" w:cs="Arial"/>
          <w:sz w:val="28"/>
          <w:szCs w:val="28"/>
        </w:rPr>
        <w:t>Грантодатель</w:t>
      </w:r>
      <w:r w:rsidR="009852B9" w:rsidRPr="00040420">
        <w:rPr>
          <w:rFonts w:ascii="Arial" w:hAnsi="Arial" w:cs="Arial"/>
          <w:sz w:val="28"/>
        </w:rPr>
        <w:t xml:space="preserve"> </w:t>
      </w:r>
      <w:r w:rsidR="00D563A9" w:rsidRPr="00040420">
        <w:rPr>
          <w:rFonts w:ascii="Arial" w:hAnsi="Arial" w:cs="Arial"/>
          <w:sz w:val="28"/>
        </w:rPr>
        <w:t>обязан принять решение о продлении срока</w:t>
      </w:r>
      <w:r w:rsidR="004D50A6" w:rsidRPr="00040420">
        <w:rPr>
          <w:rFonts w:ascii="Arial" w:hAnsi="Arial" w:cs="Arial"/>
          <w:sz w:val="28"/>
        </w:rPr>
        <w:t xml:space="preserve"> (на срок не более 60 рабочих дней с даты наступления срока предоставления соответствующего отчета (информации)</w:t>
      </w:r>
      <w:r w:rsidR="00F04C21" w:rsidRPr="00040420">
        <w:rPr>
          <w:rFonts w:ascii="Arial" w:hAnsi="Arial" w:cs="Arial"/>
          <w:sz w:val="28"/>
        </w:rPr>
        <w:t>)</w:t>
      </w:r>
      <w:r w:rsidR="00D563A9" w:rsidRPr="00040420">
        <w:rPr>
          <w:rFonts w:ascii="Arial" w:hAnsi="Arial" w:cs="Arial"/>
          <w:sz w:val="28"/>
        </w:rPr>
        <w:t xml:space="preserve"> или решение об отказе в продлении срока предоставления </w:t>
      </w:r>
      <w:r w:rsidR="00B9759F" w:rsidRPr="00040420">
        <w:rPr>
          <w:rFonts w:ascii="Arial" w:hAnsi="Arial" w:cs="Arial"/>
          <w:sz w:val="28"/>
        </w:rPr>
        <w:t>отчетов (информации)</w:t>
      </w:r>
      <w:r w:rsidR="0091498F" w:rsidRPr="00040420">
        <w:rPr>
          <w:rFonts w:ascii="Arial" w:hAnsi="Arial" w:cs="Arial"/>
          <w:sz w:val="28"/>
        </w:rPr>
        <w:t xml:space="preserve"> </w:t>
      </w:r>
      <w:r w:rsidR="00D563A9" w:rsidRPr="00040420">
        <w:rPr>
          <w:rFonts w:ascii="Arial" w:hAnsi="Arial" w:cs="Arial"/>
          <w:sz w:val="28"/>
        </w:rPr>
        <w:t>и уведомить об этом Получателя гранта</w:t>
      </w:r>
      <w:r w:rsidR="00F04C21" w:rsidRPr="00040420">
        <w:rPr>
          <w:rFonts w:ascii="Arial" w:hAnsi="Arial" w:cs="Arial"/>
          <w:sz w:val="28"/>
        </w:rPr>
        <w:t>.</w:t>
      </w:r>
    </w:p>
    <w:p w14:paraId="7FBA7F14" w14:textId="6DC58728" w:rsidR="00882C2D" w:rsidRPr="00040420" w:rsidRDefault="00133E7F" w:rsidP="00966F66">
      <w:pPr>
        <w:pStyle w:val="ListParagraph"/>
        <w:numPr>
          <w:ilvl w:val="2"/>
          <w:numId w:val="1"/>
        </w:numPr>
        <w:spacing w:after="0" w:line="240" w:lineRule="auto"/>
        <w:jc w:val="both"/>
        <w:rPr>
          <w:rFonts w:ascii="Arial" w:hAnsi="Arial" w:cs="Arial"/>
          <w:sz w:val="28"/>
          <w:szCs w:val="28"/>
        </w:rPr>
      </w:pPr>
      <w:r w:rsidRPr="00040420">
        <w:rPr>
          <w:rFonts w:ascii="Arial" w:hAnsi="Arial" w:cs="Arial"/>
          <w:sz w:val="28"/>
          <w:szCs w:val="28"/>
        </w:rPr>
        <w:t>П</w:t>
      </w:r>
      <w:r w:rsidR="008E0134" w:rsidRPr="00040420">
        <w:rPr>
          <w:rFonts w:ascii="Arial" w:hAnsi="Arial" w:cs="Arial"/>
          <w:sz w:val="28"/>
          <w:szCs w:val="28"/>
        </w:rPr>
        <w:t xml:space="preserve">редоставлять все запрашиваемые Грантодателем, </w:t>
      </w:r>
      <w:r w:rsidR="00FA7F96" w:rsidRPr="00040420">
        <w:rPr>
          <w:rFonts w:ascii="Arial" w:hAnsi="Arial" w:cs="Arial"/>
          <w:sz w:val="28"/>
          <w:szCs w:val="28"/>
        </w:rPr>
        <w:t>Минпромторгом</w:t>
      </w:r>
      <w:r w:rsidR="008E0134" w:rsidRPr="00040420">
        <w:rPr>
          <w:rFonts w:ascii="Arial" w:hAnsi="Arial" w:cs="Arial"/>
          <w:sz w:val="28"/>
          <w:szCs w:val="28"/>
        </w:rPr>
        <w:t xml:space="preserve"> России, органом государственного финансового контроля материалы, в том числе дополнительные пояснения по отчетам (информации), предоставленным в соответствии с пунктом 4.3.4</w:t>
      </w:r>
      <w:r w:rsidR="0054316D">
        <w:rPr>
          <w:rFonts w:ascii="Arial" w:hAnsi="Arial" w:cs="Arial"/>
          <w:sz w:val="28"/>
          <w:szCs w:val="28"/>
        </w:rPr>
        <w:t xml:space="preserve"> настоящего договора</w:t>
      </w:r>
      <w:r w:rsidR="008E0134" w:rsidRPr="00040420">
        <w:rPr>
          <w:rFonts w:ascii="Arial" w:hAnsi="Arial" w:cs="Arial"/>
          <w:sz w:val="28"/>
          <w:szCs w:val="28"/>
        </w:rPr>
        <w:t xml:space="preserve">,  а также все первичные </w:t>
      </w:r>
      <w:r w:rsidR="00FA7F96" w:rsidRPr="00040420">
        <w:rPr>
          <w:rFonts w:ascii="Arial" w:hAnsi="Arial" w:cs="Arial"/>
          <w:sz w:val="28"/>
          <w:szCs w:val="28"/>
        </w:rPr>
        <w:t xml:space="preserve">учетные </w:t>
      </w:r>
      <w:r w:rsidR="008E0134" w:rsidRPr="00040420">
        <w:rPr>
          <w:rFonts w:ascii="Arial" w:hAnsi="Arial" w:cs="Arial"/>
          <w:sz w:val="28"/>
          <w:szCs w:val="28"/>
        </w:rPr>
        <w:t>документы, подтверждающие содержание отчетов и расходы, произведенные за счет Гранта и внебюджетных средств, а также обеспечивать доступ к месту нахождения и (или) месту деятельности Получателя гранта в той мере, в которой это необходимо для  проверки представленных отчетов, в том числе проверки выполнения мероприятий, а также для ознакомления с оригиналами документов и оценки выполнения Плана реализации проекта</w:t>
      </w:r>
      <w:r w:rsidR="00882C2D" w:rsidRPr="00040420">
        <w:rPr>
          <w:rFonts w:ascii="Arial" w:hAnsi="Arial" w:cs="Arial"/>
          <w:sz w:val="28"/>
          <w:szCs w:val="28"/>
        </w:rPr>
        <w:t>;</w:t>
      </w:r>
    </w:p>
    <w:p w14:paraId="30AA320E" w14:textId="76892BAA" w:rsidR="0046307A" w:rsidRPr="00040420" w:rsidRDefault="00133E7F" w:rsidP="00966F66">
      <w:pPr>
        <w:pStyle w:val="ListParagraph"/>
        <w:numPr>
          <w:ilvl w:val="2"/>
          <w:numId w:val="1"/>
        </w:numPr>
        <w:spacing w:after="0" w:line="240" w:lineRule="auto"/>
        <w:jc w:val="both"/>
        <w:rPr>
          <w:rFonts w:ascii="Arial" w:hAnsi="Arial" w:cs="Arial"/>
          <w:sz w:val="28"/>
          <w:szCs w:val="28"/>
        </w:rPr>
      </w:pPr>
      <w:r w:rsidRPr="00040420">
        <w:rPr>
          <w:rFonts w:ascii="Arial" w:hAnsi="Arial" w:cs="Arial"/>
          <w:sz w:val="28"/>
          <w:szCs w:val="28"/>
        </w:rPr>
        <w:lastRenderedPageBreak/>
        <w:t>В</w:t>
      </w:r>
      <w:r w:rsidR="00882C2D" w:rsidRPr="00040420">
        <w:rPr>
          <w:rFonts w:ascii="Arial" w:hAnsi="Arial" w:cs="Arial"/>
          <w:sz w:val="28"/>
          <w:szCs w:val="28"/>
        </w:rPr>
        <w:t xml:space="preserve"> случае получения от Грантодателя требования в соответствии с пунктом </w:t>
      </w:r>
      <w:r w:rsidR="00882C2D" w:rsidRPr="00040420">
        <w:rPr>
          <w:rFonts w:ascii="Arial" w:hAnsi="Arial" w:cs="Arial"/>
          <w:sz w:val="28"/>
        </w:rPr>
        <w:t>4.1.</w:t>
      </w:r>
      <w:r w:rsidR="00141BB8" w:rsidRPr="00040420">
        <w:rPr>
          <w:rFonts w:ascii="Arial" w:hAnsi="Arial" w:cs="Arial"/>
          <w:sz w:val="28"/>
          <w:szCs w:val="28"/>
        </w:rPr>
        <w:t>6</w:t>
      </w:r>
      <w:r w:rsidR="00882C2D" w:rsidRPr="00040420">
        <w:rPr>
          <w:rFonts w:ascii="Arial" w:hAnsi="Arial" w:cs="Arial"/>
          <w:sz w:val="28"/>
          <w:szCs w:val="28"/>
        </w:rPr>
        <w:t xml:space="preserve"> настоящего </w:t>
      </w:r>
      <w:r w:rsidR="002527F0" w:rsidRPr="00040420">
        <w:rPr>
          <w:rFonts w:ascii="Arial" w:hAnsi="Arial" w:cs="Arial"/>
          <w:sz w:val="28"/>
          <w:szCs w:val="28"/>
        </w:rPr>
        <w:t>договора:</w:t>
      </w:r>
    </w:p>
    <w:p w14:paraId="0C4F0C72" w14:textId="075D0362" w:rsidR="00882C2D" w:rsidRPr="00040420" w:rsidRDefault="00133E7F" w:rsidP="00966F66">
      <w:pPr>
        <w:pStyle w:val="ListParagraph"/>
        <w:numPr>
          <w:ilvl w:val="3"/>
          <w:numId w:val="1"/>
        </w:numPr>
        <w:spacing w:after="0" w:line="240" w:lineRule="auto"/>
        <w:jc w:val="both"/>
        <w:rPr>
          <w:rFonts w:ascii="Arial" w:hAnsi="Arial" w:cs="Arial"/>
          <w:sz w:val="28"/>
          <w:szCs w:val="28"/>
        </w:rPr>
      </w:pPr>
      <w:r w:rsidRPr="00040420">
        <w:rPr>
          <w:rFonts w:ascii="Arial" w:hAnsi="Arial" w:cs="Arial"/>
          <w:sz w:val="28"/>
          <w:szCs w:val="28"/>
        </w:rPr>
        <w:t>У</w:t>
      </w:r>
      <w:r w:rsidR="00882C2D" w:rsidRPr="00040420">
        <w:rPr>
          <w:rFonts w:ascii="Arial" w:hAnsi="Arial" w:cs="Arial"/>
          <w:sz w:val="28"/>
          <w:szCs w:val="28"/>
        </w:rPr>
        <w:t>странять факты нарушения порядка и условий предоставления Гранта в сроки, определенные в указанном требовании;</w:t>
      </w:r>
    </w:p>
    <w:p w14:paraId="4F9D1E38" w14:textId="7F13C67C" w:rsidR="00882C2D" w:rsidRPr="00040420" w:rsidRDefault="00133E7F" w:rsidP="00966F66">
      <w:pPr>
        <w:pStyle w:val="ListParagraph"/>
        <w:numPr>
          <w:ilvl w:val="3"/>
          <w:numId w:val="1"/>
        </w:numPr>
        <w:spacing w:after="0" w:line="240" w:lineRule="auto"/>
        <w:jc w:val="both"/>
        <w:rPr>
          <w:rFonts w:ascii="Arial" w:hAnsi="Arial" w:cs="Arial"/>
          <w:sz w:val="28"/>
          <w:szCs w:val="28"/>
        </w:rPr>
      </w:pPr>
      <w:r w:rsidRPr="00040420">
        <w:rPr>
          <w:rFonts w:ascii="Arial" w:hAnsi="Arial" w:cs="Arial"/>
          <w:sz w:val="28"/>
          <w:szCs w:val="28"/>
        </w:rPr>
        <w:t>В</w:t>
      </w:r>
      <w:r w:rsidR="00882C2D" w:rsidRPr="00040420">
        <w:rPr>
          <w:rFonts w:ascii="Arial" w:hAnsi="Arial" w:cs="Arial"/>
          <w:sz w:val="28"/>
          <w:szCs w:val="28"/>
        </w:rPr>
        <w:t>озвращать Грантодателю Грант в размере и в сроки, определенные в указанном требовании</w:t>
      </w:r>
      <w:r w:rsidR="00EF3AE9" w:rsidRPr="00040420">
        <w:rPr>
          <w:rFonts w:ascii="Arial" w:hAnsi="Arial" w:cs="Arial"/>
          <w:sz w:val="28"/>
          <w:szCs w:val="28"/>
        </w:rPr>
        <w:t>.</w:t>
      </w:r>
    </w:p>
    <w:p w14:paraId="599D3C02" w14:textId="09AD17E7" w:rsidR="00882C2D" w:rsidRPr="00040420" w:rsidRDefault="00133E7F" w:rsidP="00966F66">
      <w:pPr>
        <w:pStyle w:val="ListParagraph"/>
        <w:numPr>
          <w:ilvl w:val="2"/>
          <w:numId w:val="1"/>
        </w:numPr>
        <w:spacing w:after="0" w:line="240" w:lineRule="auto"/>
        <w:jc w:val="both"/>
        <w:rPr>
          <w:rFonts w:ascii="Arial" w:hAnsi="Arial" w:cs="Arial"/>
          <w:sz w:val="28"/>
          <w:szCs w:val="28"/>
        </w:rPr>
      </w:pPr>
      <w:r w:rsidRPr="00040420">
        <w:rPr>
          <w:rFonts w:ascii="Arial" w:hAnsi="Arial" w:cs="Arial"/>
          <w:sz w:val="28"/>
          <w:szCs w:val="28"/>
        </w:rPr>
        <w:t>П</w:t>
      </w:r>
      <w:r w:rsidR="00882C2D" w:rsidRPr="00040420">
        <w:rPr>
          <w:rFonts w:ascii="Arial" w:hAnsi="Arial" w:cs="Arial"/>
          <w:sz w:val="28"/>
          <w:szCs w:val="28"/>
        </w:rPr>
        <w:t xml:space="preserve">еречислять Грантодателю денежные средства в размере, </w:t>
      </w:r>
      <w:r w:rsidR="00D9765A" w:rsidRPr="00040420">
        <w:rPr>
          <w:rFonts w:ascii="Arial" w:hAnsi="Arial" w:cs="Arial"/>
          <w:sz w:val="28"/>
          <w:szCs w:val="28"/>
        </w:rPr>
        <w:t xml:space="preserve">установленном пунктом </w:t>
      </w:r>
      <w:r w:rsidR="00D9765A" w:rsidRPr="00040420">
        <w:rPr>
          <w:rFonts w:ascii="Arial" w:hAnsi="Arial" w:cs="Arial"/>
          <w:sz w:val="28"/>
        </w:rPr>
        <w:t>4.</w:t>
      </w:r>
      <w:r w:rsidR="0067121D" w:rsidRPr="00040420">
        <w:rPr>
          <w:rFonts w:ascii="Arial" w:hAnsi="Arial" w:cs="Arial"/>
          <w:sz w:val="28"/>
        </w:rPr>
        <w:t>2</w:t>
      </w:r>
      <w:r w:rsidR="00D9765A" w:rsidRPr="00040420">
        <w:rPr>
          <w:rFonts w:ascii="Arial" w:hAnsi="Arial" w:cs="Arial"/>
          <w:sz w:val="28"/>
        </w:rPr>
        <w:t>.</w:t>
      </w:r>
      <w:r w:rsidR="0067121D" w:rsidRPr="00040420">
        <w:rPr>
          <w:rFonts w:ascii="Arial" w:hAnsi="Arial" w:cs="Arial"/>
          <w:sz w:val="28"/>
          <w:szCs w:val="28"/>
        </w:rPr>
        <w:t>2</w:t>
      </w:r>
      <w:r w:rsidR="00D9765A" w:rsidRPr="00040420">
        <w:rPr>
          <w:rFonts w:ascii="Arial" w:hAnsi="Arial" w:cs="Arial"/>
          <w:sz w:val="28"/>
          <w:szCs w:val="28"/>
        </w:rPr>
        <w:t xml:space="preserve"> </w:t>
      </w:r>
      <w:r w:rsidR="002527F0" w:rsidRPr="00040420">
        <w:rPr>
          <w:rFonts w:ascii="Arial" w:hAnsi="Arial" w:cs="Arial"/>
          <w:sz w:val="28"/>
          <w:szCs w:val="28"/>
        </w:rPr>
        <w:t>настоящего договора</w:t>
      </w:r>
      <w:r w:rsidR="00882C2D" w:rsidRPr="00040420">
        <w:rPr>
          <w:rFonts w:ascii="Arial" w:hAnsi="Arial" w:cs="Arial"/>
          <w:sz w:val="28"/>
          <w:szCs w:val="28"/>
        </w:rPr>
        <w:t xml:space="preserve">, в случае принятия Грантодателем решения о применении к Получателю гранта штрафных санкций в соответствии с пунктом </w:t>
      </w:r>
      <w:r w:rsidR="00882C2D" w:rsidRPr="00040420">
        <w:rPr>
          <w:rFonts w:ascii="Arial" w:hAnsi="Arial" w:cs="Arial"/>
          <w:sz w:val="28"/>
        </w:rPr>
        <w:t>4.</w:t>
      </w:r>
      <w:r w:rsidR="0067121D" w:rsidRPr="00040420">
        <w:rPr>
          <w:rFonts w:ascii="Arial" w:hAnsi="Arial" w:cs="Arial"/>
          <w:sz w:val="28"/>
        </w:rPr>
        <w:t>2</w:t>
      </w:r>
      <w:r w:rsidR="00882C2D" w:rsidRPr="00040420">
        <w:rPr>
          <w:rFonts w:ascii="Arial" w:hAnsi="Arial" w:cs="Arial"/>
          <w:sz w:val="28"/>
        </w:rPr>
        <w:t>.</w:t>
      </w:r>
      <w:r w:rsidR="0067121D" w:rsidRPr="00040420">
        <w:rPr>
          <w:rFonts w:ascii="Arial" w:hAnsi="Arial" w:cs="Arial"/>
          <w:sz w:val="28"/>
          <w:szCs w:val="28"/>
        </w:rPr>
        <w:t>2</w:t>
      </w:r>
      <w:r w:rsidR="00882C2D" w:rsidRPr="00040420">
        <w:rPr>
          <w:rFonts w:ascii="Arial" w:hAnsi="Arial" w:cs="Arial"/>
          <w:sz w:val="28"/>
          <w:szCs w:val="28"/>
        </w:rPr>
        <w:t xml:space="preserve"> настоящего </w:t>
      </w:r>
      <w:r w:rsidR="002527F0" w:rsidRPr="00040420">
        <w:rPr>
          <w:rFonts w:ascii="Arial" w:hAnsi="Arial" w:cs="Arial"/>
          <w:sz w:val="28"/>
          <w:szCs w:val="28"/>
        </w:rPr>
        <w:t>договора</w:t>
      </w:r>
      <w:r w:rsidR="00882C2D" w:rsidRPr="00040420">
        <w:rPr>
          <w:rFonts w:ascii="Arial" w:hAnsi="Arial" w:cs="Arial"/>
          <w:sz w:val="28"/>
          <w:szCs w:val="28"/>
        </w:rPr>
        <w:t>, в срок, установленный Грантодателем в уведомлении о применении штрафных санкций</w:t>
      </w:r>
      <w:r w:rsidR="008B36E0" w:rsidRPr="00040420">
        <w:rPr>
          <w:rFonts w:ascii="Arial" w:hAnsi="Arial" w:cs="Arial"/>
          <w:sz w:val="28"/>
          <w:szCs w:val="28"/>
        </w:rPr>
        <w:t>.</w:t>
      </w:r>
    </w:p>
    <w:p w14:paraId="001407A0" w14:textId="507AAF77" w:rsidR="00882C2D" w:rsidRPr="00040420" w:rsidRDefault="00133E7F" w:rsidP="00966F66">
      <w:pPr>
        <w:pStyle w:val="ListParagraph"/>
        <w:numPr>
          <w:ilvl w:val="2"/>
          <w:numId w:val="1"/>
        </w:numPr>
        <w:spacing w:after="0" w:line="240" w:lineRule="auto"/>
        <w:jc w:val="both"/>
        <w:rPr>
          <w:rFonts w:ascii="Arial" w:hAnsi="Arial" w:cs="Arial"/>
          <w:sz w:val="28"/>
          <w:szCs w:val="28"/>
        </w:rPr>
      </w:pPr>
      <w:r w:rsidRPr="00040420">
        <w:rPr>
          <w:rFonts w:ascii="Arial" w:hAnsi="Arial" w:cs="Arial"/>
          <w:sz w:val="28"/>
          <w:szCs w:val="28"/>
        </w:rPr>
        <w:t>О</w:t>
      </w:r>
      <w:r w:rsidR="00882C2D" w:rsidRPr="00040420">
        <w:rPr>
          <w:rFonts w:ascii="Arial" w:hAnsi="Arial" w:cs="Arial"/>
          <w:sz w:val="28"/>
          <w:szCs w:val="28"/>
        </w:rPr>
        <w:t xml:space="preserve">беспечивать полноту и достоверность сведений, представляемых Грантодателю в соответствии с настоящим </w:t>
      </w:r>
      <w:r w:rsidR="00A57CEC" w:rsidRPr="00040420">
        <w:rPr>
          <w:rFonts w:ascii="Arial" w:hAnsi="Arial" w:cs="Arial"/>
          <w:sz w:val="28"/>
          <w:szCs w:val="28"/>
        </w:rPr>
        <w:t>договором</w:t>
      </w:r>
      <w:r w:rsidR="0005646B" w:rsidRPr="00040420">
        <w:rPr>
          <w:rFonts w:ascii="Arial" w:hAnsi="Arial" w:cs="Arial"/>
          <w:sz w:val="28"/>
          <w:szCs w:val="28"/>
        </w:rPr>
        <w:t>.</w:t>
      </w:r>
    </w:p>
    <w:p w14:paraId="1B753202" w14:textId="6E3A3E3E" w:rsidR="00882C2D" w:rsidRPr="00040420" w:rsidRDefault="00133E7F" w:rsidP="00966F66">
      <w:pPr>
        <w:pStyle w:val="ListParagraph"/>
        <w:numPr>
          <w:ilvl w:val="2"/>
          <w:numId w:val="1"/>
        </w:numPr>
        <w:spacing w:after="0" w:line="240" w:lineRule="auto"/>
        <w:jc w:val="both"/>
        <w:rPr>
          <w:rFonts w:ascii="Arial" w:hAnsi="Arial" w:cs="Arial"/>
          <w:sz w:val="28"/>
          <w:szCs w:val="28"/>
        </w:rPr>
      </w:pPr>
      <w:r w:rsidRPr="00040420">
        <w:rPr>
          <w:rFonts w:ascii="Arial" w:hAnsi="Arial" w:cs="Arial"/>
          <w:sz w:val="28"/>
          <w:szCs w:val="28"/>
        </w:rPr>
        <w:t>В</w:t>
      </w:r>
      <w:r w:rsidR="00882C2D" w:rsidRPr="00040420">
        <w:rPr>
          <w:rFonts w:ascii="Arial" w:hAnsi="Arial" w:cs="Arial"/>
          <w:sz w:val="28"/>
          <w:szCs w:val="28"/>
        </w:rPr>
        <w:t>ыполнять иные обязательства:</w:t>
      </w:r>
    </w:p>
    <w:p w14:paraId="4B72D200" w14:textId="68B4AB93" w:rsidR="002527F0" w:rsidRPr="00040420" w:rsidRDefault="002527F0" w:rsidP="00966F66">
      <w:pPr>
        <w:pStyle w:val="ListParagraph"/>
        <w:numPr>
          <w:ilvl w:val="2"/>
          <w:numId w:val="1"/>
        </w:numPr>
        <w:spacing w:after="0" w:line="240" w:lineRule="auto"/>
        <w:jc w:val="both"/>
        <w:rPr>
          <w:rFonts w:ascii="Arial" w:hAnsi="Arial" w:cs="Arial"/>
          <w:sz w:val="28"/>
          <w:szCs w:val="28"/>
        </w:rPr>
      </w:pPr>
      <w:r w:rsidRPr="00040420">
        <w:rPr>
          <w:rFonts w:ascii="Arial" w:hAnsi="Arial" w:cs="Arial"/>
          <w:sz w:val="28"/>
          <w:szCs w:val="28"/>
        </w:rPr>
        <w:t xml:space="preserve">не размещать средства Гранта на депозитах и посредством иных финансовых инструментов, а также на приобретение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лицензий на системы автоматизированного проектирования, лицензий на </w:t>
      </w:r>
      <w:proofErr w:type="spellStart"/>
      <w:r w:rsidRPr="00040420">
        <w:rPr>
          <w:rFonts w:ascii="Arial" w:hAnsi="Arial" w:cs="Arial"/>
          <w:sz w:val="28"/>
          <w:szCs w:val="28"/>
        </w:rPr>
        <w:t>сложнофункциональные</w:t>
      </w:r>
      <w:proofErr w:type="spellEnd"/>
      <w:r w:rsidRPr="00040420">
        <w:rPr>
          <w:rFonts w:ascii="Arial" w:hAnsi="Arial" w:cs="Arial"/>
          <w:sz w:val="28"/>
          <w:szCs w:val="28"/>
        </w:rPr>
        <w:t xml:space="preserve"> блоки электронной компонентной базы, производственных услуг и иных услуг, связанных с разработкой, прототипированием, изготовлением опытных образцов, измерениями, верификацией, </w:t>
      </w:r>
      <w:proofErr w:type="spellStart"/>
      <w:r w:rsidRPr="00040420">
        <w:rPr>
          <w:rFonts w:ascii="Arial" w:hAnsi="Arial" w:cs="Arial"/>
          <w:sz w:val="28"/>
          <w:szCs w:val="28"/>
        </w:rPr>
        <w:t>корпусированием</w:t>
      </w:r>
      <w:proofErr w:type="spellEnd"/>
      <w:r w:rsidRPr="00040420">
        <w:rPr>
          <w:rFonts w:ascii="Arial" w:hAnsi="Arial" w:cs="Arial"/>
          <w:sz w:val="28"/>
          <w:szCs w:val="28"/>
        </w:rPr>
        <w:t xml:space="preserve"> электронной компонентной базы и электронной аппаратуры, связанных с достижением результатов предоставления гранта.</w:t>
      </w:r>
    </w:p>
    <w:p w14:paraId="76271DE9" w14:textId="0E820280" w:rsidR="002527F0" w:rsidRPr="00040420" w:rsidRDefault="002527F0" w:rsidP="00966F66">
      <w:pPr>
        <w:pStyle w:val="ListParagraph"/>
        <w:numPr>
          <w:ilvl w:val="2"/>
          <w:numId w:val="1"/>
        </w:numPr>
        <w:spacing w:after="0" w:line="240" w:lineRule="auto"/>
        <w:jc w:val="both"/>
        <w:rPr>
          <w:rFonts w:ascii="Arial" w:hAnsi="Arial" w:cs="Arial"/>
          <w:sz w:val="28"/>
          <w:szCs w:val="28"/>
        </w:rPr>
      </w:pPr>
      <w:r w:rsidRPr="00040420">
        <w:rPr>
          <w:rFonts w:ascii="Arial" w:hAnsi="Arial" w:cs="Arial"/>
          <w:sz w:val="28"/>
          <w:szCs w:val="28"/>
        </w:rPr>
        <w:t>Соблюдать Смету.</w:t>
      </w:r>
    </w:p>
    <w:p w14:paraId="2CA68FD7" w14:textId="35F9A005" w:rsidR="002527F0" w:rsidRPr="00040420" w:rsidRDefault="002527F0" w:rsidP="00966F66">
      <w:pPr>
        <w:pStyle w:val="ListParagraph"/>
        <w:numPr>
          <w:ilvl w:val="2"/>
          <w:numId w:val="1"/>
        </w:numPr>
        <w:spacing w:after="0" w:line="240" w:lineRule="auto"/>
        <w:jc w:val="both"/>
        <w:rPr>
          <w:rFonts w:ascii="Arial" w:hAnsi="Arial" w:cs="Arial"/>
          <w:sz w:val="28"/>
          <w:szCs w:val="28"/>
        </w:rPr>
      </w:pPr>
      <w:r w:rsidRPr="00040420">
        <w:rPr>
          <w:rFonts w:ascii="Arial" w:hAnsi="Arial" w:cs="Arial"/>
          <w:sz w:val="28"/>
          <w:szCs w:val="28"/>
        </w:rPr>
        <w:t>Соблюдать План реализации проекта.</w:t>
      </w:r>
    </w:p>
    <w:p w14:paraId="326D3D4E" w14:textId="0DAA4B10" w:rsidR="009B7E02" w:rsidRPr="00040420" w:rsidRDefault="00133E7F" w:rsidP="00966F66">
      <w:pPr>
        <w:pStyle w:val="ListParagraph"/>
        <w:numPr>
          <w:ilvl w:val="3"/>
          <w:numId w:val="1"/>
        </w:numPr>
        <w:spacing w:after="0" w:line="240" w:lineRule="auto"/>
        <w:jc w:val="both"/>
        <w:rPr>
          <w:rFonts w:ascii="Arial" w:hAnsi="Arial" w:cs="Arial"/>
          <w:sz w:val="28"/>
          <w:szCs w:val="28"/>
        </w:rPr>
      </w:pPr>
      <w:r w:rsidRPr="00040420">
        <w:rPr>
          <w:rFonts w:ascii="Arial" w:hAnsi="Arial" w:cs="Arial"/>
          <w:sz w:val="28"/>
          <w:szCs w:val="28"/>
        </w:rPr>
        <w:t>Х</w:t>
      </w:r>
      <w:r w:rsidR="009B7E02" w:rsidRPr="00040420">
        <w:rPr>
          <w:rFonts w:ascii="Arial" w:hAnsi="Arial" w:cs="Arial"/>
          <w:sz w:val="28"/>
          <w:szCs w:val="28"/>
        </w:rPr>
        <w:t xml:space="preserve">ранить все документы, касающиеся исполнения </w:t>
      </w:r>
      <w:r w:rsidR="008B36E0" w:rsidRPr="00040420">
        <w:rPr>
          <w:rFonts w:ascii="Arial" w:hAnsi="Arial" w:cs="Arial"/>
          <w:sz w:val="28"/>
          <w:szCs w:val="28"/>
        </w:rPr>
        <w:t xml:space="preserve">настоящего </w:t>
      </w:r>
      <w:r w:rsidR="00A57CEC" w:rsidRPr="00040420">
        <w:rPr>
          <w:rFonts w:ascii="Arial" w:hAnsi="Arial" w:cs="Arial"/>
          <w:sz w:val="28"/>
          <w:szCs w:val="28"/>
        </w:rPr>
        <w:t>договора</w:t>
      </w:r>
      <w:r w:rsidR="009B7E02" w:rsidRPr="00040420">
        <w:rPr>
          <w:rFonts w:ascii="Arial" w:hAnsi="Arial" w:cs="Arial"/>
          <w:sz w:val="28"/>
          <w:szCs w:val="28"/>
        </w:rPr>
        <w:t xml:space="preserve">, не </w:t>
      </w:r>
      <w:r w:rsidR="00645D95" w:rsidRPr="00040420">
        <w:rPr>
          <w:rFonts w:ascii="Arial" w:hAnsi="Arial" w:cs="Arial"/>
          <w:sz w:val="28"/>
          <w:szCs w:val="28"/>
        </w:rPr>
        <w:t>менее</w:t>
      </w:r>
      <w:r w:rsidR="009B7E02" w:rsidRPr="00040420">
        <w:rPr>
          <w:rFonts w:ascii="Arial" w:hAnsi="Arial" w:cs="Arial"/>
          <w:sz w:val="28"/>
          <w:szCs w:val="28"/>
        </w:rPr>
        <w:t xml:space="preserve"> </w:t>
      </w:r>
      <w:r w:rsidR="006F39C5" w:rsidRPr="00040420">
        <w:rPr>
          <w:rFonts w:ascii="Arial" w:hAnsi="Arial" w:cs="Arial"/>
          <w:sz w:val="28"/>
          <w:szCs w:val="28"/>
        </w:rPr>
        <w:t>5</w:t>
      </w:r>
      <w:r w:rsidR="009B7E02" w:rsidRPr="00040420">
        <w:rPr>
          <w:rFonts w:ascii="Arial" w:hAnsi="Arial" w:cs="Arial"/>
          <w:sz w:val="28"/>
          <w:szCs w:val="28"/>
        </w:rPr>
        <w:t xml:space="preserve"> лет с даты принятия решения </w:t>
      </w:r>
      <w:r w:rsidR="005E7F12" w:rsidRPr="00040420">
        <w:rPr>
          <w:rFonts w:ascii="Arial" w:hAnsi="Arial" w:cs="Arial"/>
          <w:sz w:val="28"/>
          <w:szCs w:val="28"/>
        </w:rPr>
        <w:t xml:space="preserve">Грантодателя </w:t>
      </w:r>
      <w:r w:rsidR="009B7E02" w:rsidRPr="00040420">
        <w:rPr>
          <w:rFonts w:ascii="Arial" w:hAnsi="Arial" w:cs="Arial"/>
          <w:sz w:val="28"/>
          <w:szCs w:val="28"/>
        </w:rPr>
        <w:t>об отказе</w:t>
      </w:r>
      <w:r w:rsidR="00750BBD" w:rsidRPr="00040420">
        <w:rPr>
          <w:rFonts w:ascii="Arial" w:hAnsi="Arial" w:cs="Arial"/>
          <w:sz w:val="28"/>
          <w:szCs w:val="28"/>
        </w:rPr>
        <w:t xml:space="preserve"> </w:t>
      </w:r>
      <w:r w:rsidR="005E7F12" w:rsidRPr="00040420">
        <w:rPr>
          <w:rFonts w:ascii="Arial" w:hAnsi="Arial" w:cs="Arial"/>
          <w:sz w:val="28"/>
          <w:szCs w:val="28"/>
        </w:rPr>
        <w:t xml:space="preserve">в одобрении расходования Получателем гранта средств Гранта на реализацию следующего </w:t>
      </w:r>
      <w:r w:rsidR="00E84D83" w:rsidRPr="00040420">
        <w:rPr>
          <w:rFonts w:ascii="Arial" w:hAnsi="Arial" w:cs="Arial"/>
          <w:sz w:val="28"/>
          <w:szCs w:val="28"/>
        </w:rPr>
        <w:t>э</w:t>
      </w:r>
      <w:r w:rsidR="005E7F12" w:rsidRPr="00040420">
        <w:rPr>
          <w:rFonts w:ascii="Arial" w:hAnsi="Arial" w:cs="Arial"/>
          <w:sz w:val="28"/>
          <w:szCs w:val="28"/>
        </w:rPr>
        <w:t>тапа</w:t>
      </w:r>
      <w:r w:rsidR="00E84D83" w:rsidRPr="00040420">
        <w:rPr>
          <w:rFonts w:ascii="Arial" w:hAnsi="Arial" w:cs="Arial"/>
          <w:sz w:val="28"/>
          <w:szCs w:val="28"/>
        </w:rPr>
        <w:t xml:space="preserve"> Проекта</w:t>
      </w:r>
      <w:r w:rsidR="001C3508" w:rsidRPr="00040420">
        <w:rPr>
          <w:rFonts w:ascii="Arial" w:hAnsi="Arial" w:cs="Arial"/>
          <w:sz w:val="28"/>
          <w:szCs w:val="28"/>
        </w:rPr>
        <w:t xml:space="preserve"> (при наличии)</w:t>
      </w:r>
      <w:r w:rsidR="00E14E2B" w:rsidRPr="00040420">
        <w:rPr>
          <w:rFonts w:ascii="Arial" w:hAnsi="Arial" w:cs="Arial"/>
          <w:sz w:val="28"/>
          <w:szCs w:val="28"/>
        </w:rPr>
        <w:t xml:space="preserve"> </w:t>
      </w:r>
      <w:r w:rsidR="009B7E02" w:rsidRPr="00040420">
        <w:rPr>
          <w:rFonts w:ascii="Arial" w:hAnsi="Arial" w:cs="Arial"/>
          <w:sz w:val="28"/>
          <w:szCs w:val="28"/>
        </w:rPr>
        <w:t xml:space="preserve">либо решения о принятии </w:t>
      </w:r>
      <w:r w:rsidR="00F536D8" w:rsidRPr="00040420">
        <w:rPr>
          <w:rFonts w:ascii="Arial" w:hAnsi="Arial" w:cs="Arial"/>
          <w:sz w:val="28"/>
        </w:rPr>
        <w:t>Отчета о</w:t>
      </w:r>
      <w:r w:rsidR="00A13875" w:rsidRPr="00040420">
        <w:rPr>
          <w:rFonts w:ascii="Arial" w:hAnsi="Arial" w:cs="Arial"/>
          <w:sz w:val="28"/>
        </w:rPr>
        <w:t xml:space="preserve"> реализации </w:t>
      </w:r>
      <w:r w:rsidR="00064E1C" w:rsidRPr="00040420">
        <w:rPr>
          <w:rFonts w:ascii="Arial" w:hAnsi="Arial" w:cs="Arial"/>
          <w:sz w:val="28"/>
        </w:rPr>
        <w:t xml:space="preserve">последнего (или единственного) </w:t>
      </w:r>
      <w:r w:rsidR="00A13875" w:rsidRPr="00040420">
        <w:rPr>
          <w:rFonts w:ascii="Arial" w:hAnsi="Arial" w:cs="Arial"/>
          <w:sz w:val="28"/>
        </w:rPr>
        <w:t xml:space="preserve">этапа </w:t>
      </w:r>
      <w:r w:rsidR="00267742" w:rsidRPr="00040420">
        <w:rPr>
          <w:rFonts w:ascii="Arial" w:hAnsi="Arial" w:cs="Arial"/>
          <w:sz w:val="28"/>
        </w:rPr>
        <w:t>Проекта</w:t>
      </w:r>
      <w:r w:rsidR="009B7E02" w:rsidRPr="00040420">
        <w:rPr>
          <w:rFonts w:ascii="Arial" w:hAnsi="Arial" w:cs="Arial"/>
          <w:sz w:val="28"/>
          <w:szCs w:val="28"/>
        </w:rPr>
        <w:t xml:space="preserve"> к сведению</w:t>
      </w:r>
      <w:r w:rsidR="008B36E0" w:rsidRPr="00040420">
        <w:rPr>
          <w:rFonts w:ascii="Arial" w:hAnsi="Arial" w:cs="Arial"/>
          <w:sz w:val="28"/>
          <w:szCs w:val="28"/>
        </w:rPr>
        <w:t>.</w:t>
      </w:r>
    </w:p>
    <w:p w14:paraId="547EE29A" w14:textId="76BA2E48" w:rsidR="00F4235E" w:rsidRPr="00040420" w:rsidRDefault="00133E7F" w:rsidP="00966F66">
      <w:pPr>
        <w:pStyle w:val="ListParagraph"/>
        <w:numPr>
          <w:ilvl w:val="3"/>
          <w:numId w:val="1"/>
        </w:numPr>
        <w:spacing w:after="0" w:line="240" w:lineRule="auto"/>
        <w:jc w:val="both"/>
        <w:rPr>
          <w:rFonts w:ascii="Arial" w:hAnsi="Arial" w:cs="Arial"/>
          <w:sz w:val="28"/>
          <w:szCs w:val="28"/>
        </w:rPr>
      </w:pPr>
      <w:r w:rsidRPr="00040420">
        <w:rPr>
          <w:rFonts w:ascii="Arial" w:hAnsi="Arial" w:cs="Arial"/>
          <w:sz w:val="28"/>
          <w:szCs w:val="28"/>
        </w:rPr>
        <w:t>С</w:t>
      </w:r>
      <w:r w:rsidR="009B7E02" w:rsidRPr="00040420">
        <w:rPr>
          <w:rFonts w:ascii="Arial" w:hAnsi="Arial" w:cs="Arial"/>
          <w:sz w:val="28"/>
          <w:szCs w:val="28"/>
        </w:rPr>
        <w:t xml:space="preserve">облюдать требования </w:t>
      </w:r>
      <w:r w:rsidRPr="00040420">
        <w:rPr>
          <w:rFonts w:ascii="Arial" w:hAnsi="Arial" w:cs="Arial"/>
          <w:sz w:val="28"/>
          <w:szCs w:val="28"/>
        </w:rPr>
        <w:t xml:space="preserve">к </w:t>
      </w:r>
      <w:r w:rsidR="00267742" w:rsidRPr="00040420">
        <w:rPr>
          <w:rFonts w:ascii="Arial" w:hAnsi="Arial" w:cs="Arial"/>
          <w:sz w:val="28"/>
          <w:szCs w:val="28"/>
        </w:rPr>
        <w:t xml:space="preserve">смете </w:t>
      </w:r>
      <w:r w:rsidRPr="00040420">
        <w:rPr>
          <w:rFonts w:ascii="Arial" w:hAnsi="Arial" w:cs="Arial"/>
          <w:sz w:val="28"/>
          <w:szCs w:val="28"/>
        </w:rPr>
        <w:t>Проекта</w:t>
      </w:r>
      <w:r w:rsidR="009B7E02" w:rsidRPr="00040420">
        <w:rPr>
          <w:rFonts w:ascii="Arial" w:hAnsi="Arial" w:cs="Arial"/>
          <w:sz w:val="28"/>
          <w:szCs w:val="28"/>
        </w:rPr>
        <w:t xml:space="preserve">, </w:t>
      </w:r>
      <w:r w:rsidRPr="00040420">
        <w:rPr>
          <w:rFonts w:ascii="Arial" w:hAnsi="Arial" w:cs="Arial"/>
          <w:sz w:val="28"/>
          <w:szCs w:val="28"/>
        </w:rPr>
        <w:t>установленные</w:t>
      </w:r>
      <w:r w:rsidR="009B7E02" w:rsidRPr="00040420">
        <w:rPr>
          <w:rFonts w:ascii="Arial" w:hAnsi="Arial" w:cs="Arial"/>
          <w:sz w:val="28"/>
          <w:szCs w:val="28"/>
        </w:rPr>
        <w:t xml:space="preserve"> </w:t>
      </w:r>
      <w:r w:rsidRPr="00040420">
        <w:rPr>
          <w:rFonts w:ascii="Arial" w:hAnsi="Arial" w:cs="Arial"/>
          <w:sz w:val="28"/>
          <w:szCs w:val="28"/>
        </w:rPr>
        <w:t>п</w:t>
      </w:r>
      <w:r w:rsidR="009B7E02" w:rsidRPr="00040420">
        <w:rPr>
          <w:rFonts w:ascii="Arial" w:hAnsi="Arial" w:cs="Arial"/>
          <w:sz w:val="28"/>
          <w:szCs w:val="28"/>
        </w:rPr>
        <w:t>риложени</w:t>
      </w:r>
      <w:r w:rsidRPr="00040420">
        <w:rPr>
          <w:rFonts w:ascii="Arial" w:hAnsi="Arial" w:cs="Arial"/>
          <w:sz w:val="28"/>
          <w:szCs w:val="28"/>
        </w:rPr>
        <w:t>ем</w:t>
      </w:r>
      <w:r w:rsidR="00932ECC" w:rsidRPr="00040420">
        <w:rPr>
          <w:rFonts w:ascii="Arial" w:hAnsi="Arial" w:cs="Arial"/>
          <w:sz w:val="28"/>
          <w:szCs w:val="28"/>
        </w:rPr>
        <w:t xml:space="preserve"> </w:t>
      </w:r>
      <w:r w:rsidR="00932ECC" w:rsidRPr="00040420">
        <w:rPr>
          <w:rFonts w:ascii="Arial" w:hAnsi="Arial" w:cs="Arial"/>
          <w:sz w:val="28"/>
        </w:rPr>
        <w:t>№</w:t>
      </w:r>
      <w:r w:rsidR="00A57CEC" w:rsidRPr="00040420">
        <w:rPr>
          <w:rFonts w:ascii="Arial" w:hAnsi="Arial" w:cs="Arial"/>
          <w:sz w:val="28"/>
        </w:rPr>
        <w:t xml:space="preserve"> 8</w:t>
      </w:r>
      <w:r w:rsidR="009B7E02" w:rsidRPr="00040420">
        <w:rPr>
          <w:rFonts w:ascii="Arial" w:hAnsi="Arial" w:cs="Arial"/>
          <w:sz w:val="28"/>
          <w:szCs w:val="28"/>
        </w:rPr>
        <w:t xml:space="preserve"> к</w:t>
      </w:r>
      <w:r w:rsidR="00932ECC" w:rsidRPr="00040420">
        <w:rPr>
          <w:rFonts w:ascii="Arial" w:hAnsi="Arial" w:cs="Arial"/>
          <w:sz w:val="28"/>
          <w:szCs w:val="28"/>
        </w:rPr>
        <w:t xml:space="preserve"> настоящему</w:t>
      </w:r>
      <w:r w:rsidR="009B7E02" w:rsidRPr="00040420">
        <w:rPr>
          <w:rFonts w:ascii="Arial" w:hAnsi="Arial" w:cs="Arial"/>
          <w:sz w:val="28"/>
          <w:szCs w:val="28"/>
        </w:rPr>
        <w:t xml:space="preserve"> </w:t>
      </w:r>
      <w:r w:rsidR="00A57CEC" w:rsidRPr="00040420">
        <w:rPr>
          <w:rFonts w:ascii="Arial" w:hAnsi="Arial" w:cs="Arial"/>
          <w:sz w:val="28"/>
          <w:szCs w:val="28"/>
        </w:rPr>
        <w:t>договору</w:t>
      </w:r>
      <w:r w:rsidRPr="00040420">
        <w:rPr>
          <w:rFonts w:ascii="Arial" w:hAnsi="Arial" w:cs="Arial"/>
          <w:sz w:val="28"/>
          <w:szCs w:val="28"/>
        </w:rPr>
        <w:t>.</w:t>
      </w:r>
    </w:p>
    <w:p w14:paraId="60BFCE58" w14:textId="061F0AA9" w:rsidR="009D0C26" w:rsidRPr="00040420" w:rsidRDefault="00133E7F" w:rsidP="00966F66">
      <w:pPr>
        <w:pStyle w:val="ListParagraph"/>
        <w:numPr>
          <w:ilvl w:val="3"/>
          <w:numId w:val="1"/>
        </w:numPr>
        <w:spacing w:after="0" w:line="240" w:lineRule="auto"/>
        <w:jc w:val="both"/>
        <w:rPr>
          <w:rFonts w:ascii="Arial" w:hAnsi="Arial" w:cs="Arial"/>
          <w:sz w:val="28"/>
          <w:szCs w:val="28"/>
        </w:rPr>
      </w:pPr>
      <w:r w:rsidRPr="00040420">
        <w:rPr>
          <w:rFonts w:ascii="Arial" w:hAnsi="Arial" w:cs="Arial"/>
          <w:sz w:val="28"/>
          <w:szCs w:val="28"/>
        </w:rPr>
        <w:t>О</w:t>
      </w:r>
      <w:r w:rsidR="001D3A0B" w:rsidRPr="00040420">
        <w:rPr>
          <w:rFonts w:ascii="Arial" w:hAnsi="Arial" w:cs="Arial"/>
          <w:sz w:val="28"/>
          <w:szCs w:val="28"/>
        </w:rPr>
        <w:t xml:space="preserve">беспечить </w:t>
      </w:r>
      <w:r w:rsidR="009D0C26" w:rsidRPr="00040420">
        <w:rPr>
          <w:rFonts w:ascii="Arial" w:hAnsi="Arial" w:cs="Arial"/>
          <w:sz w:val="28"/>
          <w:szCs w:val="28"/>
        </w:rPr>
        <w:t xml:space="preserve">в рамках реализации </w:t>
      </w:r>
      <w:r w:rsidR="004B0E92" w:rsidRPr="00040420">
        <w:rPr>
          <w:rFonts w:ascii="Arial" w:hAnsi="Arial" w:cs="Arial"/>
          <w:sz w:val="28"/>
          <w:szCs w:val="28"/>
        </w:rPr>
        <w:t>Проекта</w:t>
      </w:r>
      <w:r w:rsidR="004B0E92" w:rsidRPr="00040420" w:rsidDel="004B0E92">
        <w:rPr>
          <w:rFonts w:ascii="Arial" w:hAnsi="Arial" w:cs="Arial"/>
          <w:sz w:val="28"/>
          <w:szCs w:val="28"/>
        </w:rPr>
        <w:t xml:space="preserve"> </w:t>
      </w:r>
      <w:r w:rsidR="001F7231" w:rsidRPr="00040420">
        <w:rPr>
          <w:rFonts w:ascii="Arial" w:hAnsi="Arial" w:cs="Arial"/>
          <w:sz w:val="28"/>
          <w:szCs w:val="28"/>
        </w:rPr>
        <w:t xml:space="preserve">привлечение </w:t>
      </w:r>
      <w:r w:rsidR="009D0C26" w:rsidRPr="00040420">
        <w:rPr>
          <w:rFonts w:ascii="Arial" w:hAnsi="Arial" w:cs="Arial"/>
          <w:sz w:val="28"/>
          <w:szCs w:val="28"/>
        </w:rPr>
        <w:t>внебюджетно</w:t>
      </w:r>
      <w:r w:rsidR="001F7231" w:rsidRPr="00040420">
        <w:rPr>
          <w:rFonts w:ascii="Arial" w:hAnsi="Arial" w:cs="Arial"/>
          <w:sz w:val="28"/>
          <w:szCs w:val="28"/>
        </w:rPr>
        <w:t xml:space="preserve">го </w:t>
      </w:r>
      <w:r w:rsidR="009D0C26" w:rsidRPr="00040420">
        <w:rPr>
          <w:rFonts w:ascii="Arial" w:hAnsi="Arial" w:cs="Arial"/>
          <w:sz w:val="28"/>
          <w:szCs w:val="28"/>
        </w:rPr>
        <w:t>финансировани</w:t>
      </w:r>
      <w:r w:rsidR="001F7231" w:rsidRPr="00040420">
        <w:rPr>
          <w:rFonts w:ascii="Arial" w:hAnsi="Arial" w:cs="Arial"/>
          <w:sz w:val="28"/>
          <w:szCs w:val="28"/>
        </w:rPr>
        <w:t xml:space="preserve">я </w:t>
      </w:r>
      <w:r w:rsidR="009D0C26" w:rsidRPr="00040420">
        <w:rPr>
          <w:rFonts w:ascii="Arial" w:hAnsi="Arial" w:cs="Arial"/>
          <w:sz w:val="28"/>
          <w:szCs w:val="28"/>
        </w:rPr>
        <w:t xml:space="preserve">в размере </w:t>
      </w:r>
      <w:r w:rsidR="0001739B" w:rsidRPr="00040420">
        <w:rPr>
          <w:rFonts w:ascii="Arial" w:hAnsi="Arial" w:cs="Arial"/>
          <w:sz w:val="28"/>
          <w:szCs w:val="28"/>
        </w:rPr>
        <w:t xml:space="preserve">не </w:t>
      </w:r>
      <w:r w:rsidR="00D41E5A" w:rsidRPr="00040420">
        <w:rPr>
          <w:rFonts w:ascii="Arial" w:hAnsi="Arial" w:cs="Arial"/>
          <w:sz w:val="28"/>
          <w:szCs w:val="28"/>
        </w:rPr>
        <w:t xml:space="preserve">менее </w:t>
      </w:r>
      <w:r w:rsidR="00C14EBD" w:rsidRPr="00040420">
        <w:rPr>
          <w:rFonts w:ascii="Arial" w:hAnsi="Arial" w:cs="Arial"/>
          <w:sz w:val="28"/>
          <w:szCs w:val="28"/>
        </w:rPr>
        <w:t>__</w:t>
      </w:r>
      <w:r w:rsidR="007750E8" w:rsidRPr="00040420">
        <w:rPr>
          <w:rFonts w:ascii="Arial" w:hAnsi="Arial" w:cs="Arial"/>
          <w:sz w:val="28"/>
          <w:szCs w:val="28"/>
        </w:rPr>
        <w:t xml:space="preserve">% </w:t>
      </w:r>
      <w:r w:rsidR="00696542" w:rsidRPr="00040420">
        <w:rPr>
          <w:rFonts w:ascii="Arial" w:hAnsi="Arial" w:cs="Arial"/>
          <w:sz w:val="28"/>
          <w:szCs w:val="28"/>
        </w:rPr>
        <w:t xml:space="preserve">от </w:t>
      </w:r>
      <w:r w:rsidR="00E6141C" w:rsidRPr="00040420">
        <w:rPr>
          <w:rFonts w:ascii="Arial" w:hAnsi="Arial" w:cs="Arial"/>
          <w:sz w:val="28"/>
          <w:szCs w:val="28"/>
        </w:rPr>
        <w:t>Сметы</w:t>
      </w:r>
      <w:r w:rsidR="009D0C26" w:rsidRPr="00040420">
        <w:rPr>
          <w:rFonts w:ascii="Arial" w:hAnsi="Arial" w:cs="Arial"/>
          <w:sz w:val="28"/>
          <w:szCs w:val="28"/>
        </w:rPr>
        <w:t>;</w:t>
      </w:r>
    </w:p>
    <w:p w14:paraId="395BE355" w14:textId="00748967" w:rsidR="00882C2D" w:rsidRPr="00040420" w:rsidRDefault="00F66C39" w:rsidP="00966F66">
      <w:pPr>
        <w:pStyle w:val="ListParagraph"/>
        <w:numPr>
          <w:ilvl w:val="3"/>
          <w:numId w:val="1"/>
        </w:numPr>
        <w:spacing w:after="0" w:line="240" w:lineRule="auto"/>
        <w:jc w:val="both"/>
        <w:rPr>
          <w:rFonts w:ascii="Arial" w:hAnsi="Arial" w:cs="Arial"/>
          <w:sz w:val="28"/>
          <w:szCs w:val="28"/>
        </w:rPr>
      </w:pPr>
      <w:r w:rsidRPr="00040420">
        <w:rPr>
          <w:rFonts w:ascii="Arial" w:hAnsi="Arial" w:cs="Arial"/>
          <w:sz w:val="28"/>
          <w:szCs w:val="28"/>
        </w:rPr>
        <w:t xml:space="preserve"> </w:t>
      </w:r>
      <w:r w:rsidR="00133E7F" w:rsidRPr="00040420">
        <w:rPr>
          <w:rFonts w:ascii="Arial" w:hAnsi="Arial" w:cs="Arial"/>
          <w:sz w:val="28"/>
          <w:szCs w:val="28"/>
        </w:rPr>
        <w:t>В</w:t>
      </w:r>
      <w:r w:rsidR="009D0C26" w:rsidRPr="00040420">
        <w:rPr>
          <w:rFonts w:ascii="Arial" w:hAnsi="Arial" w:cs="Arial"/>
          <w:sz w:val="28"/>
          <w:szCs w:val="28"/>
        </w:rPr>
        <w:t>ключать в договоры</w:t>
      </w:r>
      <w:r w:rsidR="002527F0" w:rsidRPr="00040420">
        <w:rPr>
          <w:rFonts w:ascii="Arial" w:hAnsi="Arial" w:cs="Arial"/>
          <w:sz w:val="28"/>
          <w:szCs w:val="28"/>
        </w:rPr>
        <w:t xml:space="preserve"> со сторонними организациями, заключенные Получателем гранта в целях исполнения обязательств по настоящему договору, положени</w:t>
      </w:r>
      <w:r w:rsidR="0053565A" w:rsidRPr="00040420">
        <w:rPr>
          <w:rFonts w:ascii="Arial" w:hAnsi="Arial" w:cs="Arial"/>
          <w:sz w:val="28"/>
          <w:szCs w:val="28"/>
        </w:rPr>
        <w:t>я</w:t>
      </w:r>
      <w:r w:rsidR="002527F0" w:rsidRPr="00040420">
        <w:rPr>
          <w:rFonts w:ascii="Arial" w:hAnsi="Arial" w:cs="Arial"/>
          <w:sz w:val="28"/>
          <w:szCs w:val="28"/>
        </w:rPr>
        <w:t xml:space="preserve"> о согласии лиц, являющихся поставщиками (подрядчиками, исполнителями), на проведение Минпромторгом России и органами государственного финансового контроля проверок</w:t>
      </w:r>
      <w:r w:rsidR="009D0C26" w:rsidRPr="00040420">
        <w:rPr>
          <w:rFonts w:ascii="Arial" w:hAnsi="Arial" w:cs="Arial"/>
          <w:sz w:val="28"/>
          <w:szCs w:val="28"/>
        </w:rPr>
        <w:t xml:space="preserve"> </w:t>
      </w:r>
      <w:r w:rsidR="00191812" w:rsidRPr="00040420">
        <w:rPr>
          <w:rFonts w:ascii="Arial" w:hAnsi="Arial" w:cs="Arial"/>
          <w:sz w:val="28"/>
          <w:szCs w:val="28"/>
        </w:rPr>
        <w:t xml:space="preserve">соблюдения условий и порядка предоставления </w:t>
      </w:r>
      <w:r w:rsidR="00191812" w:rsidRPr="00040420">
        <w:rPr>
          <w:rFonts w:ascii="Arial" w:hAnsi="Arial" w:cs="Arial"/>
          <w:sz w:val="28"/>
          <w:szCs w:val="28"/>
        </w:rPr>
        <w:lastRenderedPageBreak/>
        <w:t xml:space="preserve">гранта, в том числе результатов предоставления гранта, установленных в соответствии </w:t>
      </w:r>
      <w:r w:rsidR="005C52C9" w:rsidRPr="00040420">
        <w:rPr>
          <w:rFonts w:ascii="Arial" w:hAnsi="Arial" w:cs="Arial"/>
          <w:sz w:val="28"/>
          <w:szCs w:val="28"/>
        </w:rPr>
        <w:t>в пункте 1.1</w:t>
      </w:r>
      <w:r w:rsidR="00191812" w:rsidRPr="00040420">
        <w:rPr>
          <w:rFonts w:ascii="Arial" w:hAnsi="Arial" w:cs="Arial"/>
          <w:sz w:val="28"/>
          <w:szCs w:val="28"/>
        </w:rPr>
        <w:t xml:space="preserve"> настоящего договора, и на осуществление органами государственного финансового контроля проверок соблюдения условий и порядка предоставления гранта в соответствии со статьями 268.1 и 269.2 Бюджетного кодекса Российской Федерации</w:t>
      </w:r>
      <w:r w:rsidR="00133E7F" w:rsidRPr="00040420">
        <w:rPr>
          <w:rFonts w:ascii="Arial" w:hAnsi="Arial" w:cs="Arial"/>
          <w:sz w:val="28"/>
          <w:szCs w:val="28"/>
        </w:rPr>
        <w:t>.</w:t>
      </w:r>
    </w:p>
    <w:p w14:paraId="6C49DA1C" w14:textId="6848FED5" w:rsidR="004D2AA9" w:rsidRPr="00040420" w:rsidRDefault="00133E7F" w:rsidP="00966F66">
      <w:pPr>
        <w:pStyle w:val="ListParagraph"/>
        <w:numPr>
          <w:ilvl w:val="3"/>
          <w:numId w:val="1"/>
        </w:numPr>
        <w:spacing w:after="0" w:line="240" w:lineRule="auto"/>
        <w:jc w:val="both"/>
        <w:rPr>
          <w:rFonts w:ascii="Arial" w:hAnsi="Arial" w:cs="Arial"/>
          <w:sz w:val="28"/>
          <w:szCs w:val="28"/>
        </w:rPr>
      </w:pPr>
      <w:r w:rsidRPr="00040420">
        <w:rPr>
          <w:rFonts w:ascii="Arial" w:hAnsi="Arial" w:cs="Arial"/>
          <w:sz w:val="28"/>
          <w:szCs w:val="28"/>
        </w:rPr>
        <w:t>В</w:t>
      </w:r>
      <w:r w:rsidR="004D2AA9" w:rsidRPr="00040420">
        <w:rPr>
          <w:rFonts w:ascii="Arial" w:hAnsi="Arial" w:cs="Arial"/>
          <w:sz w:val="28"/>
          <w:szCs w:val="28"/>
        </w:rPr>
        <w:t xml:space="preserve"> случае одностороннего расторжения </w:t>
      </w:r>
      <w:r w:rsidR="00191812" w:rsidRPr="00040420">
        <w:rPr>
          <w:rFonts w:ascii="Arial" w:hAnsi="Arial" w:cs="Arial"/>
          <w:sz w:val="28"/>
          <w:szCs w:val="28"/>
        </w:rPr>
        <w:t xml:space="preserve">настоящего договора </w:t>
      </w:r>
      <w:r w:rsidR="004D2AA9" w:rsidRPr="00040420">
        <w:rPr>
          <w:rFonts w:ascii="Arial" w:hAnsi="Arial" w:cs="Arial"/>
          <w:sz w:val="28"/>
          <w:szCs w:val="28"/>
        </w:rPr>
        <w:t xml:space="preserve">Грантодателем в соответствии с пунктом </w:t>
      </w:r>
      <w:r w:rsidR="004D2AA9" w:rsidRPr="00040420">
        <w:rPr>
          <w:rFonts w:ascii="Arial" w:hAnsi="Arial" w:cs="Arial"/>
          <w:sz w:val="28"/>
        </w:rPr>
        <w:t>7.6</w:t>
      </w:r>
      <w:r w:rsidR="004D2AA9" w:rsidRPr="00040420">
        <w:rPr>
          <w:rFonts w:ascii="Arial" w:hAnsi="Arial" w:cs="Arial"/>
          <w:sz w:val="28"/>
          <w:szCs w:val="28"/>
        </w:rPr>
        <w:t xml:space="preserve"> настоящего </w:t>
      </w:r>
      <w:r w:rsidR="00191812" w:rsidRPr="00040420">
        <w:rPr>
          <w:rFonts w:ascii="Arial" w:hAnsi="Arial" w:cs="Arial"/>
          <w:sz w:val="28"/>
          <w:szCs w:val="28"/>
        </w:rPr>
        <w:t xml:space="preserve">договора </w:t>
      </w:r>
      <w:r w:rsidR="002A3E16" w:rsidRPr="00040420">
        <w:rPr>
          <w:rFonts w:ascii="Arial" w:hAnsi="Arial" w:cs="Arial"/>
          <w:sz w:val="28"/>
          <w:szCs w:val="28"/>
        </w:rPr>
        <w:t xml:space="preserve">обеспечить возврат </w:t>
      </w:r>
      <w:r w:rsidR="004D2AA9" w:rsidRPr="00040420">
        <w:rPr>
          <w:rFonts w:ascii="Arial" w:hAnsi="Arial" w:cs="Arial"/>
          <w:sz w:val="28"/>
          <w:szCs w:val="28"/>
        </w:rPr>
        <w:t xml:space="preserve">на </w:t>
      </w:r>
      <w:r w:rsidR="00526F19" w:rsidRPr="00040420">
        <w:rPr>
          <w:rFonts w:ascii="Arial" w:hAnsi="Arial" w:cs="Arial"/>
          <w:sz w:val="28"/>
          <w:szCs w:val="28"/>
        </w:rPr>
        <w:t>Расчетный счет</w:t>
      </w:r>
      <w:r w:rsidR="004D2AA9" w:rsidRPr="00040420">
        <w:rPr>
          <w:rFonts w:ascii="Arial" w:hAnsi="Arial" w:cs="Arial"/>
          <w:sz w:val="28"/>
          <w:szCs w:val="28"/>
        </w:rPr>
        <w:t xml:space="preserve"> полученн</w:t>
      </w:r>
      <w:r w:rsidR="003E0033" w:rsidRPr="00040420">
        <w:rPr>
          <w:rFonts w:ascii="Arial" w:hAnsi="Arial" w:cs="Arial"/>
          <w:sz w:val="28"/>
          <w:szCs w:val="28"/>
        </w:rPr>
        <w:t>ой</w:t>
      </w:r>
      <w:r w:rsidR="004D2AA9" w:rsidRPr="00040420">
        <w:rPr>
          <w:rFonts w:ascii="Arial" w:hAnsi="Arial" w:cs="Arial"/>
          <w:sz w:val="28"/>
          <w:szCs w:val="28"/>
        </w:rPr>
        <w:t xml:space="preserve"> сумм</w:t>
      </w:r>
      <w:r w:rsidR="003E0033" w:rsidRPr="00040420">
        <w:rPr>
          <w:rFonts w:ascii="Arial" w:hAnsi="Arial" w:cs="Arial"/>
          <w:sz w:val="28"/>
          <w:szCs w:val="28"/>
        </w:rPr>
        <w:t>ы</w:t>
      </w:r>
      <w:r w:rsidR="004D2AA9" w:rsidRPr="00040420">
        <w:rPr>
          <w:rFonts w:ascii="Arial" w:hAnsi="Arial" w:cs="Arial"/>
          <w:sz w:val="28"/>
          <w:szCs w:val="28"/>
        </w:rPr>
        <w:t xml:space="preserve"> Гранта в полном объёме в течение 10 календарных дней с даты получения уведомления о расторжении </w:t>
      </w:r>
      <w:r w:rsidR="00191812" w:rsidRPr="00040420">
        <w:rPr>
          <w:rFonts w:ascii="Arial" w:hAnsi="Arial" w:cs="Arial"/>
          <w:sz w:val="28"/>
          <w:szCs w:val="28"/>
        </w:rPr>
        <w:t>настоящего договора</w:t>
      </w:r>
      <w:r w:rsidR="004D2AA9" w:rsidRPr="00040420">
        <w:rPr>
          <w:rFonts w:ascii="Arial" w:hAnsi="Arial" w:cs="Arial"/>
          <w:sz w:val="28"/>
          <w:szCs w:val="28"/>
        </w:rPr>
        <w:t xml:space="preserve">, если более длительный срок не предусмотрен уведомлением </w:t>
      </w:r>
      <w:r w:rsidR="00635CD0" w:rsidRPr="00040420">
        <w:rPr>
          <w:rFonts w:ascii="Arial" w:hAnsi="Arial" w:cs="Arial"/>
          <w:sz w:val="28"/>
          <w:szCs w:val="28"/>
        </w:rPr>
        <w:t>Грантодателя</w:t>
      </w:r>
      <w:r w:rsidRPr="00040420">
        <w:rPr>
          <w:rFonts w:ascii="Arial" w:hAnsi="Arial" w:cs="Arial"/>
          <w:sz w:val="28"/>
          <w:szCs w:val="28"/>
        </w:rPr>
        <w:t>.</w:t>
      </w:r>
    </w:p>
    <w:p w14:paraId="4A6075ED" w14:textId="2F3CE20B" w:rsidR="00475129" w:rsidRPr="00040420" w:rsidRDefault="00133E7F" w:rsidP="00966F66">
      <w:pPr>
        <w:pStyle w:val="ListParagraph"/>
        <w:numPr>
          <w:ilvl w:val="3"/>
          <w:numId w:val="1"/>
        </w:numPr>
        <w:spacing w:after="0" w:line="240" w:lineRule="auto"/>
        <w:jc w:val="both"/>
        <w:rPr>
          <w:rFonts w:ascii="Arial" w:hAnsi="Arial" w:cs="Arial"/>
          <w:sz w:val="28"/>
          <w:szCs w:val="28"/>
        </w:rPr>
      </w:pPr>
      <w:r w:rsidRPr="00040420">
        <w:rPr>
          <w:rFonts w:ascii="Arial" w:hAnsi="Arial" w:cs="Arial"/>
          <w:sz w:val="28"/>
          <w:szCs w:val="28"/>
        </w:rPr>
        <w:t>О</w:t>
      </w:r>
      <w:r w:rsidR="00475129" w:rsidRPr="00040420">
        <w:rPr>
          <w:rFonts w:ascii="Arial" w:hAnsi="Arial" w:cs="Arial"/>
          <w:sz w:val="28"/>
          <w:szCs w:val="28"/>
        </w:rPr>
        <w:t>беспечивать идентификацию всех лиц, участвующих в деятельности по Проекту. Идентификация осуществляется путем предоставления Грантодателю локальных актов, приказов, содержащих сведения о персональном составе работников Получателя гранта, которые привлечены для работы по реализации Проекта</w:t>
      </w:r>
      <w:r w:rsidRPr="00040420">
        <w:rPr>
          <w:rFonts w:ascii="Arial" w:hAnsi="Arial" w:cs="Arial"/>
          <w:sz w:val="28"/>
          <w:szCs w:val="28"/>
        </w:rPr>
        <w:t>.</w:t>
      </w:r>
    </w:p>
    <w:p w14:paraId="2AE86F5D" w14:textId="7715857E" w:rsidR="00475129" w:rsidRPr="00040420" w:rsidRDefault="0001211B" w:rsidP="00966F66">
      <w:pPr>
        <w:pStyle w:val="ListParagraph"/>
        <w:numPr>
          <w:ilvl w:val="3"/>
          <w:numId w:val="1"/>
        </w:numPr>
        <w:spacing w:after="0" w:line="240" w:lineRule="auto"/>
        <w:jc w:val="both"/>
        <w:rPr>
          <w:rFonts w:ascii="Arial" w:hAnsi="Arial" w:cs="Arial"/>
          <w:sz w:val="28"/>
          <w:szCs w:val="28"/>
        </w:rPr>
      </w:pPr>
      <w:r w:rsidRPr="00040420">
        <w:rPr>
          <w:rFonts w:ascii="Arial" w:hAnsi="Arial" w:cs="Arial"/>
          <w:sz w:val="28"/>
          <w:szCs w:val="28"/>
        </w:rPr>
        <w:t>В</w:t>
      </w:r>
      <w:r w:rsidR="00475129" w:rsidRPr="00040420">
        <w:rPr>
          <w:rFonts w:ascii="Arial" w:hAnsi="Arial" w:cs="Arial"/>
          <w:sz w:val="28"/>
          <w:szCs w:val="28"/>
        </w:rPr>
        <w:t xml:space="preserve"> ходе реализации Проекта соблюдать требования законодательства Российской Федерации.</w:t>
      </w:r>
    </w:p>
    <w:p w14:paraId="2D44DBB1" w14:textId="77777777" w:rsidR="00882C2D" w:rsidRPr="00040420" w:rsidRDefault="00882C2D" w:rsidP="00966F66">
      <w:pPr>
        <w:pStyle w:val="ListParagraph"/>
        <w:numPr>
          <w:ilvl w:val="1"/>
          <w:numId w:val="1"/>
        </w:numPr>
        <w:spacing w:after="0" w:line="240" w:lineRule="auto"/>
        <w:jc w:val="both"/>
        <w:rPr>
          <w:rFonts w:ascii="Arial" w:hAnsi="Arial" w:cs="Arial"/>
          <w:sz w:val="28"/>
          <w:szCs w:val="28"/>
        </w:rPr>
      </w:pPr>
      <w:r w:rsidRPr="00040420">
        <w:rPr>
          <w:rFonts w:ascii="Arial" w:hAnsi="Arial" w:cs="Arial"/>
          <w:sz w:val="28"/>
          <w:szCs w:val="28"/>
        </w:rPr>
        <w:t>Получатель гранта вправе:</w:t>
      </w:r>
    </w:p>
    <w:p w14:paraId="45ACD224" w14:textId="0F36558E" w:rsidR="00882C2D" w:rsidRPr="00040420" w:rsidRDefault="00133E7F" w:rsidP="00966F66">
      <w:pPr>
        <w:pStyle w:val="ListParagraph"/>
        <w:numPr>
          <w:ilvl w:val="2"/>
          <w:numId w:val="1"/>
        </w:numPr>
        <w:spacing w:after="0" w:line="240" w:lineRule="auto"/>
        <w:jc w:val="both"/>
        <w:rPr>
          <w:rFonts w:ascii="Arial" w:hAnsi="Arial" w:cs="Arial"/>
          <w:sz w:val="28"/>
          <w:szCs w:val="28"/>
        </w:rPr>
      </w:pPr>
      <w:r w:rsidRPr="00040420">
        <w:rPr>
          <w:rFonts w:ascii="Arial" w:hAnsi="Arial" w:cs="Arial"/>
          <w:sz w:val="28"/>
          <w:szCs w:val="28"/>
        </w:rPr>
        <w:t>Н</w:t>
      </w:r>
      <w:r w:rsidR="00882C2D" w:rsidRPr="00040420">
        <w:rPr>
          <w:rFonts w:ascii="Arial" w:hAnsi="Arial" w:cs="Arial"/>
          <w:sz w:val="28"/>
          <w:szCs w:val="28"/>
        </w:rPr>
        <w:t xml:space="preserve">аправлять Грантодателю предложения о внесении изменений в </w:t>
      </w:r>
      <w:r w:rsidR="00191812" w:rsidRPr="00040420">
        <w:rPr>
          <w:rFonts w:ascii="Arial" w:hAnsi="Arial" w:cs="Arial"/>
          <w:sz w:val="28"/>
          <w:szCs w:val="28"/>
        </w:rPr>
        <w:t>настоящий договор</w:t>
      </w:r>
      <w:r w:rsidRPr="00040420">
        <w:rPr>
          <w:rFonts w:ascii="Arial" w:hAnsi="Arial" w:cs="Arial"/>
          <w:sz w:val="28"/>
          <w:szCs w:val="28"/>
        </w:rPr>
        <w:t>.</w:t>
      </w:r>
    </w:p>
    <w:p w14:paraId="12069BCD" w14:textId="327CE1E8" w:rsidR="00882C2D" w:rsidRPr="00040420" w:rsidRDefault="00133E7F" w:rsidP="00966F66">
      <w:pPr>
        <w:pStyle w:val="ListParagraph"/>
        <w:numPr>
          <w:ilvl w:val="2"/>
          <w:numId w:val="1"/>
        </w:numPr>
        <w:spacing w:after="0" w:line="240" w:lineRule="auto"/>
        <w:jc w:val="both"/>
        <w:rPr>
          <w:rFonts w:ascii="Arial" w:hAnsi="Arial" w:cs="Arial"/>
          <w:sz w:val="28"/>
          <w:szCs w:val="28"/>
        </w:rPr>
      </w:pPr>
      <w:r w:rsidRPr="00040420">
        <w:rPr>
          <w:rFonts w:ascii="Arial" w:hAnsi="Arial" w:cs="Arial"/>
          <w:sz w:val="28"/>
          <w:szCs w:val="28"/>
        </w:rPr>
        <w:t>О</w:t>
      </w:r>
      <w:r w:rsidR="00882C2D" w:rsidRPr="00040420">
        <w:rPr>
          <w:rFonts w:ascii="Arial" w:hAnsi="Arial" w:cs="Arial"/>
          <w:sz w:val="28"/>
          <w:szCs w:val="28"/>
        </w:rPr>
        <w:t xml:space="preserve">бращаться к Грантодателю в целях получения разъяснений в связи с исполнением настоящего </w:t>
      </w:r>
      <w:r w:rsidR="00191812" w:rsidRPr="00040420">
        <w:rPr>
          <w:rFonts w:ascii="Arial" w:hAnsi="Arial" w:cs="Arial"/>
          <w:sz w:val="28"/>
          <w:szCs w:val="28"/>
        </w:rPr>
        <w:t>договора</w:t>
      </w:r>
      <w:r w:rsidR="00882C2D" w:rsidRPr="00040420">
        <w:rPr>
          <w:rFonts w:ascii="Arial" w:hAnsi="Arial" w:cs="Arial"/>
          <w:sz w:val="28"/>
          <w:szCs w:val="28"/>
        </w:rPr>
        <w:t>;</w:t>
      </w:r>
    </w:p>
    <w:p w14:paraId="2293D074" w14:textId="5B3B0944" w:rsidR="00882C2D" w:rsidRPr="00040420" w:rsidRDefault="00133E7F" w:rsidP="00966F66">
      <w:pPr>
        <w:pStyle w:val="ListParagraph"/>
        <w:numPr>
          <w:ilvl w:val="2"/>
          <w:numId w:val="1"/>
        </w:numPr>
        <w:spacing w:after="0" w:line="240" w:lineRule="auto"/>
        <w:jc w:val="both"/>
        <w:rPr>
          <w:rFonts w:ascii="Arial" w:hAnsi="Arial" w:cs="Arial"/>
          <w:sz w:val="28"/>
          <w:szCs w:val="28"/>
        </w:rPr>
      </w:pPr>
      <w:r w:rsidRPr="00040420">
        <w:rPr>
          <w:rFonts w:ascii="Arial" w:hAnsi="Arial" w:cs="Arial"/>
          <w:sz w:val="28"/>
          <w:szCs w:val="28"/>
        </w:rPr>
        <w:t>О</w:t>
      </w:r>
      <w:r w:rsidR="00882C2D" w:rsidRPr="00040420">
        <w:rPr>
          <w:rFonts w:ascii="Arial" w:hAnsi="Arial" w:cs="Arial"/>
          <w:sz w:val="28"/>
          <w:szCs w:val="28"/>
        </w:rPr>
        <w:t>существлять иные права:</w:t>
      </w:r>
    </w:p>
    <w:p w14:paraId="68157349" w14:textId="7BF35965" w:rsidR="009B7E02" w:rsidRPr="00040420" w:rsidRDefault="00133E7F" w:rsidP="00966F66">
      <w:pPr>
        <w:pStyle w:val="ListParagraph"/>
        <w:numPr>
          <w:ilvl w:val="3"/>
          <w:numId w:val="1"/>
        </w:numPr>
        <w:spacing w:after="0" w:line="240" w:lineRule="auto"/>
        <w:jc w:val="both"/>
        <w:rPr>
          <w:rFonts w:ascii="Arial" w:hAnsi="Arial" w:cs="Arial"/>
          <w:sz w:val="28"/>
          <w:szCs w:val="28"/>
        </w:rPr>
      </w:pPr>
      <w:r w:rsidRPr="00040420">
        <w:rPr>
          <w:rFonts w:ascii="Arial" w:hAnsi="Arial" w:cs="Arial"/>
          <w:sz w:val="28"/>
          <w:szCs w:val="28"/>
        </w:rPr>
        <w:t>П</w:t>
      </w:r>
      <w:r w:rsidR="009B7E02" w:rsidRPr="00040420">
        <w:rPr>
          <w:rFonts w:ascii="Arial" w:hAnsi="Arial" w:cs="Arial"/>
          <w:sz w:val="28"/>
          <w:szCs w:val="28"/>
        </w:rPr>
        <w:t xml:space="preserve">о согласованию с Грантодателем (при условии заключения соответствующего дополнительного соглашения к </w:t>
      </w:r>
      <w:r w:rsidR="00191812" w:rsidRPr="00040420">
        <w:rPr>
          <w:rFonts w:ascii="Arial" w:hAnsi="Arial" w:cs="Arial"/>
          <w:sz w:val="28"/>
          <w:szCs w:val="28"/>
        </w:rPr>
        <w:t>настоящему договору</w:t>
      </w:r>
      <w:r w:rsidR="009B7E02" w:rsidRPr="00040420">
        <w:rPr>
          <w:rFonts w:ascii="Arial" w:hAnsi="Arial" w:cs="Arial"/>
          <w:sz w:val="28"/>
          <w:szCs w:val="28"/>
        </w:rPr>
        <w:t>) перераспределять расходы между статьями Сметы в пределах 20</w:t>
      </w:r>
      <w:r w:rsidR="00FD5CF6" w:rsidRPr="00040420">
        <w:rPr>
          <w:rFonts w:ascii="Arial" w:hAnsi="Arial" w:cs="Arial"/>
          <w:sz w:val="28"/>
          <w:szCs w:val="28"/>
        </w:rPr>
        <w:t xml:space="preserve"> (двадцати)</w:t>
      </w:r>
      <w:r w:rsidR="009B7E02" w:rsidRPr="00040420">
        <w:rPr>
          <w:rFonts w:ascii="Arial" w:hAnsi="Arial" w:cs="Arial"/>
          <w:sz w:val="28"/>
          <w:szCs w:val="28"/>
        </w:rPr>
        <w:t xml:space="preserve"> процентов от </w:t>
      </w:r>
      <w:r w:rsidR="001C1261" w:rsidRPr="00040420">
        <w:rPr>
          <w:rFonts w:ascii="Arial" w:hAnsi="Arial" w:cs="Arial"/>
          <w:sz w:val="28"/>
          <w:szCs w:val="28"/>
        </w:rPr>
        <w:t>Сметы</w:t>
      </w:r>
      <w:r w:rsidR="004B0E92" w:rsidRPr="00040420" w:rsidDel="004B0E92">
        <w:rPr>
          <w:rFonts w:ascii="Arial" w:hAnsi="Arial" w:cs="Arial"/>
          <w:sz w:val="28"/>
          <w:szCs w:val="28"/>
        </w:rPr>
        <w:t xml:space="preserve"> </w:t>
      </w:r>
      <w:r w:rsidR="009B7E02" w:rsidRPr="00040420">
        <w:rPr>
          <w:rFonts w:ascii="Arial" w:hAnsi="Arial" w:cs="Arial"/>
          <w:sz w:val="28"/>
          <w:szCs w:val="28"/>
        </w:rPr>
        <w:t xml:space="preserve">без изменения общей суммы </w:t>
      </w:r>
      <w:r w:rsidR="00D66433" w:rsidRPr="00040420">
        <w:rPr>
          <w:rFonts w:ascii="Arial" w:hAnsi="Arial" w:cs="Arial"/>
          <w:sz w:val="28"/>
          <w:szCs w:val="28"/>
        </w:rPr>
        <w:t>Г</w:t>
      </w:r>
      <w:r w:rsidR="009B7E02" w:rsidRPr="00040420">
        <w:rPr>
          <w:rFonts w:ascii="Arial" w:hAnsi="Arial" w:cs="Arial"/>
          <w:sz w:val="28"/>
          <w:szCs w:val="28"/>
        </w:rPr>
        <w:t>ранта</w:t>
      </w:r>
      <w:r w:rsidR="00E14E2B" w:rsidRPr="00040420">
        <w:rPr>
          <w:rFonts w:ascii="Arial" w:hAnsi="Arial" w:cs="Arial"/>
          <w:sz w:val="28"/>
          <w:szCs w:val="28"/>
        </w:rPr>
        <w:t>.</w:t>
      </w:r>
    </w:p>
    <w:p w14:paraId="512F41D4" w14:textId="41B968E9" w:rsidR="007F0E06" w:rsidRPr="00040420" w:rsidRDefault="007F0E06" w:rsidP="007F0E06">
      <w:pPr>
        <w:pStyle w:val="ListParagraph"/>
        <w:spacing w:after="0" w:line="240" w:lineRule="auto"/>
        <w:ind w:left="0" w:firstLine="709"/>
        <w:jc w:val="both"/>
        <w:rPr>
          <w:rFonts w:ascii="Arial" w:hAnsi="Arial" w:cs="Arial"/>
          <w:sz w:val="28"/>
          <w:szCs w:val="28"/>
        </w:rPr>
      </w:pPr>
      <w:r w:rsidRPr="00040420">
        <w:rPr>
          <w:rFonts w:ascii="Arial" w:hAnsi="Arial" w:cs="Arial"/>
          <w:sz w:val="28"/>
          <w:szCs w:val="28"/>
        </w:rPr>
        <w:t xml:space="preserve">В случае принятия Грантодателем решения об одобрении расходования средств Гранта (за вычетом части Гранта) на следующий этап Проекта, если иное не предусмотрено указанным решением, фактическое перераспределение израсходованных средств Гранта между статьями   Сметы считается    согласованным    с    Грантодателем без необходимости заключения дополнительного соглашения к настоящему </w:t>
      </w:r>
      <w:r w:rsidR="00191812" w:rsidRPr="00040420">
        <w:rPr>
          <w:rFonts w:ascii="Arial" w:hAnsi="Arial" w:cs="Arial"/>
          <w:sz w:val="28"/>
          <w:szCs w:val="28"/>
        </w:rPr>
        <w:t>договору</w:t>
      </w:r>
      <w:r w:rsidRPr="00040420">
        <w:rPr>
          <w:rFonts w:ascii="Arial" w:hAnsi="Arial" w:cs="Arial"/>
          <w:sz w:val="28"/>
          <w:szCs w:val="28"/>
        </w:rPr>
        <w:t>. Соответствующий перерасход по одним статьям и экономия по другим статьям Сметы проекта не влекут уменьшения суммы Гранта, предоставляемой на следующий этап Проекта.</w:t>
      </w:r>
    </w:p>
    <w:p w14:paraId="29B08D0C" w14:textId="77777777" w:rsidR="00D66433" w:rsidRPr="00040420" w:rsidRDefault="00D66433" w:rsidP="00092A8E">
      <w:pPr>
        <w:pStyle w:val="ListParagraph"/>
        <w:spacing w:after="0" w:line="240" w:lineRule="auto"/>
        <w:ind w:left="709"/>
        <w:jc w:val="both"/>
        <w:rPr>
          <w:rFonts w:ascii="Arial" w:hAnsi="Arial" w:cs="Arial"/>
          <w:sz w:val="28"/>
          <w:szCs w:val="28"/>
        </w:rPr>
      </w:pPr>
    </w:p>
    <w:p w14:paraId="4C397E1E" w14:textId="77777777" w:rsidR="001F4AAA" w:rsidRPr="00040420" w:rsidRDefault="001F4AAA" w:rsidP="00966F66">
      <w:pPr>
        <w:pStyle w:val="ListParagraph"/>
        <w:numPr>
          <w:ilvl w:val="0"/>
          <w:numId w:val="1"/>
        </w:numPr>
        <w:spacing w:after="0" w:line="240" w:lineRule="auto"/>
        <w:jc w:val="center"/>
        <w:rPr>
          <w:rFonts w:ascii="Arial" w:hAnsi="Arial" w:cs="Arial"/>
          <w:b/>
          <w:sz w:val="28"/>
          <w:szCs w:val="28"/>
        </w:rPr>
      </w:pPr>
      <w:r w:rsidRPr="00040420">
        <w:rPr>
          <w:rFonts w:ascii="Arial" w:hAnsi="Arial" w:cs="Arial"/>
          <w:b/>
          <w:sz w:val="28"/>
          <w:szCs w:val="28"/>
        </w:rPr>
        <w:t>Ответственность Сторон</w:t>
      </w:r>
    </w:p>
    <w:p w14:paraId="54A8264E" w14:textId="77777777" w:rsidR="00460A0D" w:rsidRPr="00040420" w:rsidRDefault="00460A0D" w:rsidP="00092A8E">
      <w:pPr>
        <w:pStyle w:val="ListParagraph"/>
        <w:spacing w:after="0" w:line="240" w:lineRule="auto"/>
        <w:ind w:left="567"/>
        <w:jc w:val="both"/>
        <w:rPr>
          <w:rFonts w:ascii="Arial" w:hAnsi="Arial" w:cs="Arial"/>
          <w:sz w:val="28"/>
          <w:szCs w:val="28"/>
        </w:rPr>
      </w:pPr>
    </w:p>
    <w:p w14:paraId="51D25D45" w14:textId="6CDE3C69" w:rsidR="001F4AAA" w:rsidRPr="00040420" w:rsidRDefault="0001211B" w:rsidP="00966F66">
      <w:pPr>
        <w:pStyle w:val="ListParagraph"/>
        <w:numPr>
          <w:ilvl w:val="1"/>
          <w:numId w:val="1"/>
        </w:numPr>
        <w:spacing w:after="0" w:line="240" w:lineRule="auto"/>
        <w:jc w:val="both"/>
        <w:rPr>
          <w:rFonts w:ascii="Arial" w:hAnsi="Arial" w:cs="Arial"/>
          <w:sz w:val="28"/>
          <w:szCs w:val="28"/>
        </w:rPr>
      </w:pPr>
      <w:r w:rsidRPr="00040420">
        <w:rPr>
          <w:rFonts w:ascii="Arial" w:hAnsi="Arial" w:cs="Arial"/>
          <w:sz w:val="28"/>
          <w:szCs w:val="28"/>
        </w:rPr>
        <w:t>В</w:t>
      </w:r>
      <w:r w:rsidR="001F4AAA" w:rsidRPr="00040420">
        <w:rPr>
          <w:rFonts w:ascii="Arial" w:hAnsi="Arial" w:cs="Arial"/>
          <w:sz w:val="28"/>
          <w:szCs w:val="28"/>
        </w:rPr>
        <w:t xml:space="preserve"> случае неисполнения или ненадлежащего исполнения своих обязательств по настоящему </w:t>
      </w:r>
      <w:r w:rsidR="00473F29" w:rsidRPr="00040420">
        <w:rPr>
          <w:rFonts w:ascii="Arial" w:hAnsi="Arial" w:cs="Arial"/>
          <w:sz w:val="28"/>
          <w:szCs w:val="28"/>
        </w:rPr>
        <w:t xml:space="preserve">договору </w:t>
      </w:r>
      <w:r w:rsidR="001F4AAA" w:rsidRPr="00040420">
        <w:rPr>
          <w:rFonts w:ascii="Arial" w:hAnsi="Arial" w:cs="Arial"/>
          <w:sz w:val="28"/>
          <w:szCs w:val="28"/>
        </w:rPr>
        <w:t>Стороны несут ответственность в соответствии с законодательством Российской Федерации.</w:t>
      </w:r>
    </w:p>
    <w:p w14:paraId="0E50FF3B" w14:textId="24C06D90" w:rsidR="001F4AAA" w:rsidRPr="00040420" w:rsidRDefault="0001211B" w:rsidP="00966F66">
      <w:pPr>
        <w:pStyle w:val="ListParagraph"/>
        <w:numPr>
          <w:ilvl w:val="1"/>
          <w:numId w:val="1"/>
        </w:numPr>
        <w:spacing w:after="0" w:line="240" w:lineRule="auto"/>
        <w:jc w:val="both"/>
        <w:rPr>
          <w:rFonts w:ascii="Arial" w:hAnsi="Arial" w:cs="Arial"/>
          <w:sz w:val="28"/>
          <w:szCs w:val="28"/>
        </w:rPr>
      </w:pPr>
      <w:r w:rsidRPr="00040420">
        <w:rPr>
          <w:rFonts w:ascii="Arial" w:hAnsi="Arial" w:cs="Arial"/>
          <w:sz w:val="28"/>
          <w:szCs w:val="28"/>
        </w:rPr>
        <w:lastRenderedPageBreak/>
        <w:t>И</w:t>
      </w:r>
      <w:r w:rsidR="001F4AAA" w:rsidRPr="00040420">
        <w:rPr>
          <w:rFonts w:ascii="Arial" w:hAnsi="Arial" w:cs="Arial"/>
          <w:sz w:val="28"/>
          <w:szCs w:val="28"/>
        </w:rPr>
        <w:t xml:space="preserve">ные положения об ответственности за неисполнение или ненадлежащее исполнение Сторонами обязательств по настоящему </w:t>
      </w:r>
      <w:r w:rsidR="00F70D17" w:rsidRPr="00040420">
        <w:rPr>
          <w:rFonts w:ascii="Arial" w:hAnsi="Arial" w:cs="Arial"/>
          <w:sz w:val="28"/>
          <w:szCs w:val="28"/>
        </w:rPr>
        <w:t>договору</w:t>
      </w:r>
      <w:r w:rsidR="001F4AAA" w:rsidRPr="00040420">
        <w:rPr>
          <w:rFonts w:ascii="Arial" w:hAnsi="Arial" w:cs="Arial"/>
          <w:sz w:val="28"/>
          <w:szCs w:val="28"/>
        </w:rPr>
        <w:t>:</w:t>
      </w:r>
    </w:p>
    <w:p w14:paraId="545C21C5" w14:textId="3832E1BD" w:rsidR="008B0E2C" w:rsidRPr="00040420" w:rsidRDefault="0001211B" w:rsidP="00966F66">
      <w:pPr>
        <w:pStyle w:val="ListParagraph"/>
        <w:numPr>
          <w:ilvl w:val="2"/>
          <w:numId w:val="1"/>
        </w:numPr>
        <w:spacing w:after="0" w:line="240" w:lineRule="auto"/>
        <w:jc w:val="both"/>
        <w:rPr>
          <w:rFonts w:ascii="Arial" w:hAnsi="Arial" w:cs="Arial"/>
          <w:sz w:val="28"/>
          <w:szCs w:val="28"/>
        </w:rPr>
      </w:pPr>
      <w:r w:rsidRPr="00040420">
        <w:rPr>
          <w:rFonts w:ascii="Arial" w:hAnsi="Arial" w:cs="Arial"/>
          <w:sz w:val="28"/>
          <w:szCs w:val="28"/>
        </w:rPr>
        <w:t>В</w:t>
      </w:r>
      <w:r w:rsidR="008B0E2C" w:rsidRPr="00040420">
        <w:rPr>
          <w:rFonts w:ascii="Arial" w:hAnsi="Arial" w:cs="Arial"/>
          <w:sz w:val="28"/>
          <w:szCs w:val="28"/>
        </w:rPr>
        <w:t xml:space="preserve"> случае неполного использования Получателем гранта</w:t>
      </w:r>
      <w:r w:rsidR="00EB3482" w:rsidRPr="00040420">
        <w:rPr>
          <w:rFonts w:ascii="Arial" w:hAnsi="Arial" w:cs="Arial"/>
          <w:sz w:val="28"/>
          <w:szCs w:val="28"/>
        </w:rPr>
        <w:t xml:space="preserve"> </w:t>
      </w:r>
      <w:r w:rsidR="008B0E2C" w:rsidRPr="00040420">
        <w:rPr>
          <w:rFonts w:ascii="Arial" w:hAnsi="Arial" w:cs="Arial"/>
          <w:sz w:val="28"/>
          <w:szCs w:val="28"/>
        </w:rPr>
        <w:t>за время реализации Проекта (</w:t>
      </w:r>
      <w:r w:rsidR="006115B6" w:rsidRPr="00040420">
        <w:rPr>
          <w:rFonts w:ascii="Arial" w:hAnsi="Arial" w:cs="Arial"/>
          <w:sz w:val="28"/>
          <w:szCs w:val="28"/>
        </w:rPr>
        <w:t>э</w:t>
      </w:r>
      <w:r w:rsidR="008B0E2C" w:rsidRPr="00040420">
        <w:rPr>
          <w:rFonts w:ascii="Arial" w:hAnsi="Arial" w:cs="Arial"/>
          <w:sz w:val="28"/>
          <w:szCs w:val="28"/>
        </w:rPr>
        <w:t>тапа</w:t>
      </w:r>
      <w:r w:rsidR="006115B6" w:rsidRPr="00040420">
        <w:rPr>
          <w:rFonts w:ascii="Arial" w:hAnsi="Arial" w:cs="Arial"/>
          <w:sz w:val="28"/>
          <w:szCs w:val="28"/>
        </w:rPr>
        <w:t xml:space="preserve"> Проекта</w:t>
      </w:r>
      <w:r w:rsidR="008B0E2C" w:rsidRPr="00040420">
        <w:rPr>
          <w:rFonts w:ascii="Arial" w:hAnsi="Arial" w:cs="Arial"/>
          <w:sz w:val="28"/>
          <w:szCs w:val="28"/>
        </w:rPr>
        <w:t>) внебюджетных средств, влекущего фактическое увеличение доли Гранта в Смете</w:t>
      </w:r>
      <w:r w:rsidR="00EB3482" w:rsidRPr="00040420">
        <w:rPr>
          <w:rFonts w:ascii="Arial" w:hAnsi="Arial" w:cs="Arial"/>
          <w:sz w:val="28"/>
          <w:szCs w:val="28"/>
        </w:rPr>
        <w:t>,</w:t>
      </w:r>
      <w:r w:rsidR="008B0E2C" w:rsidRPr="00040420">
        <w:rPr>
          <w:rFonts w:ascii="Arial" w:hAnsi="Arial" w:cs="Arial"/>
          <w:sz w:val="28"/>
          <w:szCs w:val="28"/>
        </w:rPr>
        <w:t xml:space="preserve"> Получатель гранта обязан выплатить по требованию Грантодателя неустойку.</w:t>
      </w:r>
    </w:p>
    <w:p w14:paraId="6D886A44" w14:textId="5DF3222D" w:rsidR="008B0E2C" w:rsidRPr="00040420" w:rsidRDefault="008B0E2C" w:rsidP="00092A8E">
      <w:pPr>
        <w:pStyle w:val="ListParagraph"/>
        <w:spacing w:after="0" w:line="240" w:lineRule="auto"/>
        <w:ind w:left="0" w:firstLine="709"/>
        <w:jc w:val="both"/>
        <w:rPr>
          <w:rFonts w:ascii="Arial" w:hAnsi="Arial" w:cs="Arial"/>
          <w:sz w:val="28"/>
          <w:szCs w:val="28"/>
        </w:rPr>
      </w:pPr>
      <w:r w:rsidRPr="00040420">
        <w:rPr>
          <w:rFonts w:ascii="Arial" w:hAnsi="Arial" w:cs="Arial"/>
          <w:sz w:val="28"/>
          <w:szCs w:val="28"/>
        </w:rPr>
        <w:t>Размер неустойки, предусмотренной настоящим пунктом, определяется путём умножения суммы фактической экономии средств внебюджетного финансирования на частное от деления суммы Гранта на сумму Сметы</w:t>
      </w:r>
      <w:r w:rsidR="0005646B" w:rsidRPr="00040420">
        <w:rPr>
          <w:rFonts w:ascii="Arial" w:hAnsi="Arial" w:cs="Arial"/>
          <w:sz w:val="28"/>
          <w:szCs w:val="28"/>
        </w:rPr>
        <w:t>;</w:t>
      </w:r>
    </w:p>
    <w:p w14:paraId="25619B88" w14:textId="607537EC" w:rsidR="008B0E2C" w:rsidRPr="00040420" w:rsidRDefault="0001211B" w:rsidP="00966F66">
      <w:pPr>
        <w:pStyle w:val="ListParagraph"/>
        <w:numPr>
          <w:ilvl w:val="2"/>
          <w:numId w:val="1"/>
        </w:numPr>
        <w:spacing w:after="0" w:line="240" w:lineRule="auto"/>
        <w:jc w:val="both"/>
        <w:rPr>
          <w:rFonts w:ascii="Arial" w:hAnsi="Arial" w:cs="Arial"/>
          <w:sz w:val="28"/>
          <w:szCs w:val="28"/>
        </w:rPr>
      </w:pPr>
      <w:r w:rsidRPr="00040420">
        <w:rPr>
          <w:rFonts w:ascii="Arial" w:hAnsi="Arial" w:cs="Arial"/>
          <w:sz w:val="28"/>
          <w:szCs w:val="28"/>
        </w:rPr>
        <w:t>Н</w:t>
      </w:r>
      <w:r w:rsidR="008B0E2C" w:rsidRPr="00040420">
        <w:rPr>
          <w:rFonts w:ascii="Arial" w:hAnsi="Arial" w:cs="Arial"/>
          <w:sz w:val="28"/>
          <w:szCs w:val="28"/>
        </w:rPr>
        <w:t xml:space="preserve">ецелевое использование </w:t>
      </w:r>
      <w:r w:rsidR="008A6288" w:rsidRPr="00040420">
        <w:rPr>
          <w:rFonts w:ascii="Arial" w:hAnsi="Arial" w:cs="Arial"/>
          <w:sz w:val="28"/>
          <w:szCs w:val="28"/>
        </w:rPr>
        <w:t xml:space="preserve">средств </w:t>
      </w:r>
      <w:r w:rsidR="008B0E2C" w:rsidRPr="00040420">
        <w:rPr>
          <w:rFonts w:ascii="Arial" w:hAnsi="Arial" w:cs="Arial"/>
          <w:sz w:val="28"/>
          <w:szCs w:val="28"/>
        </w:rPr>
        <w:t>Гранта</w:t>
      </w:r>
      <w:r w:rsidR="008A6288" w:rsidRPr="00040420">
        <w:rPr>
          <w:rFonts w:ascii="Arial" w:hAnsi="Arial" w:cs="Arial"/>
          <w:sz w:val="28"/>
          <w:szCs w:val="28"/>
        </w:rPr>
        <w:t xml:space="preserve"> </w:t>
      </w:r>
      <w:r w:rsidR="008B0E2C" w:rsidRPr="00040420">
        <w:rPr>
          <w:rFonts w:ascii="Arial" w:hAnsi="Arial" w:cs="Arial"/>
          <w:sz w:val="28"/>
          <w:szCs w:val="28"/>
        </w:rPr>
        <w:t>является для Грантодателя основанием для направления Получателю гранта требования о возврате</w:t>
      </w:r>
      <w:r w:rsidR="004D1078" w:rsidRPr="00040420">
        <w:rPr>
          <w:rFonts w:ascii="Arial" w:hAnsi="Arial" w:cs="Arial"/>
          <w:sz w:val="28"/>
          <w:szCs w:val="28"/>
        </w:rPr>
        <w:t xml:space="preserve"> средств Гранта </w:t>
      </w:r>
      <w:r w:rsidR="0089603F" w:rsidRPr="00040420">
        <w:rPr>
          <w:rFonts w:ascii="Arial" w:hAnsi="Arial" w:cs="Arial"/>
          <w:sz w:val="28"/>
          <w:szCs w:val="28"/>
        </w:rPr>
        <w:t xml:space="preserve">в размере и в сроки, определенные в указанном требовании, </w:t>
      </w:r>
      <w:r w:rsidR="008B0E2C" w:rsidRPr="00040420">
        <w:rPr>
          <w:rFonts w:ascii="Arial" w:hAnsi="Arial" w:cs="Arial"/>
          <w:sz w:val="28"/>
          <w:szCs w:val="28"/>
        </w:rPr>
        <w:t xml:space="preserve">и о выплате неустойки. Размер неустойки, указанной в настоящем пункте, устанавливается в размере 20 (двадцати) процентов от суммы нецелевым образом использованных средств Гранта. В случае направления Грантодателем требования о возврате </w:t>
      </w:r>
      <w:r w:rsidR="004D1078" w:rsidRPr="00040420">
        <w:rPr>
          <w:rFonts w:ascii="Arial" w:hAnsi="Arial" w:cs="Arial"/>
          <w:sz w:val="28"/>
          <w:szCs w:val="28"/>
        </w:rPr>
        <w:t>средств Гранта в объеме, при использовании которого допущены нарушения цели, порядка и условий предоставления Гранта</w:t>
      </w:r>
      <w:r w:rsidR="00E14E2B" w:rsidRPr="00040420">
        <w:rPr>
          <w:rFonts w:ascii="Arial" w:hAnsi="Arial" w:cs="Arial"/>
          <w:sz w:val="28"/>
          <w:szCs w:val="28"/>
        </w:rPr>
        <w:t xml:space="preserve"> </w:t>
      </w:r>
      <w:r w:rsidR="008B0E2C" w:rsidRPr="00040420">
        <w:rPr>
          <w:rFonts w:ascii="Arial" w:hAnsi="Arial" w:cs="Arial"/>
          <w:sz w:val="28"/>
          <w:szCs w:val="28"/>
        </w:rPr>
        <w:t xml:space="preserve">Получатель гранта обязан </w:t>
      </w:r>
      <w:r w:rsidR="008A6288" w:rsidRPr="00040420">
        <w:rPr>
          <w:rFonts w:ascii="Arial" w:hAnsi="Arial" w:cs="Arial"/>
          <w:sz w:val="28"/>
          <w:szCs w:val="28"/>
        </w:rPr>
        <w:t>обеспечить их возврат</w:t>
      </w:r>
      <w:r w:rsidR="008B0E2C" w:rsidRPr="00040420">
        <w:rPr>
          <w:rFonts w:ascii="Arial" w:hAnsi="Arial" w:cs="Arial"/>
          <w:sz w:val="28"/>
          <w:szCs w:val="28"/>
        </w:rPr>
        <w:t xml:space="preserve"> в </w:t>
      </w:r>
      <w:r w:rsidR="0089603F" w:rsidRPr="00040420">
        <w:rPr>
          <w:rFonts w:ascii="Arial" w:hAnsi="Arial" w:cs="Arial"/>
          <w:sz w:val="28"/>
          <w:szCs w:val="28"/>
        </w:rPr>
        <w:t>размере и в сроки, определенные в указанном требовании</w:t>
      </w:r>
      <w:r w:rsidRPr="00040420">
        <w:rPr>
          <w:rFonts w:ascii="Arial" w:hAnsi="Arial" w:cs="Arial"/>
          <w:sz w:val="28"/>
          <w:szCs w:val="28"/>
        </w:rPr>
        <w:t>.</w:t>
      </w:r>
    </w:p>
    <w:p w14:paraId="2C986861" w14:textId="0BEF49E1" w:rsidR="00676111" w:rsidRPr="00040420" w:rsidRDefault="0001211B" w:rsidP="00966F66">
      <w:pPr>
        <w:pStyle w:val="ListParagraph"/>
        <w:numPr>
          <w:ilvl w:val="2"/>
          <w:numId w:val="1"/>
        </w:numPr>
        <w:spacing w:after="0" w:line="240" w:lineRule="auto"/>
        <w:jc w:val="both"/>
        <w:rPr>
          <w:rFonts w:ascii="Arial" w:hAnsi="Arial" w:cs="Arial"/>
          <w:sz w:val="28"/>
          <w:szCs w:val="28"/>
        </w:rPr>
      </w:pPr>
      <w:r w:rsidRPr="00040420">
        <w:rPr>
          <w:rFonts w:ascii="Arial" w:hAnsi="Arial" w:cs="Arial"/>
          <w:sz w:val="28"/>
          <w:szCs w:val="28"/>
        </w:rPr>
        <w:t>Н</w:t>
      </w:r>
      <w:r w:rsidR="008A6288" w:rsidRPr="00040420">
        <w:rPr>
          <w:rFonts w:ascii="Arial" w:hAnsi="Arial" w:cs="Arial"/>
          <w:sz w:val="28"/>
          <w:szCs w:val="28"/>
        </w:rPr>
        <w:t>ецелевое использование внебюджетных средств является для Грантодателя основанием для признания нецелевым образом использованных внебюджетных средств не использованными в рамках реализации Проекта, а также для направления Получателю гранта требования о выплате неустойки в соответствии с пунктом 5.2.</w:t>
      </w:r>
      <w:r w:rsidR="009B2FB6" w:rsidRPr="00040420">
        <w:rPr>
          <w:rFonts w:ascii="Arial" w:hAnsi="Arial" w:cs="Arial"/>
          <w:sz w:val="28"/>
          <w:szCs w:val="28"/>
        </w:rPr>
        <w:t>1</w:t>
      </w:r>
      <w:r w:rsidR="008A6288" w:rsidRPr="00040420">
        <w:rPr>
          <w:rFonts w:ascii="Arial" w:hAnsi="Arial" w:cs="Arial"/>
          <w:sz w:val="28"/>
          <w:szCs w:val="28"/>
        </w:rPr>
        <w:t xml:space="preserve"> настоящего </w:t>
      </w:r>
      <w:r w:rsidR="00473F29" w:rsidRPr="00040420">
        <w:rPr>
          <w:rFonts w:ascii="Arial" w:hAnsi="Arial" w:cs="Arial"/>
          <w:sz w:val="28"/>
          <w:szCs w:val="28"/>
        </w:rPr>
        <w:t xml:space="preserve">договора </w:t>
      </w:r>
      <w:r w:rsidR="008A6288" w:rsidRPr="00040420">
        <w:rPr>
          <w:rFonts w:ascii="Arial" w:hAnsi="Arial" w:cs="Arial"/>
          <w:sz w:val="28"/>
          <w:szCs w:val="28"/>
        </w:rPr>
        <w:t xml:space="preserve">в случае, если это </w:t>
      </w:r>
      <w:r w:rsidR="002F6636" w:rsidRPr="00040420">
        <w:rPr>
          <w:rFonts w:ascii="Arial" w:hAnsi="Arial" w:cs="Arial"/>
          <w:sz w:val="28"/>
          <w:szCs w:val="28"/>
        </w:rPr>
        <w:t>влечет фактическое</w:t>
      </w:r>
      <w:r w:rsidR="008A6288" w:rsidRPr="00040420">
        <w:rPr>
          <w:rFonts w:ascii="Arial" w:hAnsi="Arial" w:cs="Arial"/>
          <w:sz w:val="28"/>
          <w:szCs w:val="28"/>
        </w:rPr>
        <w:t xml:space="preserve"> увеличение доли Гранта в Смете</w:t>
      </w:r>
      <w:r w:rsidRPr="00040420">
        <w:rPr>
          <w:rFonts w:ascii="Arial" w:hAnsi="Arial" w:cs="Arial"/>
          <w:sz w:val="28"/>
          <w:szCs w:val="28"/>
        </w:rPr>
        <w:t>.</w:t>
      </w:r>
    </w:p>
    <w:p w14:paraId="0E1EE2C9" w14:textId="75F1FADA" w:rsidR="001E416E" w:rsidRPr="00040420" w:rsidRDefault="001F4AAA" w:rsidP="00966F66">
      <w:pPr>
        <w:pStyle w:val="ListParagraph"/>
        <w:numPr>
          <w:ilvl w:val="1"/>
          <w:numId w:val="1"/>
        </w:numPr>
        <w:spacing w:after="0" w:line="240" w:lineRule="auto"/>
        <w:jc w:val="both"/>
        <w:rPr>
          <w:rFonts w:ascii="Arial" w:hAnsi="Arial" w:cs="Arial"/>
          <w:sz w:val="28"/>
          <w:szCs w:val="28"/>
        </w:rPr>
      </w:pPr>
      <w:r w:rsidRPr="00040420">
        <w:rPr>
          <w:rFonts w:ascii="Arial" w:hAnsi="Arial" w:cs="Arial"/>
          <w:sz w:val="28"/>
          <w:szCs w:val="28"/>
        </w:rPr>
        <w:t xml:space="preserve">Стороны не несут ответственность за неисполнение или ненадлежащее исполнение обязательств по настоящему </w:t>
      </w:r>
      <w:r w:rsidR="00473F29" w:rsidRPr="00040420">
        <w:rPr>
          <w:rFonts w:ascii="Arial" w:hAnsi="Arial" w:cs="Arial"/>
          <w:sz w:val="28"/>
          <w:szCs w:val="28"/>
        </w:rPr>
        <w:t>договору</w:t>
      </w:r>
      <w:r w:rsidRPr="00040420">
        <w:rPr>
          <w:rFonts w:ascii="Arial" w:hAnsi="Arial" w:cs="Arial"/>
          <w:sz w:val="28"/>
          <w:szCs w:val="28"/>
        </w:rPr>
        <w:t>, если докажут, что надлежащее исполнение обязательств оказалось невозможным вследствие наступления обстоятельств непреодолимой силы</w:t>
      </w:r>
      <w:r w:rsidR="00AF6AC9" w:rsidRPr="00040420">
        <w:rPr>
          <w:rFonts w:ascii="Arial" w:hAnsi="Arial" w:cs="Arial"/>
          <w:sz w:val="28"/>
          <w:szCs w:val="28"/>
        </w:rPr>
        <w:t>, не зависящи</w:t>
      </w:r>
      <w:r w:rsidR="0003725A" w:rsidRPr="00040420">
        <w:rPr>
          <w:rFonts w:ascii="Arial" w:hAnsi="Arial" w:cs="Arial"/>
          <w:sz w:val="28"/>
          <w:szCs w:val="28"/>
        </w:rPr>
        <w:t>х</w:t>
      </w:r>
      <w:r w:rsidR="00AF6AC9" w:rsidRPr="00040420">
        <w:rPr>
          <w:rFonts w:ascii="Arial" w:hAnsi="Arial" w:cs="Arial"/>
          <w:sz w:val="28"/>
          <w:szCs w:val="28"/>
        </w:rPr>
        <w:t xml:space="preserve"> от воли </w:t>
      </w:r>
      <w:r w:rsidR="0013372B" w:rsidRPr="00040420">
        <w:rPr>
          <w:rFonts w:ascii="Arial" w:hAnsi="Arial" w:cs="Arial"/>
          <w:sz w:val="28"/>
          <w:szCs w:val="28"/>
        </w:rPr>
        <w:t>С</w:t>
      </w:r>
      <w:r w:rsidR="00AF6AC9" w:rsidRPr="00040420">
        <w:rPr>
          <w:rFonts w:ascii="Arial" w:hAnsi="Arial" w:cs="Arial"/>
          <w:sz w:val="28"/>
          <w:szCs w:val="28"/>
        </w:rPr>
        <w:t>торон</w:t>
      </w:r>
      <w:r w:rsidR="0003725A" w:rsidRPr="00040420">
        <w:rPr>
          <w:rFonts w:ascii="Arial" w:hAnsi="Arial" w:cs="Arial"/>
          <w:sz w:val="28"/>
          <w:szCs w:val="28"/>
        </w:rPr>
        <w:t>,</w:t>
      </w:r>
      <w:r w:rsidRPr="00040420">
        <w:rPr>
          <w:rFonts w:ascii="Arial" w:hAnsi="Arial" w:cs="Arial"/>
          <w:sz w:val="28"/>
          <w:szCs w:val="28"/>
        </w:rPr>
        <w:t xml:space="preserve"> или по вине другой Стороны.</w:t>
      </w:r>
    </w:p>
    <w:p w14:paraId="0E185BDF" w14:textId="063A7F89" w:rsidR="000A5A97" w:rsidRPr="00040420" w:rsidRDefault="001E416E" w:rsidP="00092A8E">
      <w:pPr>
        <w:spacing w:after="0" w:line="240" w:lineRule="auto"/>
        <w:ind w:firstLine="709"/>
        <w:jc w:val="both"/>
        <w:rPr>
          <w:rFonts w:ascii="Arial" w:hAnsi="Arial" w:cs="Arial"/>
          <w:sz w:val="28"/>
          <w:szCs w:val="28"/>
        </w:rPr>
      </w:pPr>
      <w:r w:rsidRPr="00040420">
        <w:rPr>
          <w:rFonts w:ascii="Arial" w:hAnsi="Arial" w:cs="Arial"/>
          <w:sz w:val="28"/>
          <w:szCs w:val="28"/>
        </w:rPr>
        <w:t>В случае возникновения</w:t>
      </w:r>
      <w:r w:rsidR="0013372B" w:rsidRPr="00040420">
        <w:rPr>
          <w:rFonts w:ascii="Arial" w:hAnsi="Arial" w:cs="Arial"/>
          <w:sz w:val="28"/>
          <w:szCs w:val="28"/>
        </w:rPr>
        <w:t xml:space="preserve"> у Сторон</w:t>
      </w:r>
      <w:r w:rsidRPr="00040420">
        <w:rPr>
          <w:rFonts w:ascii="Arial" w:hAnsi="Arial" w:cs="Arial"/>
          <w:sz w:val="28"/>
          <w:szCs w:val="28"/>
        </w:rPr>
        <w:t xml:space="preserve"> обстоятельств непреодолимой силы</w:t>
      </w:r>
      <w:r w:rsidR="0013372B" w:rsidRPr="00040420">
        <w:rPr>
          <w:rFonts w:ascii="Arial" w:hAnsi="Arial" w:cs="Arial"/>
          <w:sz w:val="28"/>
          <w:szCs w:val="28"/>
        </w:rPr>
        <w:t xml:space="preserve">, вызвавших неисполнение или ненадлежащее исполнение обязательств по настоящему </w:t>
      </w:r>
      <w:r w:rsidR="00473F29" w:rsidRPr="00040420">
        <w:rPr>
          <w:rFonts w:ascii="Arial" w:hAnsi="Arial" w:cs="Arial"/>
          <w:sz w:val="28"/>
          <w:szCs w:val="28"/>
        </w:rPr>
        <w:t xml:space="preserve">договору </w:t>
      </w:r>
      <w:r w:rsidR="0013372B" w:rsidRPr="00040420">
        <w:rPr>
          <w:rFonts w:ascii="Arial" w:hAnsi="Arial" w:cs="Arial"/>
          <w:sz w:val="28"/>
          <w:szCs w:val="28"/>
        </w:rPr>
        <w:t>Стороны обязаны письменно уведомить об этом друг друга в течение 5 (пяти) рабочих дней.</w:t>
      </w:r>
      <w:r w:rsidR="003E0033" w:rsidRPr="00040420" w:rsidDel="003E0033">
        <w:rPr>
          <w:rFonts w:ascii="Arial" w:hAnsi="Arial" w:cs="Arial"/>
          <w:sz w:val="28"/>
          <w:szCs w:val="28"/>
        </w:rPr>
        <w:t xml:space="preserve"> </w:t>
      </w:r>
    </w:p>
    <w:p w14:paraId="39FE8868" w14:textId="77777777" w:rsidR="003E0033" w:rsidRPr="00040420" w:rsidRDefault="003E0033" w:rsidP="00092A8E">
      <w:pPr>
        <w:spacing w:after="0" w:line="240" w:lineRule="auto"/>
        <w:ind w:firstLine="709"/>
        <w:jc w:val="both"/>
        <w:rPr>
          <w:rFonts w:ascii="Arial" w:hAnsi="Arial" w:cs="Arial"/>
          <w:sz w:val="28"/>
          <w:szCs w:val="28"/>
        </w:rPr>
      </w:pPr>
    </w:p>
    <w:p w14:paraId="03E32238" w14:textId="614119AA" w:rsidR="001F4AAA" w:rsidRPr="00040420" w:rsidRDefault="001F4AAA" w:rsidP="00966F66">
      <w:pPr>
        <w:pStyle w:val="ListParagraph"/>
        <w:numPr>
          <w:ilvl w:val="0"/>
          <w:numId w:val="1"/>
        </w:numPr>
        <w:spacing w:after="0" w:line="240" w:lineRule="auto"/>
        <w:jc w:val="center"/>
        <w:rPr>
          <w:rFonts w:ascii="Arial" w:hAnsi="Arial" w:cs="Arial"/>
          <w:b/>
          <w:sz w:val="28"/>
          <w:szCs w:val="28"/>
        </w:rPr>
      </w:pPr>
      <w:r w:rsidRPr="00040420">
        <w:rPr>
          <w:rFonts w:ascii="Arial" w:hAnsi="Arial" w:cs="Arial"/>
          <w:b/>
          <w:sz w:val="28"/>
          <w:szCs w:val="28"/>
        </w:rPr>
        <w:t>Иные условия</w:t>
      </w:r>
    </w:p>
    <w:p w14:paraId="198271D1" w14:textId="77777777" w:rsidR="000A5A97" w:rsidRPr="00040420" w:rsidRDefault="000A5A97" w:rsidP="00092A8E">
      <w:pPr>
        <w:pStyle w:val="ListParagraph"/>
        <w:spacing w:after="0" w:line="240" w:lineRule="auto"/>
        <w:ind w:left="0"/>
        <w:rPr>
          <w:rFonts w:ascii="Arial" w:hAnsi="Arial" w:cs="Arial"/>
          <w:b/>
          <w:sz w:val="28"/>
          <w:szCs w:val="28"/>
        </w:rPr>
      </w:pPr>
    </w:p>
    <w:p w14:paraId="306FC2CA" w14:textId="0D3B6178" w:rsidR="001F4AAA" w:rsidRPr="00040420" w:rsidRDefault="001F4AAA" w:rsidP="00966F66">
      <w:pPr>
        <w:pStyle w:val="ListParagraph"/>
        <w:numPr>
          <w:ilvl w:val="1"/>
          <w:numId w:val="1"/>
        </w:numPr>
        <w:spacing w:after="0" w:line="240" w:lineRule="auto"/>
        <w:jc w:val="both"/>
        <w:rPr>
          <w:rFonts w:ascii="Arial" w:hAnsi="Arial" w:cs="Arial"/>
          <w:sz w:val="28"/>
          <w:szCs w:val="28"/>
        </w:rPr>
      </w:pPr>
      <w:r w:rsidRPr="00040420">
        <w:rPr>
          <w:rFonts w:ascii="Arial" w:hAnsi="Arial" w:cs="Arial"/>
          <w:sz w:val="28"/>
          <w:szCs w:val="28"/>
        </w:rPr>
        <w:t xml:space="preserve">Иные условия по настоящему </w:t>
      </w:r>
      <w:r w:rsidR="00473F29" w:rsidRPr="00040420">
        <w:rPr>
          <w:rFonts w:ascii="Arial" w:hAnsi="Arial" w:cs="Arial"/>
          <w:sz w:val="28"/>
          <w:szCs w:val="28"/>
        </w:rPr>
        <w:t>договору</w:t>
      </w:r>
      <w:r w:rsidRPr="00040420">
        <w:rPr>
          <w:rFonts w:ascii="Arial" w:hAnsi="Arial" w:cs="Arial"/>
          <w:sz w:val="28"/>
          <w:szCs w:val="28"/>
        </w:rPr>
        <w:t>:</w:t>
      </w:r>
    </w:p>
    <w:p w14:paraId="4A907BB3" w14:textId="1FDAD8A4" w:rsidR="001F4AAA" w:rsidRPr="00040420" w:rsidRDefault="005F0A26" w:rsidP="00966F66">
      <w:pPr>
        <w:pStyle w:val="ListParagraph"/>
        <w:numPr>
          <w:ilvl w:val="2"/>
          <w:numId w:val="1"/>
        </w:numPr>
        <w:spacing w:after="0" w:line="240" w:lineRule="auto"/>
        <w:jc w:val="both"/>
        <w:rPr>
          <w:rFonts w:ascii="Arial" w:hAnsi="Arial" w:cs="Arial"/>
          <w:sz w:val="28"/>
          <w:szCs w:val="28"/>
        </w:rPr>
      </w:pPr>
      <w:r w:rsidRPr="00040420">
        <w:rPr>
          <w:rFonts w:ascii="Arial" w:hAnsi="Arial" w:cs="Arial"/>
          <w:sz w:val="28"/>
          <w:szCs w:val="28"/>
        </w:rPr>
        <w:t xml:space="preserve">Для целей настоящего </w:t>
      </w:r>
      <w:r w:rsidR="00473F29" w:rsidRPr="00040420">
        <w:rPr>
          <w:rFonts w:ascii="Arial" w:hAnsi="Arial" w:cs="Arial"/>
          <w:sz w:val="28"/>
          <w:szCs w:val="28"/>
        </w:rPr>
        <w:t xml:space="preserve">договора </w:t>
      </w:r>
      <w:r w:rsidRPr="00040420">
        <w:rPr>
          <w:rFonts w:ascii="Arial" w:hAnsi="Arial" w:cs="Arial"/>
          <w:sz w:val="28"/>
          <w:szCs w:val="28"/>
        </w:rPr>
        <w:t>используются следующие понятия в значениях, установленных в данном пункте:</w:t>
      </w:r>
    </w:p>
    <w:p w14:paraId="58A3F6B5" w14:textId="7A1F97D4" w:rsidR="00583A40" w:rsidRPr="00040420" w:rsidRDefault="00D17E77" w:rsidP="00092A8E">
      <w:pPr>
        <w:spacing w:after="0" w:line="240" w:lineRule="auto"/>
        <w:ind w:firstLine="709"/>
        <w:jc w:val="both"/>
        <w:rPr>
          <w:rFonts w:ascii="Arial" w:hAnsi="Arial" w:cs="Arial"/>
          <w:sz w:val="28"/>
          <w:szCs w:val="28"/>
        </w:rPr>
      </w:pPr>
      <w:r w:rsidRPr="00040420">
        <w:rPr>
          <w:rFonts w:ascii="Arial" w:hAnsi="Arial" w:cs="Arial"/>
          <w:sz w:val="28"/>
          <w:szCs w:val="28"/>
        </w:rPr>
        <w:lastRenderedPageBreak/>
        <w:t>«</w:t>
      </w:r>
      <w:r w:rsidR="002054C8" w:rsidRPr="00040420">
        <w:rPr>
          <w:rFonts w:ascii="Arial" w:hAnsi="Arial" w:cs="Arial"/>
          <w:sz w:val="28"/>
          <w:szCs w:val="28"/>
        </w:rPr>
        <w:t>В</w:t>
      </w:r>
      <w:r w:rsidR="005B1B30" w:rsidRPr="00040420">
        <w:rPr>
          <w:rFonts w:ascii="Arial" w:hAnsi="Arial" w:cs="Arial"/>
          <w:sz w:val="28"/>
          <w:szCs w:val="28"/>
        </w:rPr>
        <w:t xml:space="preserve">небюджетное </w:t>
      </w:r>
      <w:r w:rsidR="00583A40" w:rsidRPr="00040420">
        <w:rPr>
          <w:rFonts w:ascii="Arial" w:hAnsi="Arial" w:cs="Arial"/>
          <w:sz w:val="28"/>
          <w:szCs w:val="28"/>
        </w:rPr>
        <w:t>финансирование (внебюджетные средства)</w:t>
      </w:r>
      <w:r w:rsidRPr="00040420">
        <w:rPr>
          <w:rFonts w:ascii="Arial" w:hAnsi="Arial" w:cs="Arial"/>
          <w:sz w:val="28"/>
          <w:szCs w:val="28"/>
        </w:rPr>
        <w:t>»</w:t>
      </w:r>
      <w:r w:rsidR="004571D6" w:rsidRPr="00040420">
        <w:rPr>
          <w:rFonts w:ascii="Arial" w:hAnsi="Arial" w:cs="Arial"/>
          <w:sz w:val="28"/>
          <w:szCs w:val="28"/>
        </w:rPr>
        <w:t xml:space="preserve"> -</w:t>
      </w:r>
      <w:r w:rsidR="004C677A" w:rsidRPr="00040420">
        <w:rPr>
          <w:rFonts w:ascii="Arial" w:hAnsi="Arial" w:cs="Arial"/>
          <w:sz w:val="28"/>
          <w:szCs w:val="28"/>
        </w:rPr>
        <w:t>средства, привлекаемые Получателем гранта в целях реализации Проекта способом, установленным в Плане реализации проекта</w:t>
      </w:r>
      <w:r w:rsidR="00583A40" w:rsidRPr="00040420">
        <w:rPr>
          <w:rFonts w:ascii="Arial" w:hAnsi="Arial" w:cs="Arial"/>
          <w:sz w:val="28"/>
          <w:szCs w:val="28"/>
        </w:rPr>
        <w:t>;</w:t>
      </w:r>
    </w:p>
    <w:p w14:paraId="39E8C171" w14:textId="3D1BC600" w:rsidR="00AE0994" w:rsidRPr="00040420" w:rsidRDefault="004C677A" w:rsidP="00092A8E">
      <w:pPr>
        <w:spacing w:after="0" w:line="240" w:lineRule="auto"/>
        <w:ind w:firstLine="709"/>
        <w:jc w:val="both"/>
        <w:rPr>
          <w:rFonts w:ascii="Arial" w:hAnsi="Arial" w:cs="Arial"/>
          <w:sz w:val="28"/>
          <w:szCs w:val="28"/>
        </w:rPr>
      </w:pPr>
      <w:r w:rsidRPr="00040420" w:rsidDel="004C677A">
        <w:rPr>
          <w:rFonts w:ascii="Arial" w:hAnsi="Arial" w:cs="Arial"/>
          <w:sz w:val="28"/>
          <w:szCs w:val="28"/>
        </w:rPr>
        <w:t xml:space="preserve"> </w:t>
      </w:r>
      <w:r w:rsidR="00AE0994" w:rsidRPr="00040420">
        <w:rPr>
          <w:rFonts w:ascii="Arial" w:hAnsi="Arial" w:cs="Arial"/>
          <w:sz w:val="28"/>
          <w:szCs w:val="28"/>
        </w:rPr>
        <w:t xml:space="preserve">«Грантовый счет» - </w:t>
      </w:r>
      <w:r w:rsidR="006F39C5" w:rsidRPr="00040420">
        <w:rPr>
          <w:rFonts w:ascii="Arial" w:eastAsia="Times New Roman" w:hAnsi="Arial" w:cs="Arial"/>
          <w:sz w:val="28"/>
          <w:szCs w:val="28"/>
        </w:rPr>
        <w:t xml:space="preserve">отдельный банковский счет со специальным режимом, обеспечивающим поэтапный контроль Грантодателем целевого использования гранта, открытый </w:t>
      </w:r>
      <w:r w:rsidR="002B1994" w:rsidRPr="00040420">
        <w:rPr>
          <w:rFonts w:ascii="Arial" w:eastAsia="Times New Roman" w:hAnsi="Arial" w:cs="Arial"/>
          <w:sz w:val="28"/>
          <w:szCs w:val="28"/>
        </w:rPr>
        <w:t>П</w:t>
      </w:r>
      <w:r w:rsidR="006F39C5" w:rsidRPr="00040420">
        <w:rPr>
          <w:rFonts w:ascii="Arial" w:eastAsia="Times New Roman" w:hAnsi="Arial" w:cs="Arial"/>
          <w:sz w:val="28"/>
          <w:szCs w:val="28"/>
        </w:rPr>
        <w:t>олучателем гранта в кредитной организации (коммерческом банке) на согласованных с Грантодателем условиях,</w:t>
      </w:r>
      <w:r w:rsidR="006F39C5" w:rsidRPr="00040420">
        <w:rPr>
          <w:rFonts w:ascii="Arial" w:hAnsi="Arial" w:cs="Arial"/>
          <w:sz w:val="28"/>
          <w:szCs w:val="28"/>
        </w:rPr>
        <w:t xml:space="preserve"> предусматривающих в том числе осуществление банком контроля целевого расходования </w:t>
      </w:r>
      <w:r w:rsidR="00C12F73" w:rsidRPr="00040420">
        <w:rPr>
          <w:rFonts w:ascii="Arial" w:hAnsi="Arial" w:cs="Arial"/>
          <w:sz w:val="28"/>
          <w:szCs w:val="28"/>
        </w:rPr>
        <w:t>Г</w:t>
      </w:r>
      <w:r w:rsidR="006F39C5" w:rsidRPr="00040420">
        <w:rPr>
          <w:rFonts w:ascii="Arial" w:hAnsi="Arial" w:cs="Arial"/>
          <w:sz w:val="28"/>
          <w:szCs w:val="28"/>
        </w:rPr>
        <w:t>ранта в соответствии с условиями</w:t>
      </w:r>
      <w:r w:rsidRPr="00040420">
        <w:rPr>
          <w:rFonts w:ascii="Arial" w:hAnsi="Arial" w:cs="Arial"/>
          <w:sz w:val="28"/>
          <w:szCs w:val="28"/>
        </w:rPr>
        <w:t xml:space="preserve"> настоящего</w:t>
      </w:r>
      <w:r w:rsidR="006F39C5" w:rsidRPr="00040420">
        <w:rPr>
          <w:rFonts w:ascii="Arial" w:hAnsi="Arial" w:cs="Arial"/>
          <w:sz w:val="28"/>
          <w:szCs w:val="28"/>
        </w:rPr>
        <w:t xml:space="preserve"> </w:t>
      </w:r>
      <w:r w:rsidR="00473F29" w:rsidRPr="00040420">
        <w:rPr>
          <w:rFonts w:ascii="Arial" w:hAnsi="Arial" w:cs="Arial"/>
          <w:sz w:val="28"/>
          <w:szCs w:val="28"/>
        </w:rPr>
        <w:t>договора</w:t>
      </w:r>
      <w:r w:rsidR="00AE0994" w:rsidRPr="00040420">
        <w:rPr>
          <w:rFonts w:ascii="Arial" w:hAnsi="Arial" w:cs="Arial"/>
          <w:sz w:val="28"/>
          <w:szCs w:val="28"/>
        </w:rPr>
        <w:t>;</w:t>
      </w:r>
    </w:p>
    <w:p w14:paraId="2ADE3D18" w14:textId="7E6C2FAD" w:rsidR="00984B96" w:rsidRPr="00040420" w:rsidRDefault="00984B96" w:rsidP="00092A8E">
      <w:pPr>
        <w:spacing w:after="0" w:line="240" w:lineRule="auto"/>
        <w:ind w:firstLine="709"/>
        <w:jc w:val="both"/>
        <w:rPr>
          <w:rFonts w:ascii="Arial" w:hAnsi="Arial" w:cs="Arial"/>
          <w:sz w:val="28"/>
          <w:szCs w:val="28"/>
        </w:rPr>
      </w:pPr>
      <w:r w:rsidRPr="00040420">
        <w:rPr>
          <w:rFonts w:ascii="Arial" w:hAnsi="Arial" w:cs="Arial"/>
          <w:sz w:val="28"/>
          <w:szCs w:val="28"/>
        </w:rPr>
        <w:t>«</w:t>
      </w:r>
      <w:r w:rsidR="002054C8" w:rsidRPr="00040420">
        <w:rPr>
          <w:rFonts w:ascii="Arial" w:hAnsi="Arial" w:cs="Arial"/>
          <w:sz w:val="28"/>
          <w:szCs w:val="28"/>
        </w:rPr>
        <w:t>З</w:t>
      </w:r>
      <w:r w:rsidRPr="00040420">
        <w:rPr>
          <w:rFonts w:ascii="Arial" w:hAnsi="Arial" w:cs="Arial"/>
          <w:sz w:val="28"/>
          <w:szCs w:val="28"/>
        </w:rPr>
        <w:t xml:space="preserve">аявка» - заявка </w:t>
      </w:r>
      <w:r w:rsidR="006F39C5" w:rsidRPr="00040420">
        <w:rPr>
          <w:rFonts w:ascii="Arial" w:hAnsi="Arial" w:cs="Arial"/>
          <w:sz w:val="28"/>
          <w:szCs w:val="28"/>
        </w:rPr>
        <w:t>и приложения к ней</w:t>
      </w:r>
      <w:r w:rsidRPr="00040420">
        <w:rPr>
          <w:rFonts w:ascii="Arial" w:hAnsi="Arial" w:cs="Arial"/>
          <w:sz w:val="28"/>
          <w:szCs w:val="28"/>
        </w:rPr>
        <w:t xml:space="preserve">, поданная </w:t>
      </w:r>
      <w:r w:rsidR="00C12F73" w:rsidRPr="00040420">
        <w:rPr>
          <w:rFonts w:ascii="Arial" w:hAnsi="Arial" w:cs="Arial"/>
          <w:sz w:val="28"/>
          <w:szCs w:val="28"/>
        </w:rPr>
        <w:t xml:space="preserve">Получателем гранта в целях участия </w:t>
      </w:r>
      <w:r w:rsidR="00C14EBD" w:rsidRPr="00040420">
        <w:rPr>
          <w:rFonts w:ascii="Arial" w:hAnsi="Arial" w:cs="Arial"/>
          <w:sz w:val="28"/>
          <w:szCs w:val="28"/>
        </w:rPr>
        <w:t>получения Гранта</w:t>
      </w:r>
      <w:r w:rsidR="00525B7A" w:rsidRPr="00040420">
        <w:rPr>
          <w:rFonts w:ascii="Arial" w:hAnsi="Arial" w:cs="Arial"/>
          <w:sz w:val="28"/>
          <w:szCs w:val="28"/>
        </w:rPr>
        <w:t>;</w:t>
      </w:r>
    </w:p>
    <w:p w14:paraId="461AB1A3" w14:textId="706F76C7" w:rsidR="00583A40" w:rsidRPr="00040420" w:rsidRDefault="00D17E77" w:rsidP="00092A8E">
      <w:pPr>
        <w:spacing w:after="0" w:line="240" w:lineRule="auto"/>
        <w:ind w:firstLine="709"/>
        <w:jc w:val="both"/>
        <w:rPr>
          <w:rFonts w:ascii="Arial" w:hAnsi="Arial" w:cs="Arial"/>
          <w:sz w:val="28"/>
          <w:szCs w:val="28"/>
        </w:rPr>
      </w:pPr>
      <w:r w:rsidRPr="00040420">
        <w:rPr>
          <w:rFonts w:ascii="Arial" w:hAnsi="Arial" w:cs="Arial"/>
          <w:sz w:val="28"/>
          <w:szCs w:val="28"/>
        </w:rPr>
        <w:t>«</w:t>
      </w:r>
      <w:r w:rsidR="002054C8" w:rsidRPr="00040420">
        <w:rPr>
          <w:rFonts w:ascii="Arial" w:hAnsi="Arial" w:cs="Arial"/>
          <w:sz w:val="28"/>
          <w:szCs w:val="28"/>
        </w:rPr>
        <w:t>К</w:t>
      </w:r>
      <w:r w:rsidR="005B1B30" w:rsidRPr="00040420">
        <w:rPr>
          <w:rFonts w:ascii="Arial" w:hAnsi="Arial" w:cs="Arial"/>
          <w:sz w:val="28"/>
          <w:szCs w:val="28"/>
        </w:rPr>
        <w:t xml:space="preserve">онфиденциальная </w:t>
      </w:r>
      <w:r w:rsidR="00583A40" w:rsidRPr="00040420">
        <w:rPr>
          <w:rFonts w:ascii="Arial" w:hAnsi="Arial" w:cs="Arial"/>
          <w:sz w:val="28"/>
          <w:szCs w:val="28"/>
        </w:rPr>
        <w:t>информация</w:t>
      </w:r>
      <w:r w:rsidRPr="00040420">
        <w:rPr>
          <w:rFonts w:ascii="Arial" w:hAnsi="Arial" w:cs="Arial"/>
          <w:sz w:val="28"/>
          <w:szCs w:val="28"/>
        </w:rPr>
        <w:t>»</w:t>
      </w:r>
      <w:r w:rsidR="00583A40" w:rsidRPr="00040420">
        <w:rPr>
          <w:rFonts w:ascii="Arial" w:hAnsi="Arial" w:cs="Arial"/>
          <w:sz w:val="28"/>
          <w:szCs w:val="28"/>
        </w:rPr>
        <w:t xml:space="preserve"> – информация, относящаяся к реализации Проекта и передаваемая одной Стороной другой Стороне законным способом независимо от вида носителя, на котором она зафиксирована (включая секреты производства (ноу-хау), финансовые данные, коммерческие показатели), если она удовлетворяет всем трём следующим условиям: 1) передается в письменном или электронном виде и указана в момент передачи как конфиденциальная; 2) не является общеизвестной или публично доступной и 3) является информацией, в отношении которой передающая Сторона предпринимает разумно достаточные меры для обеспечения ее конфиденциальности;</w:t>
      </w:r>
    </w:p>
    <w:p w14:paraId="4E753261" w14:textId="6D990B31" w:rsidR="007F685A" w:rsidRPr="00040420" w:rsidRDefault="007F685A" w:rsidP="00092A8E">
      <w:pPr>
        <w:spacing w:after="0" w:line="240" w:lineRule="auto"/>
        <w:ind w:firstLine="709"/>
        <w:jc w:val="both"/>
        <w:rPr>
          <w:rFonts w:ascii="Arial" w:hAnsi="Arial" w:cs="Arial"/>
          <w:sz w:val="28"/>
          <w:szCs w:val="28"/>
        </w:rPr>
      </w:pPr>
      <w:r w:rsidRPr="00040420">
        <w:rPr>
          <w:rFonts w:ascii="Arial" w:hAnsi="Arial" w:cs="Arial"/>
          <w:sz w:val="28"/>
          <w:szCs w:val="28"/>
        </w:rPr>
        <w:t>«</w:t>
      </w:r>
      <w:r w:rsidR="002054C8" w:rsidRPr="00040420">
        <w:rPr>
          <w:rFonts w:ascii="Arial" w:hAnsi="Arial" w:cs="Arial"/>
          <w:sz w:val="28"/>
          <w:szCs w:val="28"/>
        </w:rPr>
        <w:t>Н</w:t>
      </w:r>
      <w:r w:rsidRPr="00040420">
        <w:rPr>
          <w:rFonts w:ascii="Arial" w:hAnsi="Arial" w:cs="Arial"/>
          <w:sz w:val="28"/>
          <w:szCs w:val="28"/>
        </w:rPr>
        <w:t xml:space="preserve">езависимые эксперты» - </w:t>
      </w:r>
      <w:r w:rsidR="004C677A" w:rsidRPr="00040420">
        <w:rPr>
          <w:rFonts w:ascii="Arial" w:eastAsia="Times New Roman" w:hAnsi="Arial" w:cs="Arial"/>
          <w:sz w:val="28"/>
          <w:szCs w:val="28"/>
        </w:rPr>
        <w:t xml:space="preserve">физические лица, привлекаемые Грантодателем к оценке </w:t>
      </w:r>
      <w:r w:rsidR="00C14EBD" w:rsidRPr="00040420">
        <w:rPr>
          <w:rFonts w:ascii="Arial" w:eastAsia="Times New Roman" w:hAnsi="Arial" w:cs="Arial"/>
          <w:sz w:val="28"/>
          <w:szCs w:val="28"/>
        </w:rPr>
        <w:t>комплексных проектов</w:t>
      </w:r>
      <w:r w:rsidR="004C677A" w:rsidRPr="00040420">
        <w:rPr>
          <w:rFonts w:ascii="Arial" w:eastAsia="Times New Roman" w:hAnsi="Arial" w:cs="Arial"/>
          <w:sz w:val="28"/>
          <w:szCs w:val="28"/>
        </w:rPr>
        <w:t>,</w:t>
      </w:r>
      <w:r w:rsidR="004429A0" w:rsidRPr="00040420">
        <w:rPr>
          <w:rFonts w:ascii="Arial" w:eastAsia="Times New Roman" w:hAnsi="Arial" w:cs="Arial"/>
          <w:sz w:val="28"/>
          <w:szCs w:val="28"/>
        </w:rPr>
        <w:t xml:space="preserve"> независимой экспертизе отчетов о реализации этапов проектов,</w:t>
      </w:r>
      <w:r w:rsidR="004C677A" w:rsidRPr="00040420">
        <w:rPr>
          <w:rFonts w:ascii="Arial" w:eastAsia="Times New Roman" w:hAnsi="Arial" w:cs="Arial"/>
          <w:sz w:val="28"/>
          <w:szCs w:val="28"/>
        </w:rPr>
        <w:t xml:space="preserve"> обладающие необходимыми для проведения оценки профессиональными знаниями и опытом в соответствующих сферах и не имеющие личной заинтересованности в результатах указанной оценки</w:t>
      </w:r>
      <w:r w:rsidRPr="00040420">
        <w:rPr>
          <w:rFonts w:ascii="Arial" w:hAnsi="Arial" w:cs="Arial"/>
          <w:sz w:val="28"/>
          <w:szCs w:val="28"/>
        </w:rPr>
        <w:t>;</w:t>
      </w:r>
    </w:p>
    <w:p w14:paraId="173441CD" w14:textId="387AB2F1" w:rsidR="00583A40" w:rsidRPr="00040420" w:rsidRDefault="00D17E77" w:rsidP="00092A8E">
      <w:pPr>
        <w:spacing w:after="0" w:line="240" w:lineRule="auto"/>
        <w:ind w:firstLine="709"/>
        <w:jc w:val="both"/>
        <w:rPr>
          <w:rFonts w:ascii="Arial" w:hAnsi="Arial" w:cs="Arial"/>
          <w:sz w:val="28"/>
          <w:szCs w:val="28"/>
        </w:rPr>
      </w:pPr>
      <w:r w:rsidRPr="00040420">
        <w:rPr>
          <w:rFonts w:ascii="Arial" w:hAnsi="Arial" w:cs="Arial"/>
          <w:sz w:val="28"/>
          <w:szCs w:val="28"/>
        </w:rPr>
        <w:t>«</w:t>
      </w:r>
      <w:r w:rsidR="002054C8" w:rsidRPr="00040420">
        <w:rPr>
          <w:rFonts w:ascii="Arial" w:hAnsi="Arial" w:cs="Arial"/>
          <w:sz w:val="28"/>
          <w:szCs w:val="28"/>
        </w:rPr>
        <w:t>Н</w:t>
      </w:r>
      <w:r w:rsidR="005B1B30" w:rsidRPr="00040420">
        <w:rPr>
          <w:rFonts w:ascii="Arial" w:hAnsi="Arial" w:cs="Arial"/>
          <w:sz w:val="28"/>
          <w:szCs w:val="28"/>
        </w:rPr>
        <w:t xml:space="preserve">ецелевое </w:t>
      </w:r>
      <w:r w:rsidR="00583A40" w:rsidRPr="00040420">
        <w:rPr>
          <w:rFonts w:ascii="Arial" w:hAnsi="Arial" w:cs="Arial"/>
          <w:sz w:val="28"/>
          <w:szCs w:val="28"/>
        </w:rPr>
        <w:t>использование средств</w:t>
      </w:r>
      <w:r w:rsidRPr="00040420">
        <w:rPr>
          <w:rFonts w:ascii="Arial" w:hAnsi="Arial" w:cs="Arial"/>
          <w:sz w:val="28"/>
          <w:szCs w:val="28"/>
        </w:rPr>
        <w:t>»</w:t>
      </w:r>
      <w:r w:rsidR="00583A40" w:rsidRPr="00040420">
        <w:rPr>
          <w:rFonts w:ascii="Arial" w:hAnsi="Arial" w:cs="Arial"/>
          <w:sz w:val="28"/>
          <w:szCs w:val="28"/>
        </w:rPr>
        <w:t xml:space="preserve"> – использование Гранта и (или) внебюджетных средств не на цели реализации Проекта и/или в нарушение настоящего </w:t>
      </w:r>
      <w:r w:rsidR="00473F29" w:rsidRPr="00040420">
        <w:rPr>
          <w:rFonts w:ascii="Arial" w:hAnsi="Arial" w:cs="Arial"/>
          <w:sz w:val="28"/>
          <w:szCs w:val="28"/>
        </w:rPr>
        <w:t>договора</w:t>
      </w:r>
      <w:r w:rsidR="00583A40" w:rsidRPr="00040420">
        <w:rPr>
          <w:rFonts w:ascii="Arial" w:hAnsi="Arial" w:cs="Arial"/>
          <w:sz w:val="28"/>
          <w:szCs w:val="28"/>
        </w:rPr>
        <w:t>, а именно</w:t>
      </w:r>
      <w:r w:rsidRPr="00040420">
        <w:rPr>
          <w:rFonts w:ascii="Arial" w:hAnsi="Arial" w:cs="Arial"/>
          <w:sz w:val="28"/>
          <w:szCs w:val="28"/>
        </w:rPr>
        <w:t xml:space="preserve"> </w:t>
      </w:r>
      <w:bookmarkStart w:id="3" w:name="_Hlk101258817"/>
      <w:r w:rsidR="005422AF" w:rsidRPr="00040420">
        <w:rPr>
          <w:rFonts w:ascii="Arial" w:hAnsi="Arial" w:cs="Arial"/>
          <w:sz w:val="28"/>
          <w:szCs w:val="28"/>
        </w:rPr>
        <w:t>неисполнение и (или) ненадлежащее исполнение</w:t>
      </w:r>
      <w:r w:rsidR="00583A40" w:rsidRPr="00040420">
        <w:rPr>
          <w:rFonts w:ascii="Arial" w:hAnsi="Arial" w:cs="Arial"/>
          <w:sz w:val="28"/>
          <w:szCs w:val="28"/>
        </w:rPr>
        <w:t xml:space="preserve"> Сметы, повл</w:t>
      </w:r>
      <w:r w:rsidR="00C14EBD" w:rsidRPr="00040420">
        <w:rPr>
          <w:rFonts w:ascii="Arial" w:hAnsi="Arial" w:cs="Arial"/>
          <w:sz w:val="28"/>
          <w:szCs w:val="28"/>
        </w:rPr>
        <w:t>е</w:t>
      </w:r>
      <w:r w:rsidR="00583A40" w:rsidRPr="00040420">
        <w:rPr>
          <w:rFonts w:ascii="Arial" w:hAnsi="Arial" w:cs="Arial"/>
          <w:sz w:val="28"/>
          <w:szCs w:val="28"/>
        </w:rPr>
        <w:t xml:space="preserve">кшее нарушение требований </w:t>
      </w:r>
      <w:r w:rsidR="000B2F73" w:rsidRPr="00040420">
        <w:rPr>
          <w:rFonts w:ascii="Arial" w:hAnsi="Arial" w:cs="Arial"/>
          <w:sz w:val="28"/>
          <w:szCs w:val="28"/>
        </w:rPr>
        <w:t>Правил предоставления субсидии</w:t>
      </w:r>
      <w:r w:rsidR="00583A40" w:rsidRPr="00040420">
        <w:rPr>
          <w:rFonts w:ascii="Arial" w:hAnsi="Arial" w:cs="Arial"/>
          <w:sz w:val="28"/>
          <w:szCs w:val="28"/>
        </w:rPr>
        <w:t>, других нормативн</w:t>
      </w:r>
      <w:r w:rsidR="00C14EBD" w:rsidRPr="00040420">
        <w:rPr>
          <w:rFonts w:ascii="Arial" w:hAnsi="Arial" w:cs="Arial"/>
          <w:sz w:val="28"/>
          <w:szCs w:val="28"/>
        </w:rPr>
        <w:t xml:space="preserve">ых </w:t>
      </w:r>
      <w:r w:rsidR="00583A40" w:rsidRPr="00040420">
        <w:rPr>
          <w:rFonts w:ascii="Arial" w:hAnsi="Arial" w:cs="Arial"/>
          <w:sz w:val="28"/>
          <w:szCs w:val="28"/>
        </w:rPr>
        <w:t xml:space="preserve">правовых актов, </w:t>
      </w:r>
      <w:r w:rsidR="00643AF1" w:rsidRPr="00040420">
        <w:rPr>
          <w:rFonts w:ascii="Arial" w:hAnsi="Arial" w:cs="Arial"/>
          <w:sz w:val="28"/>
          <w:szCs w:val="28"/>
        </w:rPr>
        <w:t xml:space="preserve">настоящего </w:t>
      </w:r>
      <w:r w:rsidR="00473F29" w:rsidRPr="00040420">
        <w:rPr>
          <w:rFonts w:ascii="Arial" w:hAnsi="Arial" w:cs="Arial"/>
          <w:sz w:val="28"/>
          <w:szCs w:val="28"/>
        </w:rPr>
        <w:t>договора</w:t>
      </w:r>
      <w:r w:rsidR="00A00998" w:rsidRPr="00040420">
        <w:rPr>
          <w:rFonts w:ascii="Arial" w:hAnsi="Arial" w:cs="Arial"/>
          <w:sz w:val="28"/>
          <w:szCs w:val="28"/>
        </w:rPr>
        <w:t>, в том числе, но не ограничиваясь, перераспределение средств между несколькими статьями Сметы,</w:t>
      </w:r>
      <w:r w:rsidR="00235737" w:rsidRPr="00040420">
        <w:rPr>
          <w:rFonts w:ascii="Arial" w:hAnsi="Arial" w:cs="Arial"/>
          <w:sz w:val="28"/>
          <w:szCs w:val="28"/>
        </w:rPr>
        <w:t xml:space="preserve"> повлекшее</w:t>
      </w:r>
      <w:r w:rsidR="00A00998" w:rsidRPr="00040420">
        <w:rPr>
          <w:rFonts w:ascii="Arial" w:hAnsi="Arial" w:cs="Arial"/>
          <w:sz w:val="28"/>
          <w:szCs w:val="28"/>
        </w:rPr>
        <w:t xml:space="preserve"> несоблюдение требований к </w:t>
      </w:r>
      <w:r w:rsidR="002054C8" w:rsidRPr="00040420">
        <w:rPr>
          <w:rFonts w:ascii="Arial" w:hAnsi="Arial" w:cs="Arial"/>
          <w:sz w:val="28"/>
          <w:szCs w:val="28"/>
        </w:rPr>
        <w:t>смете Проекта</w:t>
      </w:r>
      <w:r w:rsidR="00A00998" w:rsidRPr="00040420">
        <w:rPr>
          <w:rFonts w:ascii="Arial" w:hAnsi="Arial" w:cs="Arial"/>
          <w:sz w:val="28"/>
          <w:szCs w:val="28"/>
        </w:rPr>
        <w:t>, предусмотренны</w:t>
      </w:r>
      <w:r w:rsidR="00B72AD4" w:rsidRPr="00040420">
        <w:rPr>
          <w:rFonts w:ascii="Arial" w:hAnsi="Arial" w:cs="Arial"/>
          <w:sz w:val="28"/>
          <w:szCs w:val="28"/>
        </w:rPr>
        <w:t>х</w:t>
      </w:r>
      <w:r w:rsidR="00A00998" w:rsidRPr="00040420">
        <w:rPr>
          <w:rFonts w:ascii="Arial" w:hAnsi="Arial" w:cs="Arial"/>
          <w:sz w:val="28"/>
          <w:szCs w:val="28"/>
        </w:rPr>
        <w:t xml:space="preserve"> </w:t>
      </w:r>
      <w:r w:rsidR="003A5C3F" w:rsidRPr="00040420">
        <w:rPr>
          <w:rFonts w:ascii="Arial" w:hAnsi="Arial" w:cs="Arial"/>
          <w:sz w:val="28"/>
          <w:szCs w:val="28"/>
        </w:rPr>
        <w:t>п</w:t>
      </w:r>
      <w:r w:rsidR="00A00998" w:rsidRPr="00040420">
        <w:rPr>
          <w:rFonts w:ascii="Arial" w:hAnsi="Arial" w:cs="Arial"/>
          <w:sz w:val="28"/>
          <w:szCs w:val="28"/>
        </w:rPr>
        <w:t xml:space="preserve">риложением № </w:t>
      </w:r>
      <w:r w:rsidR="00CD77D9" w:rsidRPr="00040420">
        <w:rPr>
          <w:rFonts w:ascii="Arial" w:hAnsi="Arial" w:cs="Arial"/>
          <w:sz w:val="28"/>
        </w:rPr>
        <w:t>8</w:t>
      </w:r>
      <w:r w:rsidR="00A00998" w:rsidRPr="00040420">
        <w:rPr>
          <w:rFonts w:ascii="Arial" w:hAnsi="Arial" w:cs="Arial"/>
          <w:sz w:val="28"/>
          <w:szCs w:val="28"/>
        </w:rPr>
        <w:t xml:space="preserve"> к настоящему </w:t>
      </w:r>
      <w:r w:rsidR="00473F29" w:rsidRPr="00040420">
        <w:rPr>
          <w:rFonts w:ascii="Arial" w:hAnsi="Arial" w:cs="Arial"/>
          <w:sz w:val="28"/>
          <w:szCs w:val="28"/>
        </w:rPr>
        <w:t>договору</w:t>
      </w:r>
      <w:r w:rsidR="00A00998" w:rsidRPr="00040420">
        <w:rPr>
          <w:rFonts w:ascii="Arial" w:hAnsi="Arial" w:cs="Arial"/>
          <w:sz w:val="28"/>
          <w:szCs w:val="28"/>
        </w:rPr>
        <w:t>, направление средств Гранта не на цели реализации Проекта</w:t>
      </w:r>
      <w:bookmarkEnd w:id="3"/>
      <w:r w:rsidR="00A00998" w:rsidRPr="00040420">
        <w:rPr>
          <w:rFonts w:ascii="Arial" w:hAnsi="Arial" w:cs="Arial"/>
          <w:sz w:val="28"/>
          <w:szCs w:val="28"/>
        </w:rPr>
        <w:t>;</w:t>
      </w:r>
      <w:r w:rsidR="008441D5" w:rsidRPr="00040420">
        <w:rPr>
          <w:rFonts w:ascii="Arial" w:hAnsi="Arial" w:cs="Arial"/>
          <w:sz w:val="28"/>
          <w:szCs w:val="28"/>
        </w:rPr>
        <w:t xml:space="preserve"> иные нарушения, предусмотренные настоящим </w:t>
      </w:r>
      <w:r w:rsidR="00473F29" w:rsidRPr="00040420">
        <w:rPr>
          <w:rFonts w:ascii="Arial" w:hAnsi="Arial" w:cs="Arial"/>
          <w:sz w:val="28"/>
          <w:szCs w:val="28"/>
        </w:rPr>
        <w:t>договором</w:t>
      </w:r>
      <w:r w:rsidR="008441D5" w:rsidRPr="00040420">
        <w:rPr>
          <w:rFonts w:ascii="Arial" w:hAnsi="Arial" w:cs="Arial"/>
          <w:sz w:val="28"/>
          <w:szCs w:val="28"/>
        </w:rPr>
        <w:t xml:space="preserve"> для признания использования соответствующих средств израсходованными нецелевым образом; </w:t>
      </w:r>
    </w:p>
    <w:p w14:paraId="213E79F5" w14:textId="1EE1CDF3" w:rsidR="004C677A" w:rsidRPr="00040420" w:rsidRDefault="004C677A" w:rsidP="00092A8E">
      <w:pPr>
        <w:spacing w:after="0" w:line="240" w:lineRule="auto"/>
        <w:ind w:firstLine="709"/>
        <w:jc w:val="both"/>
        <w:rPr>
          <w:rFonts w:ascii="Arial" w:hAnsi="Arial" w:cs="Arial"/>
          <w:sz w:val="28"/>
          <w:szCs w:val="28"/>
        </w:rPr>
      </w:pPr>
      <w:r w:rsidRPr="00040420" w:rsidDel="004C677A">
        <w:rPr>
          <w:rFonts w:ascii="Arial" w:hAnsi="Arial" w:cs="Arial"/>
          <w:sz w:val="28"/>
          <w:szCs w:val="28"/>
        </w:rPr>
        <w:t xml:space="preserve"> </w:t>
      </w:r>
      <w:r w:rsidRPr="00040420">
        <w:rPr>
          <w:rFonts w:ascii="Arial" w:hAnsi="Arial" w:cs="Arial"/>
          <w:sz w:val="28"/>
          <w:szCs w:val="28"/>
        </w:rPr>
        <w:t xml:space="preserve">«Отлагательные условия» - условия, предусмотренные пунктом 3 приложения № 1 к настоящему </w:t>
      </w:r>
      <w:r w:rsidR="00473F29" w:rsidRPr="00040420">
        <w:rPr>
          <w:rFonts w:ascii="Arial" w:hAnsi="Arial" w:cs="Arial"/>
          <w:sz w:val="28"/>
          <w:szCs w:val="28"/>
        </w:rPr>
        <w:t>договору</w:t>
      </w:r>
      <w:r w:rsidRPr="00040420">
        <w:rPr>
          <w:rFonts w:ascii="Arial" w:hAnsi="Arial" w:cs="Arial"/>
          <w:sz w:val="28"/>
          <w:szCs w:val="28"/>
        </w:rPr>
        <w:t xml:space="preserve">, с выполнением которых Грантодатель связывает одобрение расходования Получателем гранта средств Гранта с Грантового счета на реализацию </w:t>
      </w:r>
      <w:r w:rsidR="00C10FA7" w:rsidRPr="00040420">
        <w:rPr>
          <w:rFonts w:ascii="Arial" w:hAnsi="Arial" w:cs="Arial"/>
          <w:sz w:val="28"/>
          <w:szCs w:val="28"/>
        </w:rPr>
        <w:t xml:space="preserve">соответствующего </w:t>
      </w:r>
      <w:r w:rsidR="006115B6" w:rsidRPr="00040420">
        <w:rPr>
          <w:rFonts w:ascii="Arial" w:hAnsi="Arial" w:cs="Arial"/>
          <w:sz w:val="28"/>
          <w:szCs w:val="28"/>
        </w:rPr>
        <w:t>э</w:t>
      </w:r>
      <w:r w:rsidR="00C10FA7" w:rsidRPr="00040420">
        <w:rPr>
          <w:rFonts w:ascii="Arial" w:hAnsi="Arial" w:cs="Arial"/>
          <w:sz w:val="28"/>
          <w:szCs w:val="28"/>
        </w:rPr>
        <w:t>тапа</w:t>
      </w:r>
      <w:r w:rsidR="006115B6" w:rsidRPr="00040420">
        <w:rPr>
          <w:rFonts w:ascii="Arial" w:hAnsi="Arial" w:cs="Arial"/>
          <w:sz w:val="28"/>
          <w:szCs w:val="28"/>
        </w:rPr>
        <w:t xml:space="preserve"> Проекта</w:t>
      </w:r>
      <w:r w:rsidRPr="00040420">
        <w:rPr>
          <w:rFonts w:ascii="Arial" w:hAnsi="Arial" w:cs="Arial"/>
          <w:sz w:val="28"/>
          <w:szCs w:val="28"/>
        </w:rPr>
        <w:t>;</w:t>
      </w:r>
    </w:p>
    <w:p w14:paraId="4ACD0833" w14:textId="2FC0DB74" w:rsidR="00583A40" w:rsidRPr="00040420" w:rsidRDefault="00D17E77" w:rsidP="00092A8E">
      <w:pPr>
        <w:spacing w:after="0" w:line="240" w:lineRule="auto"/>
        <w:ind w:firstLine="709"/>
        <w:jc w:val="both"/>
        <w:rPr>
          <w:rFonts w:ascii="Arial" w:hAnsi="Arial" w:cs="Arial"/>
          <w:sz w:val="28"/>
          <w:szCs w:val="28"/>
        </w:rPr>
      </w:pPr>
      <w:r w:rsidRPr="00040420">
        <w:rPr>
          <w:rFonts w:ascii="Arial" w:hAnsi="Arial" w:cs="Arial"/>
          <w:sz w:val="28"/>
          <w:szCs w:val="28"/>
        </w:rPr>
        <w:lastRenderedPageBreak/>
        <w:t>«</w:t>
      </w:r>
      <w:r w:rsidR="00583A40" w:rsidRPr="00040420">
        <w:rPr>
          <w:rFonts w:ascii="Arial" w:hAnsi="Arial" w:cs="Arial"/>
          <w:sz w:val="28"/>
          <w:szCs w:val="28"/>
        </w:rPr>
        <w:t>Отчет о</w:t>
      </w:r>
      <w:r w:rsidR="00242BA8" w:rsidRPr="00040420">
        <w:rPr>
          <w:rFonts w:ascii="Arial" w:hAnsi="Arial" w:cs="Arial"/>
          <w:sz w:val="28"/>
          <w:szCs w:val="28"/>
        </w:rPr>
        <w:t xml:space="preserve"> реализации </w:t>
      </w:r>
      <w:r w:rsidR="009A3752" w:rsidRPr="00040420">
        <w:rPr>
          <w:rFonts w:ascii="Arial" w:hAnsi="Arial" w:cs="Arial"/>
          <w:sz w:val="28"/>
          <w:szCs w:val="28"/>
        </w:rPr>
        <w:t>этапа</w:t>
      </w:r>
      <w:r w:rsidR="00242BA8" w:rsidRPr="00040420">
        <w:rPr>
          <w:rFonts w:ascii="Arial" w:hAnsi="Arial" w:cs="Arial"/>
          <w:sz w:val="28"/>
          <w:szCs w:val="28"/>
        </w:rPr>
        <w:t xml:space="preserve"> </w:t>
      </w:r>
      <w:r w:rsidR="009A3752" w:rsidRPr="00040420">
        <w:rPr>
          <w:rFonts w:ascii="Arial" w:hAnsi="Arial" w:cs="Arial"/>
          <w:sz w:val="28"/>
          <w:szCs w:val="28"/>
        </w:rPr>
        <w:t>П</w:t>
      </w:r>
      <w:r w:rsidR="00242BA8" w:rsidRPr="00040420">
        <w:rPr>
          <w:rFonts w:ascii="Arial" w:hAnsi="Arial" w:cs="Arial"/>
          <w:sz w:val="28"/>
          <w:szCs w:val="28"/>
        </w:rPr>
        <w:t>роекта</w:t>
      </w:r>
      <w:r w:rsidRPr="00040420">
        <w:rPr>
          <w:rFonts w:ascii="Arial" w:hAnsi="Arial" w:cs="Arial"/>
          <w:sz w:val="28"/>
          <w:szCs w:val="28"/>
        </w:rPr>
        <w:t>»</w:t>
      </w:r>
      <w:r w:rsidR="00583A40" w:rsidRPr="00040420">
        <w:rPr>
          <w:rFonts w:ascii="Arial" w:hAnsi="Arial" w:cs="Arial"/>
          <w:sz w:val="28"/>
          <w:szCs w:val="28"/>
        </w:rPr>
        <w:t xml:space="preserve"> - отчет по форме, </w:t>
      </w:r>
      <w:r w:rsidR="00CC0A1A" w:rsidRPr="00040420">
        <w:rPr>
          <w:rFonts w:ascii="Arial" w:hAnsi="Arial" w:cs="Arial"/>
          <w:sz w:val="28"/>
          <w:szCs w:val="28"/>
        </w:rPr>
        <w:t xml:space="preserve">установленной </w:t>
      </w:r>
      <w:r w:rsidR="003A5C3F" w:rsidRPr="00040420">
        <w:rPr>
          <w:rFonts w:ascii="Arial" w:hAnsi="Arial" w:cs="Arial"/>
          <w:sz w:val="28"/>
          <w:szCs w:val="28"/>
        </w:rPr>
        <w:t>п</w:t>
      </w:r>
      <w:r w:rsidR="00CC0A1A" w:rsidRPr="00040420">
        <w:rPr>
          <w:rFonts w:ascii="Arial" w:hAnsi="Arial" w:cs="Arial"/>
          <w:sz w:val="28"/>
          <w:szCs w:val="28"/>
        </w:rPr>
        <w:t>риложением № 2</w:t>
      </w:r>
      <w:r w:rsidR="00583A40" w:rsidRPr="00040420">
        <w:rPr>
          <w:rFonts w:ascii="Arial" w:hAnsi="Arial" w:cs="Arial"/>
          <w:sz w:val="28"/>
          <w:szCs w:val="28"/>
        </w:rPr>
        <w:t xml:space="preserve"> к</w:t>
      </w:r>
      <w:r w:rsidR="00932ECC" w:rsidRPr="00040420">
        <w:rPr>
          <w:rFonts w:ascii="Arial" w:hAnsi="Arial" w:cs="Arial"/>
          <w:sz w:val="28"/>
          <w:szCs w:val="28"/>
        </w:rPr>
        <w:t xml:space="preserve"> настоящему</w:t>
      </w:r>
      <w:r w:rsidR="00583A40" w:rsidRPr="00040420">
        <w:rPr>
          <w:rFonts w:ascii="Arial" w:hAnsi="Arial" w:cs="Arial"/>
          <w:sz w:val="28"/>
          <w:szCs w:val="28"/>
        </w:rPr>
        <w:t xml:space="preserve"> </w:t>
      </w:r>
      <w:r w:rsidR="00473F29" w:rsidRPr="00040420">
        <w:rPr>
          <w:rFonts w:ascii="Arial" w:hAnsi="Arial" w:cs="Arial"/>
          <w:sz w:val="28"/>
          <w:szCs w:val="28"/>
        </w:rPr>
        <w:t>договору</w:t>
      </w:r>
      <w:r w:rsidR="00583A40" w:rsidRPr="00040420">
        <w:rPr>
          <w:rFonts w:ascii="Arial" w:hAnsi="Arial" w:cs="Arial"/>
          <w:sz w:val="28"/>
          <w:szCs w:val="28"/>
        </w:rPr>
        <w:t>,</w:t>
      </w:r>
      <w:r w:rsidR="002E428E" w:rsidRPr="00040420">
        <w:rPr>
          <w:rFonts w:ascii="Arial" w:hAnsi="Arial" w:cs="Arial"/>
          <w:sz w:val="28"/>
          <w:szCs w:val="28"/>
        </w:rPr>
        <w:t xml:space="preserve"> предоставляемый Получателем гранта Грантодателю </w:t>
      </w:r>
      <w:r w:rsidR="006A2573" w:rsidRPr="00040420">
        <w:rPr>
          <w:rFonts w:ascii="Arial" w:hAnsi="Arial" w:cs="Arial"/>
          <w:sz w:val="28"/>
          <w:szCs w:val="28"/>
        </w:rPr>
        <w:t>по итогам</w:t>
      </w:r>
      <w:r w:rsidR="002E428E" w:rsidRPr="00040420">
        <w:rPr>
          <w:rFonts w:ascii="Arial" w:hAnsi="Arial" w:cs="Arial"/>
          <w:sz w:val="28"/>
          <w:szCs w:val="28"/>
        </w:rPr>
        <w:t xml:space="preserve"> завершения очередного </w:t>
      </w:r>
      <w:r w:rsidR="006115B6" w:rsidRPr="00040420">
        <w:rPr>
          <w:rFonts w:ascii="Arial" w:hAnsi="Arial" w:cs="Arial"/>
          <w:sz w:val="28"/>
          <w:szCs w:val="28"/>
        </w:rPr>
        <w:t>э</w:t>
      </w:r>
      <w:r w:rsidR="002E428E" w:rsidRPr="00040420">
        <w:rPr>
          <w:rFonts w:ascii="Arial" w:hAnsi="Arial" w:cs="Arial"/>
          <w:sz w:val="28"/>
          <w:szCs w:val="28"/>
        </w:rPr>
        <w:t>тапа</w:t>
      </w:r>
      <w:r w:rsidR="006115B6" w:rsidRPr="00040420">
        <w:rPr>
          <w:rFonts w:ascii="Arial" w:hAnsi="Arial" w:cs="Arial"/>
          <w:sz w:val="28"/>
          <w:szCs w:val="28"/>
        </w:rPr>
        <w:t xml:space="preserve"> Проекта</w:t>
      </w:r>
      <w:r w:rsidR="002E428E" w:rsidRPr="00040420">
        <w:rPr>
          <w:rFonts w:ascii="Arial" w:hAnsi="Arial" w:cs="Arial"/>
          <w:sz w:val="28"/>
          <w:szCs w:val="28"/>
        </w:rPr>
        <w:t>,</w:t>
      </w:r>
      <w:r w:rsidR="00583A40" w:rsidRPr="00040420">
        <w:rPr>
          <w:rFonts w:ascii="Arial" w:hAnsi="Arial" w:cs="Arial"/>
          <w:sz w:val="28"/>
          <w:szCs w:val="28"/>
        </w:rPr>
        <w:t xml:space="preserve"> </w:t>
      </w:r>
      <w:r w:rsidR="003A2712" w:rsidRPr="00040420">
        <w:rPr>
          <w:rFonts w:ascii="Arial" w:hAnsi="Arial" w:cs="Arial"/>
          <w:sz w:val="28"/>
          <w:szCs w:val="28"/>
        </w:rPr>
        <w:t xml:space="preserve">содержащий </w:t>
      </w:r>
      <w:r w:rsidR="00583A40" w:rsidRPr="00040420">
        <w:rPr>
          <w:rFonts w:ascii="Arial" w:hAnsi="Arial" w:cs="Arial"/>
          <w:sz w:val="28"/>
          <w:szCs w:val="28"/>
        </w:rPr>
        <w:t xml:space="preserve">информацию о выполнении Плана реализации </w:t>
      </w:r>
      <w:r w:rsidR="004B0E92" w:rsidRPr="00040420">
        <w:rPr>
          <w:rFonts w:ascii="Arial" w:hAnsi="Arial" w:cs="Arial"/>
          <w:sz w:val="28"/>
          <w:szCs w:val="28"/>
        </w:rPr>
        <w:t>проекта</w:t>
      </w:r>
      <w:r w:rsidR="00583A40" w:rsidRPr="00040420">
        <w:rPr>
          <w:rFonts w:ascii="Arial" w:hAnsi="Arial" w:cs="Arial"/>
          <w:sz w:val="28"/>
          <w:szCs w:val="28"/>
        </w:rPr>
        <w:t>;</w:t>
      </w:r>
    </w:p>
    <w:p w14:paraId="23EB14E8" w14:textId="14AFD014" w:rsidR="00583A40" w:rsidRPr="00040420" w:rsidRDefault="00954690" w:rsidP="00092A8E">
      <w:pPr>
        <w:spacing w:after="0" w:line="240" w:lineRule="auto"/>
        <w:ind w:firstLine="709"/>
        <w:jc w:val="both"/>
        <w:rPr>
          <w:rFonts w:ascii="Arial" w:hAnsi="Arial" w:cs="Arial"/>
          <w:sz w:val="28"/>
          <w:szCs w:val="28"/>
        </w:rPr>
      </w:pPr>
      <w:r w:rsidRPr="00040420" w:rsidDel="00954690">
        <w:rPr>
          <w:rFonts w:ascii="Arial" w:hAnsi="Arial" w:cs="Arial"/>
          <w:sz w:val="28"/>
          <w:szCs w:val="28"/>
        </w:rPr>
        <w:t xml:space="preserve"> </w:t>
      </w:r>
      <w:r w:rsidR="00D11B52" w:rsidRPr="00040420" w:rsidDel="00D11B52">
        <w:rPr>
          <w:rFonts w:ascii="Arial" w:hAnsi="Arial" w:cs="Arial"/>
          <w:sz w:val="28"/>
          <w:szCs w:val="28"/>
        </w:rPr>
        <w:t xml:space="preserve"> </w:t>
      </w:r>
      <w:r w:rsidR="00D17E77" w:rsidRPr="00040420">
        <w:rPr>
          <w:rFonts w:ascii="Arial" w:hAnsi="Arial" w:cs="Arial"/>
          <w:sz w:val="28"/>
          <w:szCs w:val="28"/>
        </w:rPr>
        <w:t>«</w:t>
      </w:r>
      <w:r w:rsidR="00583A40" w:rsidRPr="00040420">
        <w:rPr>
          <w:rFonts w:ascii="Arial" w:hAnsi="Arial" w:cs="Arial"/>
          <w:sz w:val="28"/>
          <w:szCs w:val="28"/>
        </w:rPr>
        <w:t xml:space="preserve">План реализации </w:t>
      </w:r>
      <w:r w:rsidR="004B0E92" w:rsidRPr="00040420">
        <w:rPr>
          <w:rFonts w:ascii="Arial" w:hAnsi="Arial" w:cs="Arial"/>
          <w:sz w:val="28"/>
          <w:szCs w:val="28"/>
        </w:rPr>
        <w:t>проекта</w:t>
      </w:r>
      <w:r w:rsidR="00D17E77" w:rsidRPr="00040420">
        <w:rPr>
          <w:rFonts w:ascii="Arial" w:hAnsi="Arial" w:cs="Arial"/>
          <w:sz w:val="28"/>
          <w:szCs w:val="28"/>
        </w:rPr>
        <w:t>»</w:t>
      </w:r>
      <w:r w:rsidR="00583A40" w:rsidRPr="00040420">
        <w:rPr>
          <w:rFonts w:ascii="Arial" w:hAnsi="Arial" w:cs="Arial"/>
          <w:sz w:val="28"/>
          <w:szCs w:val="28"/>
        </w:rPr>
        <w:t xml:space="preserve"> – </w:t>
      </w:r>
      <w:r w:rsidR="00A00998" w:rsidRPr="00040420">
        <w:rPr>
          <w:rFonts w:ascii="Arial" w:hAnsi="Arial" w:cs="Arial"/>
          <w:sz w:val="28"/>
          <w:szCs w:val="28"/>
        </w:rPr>
        <w:t xml:space="preserve">календарный </w:t>
      </w:r>
      <w:r w:rsidR="00583A40" w:rsidRPr="00040420">
        <w:rPr>
          <w:rFonts w:ascii="Arial" w:hAnsi="Arial" w:cs="Arial"/>
          <w:sz w:val="28"/>
          <w:szCs w:val="28"/>
        </w:rPr>
        <w:t xml:space="preserve">план реализации </w:t>
      </w:r>
      <w:r w:rsidR="004B0E92" w:rsidRPr="00040420">
        <w:rPr>
          <w:rFonts w:ascii="Arial" w:hAnsi="Arial" w:cs="Arial"/>
          <w:sz w:val="28"/>
          <w:szCs w:val="28"/>
        </w:rPr>
        <w:t>пилотного проекта</w:t>
      </w:r>
      <w:r w:rsidR="00583A40" w:rsidRPr="00040420">
        <w:rPr>
          <w:rFonts w:ascii="Arial" w:hAnsi="Arial" w:cs="Arial"/>
          <w:sz w:val="28"/>
          <w:szCs w:val="28"/>
        </w:rPr>
        <w:t xml:space="preserve">, предусмотренный </w:t>
      </w:r>
      <w:r w:rsidR="003A5C3F" w:rsidRPr="00040420">
        <w:rPr>
          <w:rFonts w:ascii="Arial" w:hAnsi="Arial" w:cs="Arial"/>
          <w:sz w:val="28"/>
          <w:szCs w:val="28"/>
        </w:rPr>
        <w:t>п</w:t>
      </w:r>
      <w:r w:rsidR="00583A40" w:rsidRPr="00040420">
        <w:rPr>
          <w:rFonts w:ascii="Arial" w:hAnsi="Arial" w:cs="Arial"/>
          <w:sz w:val="28"/>
          <w:szCs w:val="28"/>
        </w:rPr>
        <w:t>риложением</w:t>
      </w:r>
      <w:r w:rsidR="00932ECC" w:rsidRPr="00040420">
        <w:rPr>
          <w:rFonts w:ascii="Arial" w:hAnsi="Arial" w:cs="Arial"/>
          <w:sz w:val="28"/>
          <w:szCs w:val="28"/>
        </w:rPr>
        <w:t xml:space="preserve"> </w:t>
      </w:r>
      <w:r w:rsidR="00932ECC" w:rsidRPr="00040420">
        <w:rPr>
          <w:rFonts w:ascii="Arial" w:hAnsi="Arial" w:cs="Arial"/>
          <w:sz w:val="28"/>
        </w:rPr>
        <w:t>№</w:t>
      </w:r>
      <w:r w:rsidR="00583A40" w:rsidRPr="00040420">
        <w:rPr>
          <w:rFonts w:ascii="Arial" w:hAnsi="Arial" w:cs="Arial"/>
          <w:sz w:val="28"/>
        </w:rPr>
        <w:t xml:space="preserve"> 1</w:t>
      </w:r>
      <w:r w:rsidR="00583A40" w:rsidRPr="00040420">
        <w:rPr>
          <w:rFonts w:ascii="Arial" w:hAnsi="Arial" w:cs="Arial"/>
          <w:sz w:val="28"/>
          <w:szCs w:val="28"/>
        </w:rPr>
        <w:t xml:space="preserve"> к </w:t>
      </w:r>
      <w:r w:rsidR="00932ECC" w:rsidRPr="00040420">
        <w:rPr>
          <w:rFonts w:ascii="Arial" w:hAnsi="Arial" w:cs="Arial"/>
          <w:sz w:val="28"/>
          <w:szCs w:val="28"/>
        </w:rPr>
        <w:t xml:space="preserve">настоящему </w:t>
      </w:r>
      <w:r w:rsidR="00473F29" w:rsidRPr="00040420">
        <w:rPr>
          <w:rFonts w:ascii="Arial" w:hAnsi="Arial" w:cs="Arial"/>
          <w:sz w:val="28"/>
          <w:szCs w:val="28"/>
        </w:rPr>
        <w:t>договору</w:t>
      </w:r>
      <w:r w:rsidR="00583A40" w:rsidRPr="00040420">
        <w:rPr>
          <w:rFonts w:ascii="Arial" w:hAnsi="Arial" w:cs="Arial"/>
          <w:sz w:val="28"/>
          <w:szCs w:val="28"/>
        </w:rPr>
        <w:t>;</w:t>
      </w:r>
    </w:p>
    <w:p w14:paraId="0E647346" w14:textId="0166018D" w:rsidR="00583A40" w:rsidRPr="00040420" w:rsidRDefault="00D17E77" w:rsidP="00092A8E">
      <w:pPr>
        <w:spacing w:after="0" w:line="240" w:lineRule="auto"/>
        <w:ind w:firstLine="709"/>
        <w:jc w:val="both"/>
        <w:rPr>
          <w:rFonts w:ascii="Arial" w:hAnsi="Arial" w:cs="Arial"/>
          <w:sz w:val="28"/>
          <w:szCs w:val="28"/>
        </w:rPr>
      </w:pPr>
      <w:r w:rsidRPr="00040420">
        <w:rPr>
          <w:rFonts w:ascii="Arial" w:hAnsi="Arial" w:cs="Arial"/>
          <w:sz w:val="28"/>
          <w:szCs w:val="28"/>
        </w:rPr>
        <w:t>«</w:t>
      </w:r>
      <w:r w:rsidR="00583A40" w:rsidRPr="00040420">
        <w:rPr>
          <w:rFonts w:ascii="Arial" w:hAnsi="Arial" w:cs="Arial"/>
          <w:sz w:val="28"/>
          <w:szCs w:val="28"/>
        </w:rPr>
        <w:t>Продук</w:t>
      </w:r>
      <w:r w:rsidR="00F51494" w:rsidRPr="00040420">
        <w:rPr>
          <w:rFonts w:ascii="Arial" w:hAnsi="Arial" w:cs="Arial"/>
          <w:sz w:val="28"/>
          <w:szCs w:val="28"/>
        </w:rPr>
        <w:t>ция</w:t>
      </w:r>
      <w:r w:rsidRPr="00040420">
        <w:rPr>
          <w:rFonts w:ascii="Arial" w:hAnsi="Arial" w:cs="Arial"/>
          <w:sz w:val="28"/>
          <w:szCs w:val="28"/>
        </w:rPr>
        <w:t>»</w:t>
      </w:r>
      <w:r w:rsidR="00583A40" w:rsidRPr="00040420">
        <w:rPr>
          <w:rFonts w:ascii="Arial" w:hAnsi="Arial" w:cs="Arial"/>
          <w:sz w:val="28"/>
          <w:szCs w:val="28"/>
        </w:rPr>
        <w:t xml:space="preserve"> – </w:t>
      </w:r>
      <w:r w:rsidR="00F51494" w:rsidRPr="00040420">
        <w:rPr>
          <w:rFonts w:ascii="Arial" w:hAnsi="Arial" w:cs="Arial"/>
          <w:sz w:val="28"/>
          <w:szCs w:val="28"/>
        </w:rPr>
        <w:t>результаты реализации Проекта, в том числе   результаты</w:t>
      </w:r>
      <w:r w:rsidR="005422AF" w:rsidRPr="00040420">
        <w:rPr>
          <w:rFonts w:ascii="Arial" w:hAnsi="Arial" w:cs="Arial"/>
          <w:sz w:val="28"/>
          <w:szCs w:val="28"/>
        </w:rPr>
        <w:t xml:space="preserve"> </w:t>
      </w:r>
      <w:r w:rsidR="00F51494" w:rsidRPr="00040420">
        <w:rPr>
          <w:rFonts w:ascii="Arial" w:hAnsi="Arial" w:cs="Arial"/>
          <w:sz w:val="28"/>
          <w:szCs w:val="28"/>
        </w:rPr>
        <w:t>научно-исследовательских,</w:t>
      </w:r>
      <w:r w:rsidR="005422AF" w:rsidRPr="00040420">
        <w:rPr>
          <w:rFonts w:ascii="Arial" w:hAnsi="Arial" w:cs="Arial"/>
          <w:sz w:val="28"/>
          <w:szCs w:val="28"/>
        </w:rPr>
        <w:t xml:space="preserve"> </w:t>
      </w:r>
      <w:r w:rsidR="00F51494" w:rsidRPr="00040420">
        <w:rPr>
          <w:rFonts w:ascii="Arial" w:hAnsi="Arial" w:cs="Arial"/>
          <w:sz w:val="28"/>
          <w:szCs w:val="28"/>
        </w:rPr>
        <w:t>опытно-конструкторских и технологических работ, выполняемых Получателем гранта</w:t>
      </w:r>
      <w:r w:rsidR="00583A40" w:rsidRPr="00040420">
        <w:rPr>
          <w:rFonts w:ascii="Arial" w:hAnsi="Arial" w:cs="Arial"/>
          <w:sz w:val="28"/>
          <w:szCs w:val="28"/>
        </w:rPr>
        <w:t>;</w:t>
      </w:r>
    </w:p>
    <w:p w14:paraId="451BC596" w14:textId="37CE4810" w:rsidR="00A95F7A" w:rsidRPr="00040420" w:rsidRDefault="00E25CEE" w:rsidP="00092A8E">
      <w:pPr>
        <w:spacing w:after="0" w:line="240" w:lineRule="auto"/>
        <w:ind w:firstLine="709"/>
        <w:jc w:val="both"/>
        <w:rPr>
          <w:rFonts w:ascii="Arial" w:hAnsi="Arial" w:cs="Arial"/>
          <w:sz w:val="28"/>
          <w:szCs w:val="28"/>
        </w:rPr>
      </w:pPr>
      <w:r w:rsidRPr="00040420" w:rsidDel="00E25CEE">
        <w:rPr>
          <w:rFonts w:ascii="Arial" w:hAnsi="Arial" w:cs="Arial"/>
          <w:sz w:val="28"/>
          <w:szCs w:val="28"/>
        </w:rPr>
        <w:t xml:space="preserve"> </w:t>
      </w:r>
      <w:r w:rsidR="006A5398" w:rsidRPr="00040420">
        <w:rPr>
          <w:rFonts w:ascii="Arial" w:hAnsi="Arial" w:cs="Arial"/>
          <w:sz w:val="28"/>
          <w:szCs w:val="28"/>
        </w:rPr>
        <w:t>«</w:t>
      </w:r>
      <w:r w:rsidR="00637B77" w:rsidRPr="00040420">
        <w:rPr>
          <w:rFonts w:ascii="Arial" w:hAnsi="Arial" w:cs="Arial"/>
          <w:sz w:val="28"/>
          <w:szCs w:val="28"/>
        </w:rPr>
        <w:t>П</w:t>
      </w:r>
      <w:r w:rsidR="006A5398" w:rsidRPr="00040420">
        <w:rPr>
          <w:rFonts w:ascii="Arial" w:hAnsi="Arial" w:cs="Arial"/>
          <w:sz w:val="28"/>
          <w:szCs w:val="28"/>
        </w:rPr>
        <w:t xml:space="preserve">ромежуточный </w:t>
      </w:r>
      <w:r w:rsidR="00637B77" w:rsidRPr="00040420">
        <w:rPr>
          <w:rFonts w:ascii="Arial" w:hAnsi="Arial" w:cs="Arial"/>
          <w:sz w:val="28"/>
          <w:szCs w:val="28"/>
        </w:rPr>
        <w:t>отчет по этапу</w:t>
      </w:r>
      <w:r w:rsidR="006115B6" w:rsidRPr="00040420">
        <w:rPr>
          <w:rFonts w:ascii="Arial" w:hAnsi="Arial" w:cs="Arial"/>
          <w:sz w:val="28"/>
          <w:szCs w:val="28"/>
        </w:rPr>
        <w:t xml:space="preserve"> </w:t>
      </w:r>
      <w:r w:rsidR="00F51494" w:rsidRPr="00040420">
        <w:rPr>
          <w:rFonts w:ascii="Arial" w:hAnsi="Arial" w:cs="Arial"/>
          <w:sz w:val="28"/>
          <w:szCs w:val="28"/>
        </w:rPr>
        <w:t>Проекта</w:t>
      </w:r>
      <w:r w:rsidR="006A5398" w:rsidRPr="00040420">
        <w:rPr>
          <w:rFonts w:ascii="Arial" w:hAnsi="Arial" w:cs="Arial"/>
          <w:sz w:val="28"/>
          <w:szCs w:val="28"/>
        </w:rPr>
        <w:t>» - промежуточный отчет по форме, установленн</w:t>
      </w:r>
      <w:r w:rsidR="00A00998" w:rsidRPr="00040420">
        <w:rPr>
          <w:rFonts w:ascii="Arial" w:hAnsi="Arial" w:cs="Arial"/>
          <w:sz w:val="28"/>
          <w:szCs w:val="28"/>
        </w:rPr>
        <w:t>о</w:t>
      </w:r>
      <w:r w:rsidR="006A5398" w:rsidRPr="00040420">
        <w:rPr>
          <w:rFonts w:ascii="Arial" w:hAnsi="Arial" w:cs="Arial"/>
          <w:sz w:val="28"/>
          <w:szCs w:val="28"/>
        </w:rPr>
        <w:t xml:space="preserve">й в </w:t>
      </w:r>
      <w:r w:rsidR="003A5C3F" w:rsidRPr="00040420">
        <w:rPr>
          <w:rFonts w:ascii="Arial" w:hAnsi="Arial" w:cs="Arial"/>
          <w:sz w:val="28"/>
          <w:szCs w:val="28"/>
        </w:rPr>
        <w:t>п</w:t>
      </w:r>
      <w:r w:rsidR="006A5398" w:rsidRPr="00040420">
        <w:rPr>
          <w:rFonts w:ascii="Arial" w:hAnsi="Arial" w:cs="Arial"/>
          <w:sz w:val="28"/>
          <w:szCs w:val="28"/>
        </w:rPr>
        <w:t xml:space="preserve">риложении № </w:t>
      </w:r>
      <w:r w:rsidR="00D03970" w:rsidRPr="00040420">
        <w:rPr>
          <w:rFonts w:ascii="Arial" w:hAnsi="Arial" w:cs="Arial"/>
          <w:sz w:val="28"/>
          <w:szCs w:val="28"/>
        </w:rPr>
        <w:t xml:space="preserve">3 </w:t>
      </w:r>
      <w:r w:rsidR="006A5398" w:rsidRPr="00040420">
        <w:rPr>
          <w:rFonts w:ascii="Arial" w:hAnsi="Arial" w:cs="Arial"/>
          <w:sz w:val="28"/>
          <w:szCs w:val="28"/>
        </w:rPr>
        <w:t xml:space="preserve">к настоящему </w:t>
      </w:r>
      <w:r w:rsidR="00473F29" w:rsidRPr="00040420">
        <w:rPr>
          <w:rFonts w:ascii="Arial" w:hAnsi="Arial" w:cs="Arial"/>
          <w:sz w:val="28"/>
          <w:szCs w:val="28"/>
        </w:rPr>
        <w:t>договору</w:t>
      </w:r>
      <w:r w:rsidR="006A5398" w:rsidRPr="00040420">
        <w:rPr>
          <w:rFonts w:ascii="Arial" w:hAnsi="Arial" w:cs="Arial"/>
          <w:sz w:val="28"/>
          <w:szCs w:val="28"/>
        </w:rPr>
        <w:t>, предоставляемый в рамках выполнени</w:t>
      </w:r>
      <w:r w:rsidR="00C87F38" w:rsidRPr="00040420">
        <w:rPr>
          <w:rFonts w:ascii="Arial" w:hAnsi="Arial" w:cs="Arial"/>
          <w:sz w:val="28"/>
          <w:szCs w:val="28"/>
        </w:rPr>
        <w:t>я</w:t>
      </w:r>
      <w:r w:rsidR="006A5398" w:rsidRPr="00040420">
        <w:rPr>
          <w:rFonts w:ascii="Arial" w:hAnsi="Arial" w:cs="Arial"/>
          <w:sz w:val="28"/>
          <w:szCs w:val="28"/>
        </w:rPr>
        <w:t xml:space="preserve"> мероприятий соответствующего </w:t>
      </w:r>
      <w:r w:rsidR="006115B6" w:rsidRPr="00040420">
        <w:rPr>
          <w:rFonts w:ascii="Arial" w:hAnsi="Arial" w:cs="Arial"/>
          <w:sz w:val="28"/>
          <w:szCs w:val="28"/>
        </w:rPr>
        <w:t>э</w:t>
      </w:r>
      <w:r w:rsidR="006A5398" w:rsidRPr="00040420">
        <w:rPr>
          <w:rFonts w:ascii="Arial" w:hAnsi="Arial" w:cs="Arial"/>
          <w:sz w:val="28"/>
          <w:szCs w:val="28"/>
        </w:rPr>
        <w:t>тапа</w:t>
      </w:r>
      <w:r w:rsidR="006115B6" w:rsidRPr="00040420">
        <w:rPr>
          <w:rFonts w:ascii="Arial" w:hAnsi="Arial" w:cs="Arial"/>
          <w:sz w:val="28"/>
          <w:szCs w:val="28"/>
        </w:rPr>
        <w:t xml:space="preserve"> Проекта</w:t>
      </w:r>
      <w:r w:rsidR="006A5398" w:rsidRPr="00040420">
        <w:rPr>
          <w:rFonts w:ascii="Arial" w:hAnsi="Arial" w:cs="Arial"/>
          <w:sz w:val="28"/>
          <w:szCs w:val="28"/>
        </w:rPr>
        <w:t xml:space="preserve"> в случае, если продолжительность </w:t>
      </w:r>
      <w:r w:rsidR="006115B6" w:rsidRPr="00040420">
        <w:rPr>
          <w:rFonts w:ascii="Arial" w:hAnsi="Arial" w:cs="Arial"/>
          <w:sz w:val="28"/>
          <w:szCs w:val="28"/>
        </w:rPr>
        <w:t>э</w:t>
      </w:r>
      <w:r w:rsidR="006A5398" w:rsidRPr="00040420">
        <w:rPr>
          <w:rFonts w:ascii="Arial" w:hAnsi="Arial" w:cs="Arial"/>
          <w:sz w:val="28"/>
          <w:szCs w:val="28"/>
        </w:rPr>
        <w:t>тапа</w:t>
      </w:r>
      <w:r w:rsidR="006115B6" w:rsidRPr="00040420">
        <w:rPr>
          <w:rFonts w:ascii="Arial" w:hAnsi="Arial" w:cs="Arial"/>
          <w:sz w:val="28"/>
          <w:szCs w:val="28"/>
        </w:rPr>
        <w:t xml:space="preserve"> Проекта</w:t>
      </w:r>
      <w:r w:rsidR="006A5398" w:rsidRPr="00040420">
        <w:rPr>
          <w:rFonts w:ascii="Arial" w:hAnsi="Arial" w:cs="Arial"/>
          <w:sz w:val="28"/>
          <w:szCs w:val="28"/>
        </w:rPr>
        <w:t xml:space="preserve"> составляет больше 9 месяцев с даты начала реализации </w:t>
      </w:r>
      <w:r w:rsidR="00944008" w:rsidRPr="00040420">
        <w:rPr>
          <w:rFonts w:ascii="Arial" w:hAnsi="Arial" w:cs="Arial"/>
          <w:sz w:val="28"/>
          <w:szCs w:val="28"/>
        </w:rPr>
        <w:t>э</w:t>
      </w:r>
      <w:r w:rsidR="006A5398" w:rsidRPr="00040420">
        <w:rPr>
          <w:rFonts w:ascii="Arial" w:hAnsi="Arial" w:cs="Arial"/>
          <w:sz w:val="28"/>
          <w:szCs w:val="28"/>
        </w:rPr>
        <w:t>тапа</w:t>
      </w:r>
      <w:r w:rsidR="00944008" w:rsidRPr="00040420">
        <w:rPr>
          <w:rFonts w:ascii="Arial" w:hAnsi="Arial" w:cs="Arial"/>
          <w:sz w:val="28"/>
          <w:szCs w:val="28"/>
        </w:rPr>
        <w:t xml:space="preserve"> Проекта</w:t>
      </w:r>
      <w:r w:rsidR="006A5398" w:rsidRPr="00040420">
        <w:rPr>
          <w:rFonts w:ascii="Arial" w:hAnsi="Arial" w:cs="Arial"/>
          <w:sz w:val="28"/>
          <w:szCs w:val="28"/>
        </w:rPr>
        <w:t>, указанной в Плане реализации проекта</w:t>
      </w:r>
      <w:r w:rsidR="00A95F7A" w:rsidRPr="00040420">
        <w:rPr>
          <w:rFonts w:ascii="Arial" w:hAnsi="Arial" w:cs="Arial"/>
          <w:sz w:val="28"/>
          <w:szCs w:val="28"/>
        </w:rPr>
        <w:t>;</w:t>
      </w:r>
    </w:p>
    <w:p w14:paraId="5ADD352D" w14:textId="615F2BCF" w:rsidR="00583A40" w:rsidRPr="00040420" w:rsidRDefault="00D17E77" w:rsidP="00092A8E">
      <w:pPr>
        <w:spacing w:after="0" w:line="240" w:lineRule="auto"/>
        <w:ind w:firstLine="709"/>
        <w:jc w:val="both"/>
        <w:rPr>
          <w:rFonts w:ascii="Arial" w:hAnsi="Arial" w:cs="Arial"/>
          <w:sz w:val="28"/>
          <w:szCs w:val="28"/>
        </w:rPr>
      </w:pPr>
      <w:r w:rsidRPr="00040420">
        <w:rPr>
          <w:rFonts w:ascii="Arial" w:hAnsi="Arial" w:cs="Arial"/>
          <w:sz w:val="28"/>
          <w:szCs w:val="28"/>
        </w:rPr>
        <w:t>«</w:t>
      </w:r>
      <w:r w:rsidR="00583A40" w:rsidRPr="00040420">
        <w:rPr>
          <w:rFonts w:ascii="Arial" w:hAnsi="Arial" w:cs="Arial"/>
          <w:sz w:val="28"/>
          <w:szCs w:val="28"/>
        </w:rPr>
        <w:t>Смета</w:t>
      </w:r>
      <w:r w:rsidRPr="00040420">
        <w:rPr>
          <w:rFonts w:ascii="Arial" w:hAnsi="Arial" w:cs="Arial"/>
          <w:sz w:val="28"/>
          <w:szCs w:val="28"/>
        </w:rPr>
        <w:t>»</w:t>
      </w:r>
      <w:r w:rsidR="00583A40" w:rsidRPr="00040420">
        <w:rPr>
          <w:rFonts w:ascii="Arial" w:hAnsi="Arial" w:cs="Arial"/>
          <w:sz w:val="28"/>
          <w:szCs w:val="28"/>
        </w:rPr>
        <w:t xml:space="preserve"> – </w:t>
      </w:r>
      <w:r w:rsidR="00133135" w:rsidRPr="00040420">
        <w:rPr>
          <w:rFonts w:ascii="Arial" w:hAnsi="Arial" w:cs="Arial"/>
          <w:sz w:val="28"/>
          <w:szCs w:val="28"/>
        </w:rPr>
        <w:t>смета расходов Получателя гранта из средств Гранта и внебюджетных средств в целях реализации Проекта</w:t>
      </w:r>
      <w:r w:rsidR="00583A40" w:rsidRPr="00040420">
        <w:rPr>
          <w:rFonts w:ascii="Arial" w:hAnsi="Arial" w:cs="Arial"/>
          <w:sz w:val="28"/>
          <w:szCs w:val="28"/>
        </w:rPr>
        <w:t>;</w:t>
      </w:r>
    </w:p>
    <w:p w14:paraId="38991977" w14:textId="35FBC36A" w:rsidR="00583A40" w:rsidRPr="00040420" w:rsidRDefault="00D17E77" w:rsidP="00092A8E">
      <w:pPr>
        <w:spacing w:after="0" w:line="240" w:lineRule="auto"/>
        <w:ind w:firstLine="709"/>
        <w:jc w:val="both"/>
        <w:rPr>
          <w:rFonts w:ascii="Arial" w:hAnsi="Arial" w:cs="Arial"/>
          <w:sz w:val="28"/>
          <w:szCs w:val="28"/>
        </w:rPr>
      </w:pPr>
      <w:r w:rsidRPr="00040420">
        <w:rPr>
          <w:rFonts w:ascii="Arial" w:hAnsi="Arial" w:cs="Arial"/>
          <w:sz w:val="28"/>
          <w:szCs w:val="28"/>
        </w:rPr>
        <w:t>«</w:t>
      </w:r>
      <w:r w:rsidR="00CF374A" w:rsidRPr="00040420">
        <w:rPr>
          <w:rFonts w:ascii="Arial" w:hAnsi="Arial" w:cs="Arial"/>
          <w:sz w:val="28"/>
          <w:szCs w:val="28"/>
        </w:rPr>
        <w:t>С</w:t>
      </w:r>
      <w:r w:rsidR="005B1B30" w:rsidRPr="00040420">
        <w:rPr>
          <w:rFonts w:ascii="Arial" w:hAnsi="Arial" w:cs="Arial"/>
          <w:sz w:val="28"/>
          <w:szCs w:val="28"/>
        </w:rPr>
        <w:t xml:space="preserve">ущественные </w:t>
      </w:r>
      <w:r w:rsidR="00583A40" w:rsidRPr="00040420">
        <w:rPr>
          <w:rFonts w:ascii="Arial" w:hAnsi="Arial" w:cs="Arial"/>
          <w:sz w:val="28"/>
          <w:szCs w:val="28"/>
        </w:rPr>
        <w:t>изменения</w:t>
      </w:r>
      <w:r w:rsidRPr="00040420">
        <w:rPr>
          <w:rFonts w:ascii="Arial" w:hAnsi="Arial" w:cs="Arial"/>
          <w:sz w:val="28"/>
          <w:szCs w:val="28"/>
        </w:rPr>
        <w:t>»</w:t>
      </w:r>
      <w:r w:rsidR="00583A40" w:rsidRPr="00040420">
        <w:rPr>
          <w:rFonts w:ascii="Arial" w:hAnsi="Arial" w:cs="Arial"/>
          <w:sz w:val="28"/>
          <w:szCs w:val="28"/>
        </w:rPr>
        <w:t xml:space="preserve"> – увеличение общего срока реализации Проекта более, чем на треть; увеличение или смещение</w:t>
      </w:r>
      <w:r w:rsidR="00FF17FE" w:rsidRPr="00040420">
        <w:rPr>
          <w:rFonts w:ascii="Arial" w:hAnsi="Arial" w:cs="Arial"/>
          <w:sz w:val="28"/>
          <w:szCs w:val="28"/>
        </w:rPr>
        <w:t xml:space="preserve"> </w:t>
      </w:r>
      <w:r w:rsidR="00583A40" w:rsidRPr="00040420">
        <w:rPr>
          <w:rFonts w:ascii="Arial" w:hAnsi="Arial" w:cs="Arial"/>
          <w:sz w:val="28"/>
          <w:szCs w:val="28"/>
        </w:rPr>
        <w:t xml:space="preserve">срока какого-либо </w:t>
      </w:r>
      <w:r w:rsidR="00944008" w:rsidRPr="00040420">
        <w:rPr>
          <w:rFonts w:ascii="Arial" w:hAnsi="Arial" w:cs="Arial"/>
          <w:sz w:val="28"/>
          <w:szCs w:val="28"/>
        </w:rPr>
        <w:t>э</w:t>
      </w:r>
      <w:r w:rsidR="00583A40" w:rsidRPr="00040420">
        <w:rPr>
          <w:rFonts w:ascii="Arial" w:hAnsi="Arial" w:cs="Arial"/>
          <w:sz w:val="28"/>
          <w:szCs w:val="28"/>
        </w:rPr>
        <w:t>тапа</w:t>
      </w:r>
      <w:r w:rsidR="00944008" w:rsidRPr="00040420">
        <w:rPr>
          <w:rFonts w:ascii="Arial" w:hAnsi="Arial" w:cs="Arial"/>
          <w:sz w:val="28"/>
          <w:szCs w:val="28"/>
        </w:rPr>
        <w:t xml:space="preserve"> Проекта</w:t>
      </w:r>
      <w:r w:rsidR="00583A40" w:rsidRPr="00040420">
        <w:rPr>
          <w:rFonts w:ascii="Arial" w:hAnsi="Arial" w:cs="Arial"/>
          <w:sz w:val="28"/>
          <w:szCs w:val="28"/>
        </w:rPr>
        <w:t xml:space="preserve"> более, чем наполовину; перераспределение расходов между статьями Сметы более чем на </w:t>
      </w:r>
      <w:r w:rsidR="00A94974" w:rsidRPr="00040420">
        <w:rPr>
          <w:rFonts w:ascii="Arial" w:hAnsi="Arial" w:cs="Arial"/>
          <w:sz w:val="28"/>
          <w:szCs w:val="28"/>
        </w:rPr>
        <w:t>20 (</w:t>
      </w:r>
      <w:r w:rsidR="00583A40" w:rsidRPr="00040420">
        <w:rPr>
          <w:rFonts w:ascii="Arial" w:hAnsi="Arial" w:cs="Arial"/>
          <w:sz w:val="28"/>
          <w:szCs w:val="28"/>
        </w:rPr>
        <w:t>двадцать</w:t>
      </w:r>
      <w:r w:rsidR="00A94974" w:rsidRPr="00040420">
        <w:rPr>
          <w:rFonts w:ascii="Arial" w:hAnsi="Arial" w:cs="Arial"/>
          <w:sz w:val="28"/>
          <w:szCs w:val="28"/>
        </w:rPr>
        <w:t>)</w:t>
      </w:r>
      <w:r w:rsidR="00583A40" w:rsidRPr="00040420">
        <w:rPr>
          <w:rFonts w:ascii="Arial" w:hAnsi="Arial" w:cs="Arial"/>
          <w:sz w:val="28"/>
          <w:szCs w:val="28"/>
        </w:rPr>
        <w:t xml:space="preserve"> процентов от </w:t>
      </w:r>
      <w:r w:rsidR="00FF17FE" w:rsidRPr="00040420">
        <w:rPr>
          <w:rFonts w:ascii="Arial" w:hAnsi="Arial" w:cs="Arial"/>
          <w:sz w:val="28"/>
          <w:szCs w:val="28"/>
        </w:rPr>
        <w:t>Сметы</w:t>
      </w:r>
      <w:r w:rsidR="00BF1B24" w:rsidRPr="00040420">
        <w:rPr>
          <w:rFonts w:ascii="Arial" w:hAnsi="Arial" w:cs="Arial"/>
          <w:sz w:val="28"/>
          <w:szCs w:val="28"/>
        </w:rPr>
        <w:t>.</w:t>
      </w:r>
    </w:p>
    <w:p w14:paraId="168495BF" w14:textId="2FD3D543" w:rsidR="00BF1B24" w:rsidRPr="00040420" w:rsidRDefault="00BF1B24" w:rsidP="00092A8E">
      <w:pPr>
        <w:spacing w:after="0" w:line="240" w:lineRule="auto"/>
        <w:ind w:firstLine="709"/>
        <w:jc w:val="both"/>
        <w:rPr>
          <w:rFonts w:ascii="Arial" w:hAnsi="Arial" w:cs="Arial"/>
          <w:sz w:val="28"/>
          <w:szCs w:val="28"/>
        </w:rPr>
      </w:pPr>
      <w:r w:rsidRPr="00040420">
        <w:rPr>
          <w:rFonts w:ascii="Arial" w:hAnsi="Arial" w:cs="Arial"/>
          <w:sz w:val="28"/>
          <w:szCs w:val="28"/>
        </w:rPr>
        <w:t xml:space="preserve">«Экспертный совет» - коллегиальный орган, созданный Фондом в целях рассмотрения заявок и результатов оценки (экспертизы) заявок, </w:t>
      </w:r>
      <w:r w:rsidR="00BE2E7E" w:rsidRPr="00040420">
        <w:rPr>
          <w:rFonts w:ascii="Arial" w:hAnsi="Arial" w:cs="Arial"/>
          <w:sz w:val="28"/>
          <w:szCs w:val="28"/>
        </w:rPr>
        <w:t>принимающий решение о предоставлени</w:t>
      </w:r>
      <w:r w:rsidR="00567369" w:rsidRPr="00040420">
        <w:rPr>
          <w:rFonts w:ascii="Arial" w:hAnsi="Arial" w:cs="Arial"/>
          <w:sz w:val="28"/>
          <w:szCs w:val="28"/>
        </w:rPr>
        <w:t>и</w:t>
      </w:r>
      <w:r w:rsidR="00BE2E7E" w:rsidRPr="00040420">
        <w:rPr>
          <w:rFonts w:ascii="Arial" w:hAnsi="Arial" w:cs="Arial"/>
          <w:sz w:val="28"/>
          <w:szCs w:val="28"/>
        </w:rPr>
        <w:t xml:space="preserve"> грантов заявителям, решения по итогам рассмотрения отчетов о реализации этапов комплексных проектов</w:t>
      </w:r>
      <w:r w:rsidR="00BA2EBB" w:rsidRPr="00040420">
        <w:rPr>
          <w:rFonts w:ascii="Arial" w:hAnsi="Arial" w:cs="Arial"/>
          <w:sz w:val="28"/>
          <w:szCs w:val="28"/>
        </w:rPr>
        <w:t>, а также решения по внесению в договоры о предоставлении грантов существенных изменений.</w:t>
      </w:r>
      <w:r w:rsidRPr="00040420">
        <w:rPr>
          <w:rFonts w:ascii="Arial" w:hAnsi="Arial" w:cs="Arial"/>
          <w:sz w:val="28"/>
          <w:szCs w:val="28"/>
        </w:rPr>
        <w:t xml:space="preserve"> </w:t>
      </w:r>
    </w:p>
    <w:p w14:paraId="0285D366" w14:textId="06E4C9A4" w:rsidR="008938AB" w:rsidRPr="00040420" w:rsidRDefault="00BA2EBB" w:rsidP="00966F66">
      <w:pPr>
        <w:pStyle w:val="ListParagraph"/>
        <w:numPr>
          <w:ilvl w:val="2"/>
          <w:numId w:val="1"/>
        </w:numPr>
        <w:spacing w:after="0" w:line="240" w:lineRule="auto"/>
        <w:jc w:val="both"/>
        <w:rPr>
          <w:rFonts w:ascii="Arial" w:hAnsi="Arial" w:cs="Arial"/>
          <w:sz w:val="28"/>
          <w:szCs w:val="28"/>
        </w:rPr>
      </w:pPr>
      <w:r w:rsidRPr="00040420">
        <w:rPr>
          <w:rFonts w:ascii="Arial" w:hAnsi="Arial" w:cs="Arial"/>
          <w:sz w:val="28"/>
          <w:szCs w:val="28"/>
        </w:rPr>
        <w:t xml:space="preserve">Настоящий договор </w:t>
      </w:r>
      <w:r w:rsidR="008958C0" w:rsidRPr="00040420">
        <w:rPr>
          <w:rFonts w:ascii="Arial" w:hAnsi="Arial" w:cs="Arial"/>
          <w:sz w:val="28"/>
          <w:szCs w:val="28"/>
        </w:rPr>
        <w:t>устанавливает следующие положения относительно п</w:t>
      </w:r>
      <w:r w:rsidR="00BC199A" w:rsidRPr="00040420">
        <w:rPr>
          <w:rFonts w:ascii="Arial" w:hAnsi="Arial" w:cs="Arial"/>
          <w:sz w:val="28"/>
          <w:szCs w:val="28"/>
        </w:rPr>
        <w:t>рав на результаты интеллектуальной деятельности:</w:t>
      </w:r>
    </w:p>
    <w:p w14:paraId="30CA0055" w14:textId="203F52BA" w:rsidR="000367D8" w:rsidRPr="00040420" w:rsidRDefault="00DD442A" w:rsidP="00966F66">
      <w:pPr>
        <w:pStyle w:val="ListParagraph"/>
        <w:numPr>
          <w:ilvl w:val="3"/>
          <w:numId w:val="1"/>
        </w:numPr>
        <w:spacing w:after="0" w:line="240" w:lineRule="auto"/>
        <w:jc w:val="both"/>
        <w:rPr>
          <w:rFonts w:ascii="Arial" w:hAnsi="Arial" w:cs="Arial"/>
          <w:sz w:val="28"/>
          <w:szCs w:val="28"/>
        </w:rPr>
      </w:pPr>
      <w:r w:rsidRPr="00040420">
        <w:rPr>
          <w:rFonts w:ascii="Arial" w:hAnsi="Arial" w:cs="Arial"/>
          <w:sz w:val="28"/>
          <w:szCs w:val="28"/>
        </w:rPr>
        <w:t>Грантодатель</w:t>
      </w:r>
      <w:r w:rsidR="0023291C" w:rsidRPr="00040420">
        <w:rPr>
          <w:rFonts w:ascii="Arial" w:hAnsi="Arial" w:cs="Arial"/>
          <w:sz w:val="28"/>
          <w:szCs w:val="28"/>
        </w:rPr>
        <w:t xml:space="preserve"> вправе отказать</w:t>
      </w:r>
      <w:r w:rsidR="00331271" w:rsidRPr="00040420">
        <w:rPr>
          <w:rFonts w:ascii="Arial" w:hAnsi="Arial" w:cs="Arial"/>
          <w:sz w:val="28"/>
          <w:szCs w:val="28"/>
        </w:rPr>
        <w:t xml:space="preserve"> </w:t>
      </w:r>
      <w:r w:rsidR="00B76402" w:rsidRPr="00040420">
        <w:rPr>
          <w:rFonts w:ascii="Arial" w:hAnsi="Arial" w:cs="Arial"/>
          <w:sz w:val="28"/>
          <w:szCs w:val="28"/>
        </w:rPr>
        <w:t xml:space="preserve">в одобрении расходования Получателем гранта средств Гранта с Грантового счета </w:t>
      </w:r>
      <w:r w:rsidR="00331271" w:rsidRPr="00040420">
        <w:rPr>
          <w:rFonts w:ascii="Arial" w:hAnsi="Arial" w:cs="Arial"/>
          <w:sz w:val="28"/>
          <w:szCs w:val="28"/>
        </w:rPr>
        <w:t>на</w:t>
      </w:r>
      <w:r w:rsidR="0023291C" w:rsidRPr="00040420">
        <w:rPr>
          <w:rFonts w:ascii="Arial" w:hAnsi="Arial" w:cs="Arial"/>
          <w:sz w:val="28"/>
          <w:szCs w:val="28"/>
        </w:rPr>
        <w:t xml:space="preserve"> </w:t>
      </w:r>
      <w:r w:rsidR="00B76402" w:rsidRPr="00040420">
        <w:rPr>
          <w:rFonts w:ascii="Arial" w:hAnsi="Arial" w:cs="Arial"/>
          <w:sz w:val="28"/>
          <w:szCs w:val="28"/>
        </w:rPr>
        <w:t xml:space="preserve">реализацию </w:t>
      </w:r>
      <w:r w:rsidR="0023291C" w:rsidRPr="00040420">
        <w:rPr>
          <w:rFonts w:ascii="Arial" w:hAnsi="Arial" w:cs="Arial"/>
          <w:sz w:val="28"/>
          <w:szCs w:val="28"/>
        </w:rPr>
        <w:t>очередно</w:t>
      </w:r>
      <w:r w:rsidR="00B76402" w:rsidRPr="00040420">
        <w:rPr>
          <w:rFonts w:ascii="Arial" w:hAnsi="Arial" w:cs="Arial"/>
          <w:sz w:val="28"/>
          <w:szCs w:val="28"/>
        </w:rPr>
        <w:t>го</w:t>
      </w:r>
      <w:r w:rsidR="007C104E" w:rsidRPr="00040420">
        <w:rPr>
          <w:rFonts w:ascii="Arial" w:hAnsi="Arial" w:cs="Arial"/>
          <w:sz w:val="28"/>
          <w:szCs w:val="28"/>
        </w:rPr>
        <w:t xml:space="preserve"> </w:t>
      </w:r>
      <w:r w:rsidR="00944008" w:rsidRPr="00040420">
        <w:rPr>
          <w:rFonts w:ascii="Arial" w:hAnsi="Arial" w:cs="Arial"/>
          <w:sz w:val="28"/>
          <w:szCs w:val="28"/>
        </w:rPr>
        <w:t>э</w:t>
      </w:r>
      <w:r w:rsidR="0023291C" w:rsidRPr="00040420">
        <w:rPr>
          <w:rFonts w:ascii="Arial" w:hAnsi="Arial" w:cs="Arial"/>
          <w:sz w:val="28"/>
          <w:szCs w:val="28"/>
        </w:rPr>
        <w:t>тап</w:t>
      </w:r>
      <w:r w:rsidR="00B76402" w:rsidRPr="00040420">
        <w:rPr>
          <w:rFonts w:ascii="Arial" w:hAnsi="Arial" w:cs="Arial"/>
          <w:sz w:val="28"/>
          <w:szCs w:val="28"/>
        </w:rPr>
        <w:t>а</w:t>
      </w:r>
      <w:r w:rsidR="00944008" w:rsidRPr="00040420">
        <w:rPr>
          <w:rFonts w:ascii="Arial" w:hAnsi="Arial" w:cs="Arial"/>
          <w:sz w:val="28"/>
          <w:szCs w:val="28"/>
        </w:rPr>
        <w:t xml:space="preserve"> Проекта</w:t>
      </w:r>
      <w:r w:rsidR="005422AF" w:rsidRPr="00040420">
        <w:rPr>
          <w:rFonts w:ascii="Arial" w:hAnsi="Arial" w:cs="Arial"/>
          <w:sz w:val="28"/>
          <w:szCs w:val="28"/>
        </w:rPr>
        <w:t xml:space="preserve"> (при наличии)</w:t>
      </w:r>
      <w:r w:rsidR="0023291C" w:rsidRPr="00040420">
        <w:rPr>
          <w:rFonts w:ascii="Arial" w:hAnsi="Arial" w:cs="Arial"/>
          <w:sz w:val="28"/>
          <w:szCs w:val="28"/>
        </w:rPr>
        <w:t xml:space="preserve"> в случаях: </w:t>
      </w:r>
    </w:p>
    <w:p w14:paraId="5CFCFA34" w14:textId="1D84252E" w:rsidR="000367D8" w:rsidRPr="00040420" w:rsidRDefault="0023291C" w:rsidP="00966F66">
      <w:pPr>
        <w:pStyle w:val="ListParagraph"/>
        <w:numPr>
          <w:ilvl w:val="4"/>
          <w:numId w:val="5"/>
        </w:numPr>
        <w:spacing w:after="0" w:line="240" w:lineRule="auto"/>
        <w:ind w:left="0" w:firstLine="709"/>
        <w:jc w:val="both"/>
        <w:rPr>
          <w:rFonts w:ascii="Arial" w:hAnsi="Arial" w:cs="Arial"/>
          <w:sz w:val="28"/>
          <w:szCs w:val="28"/>
        </w:rPr>
      </w:pPr>
      <w:r w:rsidRPr="00040420">
        <w:rPr>
          <w:rFonts w:ascii="Arial" w:hAnsi="Arial" w:cs="Arial"/>
          <w:sz w:val="28"/>
          <w:szCs w:val="28"/>
        </w:rPr>
        <w:t xml:space="preserve">удовлетворения требования третьего лица к </w:t>
      </w:r>
      <w:r w:rsidR="00602234" w:rsidRPr="00040420">
        <w:rPr>
          <w:rFonts w:ascii="Arial" w:hAnsi="Arial" w:cs="Arial"/>
          <w:sz w:val="28"/>
          <w:szCs w:val="28"/>
        </w:rPr>
        <w:t>Получателю гранта</w:t>
      </w:r>
      <w:r w:rsidRPr="00040420">
        <w:rPr>
          <w:rFonts w:ascii="Arial" w:hAnsi="Arial" w:cs="Arial"/>
          <w:sz w:val="28"/>
          <w:szCs w:val="28"/>
        </w:rPr>
        <w:t xml:space="preserve"> по вступившему в законную силу судебному решению вследствие нарушения </w:t>
      </w:r>
      <w:r w:rsidR="00602234" w:rsidRPr="00040420">
        <w:rPr>
          <w:rFonts w:ascii="Arial" w:hAnsi="Arial" w:cs="Arial"/>
          <w:sz w:val="28"/>
          <w:szCs w:val="28"/>
        </w:rPr>
        <w:t>Получателем гранта</w:t>
      </w:r>
      <w:r w:rsidRPr="00040420">
        <w:rPr>
          <w:rFonts w:ascii="Arial" w:hAnsi="Arial" w:cs="Arial"/>
          <w:sz w:val="28"/>
          <w:szCs w:val="28"/>
        </w:rPr>
        <w:t xml:space="preserve"> </w:t>
      </w:r>
      <w:r w:rsidR="00602234" w:rsidRPr="00040420">
        <w:rPr>
          <w:rFonts w:ascii="Arial" w:hAnsi="Arial" w:cs="Arial"/>
          <w:sz w:val="28"/>
          <w:szCs w:val="28"/>
        </w:rPr>
        <w:t>интеллектуальных прав третьих лиц</w:t>
      </w:r>
      <w:r w:rsidRPr="00040420">
        <w:rPr>
          <w:rFonts w:ascii="Arial" w:hAnsi="Arial" w:cs="Arial"/>
          <w:sz w:val="28"/>
          <w:szCs w:val="28"/>
        </w:rPr>
        <w:t xml:space="preserve">; </w:t>
      </w:r>
    </w:p>
    <w:p w14:paraId="7017783A" w14:textId="3F897F59" w:rsidR="00F07B58" w:rsidRPr="00040420" w:rsidRDefault="0023291C" w:rsidP="00966F66">
      <w:pPr>
        <w:pStyle w:val="ListParagraph"/>
        <w:numPr>
          <w:ilvl w:val="4"/>
          <w:numId w:val="5"/>
        </w:numPr>
        <w:spacing w:after="0" w:line="240" w:lineRule="auto"/>
        <w:ind w:left="0" w:firstLine="709"/>
        <w:jc w:val="both"/>
        <w:rPr>
          <w:rFonts w:ascii="Arial" w:hAnsi="Arial" w:cs="Arial"/>
          <w:sz w:val="28"/>
          <w:szCs w:val="28"/>
        </w:rPr>
      </w:pPr>
      <w:r w:rsidRPr="00040420">
        <w:rPr>
          <w:rFonts w:ascii="Arial" w:hAnsi="Arial" w:cs="Arial"/>
          <w:sz w:val="28"/>
          <w:szCs w:val="28"/>
        </w:rPr>
        <w:t>решения государственного органа, котор</w:t>
      </w:r>
      <w:r w:rsidR="00E2323B" w:rsidRPr="00040420">
        <w:rPr>
          <w:rFonts w:ascii="Arial" w:hAnsi="Arial" w:cs="Arial"/>
          <w:sz w:val="28"/>
          <w:szCs w:val="28"/>
        </w:rPr>
        <w:t>о</w:t>
      </w:r>
      <w:r w:rsidRPr="00040420">
        <w:rPr>
          <w:rFonts w:ascii="Arial" w:hAnsi="Arial" w:cs="Arial"/>
          <w:sz w:val="28"/>
          <w:szCs w:val="28"/>
        </w:rPr>
        <w:t>е дела</w:t>
      </w:r>
      <w:r w:rsidR="00E2323B" w:rsidRPr="00040420">
        <w:rPr>
          <w:rFonts w:ascii="Arial" w:hAnsi="Arial" w:cs="Arial"/>
          <w:sz w:val="28"/>
          <w:szCs w:val="28"/>
        </w:rPr>
        <w:t>е</w:t>
      </w:r>
      <w:r w:rsidRPr="00040420">
        <w:rPr>
          <w:rFonts w:ascii="Arial" w:hAnsi="Arial" w:cs="Arial"/>
          <w:sz w:val="28"/>
          <w:szCs w:val="28"/>
        </w:rPr>
        <w:t xml:space="preserve">т невозможной реализацию Проекта вследствие нарушения Получателем гранта </w:t>
      </w:r>
      <w:r w:rsidR="00602234" w:rsidRPr="00040420">
        <w:rPr>
          <w:rFonts w:ascii="Arial" w:hAnsi="Arial" w:cs="Arial"/>
          <w:sz w:val="28"/>
          <w:szCs w:val="28"/>
        </w:rPr>
        <w:t>интеллектуальных</w:t>
      </w:r>
      <w:r w:rsidRPr="00040420">
        <w:rPr>
          <w:rFonts w:ascii="Arial" w:hAnsi="Arial" w:cs="Arial"/>
          <w:sz w:val="28"/>
          <w:szCs w:val="28"/>
        </w:rPr>
        <w:t xml:space="preserve"> прав третьих лиц на результаты интеллектуальной деятельности и (или) средства индивидуализации.</w:t>
      </w:r>
    </w:p>
    <w:p w14:paraId="3AF60EA9" w14:textId="49EB1E18" w:rsidR="00DB0A2E" w:rsidRPr="00040420" w:rsidRDefault="000C5DC4" w:rsidP="00966F66">
      <w:pPr>
        <w:pStyle w:val="ListParagraph"/>
        <w:numPr>
          <w:ilvl w:val="2"/>
          <w:numId w:val="1"/>
        </w:numPr>
        <w:spacing w:after="0" w:line="240" w:lineRule="auto"/>
        <w:jc w:val="both"/>
        <w:rPr>
          <w:rFonts w:ascii="Arial" w:hAnsi="Arial" w:cs="Arial"/>
          <w:sz w:val="28"/>
          <w:szCs w:val="28"/>
        </w:rPr>
      </w:pPr>
      <w:r w:rsidRPr="00040420">
        <w:rPr>
          <w:rFonts w:ascii="Arial" w:hAnsi="Arial" w:cs="Arial"/>
          <w:sz w:val="28"/>
          <w:szCs w:val="28"/>
        </w:rPr>
        <w:t>Настоящ</w:t>
      </w:r>
      <w:r w:rsidR="001C08FA" w:rsidRPr="00040420">
        <w:rPr>
          <w:rFonts w:ascii="Arial" w:hAnsi="Arial" w:cs="Arial"/>
          <w:sz w:val="28"/>
          <w:szCs w:val="28"/>
        </w:rPr>
        <w:t>ий</w:t>
      </w:r>
      <w:r w:rsidRPr="00040420">
        <w:rPr>
          <w:rFonts w:ascii="Arial" w:hAnsi="Arial" w:cs="Arial"/>
          <w:sz w:val="28"/>
          <w:szCs w:val="28"/>
        </w:rPr>
        <w:t xml:space="preserve"> </w:t>
      </w:r>
      <w:r w:rsidR="001C08FA" w:rsidRPr="00040420">
        <w:rPr>
          <w:rFonts w:ascii="Arial" w:hAnsi="Arial" w:cs="Arial"/>
          <w:sz w:val="28"/>
          <w:szCs w:val="28"/>
        </w:rPr>
        <w:t xml:space="preserve">договор </w:t>
      </w:r>
      <w:r w:rsidRPr="00040420">
        <w:rPr>
          <w:rFonts w:ascii="Arial" w:hAnsi="Arial" w:cs="Arial"/>
          <w:sz w:val="28"/>
          <w:szCs w:val="28"/>
        </w:rPr>
        <w:t xml:space="preserve">устанавливает следующие положения относительно </w:t>
      </w:r>
      <w:r w:rsidR="00F536D8" w:rsidRPr="00040420">
        <w:rPr>
          <w:rFonts w:ascii="Arial" w:hAnsi="Arial" w:cs="Arial"/>
          <w:sz w:val="28"/>
        </w:rPr>
        <w:t>Отчета о</w:t>
      </w:r>
      <w:r w:rsidR="00A13875" w:rsidRPr="00040420">
        <w:rPr>
          <w:rFonts w:ascii="Arial" w:hAnsi="Arial" w:cs="Arial"/>
          <w:sz w:val="28"/>
        </w:rPr>
        <w:t xml:space="preserve"> реализации этапа </w:t>
      </w:r>
      <w:r w:rsidR="00602234" w:rsidRPr="00040420">
        <w:rPr>
          <w:rFonts w:ascii="Arial" w:hAnsi="Arial" w:cs="Arial"/>
          <w:sz w:val="28"/>
        </w:rPr>
        <w:t>Проекта</w:t>
      </w:r>
      <w:r w:rsidR="004F0D8D" w:rsidRPr="00040420">
        <w:rPr>
          <w:rFonts w:ascii="Arial" w:hAnsi="Arial" w:cs="Arial"/>
          <w:sz w:val="28"/>
        </w:rPr>
        <w:t xml:space="preserve">, Отчета о расходах Получателя гранта, источником финансового обеспечения которых </w:t>
      </w:r>
      <w:r w:rsidR="004F0D8D" w:rsidRPr="00040420">
        <w:rPr>
          <w:rFonts w:ascii="Arial" w:hAnsi="Arial" w:cs="Arial"/>
          <w:sz w:val="28"/>
        </w:rPr>
        <w:lastRenderedPageBreak/>
        <w:t xml:space="preserve">являются средства Гранта, </w:t>
      </w:r>
      <w:r w:rsidR="004F0D8D" w:rsidRPr="00040420">
        <w:rPr>
          <w:rFonts w:ascii="Arial" w:hAnsi="Arial" w:cs="Arial"/>
          <w:sz w:val="28"/>
          <w:szCs w:val="28"/>
        </w:rPr>
        <w:t>Отчета о достижении значения результата предоставления гранта и планового значения показателя, необходимого для достижения результата предоставления Гранта</w:t>
      </w:r>
      <w:r w:rsidR="004F0D8D" w:rsidRPr="00040420">
        <w:rPr>
          <w:rFonts w:ascii="Arial" w:hAnsi="Arial" w:cs="Arial"/>
          <w:sz w:val="28"/>
        </w:rPr>
        <w:t>,</w:t>
      </w:r>
      <w:r w:rsidR="001C08FA" w:rsidRPr="00040420">
        <w:rPr>
          <w:rFonts w:ascii="Arial" w:hAnsi="Arial" w:cs="Arial"/>
          <w:sz w:val="28"/>
        </w:rPr>
        <w:t xml:space="preserve"> Отчета о целевом </w:t>
      </w:r>
      <w:r w:rsidR="005C52C9" w:rsidRPr="00040420">
        <w:rPr>
          <w:rFonts w:ascii="Arial" w:hAnsi="Arial" w:cs="Arial"/>
          <w:sz w:val="28"/>
        </w:rPr>
        <w:t>использовании средств Гранта</w:t>
      </w:r>
      <w:r w:rsidR="001C08FA" w:rsidRPr="00040420">
        <w:rPr>
          <w:rFonts w:ascii="Arial" w:hAnsi="Arial" w:cs="Arial"/>
          <w:sz w:val="28"/>
        </w:rPr>
        <w:t xml:space="preserve"> </w:t>
      </w:r>
      <w:r w:rsidR="00602234" w:rsidRPr="00040420">
        <w:rPr>
          <w:rFonts w:ascii="Arial" w:hAnsi="Arial" w:cs="Arial"/>
          <w:sz w:val="28"/>
        </w:rPr>
        <w:t xml:space="preserve"> </w:t>
      </w:r>
      <w:r w:rsidR="00A95F7A" w:rsidRPr="00040420">
        <w:rPr>
          <w:rFonts w:ascii="Arial" w:hAnsi="Arial" w:cs="Arial"/>
          <w:sz w:val="28"/>
        </w:rPr>
        <w:t xml:space="preserve">и </w:t>
      </w:r>
      <w:r w:rsidR="00A13875" w:rsidRPr="00040420">
        <w:rPr>
          <w:rFonts w:ascii="Arial" w:hAnsi="Arial" w:cs="Arial"/>
          <w:sz w:val="28"/>
        </w:rPr>
        <w:t>П</w:t>
      </w:r>
      <w:r w:rsidR="006A5398" w:rsidRPr="00040420">
        <w:rPr>
          <w:rFonts w:ascii="Arial" w:hAnsi="Arial" w:cs="Arial"/>
          <w:sz w:val="28"/>
        </w:rPr>
        <w:t xml:space="preserve">ромежуточного </w:t>
      </w:r>
      <w:r w:rsidR="00A13875" w:rsidRPr="00040420">
        <w:rPr>
          <w:rFonts w:ascii="Arial" w:hAnsi="Arial" w:cs="Arial"/>
          <w:sz w:val="28"/>
        </w:rPr>
        <w:t>о</w:t>
      </w:r>
      <w:r w:rsidR="006A5398" w:rsidRPr="00040420">
        <w:rPr>
          <w:rFonts w:ascii="Arial" w:hAnsi="Arial" w:cs="Arial"/>
          <w:sz w:val="28"/>
        </w:rPr>
        <w:t xml:space="preserve">тчета </w:t>
      </w:r>
      <w:r w:rsidR="00954690" w:rsidRPr="00040420">
        <w:rPr>
          <w:rFonts w:ascii="Arial" w:hAnsi="Arial" w:cs="Arial"/>
          <w:sz w:val="28"/>
        </w:rPr>
        <w:t>по этапу</w:t>
      </w:r>
      <w:r w:rsidR="00944008" w:rsidRPr="00040420">
        <w:rPr>
          <w:rFonts w:ascii="Arial" w:hAnsi="Arial" w:cs="Arial"/>
          <w:sz w:val="28"/>
        </w:rPr>
        <w:t xml:space="preserve"> </w:t>
      </w:r>
      <w:r w:rsidR="00602234" w:rsidRPr="00040420">
        <w:rPr>
          <w:rFonts w:ascii="Arial" w:hAnsi="Arial" w:cs="Arial"/>
          <w:sz w:val="28"/>
        </w:rPr>
        <w:t>Проекта</w:t>
      </w:r>
      <w:r w:rsidR="00DB0A2E" w:rsidRPr="00040420">
        <w:rPr>
          <w:rFonts w:ascii="Arial" w:hAnsi="Arial" w:cs="Arial"/>
          <w:sz w:val="28"/>
          <w:szCs w:val="28"/>
        </w:rPr>
        <w:t>:</w:t>
      </w:r>
    </w:p>
    <w:p w14:paraId="4FF452E9" w14:textId="6A295402" w:rsidR="00DB0A2E" w:rsidRPr="00040420" w:rsidRDefault="00CF374A" w:rsidP="00966F66">
      <w:pPr>
        <w:pStyle w:val="ListParagraph"/>
        <w:numPr>
          <w:ilvl w:val="3"/>
          <w:numId w:val="1"/>
        </w:numPr>
        <w:spacing w:after="0" w:line="240" w:lineRule="auto"/>
        <w:jc w:val="both"/>
        <w:rPr>
          <w:rFonts w:ascii="Arial" w:hAnsi="Arial" w:cs="Arial"/>
        </w:rPr>
      </w:pPr>
      <w:r w:rsidRPr="00040420">
        <w:rPr>
          <w:rFonts w:ascii="Arial" w:hAnsi="Arial" w:cs="Arial"/>
          <w:sz w:val="28"/>
          <w:szCs w:val="28"/>
        </w:rPr>
        <w:t>Ц</w:t>
      </w:r>
      <w:r w:rsidR="00733443" w:rsidRPr="00040420">
        <w:rPr>
          <w:rFonts w:ascii="Arial" w:hAnsi="Arial" w:cs="Arial"/>
          <w:sz w:val="28"/>
          <w:szCs w:val="28"/>
        </w:rPr>
        <w:t>елями рассмотрения</w:t>
      </w:r>
      <w:r w:rsidR="00E2323B" w:rsidRPr="00040420">
        <w:rPr>
          <w:rFonts w:ascii="Arial" w:hAnsi="Arial" w:cs="Arial"/>
          <w:sz w:val="28"/>
          <w:szCs w:val="28"/>
        </w:rPr>
        <w:t xml:space="preserve"> Грантодателем</w:t>
      </w:r>
      <w:r w:rsidR="00733443" w:rsidRPr="00040420">
        <w:rPr>
          <w:rFonts w:ascii="Arial" w:hAnsi="Arial" w:cs="Arial"/>
          <w:sz w:val="28"/>
          <w:szCs w:val="28"/>
        </w:rPr>
        <w:t xml:space="preserve"> </w:t>
      </w:r>
      <w:r w:rsidR="004F0D8D" w:rsidRPr="00040420">
        <w:rPr>
          <w:rFonts w:ascii="Arial" w:hAnsi="Arial" w:cs="Arial"/>
          <w:sz w:val="28"/>
        </w:rPr>
        <w:t>указанных отчетов</w:t>
      </w:r>
      <w:r w:rsidR="00F536D8" w:rsidRPr="00040420" w:rsidDel="00F536D8">
        <w:rPr>
          <w:rFonts w:ascii="Arial" w:hAnsi="Arial" w:cs="Arial"/>
          <w:sz w:val="28"/>
          <w:szCs w:val="28"/>
        </w:rPr>
        <w:t xml:space="preserve"> </w:t>
      </w:r>
      <w:r w:rsidR="00733443" w:rsidRPr="00040420">
        <w:rPr>
          <w:rFonts w:ascii="Arial" w:hAnsi="Arial" w:cs="Arial"/>
          <w:sz w:val="28"/>
          <w:szCs w:val="28"/>
        </w:rPr>
        <w:t xml:space="preserve">являются: </w:t>
      </w:r>
    </w:p>
    <w:p w14:paraId="3610550B" w14:textId="5D8A81D3" w:rsidR="004D50A6" w:rsidRPr="00040420" w:rsidRDefault="004D50A6" w:rsidP="00966F66">
      <w:pPr>
        <w:pStyle w:val="ListParagraph"/>
        <w:numPr>
          <w:ilvl w:val="4"/>
          <w:numId w:val="6"/>
        </w:numPr>
        <w:spacing w:after="0" w:line="240" w:lineRule="auto"/>
        <w:ind w:left="0" w:firstLine="709"/>
        <w:jc w:val="both"/>
        <w:rPr>
          <w:rFonts w:ascii="Arial" w:hAnsi="Arial" w:cs="Arial"/>
          <w:sz w:val="28"/>
          <w:szCs w:val="28"/>
        </w:rPr>
      </w:pPr>
      <w:r w:rsidRPr="00040420">
        <w:rPr>
          <w:rFonts w:ascii="Arial" w:hAnsi="Arial" w:cs="Arial"/>
          <w:sz w:val="28"/>
          <w:szCs w:val="28"/>
        </w:rPr>
        <w:t>оценка промежуточных и окончательных результатов реализации Проекта;</w:t>
      </w:r>
    </w:p>
    <w:p w14:paraId="6B1DA0C4" w14:textId="77A89E10" w:rsidR="00CB0F69" w:rsidRPr="00040420" w:rsidRDefault="00904169" w:rsidP="00966F66">
      <w:pPr>
        <w:pStyle w:val="ListParagraph"/>
        <w:numPr>
          <w:ilvl w:val="4"/>
          <w:numId w:val="6"/>
        </w:numPr>
        <w:spacing w:after="0" w:line="240" w:lineRule="auto"/>
        <w:ind w:left="0" w:firstLine="709"/>
        <w:jc w:val="both"/>
        <w:rPr>
          <w:rFonts w:ascii="Arial" w:hAnsi="Arial" w:cs="Arial"/>
          <w:sz w:val="28"/>
          <w:szCs w:val="28"/>
        </w:rPr>
      </w:pPr>
      <w:r w:rsidRPr="00040420">
        <w:rPr>
          <w:rFonts w:ascii="Arial" w:hAnsi="Arial" w:cs="Arial"/>
          <w:sz w:val="28"/>
          <w:szCs w:val="28"/>
        </w:rPr>
        <w:t>признание или непризнание расходов, осуществленных из средств Гранта, соответствующими целям, условиям и порядку предоставления Гранта</w:t>
      </w:r>
      <w:r w:rsidR="00733443" w:rsidRPr="00040420">
        <w:rPr>
          <w:rFonts w:ascii="Arial" w:hAnsi="Arial" w:cs="Arial"/>
          <w:sz w:val="28"/>
          <w:szCs w:val="28"/>
        </w:rPr>
        <w:t xml:space="preserve">; </w:t>
      </w:r>
    </w:p>
    <w:p w14:paraId="6AAD5D29" w14:textId="681990AB" w:rsidR="00CB0F69" w:rsidRPr="00040420" w:rsidRDefault="00904169" w:rsidP="00966F66">
      <w:pPr>
        <w:pStyle w:val="ListParagraph"/>
        <w:numPr>
          <w:ilvl w:val="4"/>
          <w:numId w:val="6"/>
        </w:numPr>
        <w:spacing w:after="0" w:line="240" w:lineRule="auto"/>
        <w:ind w:left="0" w:firstLine="709"/>
        <w:jc w:val="both"/>
        <w:rPr>
          <w:rFonts w:ascii="Arial" w:hAnsi="Arial" w:cs="Arial"/>
          <w:sz w:val="28"/>
          <w:szCs w:val="28"/>
        </w:rPr>
      </w:pPr>
      <w:r w:rsidRPr="00040420">
        <w:rPr>
          <w:rFonts w:ascii="Arial" w:hAnsi="Arial" w:cs="Arial"/>
          <w:sz w:val="28"/>
          <w:szCs w:val="28"/>
        </w:rPr>
        <w:t>проверка соблюдения всех условий предоставления Гранта</w:t>
      </w:r>
      <w:r w:rsidR="00733443" w:rsidRPr="00040420">
        <w:rPr>
          <w:rFonts w:ascii="Arial" w:hAnsi="Arial" w:cs="Arial"/>
          <w:sz w:val="28"/>
          <w:szCs w:val="28"/>
        </w:rPr>
        <w:t xml:space="preserve">; </w:t>
      </w:r>
    </w:p>
    <w:p w14:paraId="17DBE5B5" w14:textId="743D3C7B" w:rsidR="00733443" w:rsidRPr="00040420" w:rsidRDefault="00733443" w:rsidP="00966F66">
      <w:pPr>
        <w:pStyle w:val="ListParagraph"/>
        <w:numPr>
          <w:ilvl w:val="4"/>
          <w:numId w:val="6"/>
        </w:numPr>
        <w:spacing w:after="0" w:line="240" w:lineRule="auto"/>
        <w:ind w:left="0" w:firstLine="709"/>
        <w:jc w:val="both"/>
        <w:rPr>
          <w:rFonts w:ascii="Arial" w:hAnsi="Arial" w:cs="Arial"/>
          <w:sz w:val="28"/>
          <w:szCs w:val="28"/>
        </w:rPr>
      </w:pPr>
      <w:r w:rsidRPr="00040420">
        <w:rPr>
          <w:rFonts w:ascii="Arial" w:hAnsi="Arial" w:cs="Arial"/>
          <w:sz w:val="28"/>
          <w:szCs w:val="28"/>
        </w:rPr>
        <w:t xml:space="preserve">принятие </w:t>
      </w:r>
      <w:r w:rsidR="00237DAE" w:rsidRPr="00040420">
        <w:rPr>
          <w:rFonts w:ascii="Arial" w:hAnsi="Arial" w:cs="Arial"/>
          <w:sz w:val="28"/>
          <w:szCs w:val="28"/>
        </w:rPr>
        <w:t xml:space="preserve">Грантодателем </w:t>
      </w:r>
      <w:r w:rsidRPr="00040420">
        <w:rPr>
          <w:rFonts w:ascii="Arial" w:hAnsi="Arial" w:cs="Arial"/>
          <w:sz w:val="28"/>
          <w:szCs w:val="28"/>
        </w:rPr>
        <w:t>решения о</w:t>
      </w:r>
      <w:r w:rsidR="00331271" w:rsidRPr="00040420">
        <w:rPr>
          <w:rFonts w:ascii="Arial" w:hAnsi="Arial" w:cs="Arial"/>
          <w:sz w:val="28"/>
          <w:szCs w:val="28"/>
        </w:rPr>
        <w:t xml:space="preserve">б </w:t>
      </w:r>
      <w:r w:rsidR="00E2323B" w:rsidRPr="00040420">
        <w:rPr>
          <w:rFonts w:ascii="Arial" w:hAnsi="Arial" w:cs="Arial"/>
          <w:sz w:val="28"/>
          <w:szCs w:val="28"/>
        </w:rPr>
        <w:t>одобрении или</w:t>
      </w:r>
      <w:r w:rsidR="00904169" w:rsidRPr="00040420">
        <w:rPr>
          <w:rFonts w:ascii="Arial" w:hAnsi="Arial" w:cs="Arial"/>
          <w:sz w:val="28"/>
          <w:szCs w:val="28"/>
        </w:rPr>
        <w:t xml:space="preserve"> об</w:t>
      </w:r>
      <w:r w:rsidR="00E2323B" w:rsidRPr="00040420">
        <w:rPr>
          <w:rFonts w:ascii="Arial" w:hAnsi="Arial" w:cs="Arial"/>
          <w:sz w:val="28"/>
          <w:szCs w:val="28"/>
        </w:rPr>
        <w:t xml:space="preserve"> </w:t>
      </w:r>
      <w:r w:rsidR="00B76402" w:rsidRPr="00040420">
        <w:rPr>
          <w:rFonts w:ascii="Arial" w:hAnsi="Arial" w:cs="Arial"/>
          <w:sz w:val="28"/>
          <w:szCs w:val="28"/>
        </w:rPr>
        <w:t xml:space="preserve">отказе </w:t>
      </w:r>
      <w:r w:rsidR="00E2323B" w:rsidRPr="00040420">
        <w:rPr>
          <w:rFonts w:ascii="Arial" w:hAnsi="Arial" w:cs="Arial"/>
          <w:sz w:val="28"/>
          <w:szCs w:val="28"/>
        </w:rPr>
        <w:t xml:space="preserve">в </w:t>
      </w:r>
      <w:r w:rsidR="00331271" w:rsidRPr="00040420">
        <w:rPr>
          <w:rFonts w:ascii="Arial" w:hAnsi="Arial" w:cs="Arial"/>
          <w:sz w:val="28"/>
          <w:szCs w:val="28"/>
        </w:rPr>
        <w:t xml:space="preserve">одобрении </w:t>
      </w:r>
      <w:r w:rsidR="00B76402" w:rsidRPr="00040420">
        <w:rPr>
          <w:rFonts w:ascii="Arial" w:hAnsi="Arial" w:cs="Arial"/>
          <w:sz w:val="28"/>
          <w:szCs w:val="28"/>
        </w:rPr>
        <w:t>расходования</w:t>
      </w:r>
      <w:r w:rsidR="00331271" w:rsidRPr="00040420">
        <w:rPr>
          <w:rFonts w:ascii="Arial" w:hAnsi="Arial" w:cs="Arial"/>
          <w:sz w:val="28"/>
          <w:szCs w:val="28"/>
        </w:rPr>
        <w:t xml:space="preserve"> Получател</w:t>
      </w:r>
      <w:r w:rsidR="00B76402" w:rsidRPr="00040420">
        <w:rPr>
          <w:rFonts w:ascii="Arial" w:hAnsi="Arial" w:cs="Arial"/>
          <w:sz w:val="28"/>
          <w:szCs w:val="28"/>
        </w:rPr>
        <w:t>ем</w:t>
      </w:r>
      <w:r w:rsidR="002B1994" w:rsidRPr="00040420">
        <w:rPr>
          <w:rFonts w:ascii="Arial" w:hAnsi="Arial" w:cs="Arial"/>
          <w:sz w:val="28"/>
          <w:szCs w:val="28"/>
        </w:rPr>
        <w:t xml:space="preserve"> гранта</w:t>
      </w:r>
      <w:r w:rsidR="00331271" w:rsidRPr="00040420">
        <w:rPr>
          <w:rFonts w:ascii="Arial" w:hAnsi="Arial" w:cs="Arial"/>
          <w:sz w:val="28"/>
          <w:szCs w:val="28"/>
        </w:rPr>
        <w:t xml:space="preserve"> </w:t>
      </w:r>
      <w:r w:rsidR="00B76402" w:rsidRPr="00040420">
        <w:rPr>
          <w:rFonts w:ascii="Arial" w:hAnsi="Arial" w:cs="Arial"/>
          <w:sz w:val="28"/>
          <w:szCs w:val="28"/>
        </w:rPr>
        <w:t xml:space="preserve">средств Гранта с Грантового счета </w:t>
      </w:r>
      <w:r w:rsidR="00331271" w:rsidRPr="00040420">
        <w:rPr>
          <w:rFonts w:ascii="Arial" w:hAnsi="Arial" w:cs="Arial"/>
          <w:sz w:val="28"/>
          <w:szCs w:val="28"/>
        </w:rPr>
        <w:t xml:space="preserve">на </w:t>
      </w:r>
      <w:r w:rsidR="00B76402" w:rsidRPr="00040420">
        <w:rPr>
          <w:rFonts w:ascii="Arial" w:hAnsi="Arial" w:cs="Arial"/>
          <w:sz w:val="28"/>
          <w:szCs w:val="28"/>
        </w:rPr>
        <w:t xml:space="preserve">реализацию </w:t>
      </w:r>
      <w:r w:rsidR="00904169" w:rsidRPr="00040420">
        <w:rPr>
          <w:rFonts w:ascii="Arial" w:hAnsi="Arial" w:cs="Arial"/>
          <w:sz w:val="28"/>
          <w:szCs w:val="28"/>
        </w:rPr>
        <w:t>следующего</w:t>
      </w:r>
      <w:r w:rsidR="00331271" w:rsidRPr="00040420">
        <w:rPr>
          <w:rFonts w:ascii="Arial" w:hAnsi="Arial" w:cs="Arial"/>
          <w:sz w:val="28"/>
          <w:szCs w:val="28"/>
        </w:rPr>
        <w:t xml:space="preserve"> </w:t>
      </w:r>
      <w:r w:rsidR="00944008" w:rsidRPr="00040420">
        <w:rPr>
          <w:rFonts w:ascii="Arial" w:hAnsi="Arial" w:cs="Arial"/>
          <w:sz w:val="28"/>
          <w:szCs w:val="28"/>
        </w:rPr>
        <w:t>э</w:t>
      </w:r>
      <w:r w:rsidR="00D66433" w:rsidRPr="00040420">
        <w:rPr>
          <w:rFonts w:ascii="Arial" w:hAnsi="Arial" w:cs="Arial"/>
          <w:sz w:val="28"/>
          <w:szCs w:val="28"/>
        </w:rPr>
        <w:t xml:space="preserve">тапа </w:t>
      </w:r>
      <w:r w:rsidR="00944008" w:rsidRPr="00040420">
        <w:rPr>
          <w:rFonts w:ascii="Arial" w:hAnsi="Arial" w:cs="Arial"/>
          <w:sz w:val="28"/>
          <w:szCs w:val="28"/>
        </w:rPr>
        <w:t xml:space="preserve">Проекта </w:t>
      </w:r>
      <w:r w:rsidR="00D66433" w:rsidRPr="00040420">
        <w:rPr>
          <w:rFonts w:ascii="Arial" w:hAnsi="Arial" w:cs="Arial"/>
          <w:sz w:val="28"/>
          <w:szCs w:val="28"/>
        </w:rPr>
        <w:t>(</w:t>
      </w:r>
      <w:r w:rsidRPr="00040420">
        <w:rPr>
          <w:rFonts w:ascii="Arial" w:hAnsi="Arial" w:cs="Arial"/>
          <w:sz w:val="28"/>
          <w:szCs w:val="28"/>
        </w:rPr>
        <w:t>если применимо).</w:t>
      </w:r>
    </w:p>
    <w:p w14:paraId="6A08153C" w14:textId="6094A575" w:rsidR="00CB0F69" w:rsidRPr="00040420" w:rsidRDefault="00DD442A" w:rsidP="00966F66">
      <w:pPr>
        <w:pStyle w:val="ListParagraph"/>
        <w:numPr>
          <w:ilvl w:val="3"/>
          <w:numId w:val="1"/>
        </w:numPr>
        <w:spacing w:after="0" w:line="240" w:lineRule="auto"/>
        <w:jc w:val="both"/>
        <w:rPr>
          <w:rFonts w:ascii="Arial" w:hAnsi="Arial" w:cs="Arial"/>
          <w:sz w:val="28"/>
          <w:szCs w:val="28"/>
        </w:rPr>
      </w:pPr>
      <w:r w:rsidRPr="00040420">
        <w:rPr>
          <w:rFonts w:ascii="Arial" w:hAnsi="Arial" w:cs="Arial"/>
          <w:sz w:val="28"/>
          <w:szCs w:val="28"/>
        </w:rPr>
        <w:t>Грантодатель</w:t>
      </w:r>
      <w:r w:rsidR="00733443" w:rsidRPr="00040420">
        <w:rPr>
          <w:rFonts w:ascii="Arial" w:hAnsi="Arial" w:cs="Arial"/>
          <w:sz w:val="28"/>
          <w:szCs w:val="28"/>
        </w:rPr>
        <w:t xml:space="preserve"> обязан осуществить проверку</w:t>
      </w:r>
      <w:r w:rsidR="00375FD3" w:rsidRPr="00040420">
        <w:rPr>
          <w:rFonts w:ascii="Arial" w:hAnsi="Arial" w:cs="Arial"/>
          <w:sz w:val="28"/>
          <w:szCs w:val="28"/>
        </w:rPr>
        <w:t xml:space="preserve"> отчетов, указанных в пункте 6.1.3 настоящего </w:t>
      </w:r>
      <w:r w:rsidR="001C08FA" w:rsidRPr="00040420">
        <w:rPr>
          <w:rFonts w:ascii="Arial" w:hAnsi="Arial" w:cs="Arial"/>
          <w:sz w:val="28"/>
          <w:szCs w:val="28"/>
        </w:rPr>
        <w:t>договора</w:t>
      </w:r>
      <w:r w:rsidR="00375FD3" w:rsidRPr="00040420">
        <w:rPr>
          <w:rFonts w:ascii="Arial" w:hAnsi="Arial" w:cs="Arial"/>
          <w:sz w:val="28"/>
          <w:szCs w:val="28"/>
        </w:rPr>
        <w:t>,</w:t>
      </w:r>
      <w:r w:rsidR="004501BC" w:rsidRPr="00040420">
        <w:rPr>
          <w:rFonts w:ascii="Arial" w:hAnsi="Arial" w:cs="Arial"/>
          <w:sz w:val="28"/>
          <w:szCs w:val="28"/>
        </w:rPr>
        <w:t xml:space="preserve"> на</w:t>
      </w:r>
      <w:r w:rsidR="00CF374A" w:rsidRPr="00040420">
        <w:rPr>
          <w:rFonts w:ascii="Arial" w:hAnsi="Arial" w:cs="Arial"/>
          <w:sz w:val="28"/>
          <w:szCs w:val="28"/>
        </w:rPr>
        <w:t xml:space="preserve"> </w:t>
      </w:r>
      <w:r w:rsidR="004501BC" w:rsidRPr="00040420">
        <w:rPr>
          <w:rFonts w:ascii="Arial" w:hAnsi="Arial" w:cs="Arial"/>
          <w:sz w:val="28"/>
          <w:szCs w:val="28"/>
        </w:rPr>
        <w:t>полноту и   комплектность</w:t>
      </w:r>
      <w:r w:rsidR="00733443" w:rsidRPr="00040420">
        <w:rPr>
          <w:rFonts w:ascii="Arial" w:hAnsi="Arial" w:cs="Arial"/>
          <w:sz w:val="28"/>
          <w:szCs w:val="28"/>
        </w:rPr>
        <w:t xml:space="preserve"> в течение </w:t>
      </w:r>
      <w:r w:rsidR="001C08FA" w:rsidRPr="00040420">
        <w:rPr>
          <w:rFonts w:ascii="Arial" w:hAnsi="Arial" w:cs="Arial"/>
          <w:sz w:val="28"/>
          <w:szCs w:val="28"/>
        </w:rPr>
        <w:t>15</w:t>
      </w:r>
      <w:r w:rsidR="00733443" w:rsidRPr="00040420">
        <w:rPr>
          <w:rFonts w:ascii="Arial" w:hAnsi="Arial" w:cs="Arial"/>
          <w:sz w:val="28"/>
          <w:szCs w:val="28"/>
        </w:rPr>
        <w:t xml:space="preserve"> рабочих дней с </w:t>
      </w:r>
      <w:r w:rsidR="004501BC" w:rsidRPr="00040420">
        <w:rPr>
          <w:rFonts w:ascii="Arial" w:hAnsi="Arial" w:cs="Arial"/>
          <w:sz w:val="28"/>
          <w:szCs w:val="28"/>
        </w:rPr>
        <w:t>даты</w:t>
      </w:r>
      <w:r w:rsidR="00733443" w:rsidRPr="00040420">
        <w:rPr>
          <w:rFonts w:ascii="Arial" w:hAnsi="Arial" w:cs="Arial"/>
          <w:sz w:val="28"/>
          <w:szCs w:val="28"/>
        </w:rPr>
        <w:t xml:space="preserve"> </w:t>
      </w:r>
      <w:r w:rsidR="00D70AA7" w:rsidRPr="00040420">
        <w:rPr>
          <w:rFonts w:ascii="Arial" w:hAnsi="Arial" w:cs="Arial"/>
          <w:sz w:val="28"/>
          <w:szCs w:val="28"/>
        </w:rPr>
        <w:t>их</w:t>
      </w:r>
      <w:r w:rsidR="00733443" w:rsidRPr="00040420">
        <w:rPr>
          <w:rFonts w:ascii="Arial" w:hAnsi="Arial" w:cs="Arial"/>
          <w:sz w:val="28"/>
          <w:szCs w:val="28"/>
        </w:rPr>
        <w:t xml:space="preserve"> получения и принять решение о принятии </w:t>
      </w:r>
      <w:r w:rsidR="00D70AA7" w:rsidRPr="00040420">
        <w:rPr>
          <w:rFonts w:ascii="Arial" w:hAnsi="Arial" w:cs="Arial"/>
          <w:sz w:val="28"/>
        </w:rPr>
        <w:t>отчетов</w:t>
      </w:r>
      <w:r w:rsidR="00733443" w:rsidRPr="00040420">
        <w:rPr>
          <w:rFonts w:ascii="Arial" w:hAnsi="Arial" w:cs="Arial"/>
          <w:sz w:val="28"/>
          <w:szCs w:val="28"/>
        </w:rPr>
        <w:t xml:space="preserve"> к рассмотрению или решение об отказе в принятии </w:t>
      </w:r>
      <w:r w:rsidR="00375FD3" w:rsidRPr="00040420">
        <w:rPr>
          <w:rFonts w:ascii="Arial" w:hAnsi="Arial" w:cs="Arial"/>
          <w:sz w:val="28"/>
        </w:rPr>
        <w:t>отчетов</w:t>
      </w:r>
      <w:r w:rsidR="00733443" w:rsidRPr="00040420">
        <w:rPr>
          <w:rFonts w:ascii="Arial" w:hAnsi="Arial" w:cs="Arial"/>
          <w:sz w:val="28"/>
          <w:szCs w:val="28"/>
        </w:rPr>
        <w:t xml:space="preserve"> к рассмотрению, уведомив</w:t>
      </w:r>
      <w:r w:rsidR="00E2323B" w:rsidRPr="00040420">
        <w:rPr>
          <w:rFonts w:ascii="Arial" w:hAnsi="Arial" w:cs="Arial"/>
          <w:sz w:val="28"/>
          <w:szCs w:val="28"/>
        </w:rPr>
        <w:t xml:space="preserve"> об этом</w:t>
      </w:r>
      <w:r w:rsidR="00733443" w:rsidRPr="00040420">
        <w:rPr>
          <w:rFonts w:ascii="Arial" w:hAnsi="Arial" w:cs="Arial"/>
          <w:sz w:val="28"/>
          <w:szCs w:val="28"/>
        </w:rPr>
        <w:t xml:space="preserve"> Получателя гранта. </w:t>
      </w:r>
    </w:p>
    <w:p w14:paraId="53239FBF" w14:textId="419C65DA" w:rsidR="00CB0F69" w:rsidRPr="00040420" w:rsidRDefault="00733443" w:rsidP="00092A8E">
      <w:pPr>
        <w:spacing w:after="0" w:line="240" w:lineRule="auto"/>
        <w:ind w:firstLine="709"/>
        <w:jc w:val="both"/>
        <w:rPr>
          <w:rFonts w:ascii="Arial" w:hAnsi="Arial" w:cs="Arial"/>
          <w:sz w:val="28"/>
          <w:szCs w:val="28"/>
        </w:rPr>
      </w:pPr>
      <w:r w:rsidRPr="00040420">
        <w:rPr>
          <w:rFonts w:ascii="Arial" w:hAnsi="Arial" w:cs="Arial"/>
          <w:sz w:val="28"/>
          <w:szCs w:val="28"/>
        </w:rPr>
        <w:t xml:space="preserve">Решение об отказе в принятии </w:t>
      </w:r>
      <w:r w:rsidR="004501BC" w:rsidRPr="00040420">
        <w:rPr>
          <w:rFonts w:ascii="Arial" w:hAnsi="Arial" w:cs="Arial"/>
          <w:sz w:val="28"/>
          <w:szCs w:val="28"/>
        </w:rPr>
        <w:t>отчетов</w:t>
      </w:r>
      <w:r w:rsidR="00EC790E" w:rsidRPr="00040420">
        <w:rPr>
          <w:rFonts w:ascii="Arial" w:hAnsi="Arial" w:cs="Arial"/>
          <w:sz w:val="28"/>
        </w:rPr>
        <w:t xml:space="preserve"> к</w:t>
      </w:r>
      <w:r w:rsidRPr="00040420">
        <w:rPr>
          <w:rFonts w:ascii="Arial" w:hAnsi="Arial" w:cs="Arial"/>
          <w:sz w:val="28"/>
          <w:szCs w:val="28"/>
        </w:rPr>
        <w:t xml:space="preserve"> рассмотрению принимается </w:t>
      </w:r>
      <w:r w:rsidR="00DD442A" w:rsidRPr="00040420">
        <w:rPr>
          <w:rFonts w:ascii="Arial" w:hAnsi="Arial" w:cs="Arial"/>
          <w:sz w:val="28"/>
          <w:szCs w:val="28"/>
        </w:rPr>
        <w:t>Грантодателем</w:t>
      </w:r>
      <w:r w:rsidRPr="00040420">
        <w:rPr>
          <w:rFonts w:ascii="Arial" w:hAnsi="Arial" w:cs="Arial"/>
          <w:sz w:val="28"/>
          <w:szCs w:val="28"/>
        </w:rPr>
        <w:t xml:space="preserve"> только в случае </w:t>
      </w:r>
      <w:r w:rsidR="004501BC" w:rsidRPr="00040420">
        <w:rPr>
          <w:rFonts w:ascii="Arial" w:hAnsi="Arial" w:cs="Arial"/>
          <w:sz w:val="28"/>
          <w:szCs w:val="28"/>
        </w:rPr>
        <w:t xml:space="preserve">выявления </w:t>
      </w:r>
      <w:r w:rsidRPr="00040420">
        <w:rPr>
          <w:rFonts w:ascii="Arial" w:hAnsi="Arial" w:cs="Arial"/>
          <w:sz w:val="28"/>
          <w:szCs w:val="28"/>
        </w:rPr>
        <w:t xml:space="preserve">несоответствия </w:t>
      </w:r>
      <w:r w:rsidR="004707D3" w:rsidRPr="00040420">
        <w:rPr>
          <w:rFonts w:ascii="Arial" w:hAnsi="Arial" w:cs="Arial"/>
          <w:sz w:val="28"/>
          <w:szCs w:val="28"/>
        </w:rPr>
        <w:t xml:space="preserve">отчетов </w:t>
      </w:r>
      <w:r w:rsidR="004501BC" w:rsidRPr="00040420">
        <w:rPr>
          <w:rFonts w:ascii="Arial" w:hAnsi="Arial" w:cs="Arial"/>
          <w:sz w:val="28"/>
          <w:szCs w:val="28"/>
        </w:rPr>
        <w:t>формам</w:t>
      </w:r>
      <w:r w:rsidRPr="00040420">
        <w:rPr>
          <w:rFonts w:ascii="Arial" w:hAnsi="Arial" w:cs="Arial"/>
          <w:sz w:val="28"/>
          <w:szCs w:val="28"/>
        </w:rPr>
        <w:t>,</w:t>
      </w:r>
      <w:r w:rsidR="004501BC" w:rsidRPr="00040420">
        <w:rPr>
          <w:rFonts w:ascii="Arial" w:hAnsi="Arial" w:cs="Arial"/>
          <w:sz w:val="28"/>
          <w:szCs w:val="28"/>
        </w:rPr>
        <w:t xml:space="preserve"> установленным настоящим </w:t>
      </w:r>
      <w:r w:rsidR="009011C8" w:rsidRPr="00040420">
        <w:rPr>
          <w:rFonts w:ascii="Arial" w:hAnsi="Arial" w:cs="Arial"/>
          <w:sz w:val="28"/>
          <w:szCs w:val="28"/>
        </w:rPr>
        <w:t>договором</w:t>
      </w:r>
      <w:r w:rsidRPr="00040420">
        <w:rPr>
          <w:rFonts w:ascii="Arial" w:hAnsi="Arial" w:cs="Arial"/>
          <w:sz w:val="28"/>
          <w:szCs w:val="28"/>
        </w:rPr>
        <w:t xml:space="preserve">. </w:t>
      </w:r>
    </w:p>
    <w:p w14:paraId="6E68F1D8" w14:textId="77777777" w:rsidR="00AF145D" w:rsidRPr="00040420" w:rsidRDefault="004501BC" w:rsidP="00092A8E">
      <w:pPr>
        <w:spacing w:after="0" w:line="240" w:lineRule="auto"/>
        <w:ind w:firstLine="709"/>
        <w:jc w:val="both"/>
        <w:rPr>
          <w:rFonts w:ascii="Arial" w:hAnsi="Arial" w:cs="Arial"/>
          <w:sz w:val="28"/>
          <w:szCs w:val="28"/>
        </w:rPr>
      </w:pPr>
      <w:r w:rsidRPr="00040420">
        <w:rPr>
          <w:rFonts w:ascii="Arial" w:hAnsi="Arial" w:cs="Arial"/>
          <w:sz w:val="28"/>
          <w:szCs w:val="28"/>
        </w:rPr>
        <w:t>Грантодатель в течение 5 рабочих дней с даты принятия решения об отказе в принятии отчетов к рассмотрению направляет Получателю гранта уведомление об отказе в принятии отчетов к рассмотрению с указанием исчерпывающего перечня выявленных недостатков. Получатель гранта в течение 30 рабочих дней с даты получения уведомления Грантодателя устраняет недостатки, послужившие основанием для отказа в принятии отчетов к рассмотрению.</w:t>
      </w:r>
    </w:p>
    <w:p w14:paraId="02773B92" w14:textId="0FB21FF7" w:rsidR="004501BC" w:rsidRPr="00040420" w:rsidRDefault="00AF145D" w:rsidP="00092A8E">
      <w:pPr>
        <w:spacing w:after="0" w:line="240" w:lineRule="auto"/>
        <w:ind w:firstLine="709"/>
        <w:jc w:val="both"/>
        <w:rPr>
          <w:rFonts w:ascii="Arial" w:hAnsi="Arial" w:cs="Arial"/>
          <w:sz w:val="28"/>
          <w:szCs w:val="28"/>
        </w:rPr>
      </w:pPr>
      <w:r w:rsidRPr="00040420">
        <w:rPr>
          <w:rFonts w:ascii="Arial" w:hAnsi="Arial" w:cs="Arial"/>
          <w:sz w:val="28"/>
          <w:szCs w:val="28"/>
        </w:rPr>
        <w:t xml:space="preserve">В случае </w:t>
      </w:r>
      <w:proofErr w:type="spellStart"/>
      <w:r w:rsidRPr="00040420">
        <w:rPr>
          <w:rFonts w:ascii="Arial" w:hAnsi="Arial" w:cs="Arial"/>
          <w:sz w:val="28"/>
          <w:szCs w:val="28"/>
        </w:rPr>
        <w:t>неустранения</w:t>
      </w:r>
      <w:proofErr w:type="spellEnd"/>
      <w:r w:rsidRPr="00040420">
        <w:rPr>
          <w:rFonts w:ascii="Arial" w:hAnsi="Arial" w:cs="Arial"/>
          <w:sz w:val="28"/>
          <w:szCs w:val="28"/>
        </w:rPr>
        <w:t xml:space="preserve"> Получателем гранта причин, послуживших основанием для отказа в принятии отчетов к рассмотрению, в срок, указанный в уведомлении, Грантодатель вправе по истечении 10 рабочих дней с момента окончания срока, указанного в уведомлении, отказаться в одностороннем порядке от </w:t>
      </w:r>
      <w:proofErr w:type="gramStart"/>
      <w:r w:rsidRPr="00040420">
        <w:rPr>
          <w:rFonts w:ascii="Arial" w:hAnsi="Arial" w:cs="Arial"/>
          <w:sz w:val="28"/>
          <w:szCs w:val="28"/>
        </w:rPr>
        <w:t xml:space="preserve">исполнения </w:t>
      </w:r>
      <w:r w:rsidR="00473F29" w:rsidRPr="00040420">
        <w:rPr>
          <w:rFonts w:ascii="Arial" w:hAnsi="Arial" w:cs="Arial"/>
          <w:sz w:val="28"/>
          <w:szCs w:val="28"/>
        </w:rPr>
        <w:t xml:space="preserve"> настоящего</w:t>
      </w:r>
      <w:proofErr w:type="gramEnd"/>
      <w:r w:rsidR="00473F29" w:rsidRPr="00040420">
        <w:rPr>
          <w:rFonts w:ascii="Arial" w:hAnsi="Arial" w:cs="Arial"/>
          <w:sz w:val="28"/>
          <w:szCs w:val="28"/>
        </w:rPr>
        <w:t xml:space="preserve"> договора</w:t>
      </w:r>
      <w:r w:rsidRPr="00040420">
        <w:rPr>
          <w:rFonts w:ascii="Arial" w:hAnsi="Arial" w:cs="Arial"/>
          <w:sz w:val="28"/>
          <w:szCs w:val="28"/>
        </w:rPr>
        <w:t xml:space="preserve">, направив Получателю гранта уведомление об одностороннем расторжении </w:t>
      </w:r>
      <w:r w:rsidR="00473F29" w:rsidRPr="00040420">
        <w:rPr>
          <w:rFonts w:ascii="Arial" w:hAnsi="Arial" w:cs="Arial"/>
          <w:sz w:val="28"/>
          <w:szCs w:val="28"/>
        </w:rPr>
        <w:t>настоящего договора</w:t>
      </w:r>
      <w:r w:rsidRPr="00040420">
        <w:rPr>
          <w:rFonts w:ascii="Arial" w:hAnsi="Arial" w:cs="Arial"/>
          <w:sz w:val="28"/>
          <w:szCs w:val="28"/>
        </w:rPr>
        <w:t>.</w:t>
      </w:r>
    </w:p>
    <w:p w14:paraId="6783B4EC" w14:textId="5E74D7CB" w:rsidR="004501BC" w:rsidRPr="00040420" w:rsidRDefault="009F1B2C" w:rsidP="00966F66">
      <w:pPr>
        <w:pStyle w:val="ListParagraph"/>
        <w:numPr>
          <w:ilvl w:val="3"/>
          <w:numId w:val="1"/>
        </w:numPr>
        <w:spacing w:after="0" w:line="240" w:lineRule="auto"/>
        <w:jc w:val="both"/>
        <w:rPr>
          <w:rFonts w:ascii="Arial" w:hAnsi="Arial" w:cs="Arial"/>
          <w:sz w:val="28"/>
          <w:szCs w:val="28"/>
        </w:rPr>
      </w:pPr>
      <w:r w:rsidRPr="00040420">
        <w:rPr>
          <w:rFonts w:ascii="Arial" w:hAnsi="Arial" w:cs="Arial"/>
          <w:sz w:val="28"/>
          <w:szCs w:val="28"/>
        </w:rPr>
        <w:t>В   течение    5    рабочих    дней    с    даты    принятия    решения о принятии отчетов к рассмотрению Гр</w:t>
      </w:r>
      <w:r w:rsidR="00291EA0" w:rsidRPr="00040420">
        <w:rPr>
          <w:rFonts w:ascii="Arial" w:hAnsi="Arial" w:cs="Arial"/>
          <w:sz w:val="28"/>
          <w:szCs w:val="28"/>
        </w:rPr>
        <w:t>ан</w:t>
      </w:r>
      <w:r w:rsidRPr="00040420">
        <w:rPr>
          <w:rFonts w:ascii="Arial" w:hAnsi="Arial" w:cs="Arial"/>
          <w:sz w:val="28"/>
          <w:szCs w:val="28"/>
        </w:rPr>
        <w:t xml:space="preserve">тодатель обязан уведомить об этом Получателя гранта и </w:t>
      </w:r>
      <w:r w:rsidR="00350614" w:rsidRPr="00040420">
        <w:rPr>
          <w:rFonts w:ascii="Arial" w:hAnsi="Arial" w:cs="Arial"/>
          <w:sz w:val="28"/>
          <w:szCs w:val="28"/>
        </w:rPr>
        <w:t>одобрить расходование Получателем гранта</w:t>
      </w:r>
      <w:r w:rsidRPr="00040420">
        <w:rPr>
          <w:rFonts w:ascii="Arial" w:hAnsi="Arial" w:cs="Arial"/>
          <w:sz w:val="28"/>
          <w:szCs w:val="28"/>
        </w:rPr>
        <w:t xml:space="preserve"> част</w:t>
      </w:r>
      <w:r w:rsidR="00350614" w:rsidRPr="00040420">
        <w:rPr>
          <w:rFonts w:ascii="Arial" w:hAnsi="Arial" w:cs="Arial"/>
          <w:sz w:val="28"/>
          <w:szCs w:val="28"/>
        </w:rPr>
        <w:t>и</w:t>
      </w:r>
      <w:r w:rsidRPr="00040420">
        <w:rPr>
          <w:rFonts w:ascii="Arial" w:hAnsi="Arial" w:cs="Arial"/>
          <w:sz w:val="28"/>
          <w:szCs w:val="28"/>
        </w:rPr>
        <w:t xml:space="preserve"> Гранта на следующий этап Проекта в размере, необходимом Получателю гранта для реализации Проекта в течение срока рассмотрения Грантодателем отчетов. Размер части Гранта </w:t>
      </w:r>
      <w:r w:rsidRPr="00040420">
        <w:rPr>
          <w:rFonts w:ascii="Arial" w:hAnsi="Arial" w:cs="Arial"/>
          <w:sz w:val="28"/>
          <w:szCs w:val="28"/>
        </w:rPr>
        <w:lastRenderedPageBreak/>
        <w:t>определяется в соответствии с Планом реализации проекта</w:t>
      </w:r>
      <w:r w:rsidR="00BB4E8A" w:rsidRPr="00040420">
        <w:rPr>
          <w:rFonts w:ascii="Arial" w:hAnsi="Arial" w:cs="Arial"/>
          <w:sz w:val="28"/>
          <w:szCs w:val="28"/>
        </w:rPr>
        <w:t>, но не более 20 % от суммы Гранта, предусмотренной на реализацию соответствующего этапа Проекта</w:t>
      </w:r>
      <w:r w:rsidRPr="00040420">
        <w:rPr>
          <w:rFonts w:ascii="Arial" w:hAnsi="Arial" w:cs="Arial"/>
          <w:sz w:val="28"/>
          <w:szCs w:val="28"/>
        </w:rPr>
        <w:t>.</w:t>
      </w:r>
    </w:p>
    <w:p w14:paraId="5F8C5DC7" w14:textId="05870025" w:rsidR="009F1B2C" w:rsidRPr="00040420" w:rsidRDefault="009F1B2C" w:rsidP="00966F66">
      <w:pPr>
        <w:pStyle w:val="ListParagraph"/>
        <w:numPr>
          <w:ilvl w:val="3"/>
          <w:numId w:val="1"/>
        </w:numPr>
        <w:spacing w:after="0" w:line="240" w:lineRule="auto"/>
        <w:jc w:val="both"/>
        <w:rPr>
          <w:rFonts w:ascii="Arial" w:hAnsi="Arial" w:cs="Arial"/>
          <w:sz w:val="28"/>
          <w:szCs w:val="28"/>
        </w:rPr>
      </w:pPr>
      <w:r w:rsidRPr="00040420">
        <w:rPr>
          <w:rFonts w:ascii="Arial" w:hAnsi="Arial" w:cs="Arial"/>
          <w:sz w:val="28"/>
          <w:szCs w:val="28"/>
        </w:rPr>
        <w:t xml:space="preserve">В случае если отчеты соответствуют формам, установленным настоящим </w:t>
      </w:r>
      <w:r w:rsidR="00473F29" w:rsidRPr="00040420">
        <w:rPr>
          <w:rFonts w:ascii="Arial" w:hAnsi="Arial" w:cs="Arial"/>
          <w:sz w:val="28"/>
          <w:szCs w:val="28"/>
        </w:rPr>
        <w:t>договором</w:t>
      </w:r>
      <w:r w:rsidRPr="00040420">
        <w:rPr>
          <w:rFonts w:ascii="Arial" w:hAnsi="Arial" w:cs="Arial"/>
          <w:sz w:val="28"/>
          <w:szCs w:val="28"/>
        </w:rPr>
        <w:t xml:space="preserve">, Грантодатель рассматривает отчеты в течение </w:t>
      </w:r>
      <w:r w:rsidR="00292ACA" w:rsidRPr="00040420">
        <w:rPr>
          <w:rFonts w:ascii="Arial" w:hAnsi="Arial" w:cs="Arial"/>
          <w:sz w:val="28"/>
          <w:szCs w:val="28"/>
        </w:rPr>
        <w:t>6</w:t>
      </w:r>
      <w:r w:rsidRPr="00040420">
        <w:rPr>
          <w:rFonts w:ascii="Arial" w:hAnsi="Arial" w:cs="Arial"/>
          <w:sz w:val="28"/>
          <w:szCs w:val="28"/>
        </w:rPr>
        <w:t>0 рабочих дней с даты принятия решения об их принятии к рассмотрению.</w:t>
      </w:r>
    </w:p>
    <w:p w14:paraId="48A22433" w14:textId="46CE3DCB" w:rsidR="00291EA0" w:rsidRPr="00040420" w:rsidRDefault="00291EA0" w:rsidP="00092A8E">
      <w:pPr>
        <w:spacing w:after="0" w:line="240" w:lineRule="auto"/>
        <w:ind w:firstLine="709"/>
        <w:jc w:val="both"/>
        <w:rPr>
          <w:rFonts w:ascii="Arial" w:hAnsi="Arial" w:cs="Arial"/>
          <w:sz w:val="28"/>
          <w:szCs w:val="28"/>
        </w:rPr>
      </w:pPr>
      <w:r w:rsidRPr="00040420">
        <w:rPr>
          <w:rFonts w:ascii="Arial" w:hAnsi="Arial" w:cs="Arial"/>
          <w:sz w:val="28"/>
          <w:szCs w:val="28"/>
        </w:rPr>
        <w:t>Грантодатель проводит самостоятельно или с привлечением независимых экспертов проверку достоверности содержания отчетов, в том числе с посещением места нахождения и (или) места деятельности Получателя гранта.</w:t>
      </w:r>
    </w:p>
    <w:p w14:paraId="7125685D" w14:textId="271D4EE1" w:rsidR="00291EA0" w:rsidRPr="00040420" w:rsidRDefault="00AC3EB5" w:rsidP="00092A8E">
      <w:pPr>
        <w:spacing w:after="0" w:line="240" w:lineRule="auto"/>
        <w:ind w:firstLine="709"/>
        <w:jc w:val="both"/>
        <w:rPr>
          <w:rFonts w:ascii="Arial" w:hAnsi="Arial" w:cs="Arial"/>
          <w:sz w:val="28"/>
          <w:szCs w:val="28"/>
        </w:rPr>
      </w:pPr>
      <w:r w:rsidRPr="00040420">
        <w:rPr>
          <w:rFonts w:ascii="Arial" w:hAnsi="Arial" w:cs="Arial"/>
          <w:sz w:val="28"/>
          <w:szCs w:val="28"/>
        </w:rPr>
        <w:t xml:space="preserve">Независимые эксперты оценивают результаты деятельности Получателя гранта в рамках реализации этапа Проекта (оценка «Отлично», или «Хорошо», или «Удовлетворительно», или «Неудовлетворительно») на предмет ее соответствия требованиям Правил предоставления субсидии и настоящего </w:t>
      </w:r>
      <w:r w:rsidR="00E07F4C" w:rsidRPr="00040420">
        <w:rPr>
          <w:rFonts w:ascii="Arial" w:hAnsi="Arial" w:cs="Arial"/>
          <w:sz w:val="28"/>
          <w:szCs w:val="28"/>
        </w:rPr>
        <w:t>договора</w:t>
      </w:r>
      <w:r w:rsidRPr="00040420">
        <w:rPr>
          <w:rFonts w:ascii="Arial" w:hAnsi="Arial" w:cs="Arial"/>
          <w:sz w:val="28"/>
          <w:szCs w:val="28"/>
        </w:rPr>
        <w:t>. Критерии оценки независимыми экспертами деятельности Получателя гранта утверждаются Грантодателем.</w:t>
      </w:r>
    </w:p>
    <w:p w14:paraId="4E9E0E6E" w14:textId="2A67D380" w:rsidR="00915D8D" w:rsidRPr="00040420" w:rsidRDefault="00AC3EB5" w:rsidP="00092A8E">
      <w:pPr>
        <w:spacing w:after="0" w:line="240" w:lineRule="auto"/>
        <w:ind w:firstLine="709"/>
        <w:jc w:val="both"/>
        <w:rPr>
          <w:rFonts w:ascii="Arial" w:hAnsi="Arial" w:cs="Arial"/>
          <w:sz w:val="28"/>
          <w:szCs w:val="28"/>
        </w:rPr>
      </w:pPr>
      <w:r w:rsidRPr="00040420">
        <w:rPr>
          <w:rFonts w:ascii="Arial" w:hAnsi="Arial" w:cs="Arial"/>
          <w:sz w:val="28"/>
          <w:szCs w:val="28"/>
        </w:rPr>
        <w:t xml:space="preserve">Грантодатель при рассмотрении отчетов имеет право запросить дополнительную информацию (документы) в соответствии с пунктом </w:t>
      </w:r>
      <w:r w:rsidR="00CF374A" w:rsidRPr="00040420">
        <w:rPr>
          <w:rFonts w:ascii="Arial" w:hAnsi="Arial" w:cs="Arial"/>
          <w:sz w:val="28"/>
          <w:szCs w:val="28"/>
        </w:rPr>
        <w:t>4.3.7</w:t>
      </w:r>
      <w:r w:rsidRPr="00040420">
        <w:rPr>
          <w:rFonts w:ascii="Arial" w:hAnsi="Arial" w:cs="Arial"/>
          <w:sz w:val="28"/>
          <w:szCs w:val="28"/>
        </w:rPr>
        <w:t xml:space="preserve"> настоящего </w:t>
      </w:r>
      <w:r w:rsidR="00E07F4C" w:rsidRPr="00040420">
        <w:rPr>
          <w:rFonts w:ascii="Arial" w:hAnsi="Arial" w:cs="Arial"/>
          <w:sz w:val="28"/>
          <w:szCs w:val="28"/>
        </w:rPr>
        <w:t>договора</w:t>
      </w:r>
      <w:r w:rsidRPr="00040420">
        <w:rPr>
          <w:rFonts w:ascii="Arial" w:hAnsi="Arial" w:cs="Arial"/>
          <w:sz w:val="28"/>
          <w:szCs w:val="28"/>
        </w:rPr>
        <w:t>.</w:t>
      </w:r>
    </w:p>
    <w:p w14:paraId="62079566" w14:textId="6DBAAF3C" w:rsidR="00D12750" w:rsidRPr="00040420" w:rsidRDefault="00915D8D" w:rsidP="00966F66">
      <w:pPr>
        <w:pStyle w:val="ListParagraph"/>
        <w:numPr>
          <w:ilvl w:val="3"/>
          <w:numId w:val="1"/>
        </w:numPr>
        <w:spacing w:after="0" w:line="240" w:lineRule="auto"/>
        <w:jc w:val="both"/>
        <w:rPr>
          <w:rFonts w:ascii="Arial" w:hAnsi="Arial" w:cs="Arial"/>
          <w:sz w:val="28"/>
          <w:szCs w:val="28"/>
        </w:rPr>
      </w:pPr>
      <w:r w:rsidRPr="00040420">
        <w:rPr>
          <w:rFonts w:ascii="Arial" w:hAnsi="Arial" w:cs="Arial"/>
          <w:sz w:val="28"/>
          <w:szCs w:val="28"/>
        </w:rPr>
        <w:t>Получатель гранта обязан предоставлять запрошенные материалы и (или) обеспечивать доступ к месту нахождения и (или) месту деятельности Получателя</w:t>
      </w:r>
      <w:r w:rsidR="00CF374A" w:rsidRPr="00040420">
        <w:rPr>
          <w:rFonts w:ascii="Arial" w:hAnsi="Arial" w:cs="Arial"/>
          <w:sz w:val="28"/>
          <w:szCs w:val="28"/>
        </w:rPr>
        <w:t xml:space="preserve"> </w:t>
      </w:r>
      <w:r w:rsidRPr="00040420">
        <w:rPr>
          <w:rFonts w:ascii="Arial" w:hAnsi="Arial" w:cs="Arial"/>
          <w:sz w:val="28"/>
          <w:szCs w:val="28"/>
        </w:rPr>
        <w:t>гранта в</w:t>
      </w:r>
      <w:r w:rsidR="00CF374A" w:rsidRPr="00040420">
        <w:rPr>
          <w:rFonts w:ascii="Arial" w:hAnsi="Arial" w:cs="Arial"/>
          <w:sz w:val="28"/>
          <w:szCs w:val="28"/>
        </w:rPr>
        <w:t xml:space="preserve"> </w:t>
      </w:r>
      <w:r w:rsidRPr="00040420">
        <w:rPr>
          <w:rFonts w:ascii="Arial" w:hAnsi="Arial" w:cs="Arial"/>
          <w:sz w:val="28"/>
          <w:szCs w:val="28"/>
        </w:rPr>
        <w:t>срок,</w:t>
      </w:r>
      <w:r w:rsidR="00CF374A" w:rsidRPr="00040420">
        <w:rPr>
          <w:rFonts w:ascii="Arial" w:hAnsi="Arial" w:cs="Arial"/>
          <w:sz w:val="28"/>
          <w:szCs w:val="28"/>
        </w:rPr>
        <w:t xml:space="preserve"> </w:t>
      </w:r>
      <w:r w:rsidRPr="00040420">
        <w:rPr>
          <w:rFonts w:ascii="Arial" w:hAnsi="Arial" w:cs="Arial"/>
          <w:sz w:val="28"/>
          <w:szCs w:val="28"/>
        </w:rPr>
        <w:t xml:space="preserve">указанный в запросе     Грантодателя. </w:t>
      </w:r>
      <w:r w:rsidR="00D12750" w:rsidRPr="00040420">
        <w:rPr>
          <w:rFonts w:ascii="Arial" w:hAnsi="Arial" w:cs="Arial"/>
          <w:sz w:val="28"/>
          <w:szCs w:val="28"/>
        </w:rPr>
        <w:t xml:space="preserve">Грантодатель в случае несвоевременного исполнения Получателем гранта запроса Грантодателя продлевает срок рассмотрения отчетов не более чем на 60 рабочих дней. </w:t>
      </w:r>
    </w:p>
    <w:p w14:paraId="614F66EB" w14:textId="16746C94" w:rsidR="00AC3EB5" w:rsidRPr="00040420" w:rsidRDefault="00AC3EB5" w:rsidP="00966F66">
      <w:pPr>
        <w:pStyle w:val="ListParagraph"/>
        <w:numPr>
          <w:ilvl w:val="3"/>
          <w:numId w:val="1"/>
        </w:numPr>
        <w:spacing w:after="0" w:line="240" w:lineRule="auto"/>
        <w:jc w:val="both"/>
        <w:rPr>
          <w:rFonts w:ascii="Arial" w:hAnsi="Arial" w:cs="Arial"/>
          <w:sz w:val="28"/>
          <w:szCs w:val="28"/>
        </w:rPr>
      </w:pPr>
      <w:r w:rsidRPr="00040420">
        <w:rPr>
          <w:rFonts w:ascii="Arial" w:hAnsi="Arial" w:cs="Arial"/>
          <w:sz w:val="28"/>
          <w:szCs w:val="28"/>
        </w:rPr>
        <w:t>Грантодатель принимает решение об утверждении</w:t>
      </w:r>
      <w:r w:rsidR="004707D3" w:rsidRPr="00040420">
        <w:rPr>
          <w:rFonts w:ascii="Arial" w:hAnsi="Arial" w:cs="Arial"/>
          <w:sz w:val="28"/>
          <w:szCs w:val="28"/>
        </w:rPr>
        <w:t xml:space="preserve"> отчетов</w:t>
      </w:r>
      <w:r w:rsidRPr="00040420">
        <w:rPr>
          <w:rFonts w:ascii="Arial" w:hAnsi="Arial" w:cs="Arial"/>
          <w:sz w:val="28"/>
          <w:szCs w:val="28"/>
        </w:rPr>
        <w:t xml:space="preserve"> и</w:t>
      </w:r>
      <w:r w:rsidR="004707D3" w:rsidRPr="00040420">
        <w:rPr>
          <w:rFonts w:ascii="Arial" w:hAnsi="Arial" w:cs="Arial"/>
          <w:sz w:val="28"/>
          <w:szCs w:val="28"/>
        </w:rPr>
        <w:t xml:space="preserve"> </w:t>
      </w:r>
      <w:r w:rsidRPr="00040420">
        <w:rPr>
          <w:rFonts w:ascii="Arial" w:hAnsi="Arial" w:cs="Arial"/>
          <w:sz w:val="28"/>
          <w:szCs w:val="28"/>
        </w:rPr>
        <w:t xml:space="preserve">о предоставлении </w:t>
      </w:r>
      <w:r w:rsidR="004707D3" w:rsidRPr="00040420">
        <w:rPr>
          <w:rFonts w:ascii="Arial" w:hAnsi="Arial" w:cs="Arial"/>
          <w:sz w:val="28"/>
          <w:szCs w:val="28"/>
        </w:rPr>
        <w:t>П</w:t>
      </w:r>
      <w:r w:rsidRPr="00040420">
        <w:rPr>
          <w:rFonts w:ascii="Arial" w:hAnsi="Arial" w:cs="Arial"/>
          <w:sz w:val="28"/>
          <w:szCs w:val="28"/>
        </w:rPr>
        <w:t xml:space="preserve">олучателю гранта суммы </w:t>
      </w:r>
      <w:r w:rsidR="004707D3" w:rsidRPr="00040420">
        <w:rPr>
          <w:rFonts w:ascii="Arial" w:hAnsi="Arial" w:cs="Arial"/>
          <w:sz w:val="28"/>
          <w:szCs w:val="28"/>
        </w:rPr>
        <w:t>Г</w:t>
      </w:r>
      <w:r w:rsidRPr="00040420">
        <w:rPr>
          <w:rFonts w:ascii="Arial" w:hAnsi="Arial" w:cs="Arial"/>
          <w:sz w:val="28"/>
          <w:szCs w:val="28"/>
        </w:rPr>
        <w:t xml:space="preserve">ранта   на   следующий   этап </w:t>
      </w:r>
      <w:r w:rsidR="004707D3" w:rsidRPr="00040420">
        <w:rPr>
          <w:rFonts w:ascii="Arial" w:hAnsi="Arial" w:cs="Arial"/>
          <w:sz w:val="28"/>
          <w:szCs w:val="28"/>
        </w:rPr>
        <w:t>П</w:t>
      </w:r>
      <w:r w:rsidRPr="00040420">
        <w:rPr>
          <w:rFonts w:ascii="Arial" w:hAnsi="Arial" w:cs="Arial"/>
          <w:sz w:val="28"/>
          <w:szCs w:val="28"/>
        </w:rPr>
        <w:t>роекта</w:t>
      </w:r>
      <w:r w:rsidR="004707D3" w:rsidRPr="00040420">
        <w:rPr>
          <w:rFonts w:ascii="Arial" w:hAnsi="Arial" w:cs="Arial"/>
          <w:sz w:val="28"/>
          <w:szCs w:val="28"/>
        </w:rPr>
        <w:t xml:space="preserve"> (при наличии) </w:t>
      </w:r>
      <w:r w:rsidR="00322C69" w:rsidRPr="00040420">
        <w:rPr>
          <w:rFonts w:ascii="Arial" w:hAnsi="Arial" w:cs="Arial"/>
          <w:sz w:val="28"/>
          <w:szCs w:val="28"/>
        </w:rPr>
        <w:t xml:space="preserve">без необходимости вынесения вопроса об утверждении отчетов на заседание Экспертного совета </w:t>
      </w:r>
      <w:r w:rsidRPr="00040420">
        <w:rPr>
          <w:rFonts w:ascii="Arial" w:hAnsi="Arial" w:cs="Arial"/>
          <w:sz w:val="28"/>
          <w:szCs w:val="28"/>
        </w:rPr>
        <w:t>при одновременном соблюдении следующих условий:</w:t>
      </w:r>
    </w:p>
    <w:p w14:paraId="3E2C38FC" w14:textId="26706349" w:rsidR="00AC3EB5" w:rsidRPr="00040420" w:rsidRDefault="00AC3EB5" w:rsidP="00966F66">
      <w:pPr>
        <w:pStyle w:val="ListParagraph"/>
        <w:numPr>
          <w:ilvl w:val="0"/>
          <w:numId w:val="7"/>
        </w:numPr>
        <w:spacing w:after="0" w:line="240" w:lineRule="auto"/>
        <w:ind w:left="0" w:firstLine="567"/>
        <w:jc w:val="both"/>
        <w:rPr>
          <w:rFonts w:ascii="Arial" w:hAnsi="Arial" w:cs="Arial"/>
          <w:sz w:val="28"/>
          <w:szCs w:val="28"/>
        </w:rPr>
      </w:pPr>
      <w:r w:rsidRPr="00040420">
        <w:rPr>
          <w:rFonts w:ascii="Arial" w:hAnsi="Arial" w:cs="Arial"/>
          <w:sz w:val="28"/>
          <w:szCs w:val="28"/>
        </w:rPr>
        <w:t xml:space="preserve">большинство </w:t>
      </w:r>
      <w:r w:rsidR="004707D3" w:rsidRPr="00040420">
        <w:rPr>
          <w:rFonts w:ascii="Arial" w:hAnsi="Arial" w:cs="Arial"/>
          <w:sz w:val="28"/>
          <w:szCs w:val="28"/>
        </w:rPr>
        <w:t xml:space="preserve">независимых </w:t>
      </w:r>
      <w:r w:rsidRPr="00040420">
        <w:rPr>
          <w:rFonts w:ascii="Arial" w:hAnsi="Arial" w:cs="Arial"/>
          <w:sz w:val="28"/>
          <w:szCs w:val="28"/>
        </w:rPr>
        <w:t xml:space="preserve">экспертов оценили промежуточные и окончательные результаты реализации деятельности получателя гранта (оценка </w:t>
      </w:r>
      <w:r w:rsidR="004707D3" w:rsidRPr="00040420">
        <w:rPr>
          <w:rFonts w:ascii="Arial" w:hAnsi="Arial" w:cs="Arial"/>
          <w:sz w:val="28"/>
          <w:szCs w:val="28"/>
        </w:rPr>
        <w:t>«О</w:t>
      </w:r>
      <w:r w:rsidRPr="00040420">
        <w:rPr>
          <w:rFonts w:ascii="Arial" w:hAnsi="Arial" w:cs="Arial"/>
          <w:sz w:val="28"/>
          <w:szCs w:val="28"/>
        </w:rPr>
        <w:t>тлично</w:t>
      </w:r>
      <w:r w:rsidR="004707D3" w:rsidRPr="00040420">
        <w:rPr>
          <w:rFonts w:ascii="Arial" w:hAnsi="Arial" w:cs="Arial"/>
          <w:sz w:val="28"/>
          <w:szCs w:val="28"/>
        </w:rPr>
        <w:t>»</w:t>
      </w:r>
      <w:r w:rsidRPr="00040420">
        <w:rPr>
          <w:rFonts w:ascii="Arial" w:hAnsi="Arial" w:cs="Arial"/>
          <w:sz w:val="28"/>
          <w:szCs w:val="28"/>
        </w:rPr>
        <w:t xml:space="preserve"> или </w:t>
      </w:r>
      <w:r w:rsidR="004707D3" w:rsidRPr="00040420">
        <w:rPr>
          <w:rFonts w:ascii="Arial" w:hAnsi="Arial" w:cs="Arial"/>
          <w:sz w:val="28"/>
          <w:szCs w:val="28"/>
        </w:rPr>
        <w:t>«Х</w:t>
      </w:r>
      <w:r w:rsidRPr="00040420">
        <w:rPr>
          <w:rFonts w:ascii="Arial" w:hAnsi="Arial" w:cs="Arial"/>
          <w:sz w:val="28"/>
          <w:szCs w:val="28"/>
        </w:rPr>
        <w:t>орошо</w:t>
      </w:r>
      <w:r w:rsidR="004707D3" w:rsidRPr="00040420">
        <w:rPr>
          <w:rFonts w:ascii="Arial" w:hAnsi="Arial" w:cs="Arial"/>
          <w:sz w:val="28"/>
          <w:szCs w:val="28"/>
        </w:rPr>
        <w:t>»</w:t>
      </w:r>
      <w:r w:rsidRPr="00040420">
        <w:rPr>
          <w:rFonts w:ascii="Arial" w:hAnsi="Arial" w:cs="Arial"/>
          <w:sz w:val="28"/>
          <w:szCs w:val="28"/>
        </w:rPr>
        <w:t>);</w:t>
      </w:r>
    </w:p>
    <w:p w14:paraId="4192FFCD" w14:textId="6C298D18" w:rsidR="00AC3EB5" w:rsidRPr="00040420" w:rsidRDefault="00AC3EB5" w:rsidP="00966F66">
      <w:pPr>
        <w:pStyle w:val="ListParagraph"/>
        <w:numPr>
          <w:ilvl w:val="0"/>
          <w:numId w:val="7"/>
        </w:numPr>
        <w:spacing w:after="0" w:line="240" w:lineRule="auto"/>
        <w:ind w:left="0" w:firstLine="567"/>
        <w:jc w:val="both"/>
        <w:rPr>
          <w:rFonts w:ascii="Arial" w:hAnsi="Arial" w:cs="Arial"/>
          <w:sz w:val="28"/>
          <w:szCs w:val="28"/>
        </w:rPr>
      </w:pPr>
      <w:r w:rsidRPr="00040420">
        <w:rPr>
          <w:rFonts w:ascii="Arial" w:hAnsi="Arial" w:cs="Arial"/>
          <w:sz w:val="28"/>
          <w:szCs w:val="28"/>
        </w:rPr>
        <w:t>отсутствуют основания, предусмотренные пунктами</w:t>
      </w:r>
      <w:r w:rsidR="00CF374A" w:rsidRPr="00040420">
        <w:rPr>
          <w:rFonts w:ascii="Arial" w:hAnsi="Arial" w:cs="Arial"/>
          <w:sz w:val="28"/>
          <w:szCs w:val="28"/>
        </w:rPr>
        <w:t xml:space="preserve"> 6.1.3.8-6.1.3.10</w:t>
      </w:r>
      <w:r w:rsidRPr="00040420">
        <w:rPr>
          <w:rFonts w:ascii="Arial" w:hAnsi="Arial" w:cs="Arial"/>
          <w:sz w:val="28"/>
          <w:szCs w:val="28"/>
        </w:rPr>
        <w:t xml:space="preserve"> </w:t>
      </w:r>
      <w:r w:rsidR="00915D8D" w:rsidRPr="00040420">
        <w:rPr>
          <w:rFonts w:ascii="Arial" w:hAnsi="Arial" w:cs="Arial"/>
          <w:sz w:val="28"/>
          <w:szCs w:val="28"/>
        </w:rPr>
        <w:t xml:space="preserve">настоящего </w:t>
      </w:r>
      <w:r w:rsidR="00E07F4C" w:rsidRPr="00040420">
        <w:rPr>
          <w:rFonts w:ascii="Arial" w:hAnsi="Arial" w:cs="Arial"/>
          <w:sz w:val="28"/>
          <w:szCs w:val="28"/>
        </w:rPr>
        <w:t>договора</w:t>
      </w:r>
      <w:r w:rsidRPr="00040420">
        <w:rPr>
          <w:rFonts w:ascii="Arial" w:hAnsi="Arial" w:cs="Arial"/>
          <w:sz w:val="28"/>
          <w:szCs w:val="28"/>
        </w:rPr>
        <w:t>;</w:t>
      </w:r>
    </w:p>
    <w:p w14:paraId="1E1F5E77" w14:textId="1116C962" w:rsidR="00AC3EB5" w:rsidRPr="00040420" w:rsidRDefault="00AC3EB5" w:rsidP="00966F66">
      <w:pPr>
        <w:pStyle w:val="ListParagraph"/>
        <w:numPr>
          <w:ilvl w:val="0"/>
          <w:numId w:val="7"/>
        </w:numPr>
        <w:spacing w:after="0" w:line="240" w:lineRule="auto"/>
        <w:ind w:left="0" w:firstLine="567"/>
        <w:jc w:val="both"/>
        <w:rPr>
          <w:rFonts w:ascii="Arial" w:hAnsi="Arial" w:cs="Arial"/>
          <w:sz w:val="28"/>
          <w:szCs w:val="28"/>
        </w:rPr>
      </w:pPr>
      <w:r w:rsidRPr="00040420">
        <w:rPr>
          <w:rFonts w:ascii="Arial" w:hAnsi="Arial" w:cs="Arial"/>
          <w:sz w:val="28"/>
          <w:szCs w:val="28"/>
        </w:rPr>
        <w:t xml:space="preserve">завершена фактическая проверка указанных в отчетах данных, проводимая </w:t>
      </w:r>
      <w:r w:rsidR="00915D8D" w:rsidRPr="00040420">
        <w:rPr>
          <w:rFonts w:ascii="Arial" w:hAnsi="Arial" w:cs="Arial"/>
          <w:sz w:val="28"/>
          <w:szCs w:val="28"/>
        </w:rPr>
        <w:t>Грантодателем</w:t>
      </w:r>
      <w:r w:rsidRPr="00040420">
        <w:rPr>
          <w:rFonts w:ascii="Arial" w:hAnsi="Arial" w:cs="Arial"/>
          <w:sz w:val="28"/>
          <w:szCs w:val="28"/>
        </w:rPr>
        <w:t xml:space="preserve"> в соответствии с пунктами </w:t>
      </w:r>
      <w:r w:rsidR="00D12750" w:rsidRPr="00040420">
        <w:rPr>
          <w:rFonts w:ascii="Arial" w:hAnsi="Arial" w:cs="Arial"/>
          <w:sz w:val="28"/>
          <w:szCs w:val="28"/>
        </w:rPr>
        <w:t>6.1.3.1-6.1.3.5</w:t>
      </w:r>
      <w:r w:rsidRPr="00040420">
        <w:rPr>
          <w:rFonts w:ascii="Arial" w:hAnsi="Arial" w:cs="Arial"/>
          <w:sz w:val="28"/>
          <w:szCs w:val="28"/>
        </w:rPr>
        <w:t xml:space="preserve"> </w:t>
      </w:r>
      <w:r w:rsidR="00D12750" w:rsidRPr="00040420">
        <w:rPr>
          <w:rFonts w:ascii="Arial" w:hAnsi="Arial" w:cs="Arial"/>
          <w:sz w:val="28"/>
          <w:szCs w:val="28"/>
        </w:rPr>
        <w:t xml:space="preserve">настоящего </w:t>
      </w:r>
      <w:r w:rsidR="00E07F4C" w:rsidRPr="00040420">
        <w:rPr>
          <w:rFonts w:ascii="Arial" w:hAnsi="Arial" w:cs="Arial"/>
          <w:sz w:val="28"/>
          <w:szCs w:val="28"/>
        </w:rPr>
        <w:t>договора</w:t>
      </w:r>
      <w:r w:rsidRPr="00040420">
        <w:rPr>
          <w:rFonts w:ascii="Arial" w:hAnsi="Arial" w:cs="Arial"/>
          <w:sz w:val="28"/>
          <w:szCs w:val="28"/>
        </w:rPr>
        <w:t>.</w:t>
      </w:r>
    </w:p>
    <w:p w14:paraId="00180E58" w14:textId="61D2E599" w:rsidR="00D12750" w:rsidRPr="00040420" w:rsidRDefault="00D12750" w:rsidP="00966F66">
      <w:pPr>
        <w:pStyle w:val="ListParagraph"/>
        <w:numPr>
          <w:ilvl w:val="3"/>
          <w:numId w:val="1"/>
        </w:numPr>
        <w:spacing w:after="0" w:line="240" w:lineRule="auto"/>
        <w:jc w:val="both"/>
        <w:rPr>
          <w:rFonts w:ascii="Arial" w:hAnsi="Arial" w:cs="Arial"/>
          <w:sz w:val="28"/>
          <w:szCs w:val="28"/>
        </w:rPr>
      </w:pPr>
      <w:r w:rsidRPr="00040420">
        <w:rPr>
          <w:rFonts w:ascii="Arial" w:hAnsi="Arial" w:cs="Arial"/>
          <w:sz w:val="28"/>
          <w:szCs w:val="28"/>
        </w:rPr>
        <w:t xml:space="preserve">Грантодатель    отказывает    в     предоставлении     суммы     Гранта на следующий этап </w:t>
      </w:r>
      <w:r w:rsidR="00F435D3" w:rsidRPr="00040420">
        <w:rPr>
          <w:rFonts w:ascii="Arial" w:hAnsi="Arial" w:cs="Arial"/>
          <w:sz w:val="28"/>
          <w:szCs w:val="28"/>
        </w:rPr>
        <w:t>П</w:t>
      </w:r>
      <w:r w:rsidRPr="00040420">
        <w:rPr>
          <w:rFonts w:ascii="Arial" w:hAnsi="Arial" w:cs="Arial"/>
          <w:sz w:val="28"/>
          <w:szCs w:val="28"/>
        </w:rPr>
        <w:t>роекта и уведомляет об этом Получателя гранта по следующим основаниям:</w:t>
      </w:r>
    </w:p>
    <w:p w14:paraId="58358FE8" w14:textId="48736DFA" w:rsidR="00D12750" w:rsidRPr="00040420" w:rsidRDefault="00D12750" w:rsidP="00966F66">
      <w:pPr>
        <w:pStyle w:val="ListParagraph"/>
        <w:numPr>
          <w:ilvl w:val="0"/>
          <w:numId w:val="8"/>
        </w:numPr>
        <w:spacing w:after="0" w:line="240" w:lineRule="auto"/>
        <w:ind w:left="0" w:firstLine="567"/>
        <w:jc w:val="both"/>
        <w:rPr>
          <w:rFonts w:ascii="Arial" w:hAnsi="Arial" w:cs="Arial"/>
          <w:sz w:val="28"/>
          <w:szCs w:val="28"/>
        </w:rPr>
      </w:pPr>
      <w:r w:rsidRPr="00040420">
        <w:rPr>
          <w:rFonts w:ascii="Arial" w:hAnsi="Arial" w:cs="Arial"/>
          <w:sz w:val="28"/>
          <w:szCs w:val="28"/>
        </w:rPr>
        <w:t>признание Грантодателем нецелесообразным дальнейшего финансирования Проекта;</w:t>
      </w:r>
    </w:p>
    <w:p w14:paraId="3985A2D6" w14:textId="2F70F86A" w:rsidR="00D12750" w:rsidRPr="00040420" w:rsidRDefault="00D12750" w:rsidP="00966F66">
      <w:pPr>
        <w:pStyle w:val="ListParagraph"/>
        <w:numPr>
          <w:ilvl w:val="0"/>
          <w:numId w:val="8"/>
        </w:numPr>
        <w:spacing w:after="0" w:line="240" w:lineRule="auto"/>
        <w:ind w:left="0" w:firstLine="567"/>
        <w:jc w:val="both"/>
        <w:rPr>
          <w:rFonts w:ascii="Arial" w:hAnsi="Arial" w:cs="Arial"/>
          <w:sz w:val="28"/>
          <w:szCs w:val="28"/>
        </w:rPr>
      </w:pPr>
      <w:r w:rsidRPr="00040420">
        <w:rPr>
          <w:rFonts w:ascii="Arial" w:hAnsi="Arial" w:cs="Arial"/>
          <w:sz w:val="28"/>
          <w:szCs w:val="28"/>
        </w:rPr>
        <w:lastRenderedPageBreak/>
        <w:t>нарушение Получателем гранта требований Правил предоставления субсидии;</w:t>
      </w:r>
    </w:p>
    <w:p w14:paraId="19DE9685" w14:textId="32386B3A" w:rsidR="00D12750" w:rsidRPr="00040420" w:rsidRDefault="00D12750" w:rsidP="00966F66">
      <w:pPr>
        <w:pStyle w:val="ListParagraph"/>
        <w:numPr>
          <w:ilvl w:val="0"/>
          <w:numId w:val="8"/>
        </w:numPr>
        <w:spacing w:after="0" w:line="240" w:lineRule="auto"/>
        <w:ind w:left="0" w:firstLine="567"/>
        <w:jc w:val="both"/>
        <w:rPr>
          <w:rFonts w:ascii="Arial" w:hAnsi="Arial" w:cs="Arial"/>
          <w:sz w:val="28"/>
          <w:szCs w:val="28"/>
        </w:rPr>
      </w:pPr>
      <w:r w:rsidRPr="00040420">
        <w:rPr>
          <w:rFonts w:ascii="Arial" w:hAnsi="Arial" w:cs="Arial"/>
          <w:sz w:val="28"/>
          <w:szCs w:val="28"/>
        </w:rPr>
        <w:t xml:space="preserve">нарушение Получателем гранта условий настоящего </w:t>
      </w:r>
      <w:r w:rsidR="00E07F4C" w:rsidRPr="00040420">
        <w:rPr>
          <w:rFonts w:ascii="Arial" w:hAnsi="Arial" w:cs="Arial"/>
          <w:sz w:val="28"/>
          <w:szCs w:val="28"/>
        </w:rPr>
        <w:t>договора</w:t>
      </w:r>
      <w:r w:rsidRPr="00040420">
        <w:rPr>
          <w:rFonts w:ascii="Arial" w:hAnsi="Arial" w:cs="Arial"/>
          <w:sz w:val="28"/>
          <w:szCs w:val="28"/>
        </w:rPr>
        <w:t>;</w:t>
      </w:r>
    </w:p>
    <w:p w14:paraId="0B411AA0" w14:textId="0B96DF17" w:rsidR="00D12750" w:rsidRPr="00040420" w:rsidRDefault="00D12750" w:rsidP="00966F66">
      <w:pPr>
        <w:pStyle w:val="ListParagraph"/>
        <w:numPr>
          <w:ilvl w:val="0"/>
          <w:numId w:val="8"/>
        </w:numPr>
        <w:spacing w:after="0" w:line="240" w:lineRule="auto"/>
        <w:ind w:left="0" w:firstLine="567"/>
        <w:jc w:val="both"/>
        <w:rPr>
          <w:rFonts w:ascii="Arial" w:hAnsi="Arial" w:cs="Arial"/>
          <w:sz w:val="28"/>
          <w:szCs w:val="28"/>
        </w:rPr>
      </w:pPr>
      <w:r w:rsidRPr="00040420">
        <w:rPr>
          <w:rFonts w:ascii="Arial" w:hAnsi="Arial" w:cs="Arial"/>
          <w:sz w:val="28"/>
          <w:szCs w:val="28"/>
        </w:rPr>
        <w:t>установление Грантодателем факта недостоверности сведений, содержащихся в отчетах, предоставленных Получателем гранта.</w:t>
      </w:r>
    </w:p>
    <w:p w14:paraId="5BA72957" w14:textId="4135D9D8" w:rsidR="00D12750" w:rsidRPr="00040420" w:rsidRDefault="00D12750" w:rsidP="00966F66">
      <w:pPr>
        <w:pStyle w:val="ListParagraph"/>
        <w:numPr>
          <w:ilvl w:val="3"/>
          <w:numId w:val="1"/>
        </w:numPr>
        <w:spacing w:after="0" w:line="240" w:lineRule="auto"/>
        <w:ind w:firstLine="567"/>
        <w:jc w:val="both"/>
        <w:rPr>
          <w:rFonts w:ascii="Arial" w:hAnsi="Arial" w:cs="Arial"/>
          <w:sz w:val="28"/>
          <w:szCs w:val="28"/>
        </w:rPr>
      </w:pPr>
      <w:r w:rsidRPr="00040420">
        <w:rPr>
          <w:rFonts w:ascii="Arial" w:hAnsi="Arial" w:cs="Arial"/>
          <w:sz w:val="28"/>
          <w:szCs w:val="28"/>
        </w:rPr>
        <w:t>При</w:t>
      </w:r>
      <w:r w:rsidR="00CF374A" w:rsidRPr="00040420">
        <w:rPr>
          <w:rFonts w:ascii="Arial" w:hAnsi="Arial" w:cs="Arial"/>
          <w:sz w:val="28"/>
          <w:szCs w:val="28"/>
        </w:rPr>
        <w:t xml:space="preserve"> </w:t>
      </w:r>
      <w:r w:rsidRPr="00040420">
        <w:rPr>
          <w:rFonts w:ascii="Arial" w:hAnsi="Arial" w:cs="Arial"/>
          <w:sz w:val="28"/>
          <w:szCs w:val="28"/>
        </w:rPr>
        <w:t>оценке независимыми экспертами результатов деятельности Получателя гранта (оценка «Удовлетворительно» или «Неудовлетворительно») Грантодатель принимает решение о направлении отчетов Получателя гранта на доработку (с указанием срока доработки и исчерпывающего перечня недостатков, подлежащих устранению при доработке).</w:t>
      </w:r>
    </w:p>
    <w:p w14:paraId="36E9D7CE" w14:textId="72D05FA6" w:rsidR="00D12750" w:rsidRPr="00040420" w:rsidRDefault="00D12750" w:rsidP="00350614">
      <w:pPr>
        <w:spacing w:after="0" w:line="240" w:lineRule="auto"/>
        <w:ind w:firstLine="567"/>
        <w:jc w:val="both"/>
        <w:rPr>
          <w:rFonts w:ascii="Arial" w:hAnsi="Arial" w:cs="Arial"/>
          <w:sz w:val="28"/>
          <w:szCs w:val="28"/>
        </w:rPr>
      </w:pPr>
      <w:r w:rsidRPr="00040420">
        <w:rPr>
          <w:rFonts w:ascii="Arial" w:hAnsi="Arial" w:cs="Arial"/>
          <w:sz w:val="28"/>
          <w:szCs w:val="28"/>
        </w:rPr>
        <w:t xml:space="preserve">В этом случае Получатель гранта вправе подать Грантодателю доработанные отчеты, а Грантодатель вправе повторно привлечь </w:t>
      </w:r>
      <w:r w:rsidR="00350614" w:rsidRPr="00040420">
        <w:rPr>
          <w:rFonts w:ascii="Arial" w:hAnsi="Arial" w:cs="Arial"/>
          <w:sz w:val="28"/>
          <w:szCs w:val="28"/>
        </w:rPr>
        <w:t xml:space="preserve">независимых </w:t>
      </w:r>
      <w:r w:rsidRPr="00040420">
        <w:rPr>
          <w:rFonts w:ascii="Arial" w:hAnsi="Arial" w:cs="Arial"/>
          <w:sz w:val="28"/>
          <w:szCs w:val="28"/>
        </w:rPr>
        <w:t>экспертов для рассмотрения таких отчетов.</w:t>
      </w:r>
    </w:p>
    <w:p w14:paraId="463021EB" w14:textId="39765382" w:rsidR="00C910BE" w:rsidRPr="00040420" w:rsidRDefault="00D12750" w:rsidP="00350614">
      <w:pPr>
        <w:spacing w:after="0" w:line="240" w:lineRule="auto"/>
        <w:ind w:firstLine="567"/>
        <w:jc w:val="both"/>
        <w:rPr>
          <w:rFonts w:ascii="Arial" w:hAnsi="Arial" w:cs="Arial"/>
          <w:sz w:val="28"/>
          <w:szCs w:val="28"/>
        </w:rPr>
      </w:pPr>
      <w:r w:rsidRPr="00040420">
        <w:rPr>
          <w:rFonts w:ascii="Arial" w:hAnsi="Arial" w:cs="Arial"/>
          <w:sz w:val="28"/>
          <w:szCs w:val="28"/>
        </w:rPr>
        <w:t>Срок</w:t>
      </w:r>
      <w:r w:rsidRPr="00040420">
        <w:rPr>
          <w:rFonts w:ascii="Arial" w:hAnsi="Arial" w:cs="Arial"/>
          <w:sz w:val="28"/>
          <w:szCs w:val="28"/>
        </w:rPr>
        <w:tab/>
        <w:t>рассмотрения</w:t>
      </w:r>
      <w:r w:rsidR="00350614" w:rsidRPr="00040420">
        <w:rPr>
          <w:rFonts w:ascii="Arial" w:hAnsi="Arial" w:cs="Arial"/>
          <w:sz w:val="28"/>
          <w:szCs w:val="28"/>
        </w:rPr>
        <w:t xml:space="preserve"> </w:t>
      </w:r>
      <w:r w:rsidRPr="00040420">
        <w:rPr>
          <w:rFonts w:ascii="Arial" w:hAnsi="Arial" w:cs="Arial"/>
          <w:sz w:val="28"/>
          <w:szCs w:val="28"/>
        </w:rPr>
        <w:t>отчетов,</w:t>
      </w:r>
      <w:r w:rsidR="00350614" w:rsidRPr="00040420">
        <w:rPr>
          <w:rFonts w:ascii="Arial" w:hAnsi="Arial" w:cs="Arial"/>
          <w:sz w:val="28"/>
          <w:szCs w:val="28"/>
        </w:rPr>
        <w:t xml:space="preserve"> </w:t>
      </w:r>
      <w:r w:rsidRPr="00040420">
        <w:rPr>
          <w:rFonts w:ascii="Arial" w:hAnsi="Arial" w:cs="Arial"/>
          <w:sz w:val="28"/>
          <w:szCs w:val="28"/>
        </w:rPr>
        <w:t>указанный</w:t>
      </w:r>
      <w:r w:rsidR="00350614" w:rsidRPr="00040420">
        <w:rPr>
          <w:rFonts w:ascii="Arial" w:hAnsi="Arial" w:cs="Arial"/>
          <w:sz w:val="28"/>
          <w:szCs w:val="28"/>
        </w:rPr>
        <w:t xml:space="preserve"> </w:t>
      </w:r>
      <w:r w:rsidRPr="00040420">
        <w:rPr>
          <w:rFonts w:ascii="Arial" w:hAnsi="Arial" w:cs="Arial"/>
          <w:sz w:val="28"/>
          <w:szCs w:val="28"/>
        </w:rPr>
        <w:t>в</w:t>
      </w:r>
      <w:r w:rsidR="00350614" w:rsidRPr="00040420">
        <w:rPr>
          <w:rFonts w:ascii="Arial" w:hAnsi="Arial" w:cs="Arial"/>
          <w:sz w:val="28"/>
          <w:szCs w:val="28"/>
        </w:rPr>
        <w:t xml:space="preserve"> </w:t>
      </w:r>
      <w:r w:rsidRPr="00040420">
        <w:rPr>
          <w:rFonts w:ascii="Arial" w:hAnsi="Arial" w:cs="Arial"/>
          <w:sz w:val="28"/>
          <w:szCs w:val="28"/>
        </w:rPr>
        <w:t>пункте</w:t>
      </w:r>
      <w:r w:rsidR="00350614" w:rsidRPr="00040420">
        <w:rPr>
          <w:rFonts w:ascii="Arial" w:hAnsi="Arial" w:cs="Arial"/>
          <w:sz w:val="28"/>
          <w:szCs w:val="28"/>
        </w:rPr>
        <w:t xml:space="preserve"> 6.1.3.4 настоящего </w:t>
      </w:r>
      <w:r w:rsidR="00E07F4C" w:rsidRPr="00040420">
        <w:rPr>
          <w:rFonts w:ascii="Arial" w:hAnsi="Arial" w:cs="Arial"/>
          <w:sz w:val="28"/>
          <w:szCs w:val="28"/>
        </w:rPr>
        <w:t>договора</w:t>
      </w:r>
      <w:r w:rsidRPr="00040420">
        <w:rPr>
          <w:rFonts w:ascii="Arial" w:hAnsi="Arial" w:cs="Arial"/>
          <w:sz w:val="28"/>
          <w:szCs w:val="28"/>
        </w:rPr>
        <w:t xml:space="preserve">, начинает исчисляться заново с даты подачи доработанных отчетов. </w:t>
      </w:r>
    </w:p>
    <w:p w14:paraId="21CFE3F8" w14:textId="7A61F996" w:rsidR="00D12750" w:rsidRPr="00040420" w:rsidRDefault="00D12750">
      <w:pPr>
        <w:spacing w:after="0" w:line="240" w:lineRule="auto"/>
        <w:ind w:firstLine="567"/>
        <w:jc w:val="both"/>
        <w:rPr>
          <w:rFonts w:ascii="Arial" w:hAnsi="Arial" w:cs="Arial"/>
          <w:sz w:val="28"/>
          <w:szCs w:val="28"/>
        </w:rPr>
      </w:pPr>
      <w:r w:rsidRPr="00040420">
        <w:rPr>
          <w:rFonts w:ascii="Arial" w:hAnsi="Arial" w:cs="Arial"/>
          <w:sz w:val="28"/>
          <w:szCs w:val="28"/>
        </w:rPr>
        <w:t>Если</w:t>
      </w:r>
      <w:r w:rsidR="00350614" w:rsidRPr="00040420">
        <w:rPr>
          <w:rFonts w:ascii="Arial" w:hAnsi="Arial" w:cs="Arial"/>
          <w:sz w:val="28"/>
          <w:szCs w:val="28"/>
        </w:rPr>
        <w:t xml:space="preserve"> П</w:t>
      </w:r>
      <w:r w:rsidRPr="00040420">
        <w:rPr>
          <w:rFonts w:ascii="Arial" w:hAnsi="Arial" w:cs="Arial"/>
          <w:sz w:val="28"/>
          <w:szCs w:val="28"/>
        </w:rPr>
        <w:t>олучатель</w:t>
      </w:r>
      <w:r w:rsidR="00350614" w:rsidRPr="00040420">
        <w:rPr>
          <w:rFonts w:ascii="Arial" w:hAnsi="Arial" w:cs="Arial"/>
          <w:sz w:val="28"/>
          <w:szCs w:val="28"/>
        </w:rPr>
        <w:t xml:space="preserve"> </w:t>
      </w:r>
      <w:r w:rsidRPr="00040420">
        <w:rPr>
          <w:rFonts w:ascii="Arial" w:hAnsi="Arial" w:cs="Arial"/>
          <w:sz w:val="28"/>
          <w:szCs w:val="28"/>
        </w:rPr>
        <w:t>гранта</w:t>
      </w:r>
      <w:r w:rsidR="00350614" w:rsidRPr="00040420">
        <w:rPr>
          <w:rFonts w:ascii="Arial" w:hAnsi="Arial" w:cs="Arial"/>
          <w:sz w:val="28"/>
          <w:szCs w:val="28"/>
        </w:rPr>
        <w:t xml:space="preserve"> </w:t>
      </w:r>
      <w:r w:rsidRPr="00040420">
        <w:rPr>
          <w:rFonts w:ascii="Arial" w:hAnsi="Arial" w:cs="Arial"/>
          <w:sz w:val="28"/>
          <w:szCs w:val="28"/>
        </w:rPr>
        <w:t>не</w:t>
      </w:r>
      <w:r w:rsidR="00350614" w:rsidRPr="00040420">
        <w:rPr>
          <w:rFonts w:ascii="Arial" w:hAnsi="Arial" w:cs="Arial"/>
          <w:sz w:val="28"/>
          <w:szCs w:val="28"/>
        </w:rPr>
        <w:t xml:space="preserve"> </w:t>
      </w:r>
      <w:r w:rsidRPr="00040420">
        <w:rPr>
          <w:rFonts w:ascii="Arial" w:hAnsi="Arial" w:cs="Arial"/>
          <w:sz w:val="28"/>
          <w:szCs w:val="28"/>
        </w:rPr>
        <w:t>представил</w:t>
      </w:r>
      <w:r w:rsidR="00350614" w:rsidRPr="00040420">
        <w:rPr>
          <w:rFonts w:ascii="Arial" w:hAnsi="Arial" w:cs="Arial"/>
          <w:sz w:val="28"/>
          <w:szCs w:val="28"/>
        </w:rPr>
        <w:t xml:space="preserve"> Грантодателю</w:t>
      </w:r>
      <w:r w:rsidR="00F96641" w:rsidRPr="00040420">
        <w:rPr>
          <w:rFonts w:ascii="Arial" w:hAnsi="Arial" w:cs="Arial"/>
          <w:sz w:val="28"/>
          <w:szCs w:val="28"/>
        </w:rPr>
        <w:t xml:space="preserve"> </w:t>
      </w:r>
      <w:r w:rsidRPr="00040420">
        <w:rPr>
          <w:rFonts w:ascii="Arial" w:hAnsi="Arial" w:cs="Arial"/>
          <w:sz w:val="28"/>
          <w:szCs w:val="28"/>
        </w:rPr>
        <w:t>отчет</w:t>
      </w:r>
      <w:r w:rsidR="00F96641" w:rsidRPr="00040420">
        <w:rPr>
          <w:rFonts w:ascii="Arial" w:hAnsi="Arial" w:cs="Arial"/>
          <w:sz w:val="28"/>
          <w:szCs w:val="28"/>
        </w:rPr>
        <w:t>ы</w:t>
      </w:r>
      <w:r w:rsidRPr="00040420">
        <w:rPr>
          <w:rFonts w:ascii="Arial" w:hAnsi="Arial" w:cs="Arial"/>
          <w:sz w:val="28"/>
          <w:szCs w:val="28"/>
        </w:rPr>
        <w:t>,</w:t>
      </w:r>
      <w:r w:rsidR="00F96641" w:rsidRPr="00040420">
        <w:rPr>
          <w:rFonts w:ascii="Arial" w:hAnsi="Arial" w:cs="Arial"/>
          <w:sz w:val="28"/>
          <w:szCs w:val="28"/>
        </w:rPr>
        <w:t xml:space="preserve"> д</w:t>
      </w:r>
      <w:r w:rsidRPr="00040420">
        <w:rPr>
          <w:rFonts w:ascii="Arial" w:hAnsi="Arial" w:cs="Arial"/>
          <w:sz w:val="28"/>
          <w:szCs w:val="28"/>
        </w:rPr>
        <w:t xml:space="preserve">оработанные в установленный </w:t>
      </w:r>
      <w:r w:rsidR="00350614" w:rsidRPr="00040420">
        <w:rPr>
          <w:rFonts w:ascii="Arial" w:hAnsi="Arial" w:cs="Arial"/>
          <w:sz w:val="28"/>
          <w:szCs w:val="28"/>
        </w:rPr>
        <w:t>Грантодателем</w:t>
      </w:r>
      <w:r w:rsidRPr="00040420">
        <w:rPr>
          <w:rFonts w:ascii="Arial" w:hAnsi="Arial" w:cs="Arial"/>
          <w:sz w:val="28"/>
          <w:szCs w:val="28"/>
        </w:rPr>
        <w:t xml:space="preserve"> срок,</w:t>
      </w:r>
      <w:r w:rsidR="00350614" w:rsidRPr="00040420">
        <w:rPr>
          <w:rFonts w:ascii="Arial" w:hAnsi="Arial" w:cs="Arial"/>
          <w:sz w:val="28"/>
          <w:szCs w:val="28"/>
        </w:rPr>
        <w:t xml:space="preserve"> </w:t>
      </w:r>
      <w:r w:rsidRPr="00040420">
        <w:rPr>
          <w:rFonts w:ascii="Arial" w:hAnsi="Arial" w:cs="Arial"/>
          <w:sz w:val="28"/>
          <w:szCs w:val="28"/>
        </w:rPr>
        <w:t xml:space="preserve">то </w:t>
      </w:r>
      <w:r w:rsidR="00350614" w:rsidRPr="00040420">
        <w:rPr>
          <w:rFonts w:ascii="Arial" w:hAnsi="Arial" w:cs="Arial"/>
          <w:sz w:val="28"/>
          <w:szCs w:val="28"/>
        </w:rPr>
        <w:t xml:space="preserve">Грантодатель </w:t>
      </w:r>
      <w:r w:rsidRPr="00040420">
        <w:rPr>
          <w:rFonts w:ascii="Arial" w:hAnsi="Arial" w:cs="Arial"/>
          <w:sz w:val="28"/>
          <w:szCs w:val="28"/>
        </w:rPr>
        <w:t>принимает</w:t>
      </w:r>
      <w:r w:rsidR="00350614" w:rsidRPr="00040420">
        <w:rPr>
          <w:rFonts w:ascii="Arial" w:hAnsi="Arial" w:cs="Arial"/>
          <w:sz w:val="28"/>
          <w:szCs w:val="28"/>
        </w:rPr>
        <w:t xml:space="preserve"> </w:t>
      </w:r>
      <w:r w:rsidRPr="00040420">
        <w:rPr>
          <w:rFonts w:ascii="Arial" w:hAnsi="Arial" w:cs="Arial"/>
          <w:sz w:val="28"/>
          <w:szCs w:val="28"/>
        </w:rPr>
        <w:t>одно из следующих решений:</w:t>
      </w:r>
    </w:p>
    <w:p w14:paraId="3F696F65" w14:textId="3E5DD449" w:rsidR="00D12750" w:rsidRPr="00040420" w:rsidRDefault="00D12750" w:rsidP="00966F66">
      <w:pPr>
        <w:pStyle w:val="ListParagraph"/>
        <w:numPr>
          <w:ilvl w:val="0"/>
          <w:numId w:val="9"/>
        </w:numPr>
        <w:spacing w:after="0" w:line="240" w:lineRule="auto"/>
        <w:ind w:left="0" w:firstLine="567"/>
        <w:jc w:val="both"/>
        <w:rPr>
          <w:rFonts w:ascii="Arial" w:hAnsi="Arial" w:cs="Arial"/>
          <w:sz w:val="28"/>
          <w:szCs w:val="28"/>
        </w:rPr>
      </w:pPr>
      <w:r w:rsidRPr="00040420">
        <w:rPr>
          <w:rFonts w:ascii="Arial" w:hAnsi="Arial" w:cs="Arial"/>
          <w:sz w:val="28"/>
          <w:szCs w:val="28"/>
        </w:rPr>
        <w:t>отказ</w:t>
      </w:r>
      <w:r w:rsidR="00FC3C02" w:rsidRPr="00040420">
        <w:rPr>
          <w:rFonts w:ascii="Arial" w:hAnsi="Arial" w:cs="Arial"/>
          <w:sz w:val="28"/>
          <w:szCs w:val="28"/>
        </w:rPr>
        <w:t xml:space="preserve"> </w:t>
      </w:r>
      <w:r w:rsidRPr="00040420">
        <w:rPr>
          <w:rFonts w:ascii="Arial" w:hAnsi="Arial" w:cs="Arial"/>
          <w:sz w:val="28"/>
          <w:szCs w:val="28"/>
        </w:rPr>
        <w:t>в</w:t>
      </w:r>
      <w:r w:rsidR="00FC3C02" w:rsidRPr="00040420">
        <w:rPr>
          <w:rFonts w:ascii="Arial" w:hAnsi="Arial" w:cs="Arial"/>
          <w:sz w:val="28"/>
          <w:szCs w:val="28"/>
        </w:rPr>
        <w:t xml:space="preserve"> </w:t>
      </w:r>
      <w:r w:rsidR="00322C69" w:rsidRPr="00040420">
        <w:rPr>
          <w:rFonts w:ascii="Arial" w:hAnsi="Arial" w:cs="Arial"/>
          <w:sz w:val="28"/>
          <w:szCs w:val="28"/>
        </w:rPr>
        <w:t>одобрении расходования П</w:t>
      </w:r>
      <w:r w:rsidRPr="00040420">
        <w:rPr>
          <w:rFonts w:ascii="Arial" w:hAnsi="Arial" w:cs="Arial"/>
          <w:sz w:val="28"/>
          <w:szCs w:val="28"/>
        </w:rPr>
        <w:t>олучател</w:t>
      </w:r>
      <w:r w:rsidR="00322C69" w:rsidRPr="00040420">
        <w:rPr>
          <w:rFonts w:ascii="Arial" w:hAnsi="Arial" w:cs="Arial"/>
          <w:sz w:val="28"/>
          <w:szCs w:val="28"/>
        </w:rPr>
        <w:t>ем</w:t>
      </w:r>
      <w:r w:rsidR="00FC3C02" w:rsidRPr="00040420">
        <w:rPr>
          <w:rFonts w:ascii="Arial" w:hAnsi="Arial" w:cs="Arial"/>
          <w:sz w:val="28"/>
          <w:szCs w:val="28"/>
        </w:rPr>
        <w:t xml:space="preserve"> </w:t>
      </w:r>
      <w:r w:rsidRPr="00040420">
        <w:rPr>
          <w:rFonts w:ascii="Arial" w:hAnsi="Arial" w:cs="Arial"/>
          <w:sz w:val="28"/>
          <w:szCs w:val="28"/>
        </w:rPr>
        <w:t>гранта</w:t>
      </w:r>
      <w:r w:rsidR="00FC3C02" w:rsidRPr="00040420">
        <w:rPr>
          <w:rFonts w:ascii="Arial" w:hAnsi="Arial" w:cs="Arial"/>
          <w:sz w:val="28"/>
          <w:szCs w:val="28"/>
        </w:rPr>
        <w:t xml:space="preserve"> </w:t>
      </w:r>
      <w:r w:rsidRPr="00040420">
        <w:rPr>
          <w:rFonts w:ascii="Arial" w:hAnsi="Arial" w:cs="Arial"/>
          <w:sz w:val="28"/>
          <w:szCs w:val="28"/>
        </w:rPr>
        <w:t>суммы</w:t>
      </w:r>
      <w:r w:rsidR="00FC3C02" w:rsidRPr="00040420">
        <w:rPr>
          <w:rFonts w:ascii="Arial" w:hAnsi="Arial" w:cs="Arial"/>
          <w:sz w:val="28"/>
          <w:szCs w:val="28"/>
        </w:rPr>
        <w:t xml:space="preserve"> Г</w:t>
      </w:r>
      <w:r w:rsidRPr="00040420">
        <w:rPr>
          <w:rFonts w:ascii="Arial" w:hAnsi="Arial" w:cs="Arial"/>
          <w:sz w:val="28"/>
          <w:szCs w:val="28"/>
        </w:rPr>
        <w:t xml:space="preserve">ранта на следующий этап </w:t>
      </w:r>
      <w:r w:rsidR="00322C69" w:rsidRPr="00040420">
        <w:rPr>
          <w:rFonts w:ascii="Arial" w:hAnsi="Arial" w:cs="Arial"/>
          <w:sz w:val="28"/>
          <w:szCs w:val="28"/>
        </w:rPr>
        <w:t>П</w:t>
      </w:r>
      <w:r w:rsidRPr="00040420">
        <w:rPr>
          <w:rFonts w:ascii="Arial" w:hAnsi="Arial" w:cs="Arial"/>
          <w:sz w:val="28"/>
          <w:szCs w:val="28"/>
        </w:rPr>
        <w:t xml:space="preserve">роекта (за вычетом части </w:t>
      </w:r>
      <w:r w:rsidR="00322C69" w:rsidRPr="00040420">
        <w:rPr>
          <w:rFonts w:ascii="Arial" w:hAnsi="Arial" w:cs="Arial"/>
          <w:sz w:val="28"/>
          <w:szCs w:val="28"/>
        </w:rPr>
        <w:t>Г</w:t>
      </w:r>
      <w:r w:rsidRPr="00040420">
        <w:rPr>
          <w:rFonts w:ascii="Arial" w:hAnsi="Arial" w:cs="Arial"/>
          <w:sz w:val="28"/>
          <w:szCs w:val="28"/>
        </w:rPr>
        <w:t>ранта);</w:t>
      </w:r>
    </w:p>
    <w:p w14:paraId="4AE34869" w14:textId="580488C4" w:rsidR="00D12750" w:rsidRPr="00040420" w:rsidRDefault="00D12750" w:rsidP="00966F66">
      <w:pPr>
        <w:pStyle w:val="ListParagraph"/>
        <w:numPr>
          <w:ilvl w:val="0"/>
          <w:numId w:val="9"/>
        </w:numPr>
        <w:spacing w:after="0" w:line="240" w:lineRule="auto"/>
        <w:ind w:left="0" w:firstLine="567"/>
        <w:jc w:val="both"/>
        <w:rPr>
          <w:rFonts w:ascii="Arial" w:hAnsi="Arial" w:cs="Arial"/>
          <w:sz w:val="28"/>
          <w:szCs w:val="28"/>
        </w:rPr>
      </w:pPr>
      <w:r w:rsidRPr="00040420">
        <w:rPr>
          <w:rFonts w:ascii="Arial" w:hAnsi="Arial" w:cs="Arial"/>
          <w:sz w:val="28"/>
          <w:szCs w:val="28"/>
        </w:rPr>
        <w:t>продление срока доработки отчетов, если</w:t>
      </w:r>
      <w:r w:rsidR="00322C69" w:rsidRPr="00040420">
        <w:rPr>
          <w:rFonts w:ascii="Arial" w:hAnsi="Arial" w:cs="Arial"/>
          <w:sz w:val="28"/>
          <w:szCs w:val="28"/>
        </w:rPr>
        <w:t xml:space="preserve"> </w:t>
      </w:r>
      <w:r w:rsidRPr="00040420">
        <w:rPr>
          <w:rFonts w:ascii="Arial" w:hAnsi="Arial" w:cs="Arial"/>
          <w:sz w:val="28"/>
          <w:szCs w:val="28"/>
        </w:rPr>
        <w:t>причины</w:t>
      </w:r>
      <w:r w:rsidR="00322C69" w:rsidRPr="00040420">
        <w:rPr>
          <w:rFonts w:ascii="Arial" w:hAnsi="Arial" w:cs="Arial"/>
          <w:sz w:val="28"/>
          <w:szCs w:val="28"/>
        </w:rPr>
        <w:t xml:space="preserve"> </w:t>
      </w:r>
      <w:r w:rsidRPr="00040420">
        <w:rPr>
          <w:rFonts w:ascii="Arial" w:hAnsi="Arial" w:cs="Arial"/>
          <w:sz w:val="28"/>
          <w:szCs w:val="28"/>
        </w:rPr>
        <w:t xml:space="preserve">их неподачи в установленный </w:t>
      </w:r>
      <w:r w:rsidR="00322C69" w:rsidRPr="00040420">
        <w:rPr>
          <w:rFonts w:ascii="Arial" w:hAnsi="Arial" w:cs="Arial"/>
          <w:sz w:val="28"/>
          <w:szCs w:val="28"/>
        </w:rPr>
        <w:t>Грантодателем</w:t>
      </w:r>
      <w:r w:rsidRPr="00040420">
        <w:rPr>
          <w:rFonts w:ascii="Arial" w:hAnsi="Arial" w:cs="Arial"/>
          <w:sz w:val="28"/>
          <w:szCs w:val="28"/>
        </w:rPr>
        <w:t xml:space="preserve"> срок не зависели от </w:t>
      </w:r>
      <w:r w:rsidR="00322C69" w:rsidRPr="00040420">
        <w:rPr>
          <w:rFonts w:ascii="Arial" w:hAnsi="Arial" w:cs="Arial"/>
          <w:sz w:val="28"/>
          <w:szCs w:val="28"/>
        </w:rPr>
        <w:t>П</w:t>
      </w:r>
      <w:r w:rsidRPr="00040420">
        <w:rPr>
          <w:rFonts w:ascii="Arial" w:hAnsi="Arial" w:cs="Arial"/>
          <w:sz w:val="28"/>
          <w:szCs w:val="28"/>
        </w:rPr>
        <w:t>олучателя гранта.</w:t>
      </w:r>
    </w:p>
    <w:p w14:paraId="0C5DD25E" w14:textId="0A2FA13F" w:rsidR="00D12750" w:rsidRPr="00040420" w:rsidRDefault="00D12750" w:rsidP="00966F66">
      <w:pPr>
        <w:pStyle w:val="ListParagraph"/>
        <w:numPr>
          <w:ilvl w:val="3"/>
          <w:numId w:val="1"/>
        </w:numPr>
        <w:spacing w:after="0" w:line="240" w:lineRule="auto"/>
        <w:ind w:firstLine="567"/>
        <w:jc w:val="both"/>
        <w:rPr>
          <w:rFonts w:ascii="Arial" w:hAnsi="Arial" w:cs="Arial"/>
          <w:sz w:val="28"/>
          <w:szCs w:val="28"/>
        </w:rPr>
      </w:pPr>
      <w:r w:rsidRPr="00040420">
        <w:rPr>
          <w:rFonts w:ascii="Arial" w:hAnsi="Arial" w:cs="Arial"/>
          <w:sz w:val="28"/>
          <w:szCs w:val="28"/>
        </w:rPr>
        <w:t xml:space="preserve">В случае, не предусмотренном пунктом </w:t>
      </w:r>
      <w:r w:rsidR="00322C69" w:rsidRPr="00040420">
        <w:rPr>
          <w:rFonts w:ascii="Arial" w:hAnsi="Arial" w:cs="Arial"/>
          <w:sz w:val="28"/>
          <w:szCs w:val="28"/>
        </w:rPr>
        <w:t>6.1.3.6</w:t>
      </w:r>
      <w:r w:rsidRPr="00040420">
        <w:rPr>
          <w:rFonts w:ascii="Arial" w:hAnsi="Arial" w:cs="Arial"/>
          <w:sz w:val="28"/>
          <w:szCs w:val="28"/>
        </w:rPr>
        <w:t xml:space="preserve"> </w:t>
      </w:r>
      <w:r w:rsidR="00322C69" w:rsidRPr="00040420">
        <w:rPr>
          <w:rFonts w:ascii="Arial" w:hAnsi="Arial" w:cs="Arial"/>
          <w:sz w:val="28"/>
          <w:szCs w:val="28"/>
        </w:rPr>
        <w:t xml:space="preserve">настоящего </w:t>
      </w:r>
      <w:r w:rsidR="00E07F4C" w:rsidRPr="00040420">
        <w:rPr>
          <w:rFonts w:ascii="Arial" w:hAnsi="Arial" w:cs="Arial"/>
          <w:sz w:val="28"/>
          <w:szCs w:val="28"/>
        </w:rPr>
        <w:t>договора</w:t>
      </w:r>
      <w:r w:rsidRPr="00040420">
        <w:rPr>
          <w:rFonts w:ascii="Arial" w:hAnsi="Arial" w:cs="Arial"/>
          <w:sz w:val="28"/>
          <w:szCs w:val="28"/>
        </w:rPr>
        <w:t xml:space="preserve">, </w:t>
      </w:r>
      <w:r w:rsidR="00322C69" w:rsidRPr="00040420">
        <w:rPr>
          <w:rFonts w:ascii="Arial" w:hAnsi="Arial" w:cs="Arial"/>
          <w:sz w:val="28"/>
          <w:szCs w:val="28"/>
        </w:rPr>
        <w:t xml:space="preserve">Грантодатель </w:t>
      </w:r>
      <w:r w:rsidRPr="00040420">
        <w:rPr>
          <w:rFonts w:ascii="Arial" w:hAnsi="Arial" w:cs="Arial"/>
          <w:sz w:val="28"/>
          <w:szCs w:val="28"/>
        </w:rPr>
        <w:t>выносит на заседание</w:t>
      </w:r>
      <w:r w:rsidR="00325A15" w:rsidRPr="00040420">
        <w:rPr>
          <w:rFonts w:ascii="Arial" w:hAnsi="Arial" w:cs="Arial"/>
          <w:sz w:val="28"/>
          <w:szCs w:val="28"/>
        </w:rPr>
        <w:t xml:space="preserve"> </w:t>
      </w:r>
      <w:r w:rsidR="00322C69" w:rsidRPr="00040420">
        <w:rPr>
          <w:rFonts w:ascii="Arial" w:hAnsi="Arial" w:cs="Arial"/>
          <w:sz w:val="28"/>
          <w:szCs w:val="28"/>
        </w:rPr>
        <w:t>Э</w:t>
      </w:r>
      <w:r w:rsidRPr="00040420">
        <w:rPr>
          <w:rFonts w:ascii="Arial" w:hAnsi="Arial" w:cs="Arial"/>
          <w:sz w:val="28"/>
          <w:szCs w:val="28"/>
        </w:rPr>
        <w:t>кспертного</w:t>
      </w:r>
      <w:r w:rsidR="00325A15" w:rsidRPr="00040420">
        <w:rPr>
          <w:rFonts w:ascii="Arial" w:hAnsi="Arial" w:cs="Arial"/>
          <w:sz w:val="28"/>
          <w:szCs w:val="28"/>
        </w:rPr>
        <w:t xml:space="preserve"> </w:t>
      </w:r>
      <w:r w:rsidRPr="00040420">
        <w:rPr>
          <w:rFonts w:ascii="Arial" w:hAnsi="Arial" w:cs="Arial"/>
          <w:sz w:val="28"/>
          <w:szCs w:val="28"/>
        </w:rPr>
        <w:t>совета</w:t>
      </w:r>
      <w:r w:rsidR="00322C69" w:rsidRPr="00040420">
        <w:rPr>
          <w:rFonts w:ascii="Arial" w:hAnsi="Arial" w:cs="Arial"/>
          <w:sz w:val="28"/>
          <w:szCs w:val="28"/>
        </w:rPr>
        <w:t xml:space="preserve"> </w:t>
      </w:r>
      <w:r w:rsidRPr="00040420">
        <w:rPr>
          <w:rFonts w:ascii="Arial" w:hAnsi="Arial" w:cs="Arial"/>
          <w:sz w:val="28"/>
          <w:szCs w:val="28"/>
        </w:rPr>
        <w:t>вопрос об утверждении</w:t>
      </w:r>
      <w:r w:rsidR="00322C69" w:rsidRPr="00040420">
        <w:rPr>
          <w:rFonts w:ascii="Arial" w:hAnsi="Arial" w:cs="Arial"/>
          <w:sz w:val="28"/>
          <w:szCs w:val="28"/>
        </w:rPr>
        <w:t xml:space="preserve"> </w:t>
      </w:r>
      <w:r w:rsidRPr="00040420">
        <w:rPr>
          <w:rFonts w:ascii="Arial" w:hAnsi="Arial" w:cs="Arial"/>
          <w:sz w:val="28"/>
          <w:szCs w:val="28"/>
        </w:rPr>
        <w:t>отчетов и о</w:t>
      </w:r>
      <w:r w:rsidR="00322C69" w:rsidRPr="00040420">
        <w:rPr>
          <w:rFonts w:ascii="Arial" w:hAnsi="Arial" w:cs="Arial"/>
          <w:sz w:val="28"/>
          <w:szCs w:val="28"/>
        </w:rPr>
        <w:t>б</w:t>
      </w:r>
      <w:r w:rsidRPr="00040420">
        <w:rPr>
          <w:rFonts w:ascii="Arial" w:hAnsi="Arial" w:cs="Arial"/>
          <w:sz w:val="28"/>
          <w:szCs w:val="28"/>
        </w:rPr>
        <w:t xml:space="preserve"> </w:t>
      </w:r>
      <w:r w:rsidR="00322C69" w:rsidRPr="00040420">
        <w:rPr>
          <w:rFonts w:ascii="Arial" w:hAnsi="Arial" w:cs="Arial"/>
          <w:sz w:val="28"/>
          <w:szCs w:val="28"/>
        </w:rPr>
        <w:t xml:space="preserve">одобрении расходования Получателем гранта суммы Гранта (за вычетом части Гранта) </w:t>
      </w:r>
      <w:r w:rsidRPr="00040420">
        <w:rPr>
          <w:rFonts w:ascii="Arial" w:hAnsi="Arial" w:cs="Arial"/>
          <w:sz w:val="28"/>
          <w:szCs w:val="28"/>
        </w:rPr>
        <w:t xml:space="preserve">на следующий этап </w:t>
      </w:r>
      <w:r w:rsidR="00322C69" w:rsidRPr="00040420">
        <w:rPr>
          <w:rFonts w:ascii="Arial" w:hAnsi="Arial" w:cs="Arial"/>
          <w:sz w:val="28"/>
          <w:szCs w:val="28"/>
        </w:rPr>
        <w:t>П</w:t>
      </w:r>
      <w:r w:rsidRPr="00040420">
        <w:rPr>
          <w:rFonts w:ascii="Arial" w:hAnsi="Arial" w:cs="Arial"/>
          <w:sz w:val="28"/>
          <w:szCs w:val="28"/>
        </w:rPr>
        <w:t>роекта</w:t>
      </w:r>
      <w:r w:rsidR="00322C69" w:rsidRPr="00040420">
        <w:rPr>
          <w:rFonts w:ascii="Arial" w:hAnsi="Arial" w:cs="Arial"/>
          <w:sz w:val="28"/>
          <w:szCs w:val="28"/>
        </w:rPr>
        <w:t xml:space="preserve"> (при наличии)</w:t>
      </w:r>
      <w:r w:rsidRPr="00040420">
        <w:rPr>
          <w:rFonts w:ascii="Arial" w:hAnsi="Arial" w:cs="Arial"/>
          <w:sz w:val="28"/>
          <w:szCs w:val="28"/>
        </w:rPr>
        <w:t>.</w:t>
      </w:r>
    </w:p>
    <w:p w14:paraId="065C1B0C" w14:textId="267EB1BF" w:rsidR="00D12750" w:rsidRPr="00040420" w:rsidRDefault="00D12750" w:rsidP="00966F66">
      <w:pPr>
        <w:pStyle w:val="ListParagraph"/>
        <w:numPr>
          <w:ilvl w:val="3"/>
          <w:numId w:val="1"/>
        </w:numPr>
        <w:spacing w:after="0" w:line="240" w:lineRule="auto"/>
        <w:ind w:firstLine="567"/>
        <w:jc w:val="both"/>
        <w:rPr>
          <w:rFonts w:ascii="Arial" w:hAnsi="Arial" w:cs="Arial"/>
          <w:sz w:val="28"/>
          <w:szCs w:val="28"/>
        </w:rPr>
      </w:pPr>
      <w:r w:rsidRPr="00040420">
        <w:rPr>
          <w:rFonts w:ascii="Arial" w:hAnsi="Arial" w:cs="Arial"/>
          <w:sz w:val="28"/>
          <w:szCs w:val="28"/>
        </w:rPr>
        <w:t xml:space="preserve">Решение об отказе в </w:t>
      </w:r>
      <w:r w:rsidR="00322C69" w:rsidRPr="00040420">
        <w:rPr>
          <w:rFonts w:ascii="Arial" w:hAnsi="Arial" w:cs="Arial"/>
          <w:sz w:val="28"/>
          <w:szCs w:val="28"/>
        </w:rPr>
        <w:t>одобрении расходования П</w:t>
      </w:r>
      <w:r w:rsidRPr="00040420">
        <w:rPr>
          <w:rFonts w:ascii="Arial" w:hAnsi="Arial" w:cs="Arial"/>
          <w:sz w:val="28"/>
          <w:szCs w:val="28"/>
        </w:rPr>
        <w:t>олучател</w:t>
      </w:r>
      <w:r w:rsidR="00322C69" w:rsidRPr="00040420">
        <w:rPr>
          <w:rFonts w:ascii="Arial" w:hAnsi="Arial" w:cs="Arial"/>
          <w:sz w:val="28"/>
          <w:szCs w:val="28"/>
        </w:rPr>
        <w:t>ем</w:t>
      </w:r>
      <w:r w:rsidRPr="00040420">
        <w:rPr>
          <w:rFonts w:ascii="Arial" w:hAnsi="Arial" w:cs="Arial"/>
          <w:sz w:val="28"/>
          <w:szCs w:val="28"/>
        </w:rPr>
        <w:t xml:space="preserve"> гранта суммы </w:t>
      </w:r>
      <w:r w:rsidR="00322C69" w:rsidRPr="00040420">
        <w:rPr>
          <w:rFonts w:ascii="Arial" w:hAnsi="Arial" w:cs="Arial"/>
          <w:sz w:val="28"/>
          <w:szCs w:val="28"/>
        </w:rPr>
        <w:t>Г</w:t>
      </w:r>
      <w:r w:rsidRPr="00040420">
        <w:rPr>
          <w:rFonts w:ascii="Arial" w:hAnsi="Arial" w:cs="Arial"/>
          <w:sz w:val="28"/>
          <w:szCs w:val="28"/>
        </w:rPr>
        <w:t xml:space="preserve">ранта на следующий этап </w:t>
      </w:r>
      <w:r w:rsidR="00322C69" w:rsidRPr="00040420">
        <w:rPr>
          <w:rFonts w:ascii="Arial" w:hAnsi="Arial" w:cs="Arial"/>
          <w:sz w:val="28"/>
          <w:szCs w:val="28"/>
        </w:rPr>
        <w:t>П</w:t>
      </w:r>
      <w:r w:rsidRPr="00040420">
        <w:rPr>
          <w:rFonts w:ascii="Arial" w:hAnsi="Arial" w:cs="Arial"/>
          <w:sz w:val="28"/>
          <w:szCs w:val="28"/>
        </w:rPr>
        <w:t>роекта</w:t>
      </w:r>
      <w:r w:rsidR="00322C69" w:rsidRPr="00040420">
        <w:rPr>
          <w:rFonts w:ascii="Arial" w:hAnsi="Arial" w:cs="Arial"/>
          <w:sz w:val="28"/>
          <w:szCs w:val="28"/>
        </w:rPr>
        <w:t xml:space="preserve"> (при наличии)</w:t>
      </w:r>
      <w:r w:rsidRPr="00040420">
        <w:rPr>
          <w:rFonts w:ascii="Arial" w:hAnsi="Arial" w:cs="Arial"/>
          <w:sz w:val="28"/>
          <w:szCs w:val="28"/>
        </w:rPr>
        <w:t xml:space="preserve"> принимается </w:t>
      </w:r>
      <w:r w:rsidR="00322C69" w:rsidRPr="00040420">
        <w:rPr>
          <w:rFonts w:ascii="Arial" w:hAnsi="Arial" w:cs="Arial"/>
          <w:sz w:val="28"/>
          <w:szCs w:val="28"/>
        </w:rPr>
        <w:t>Грантодателем</w:t>
      </w:r>
      <w:r w:rsidRPr="00040420">
        <w:rPr>
          <w:rFonts w:ascii="Arial" w:hAnsi="Arial" w:cs="Arial"/>
          <w:sz w:val="28"/>
          <w:szCs w:val="28"/>
        </w:rPr>
        <w:t xml:space="preserve"> на основании соответствующего решения </w:t>
      </w:r>
      <w:r w:rsidR="00322C69" w:rsidRPr="00040420">
        <w:rPr>
          <w:rFonts w:ascii="Arial" w:hAnsi="Arial" w:cs="Arial"/>
          <w:sz w:val="28"/>
          <w:szCs w:val="28"/>
        </w:rPr>
        <w:t>Э</w:t>
      </w:r>
      <w:r w:rsidRPr="00040420">
        <w:rPr>
          <w:rFonts w:ascii="Arial" w:hAnsi="Arial" w:cs="Arial"/>
          <w:sz w:val="28"/>
          <w:szCs w:val="28"/>
        </w:rPr>
        <w:t>кспертного совета.</w:t>
      </w:r>
    </w:p>
    <w:p w14:paraId="086AFBB4" w14:textId="77777777" w:rsidR="00D12750" w:rsidRPr="00040420" w:rsidRDefault="00D12750" w:rsidP="00092A8E">
      <w:pPr>
        <w:spacing w:after="0" w:line="240" w:lineRule="auto"/>
        <w:ind w:firstLine="709"/>
        <w:jc w:val="both"/>
        <w:rPr>
          <w:rFonts w:ascii="Arial" w:hAnsi="Arial" w:cs="Arial"/>
          <w:sz w:val="28"/>
          <w:szCs w:val="28"/>
        </w:rPr>
      </w:pPr>
    </w:p>
    <w:p w14:paraId="7B245C6D" w14:textId="22F30212" w:rsidR="001F4AAA" w:rsidRPr="00040420" w:rsidRDefault="001F4AAA" w:rsidP="00966F66">
      <w:pPr>
        <w:pStyle w:val="ListParagraph"/>
        <w:numPr>
          <w:ilvl w:val="0"/>
          <w:numId w:val="1"/>
        </w:numPr>
        <w:spacing w:after="0" w:line="240" w:lineRule="auto"/>
        <w:jc w:val="center"/>
        <w:rPr>
          <w:rFonts w:ascii="Arial" w:hAnsi="Arial" w:cs="Arial"/>
          <w:b/>
          <w:sz w:val="28"/>
          <w:szCs w:val="28"/>
        </w:rPr>
      </w:pPr>
      <w:r w:rsidRPr="00040420">
        <w:rPr>
          <w:rFonts w:ascii="Arial" w:hAnsi="Arial" w:cs="Arial"/>
          <w:b/>
          <w:sz w:val="28"/>
          <w:szCs w:val="28"/>
        </w:rPr>
        <w:t>Заключительные положения</w:t>
      </w:r>
    </w:p>
    <w:p w14:paraId="5FA32D0D" w14:textId="77777777" w:rsidR="0097777C" w:rsidRPr="00040420" w:rsidRDefault="0097777C" w:rsidP="00092A8E">
      <w:pPr>
        <w:pStyle w:val="ListParagraph"/>
        <w:spacing w:after="0" w:line="240" w:lineRule="auto"/>
        <w:ind w:left="0"/>
        <w:rPr>
          <w:rFonts w:ascii="Arial" w:hAnsi="Arial" w:cs="Arial"/>
          <w:b/>
          <w:sz w:val="28"/>
          <w:szCs w:val="28"/>
        </w:rPr>
      </w:pPr>
    </w:p>
    <w:p w14:paraId="7AC448F9" w14:textId="77777777" w:rsidR="00FC6AFE" w:rsidRPr="00040420" w:rsidRDefault="00FC6AFE" w:rsidP="00092A8E">
      <w:pPr>
        <w:pStyle w:val="ListParagraph"/>
        <w:spacing w:after="0" w:line="240" w:lineRule="auto"/>
        <w:ind w:left="0"/>
        <w:jc w:val="both"/>
        <w:rPr>
          <w:rFonts w:ascii="Arial" w:hAnsi="Arial" w:cs="Arial"/>
          <w:vanish/>
          <w:sz w:val="28"/>
          <w:szCs w:val="28"/>
        </w:rPr>
      </w:pPr>
    </w:p>
    <w:p w14:paraId="57306EFE" w14:textId="60499CDD" w:rsidR="001F4AAA" w:rsidRPr="00040420" w:rsidRDefault="001F4AAA" w:rsidP="00966F66">
      <w:pPr>
        <w:pStyle w:val="ListParagraph"/>
        <w:numPr>
          <w:ilvl w:val="1"/>
          <w:numId w:val="1"/>
        </w:numPr>
        <w:spacing w:after="0" w:line="240" w:lineRule="auto"/>
        <w:jc w:val="both"/>
        <w:rPr>
          <w:rFonts w:ascii="Arial" w:hAnsi="Arial" w:cs="Arial"/>
          <w:sz w:val="28"/>
          <w:szCs w:val="28"/>
        </w:rPr>
      </w:pPr>
      <w:r w:rsidRPr="00040420">
        <w:rPr>
          <w:rFonts w:ascii="Arial" w:hAnsi="Arial" w:cs="Arial"/>
          <w:sz w:val="28"/>
          <w:szCs w:val="28"/>
        </w:rPr>
        <w:t xml:space="preserve">Споры, возникающие между Сторонами в связи с исполнением настоящего </w:t>
      </w:r>
      <w:r w:rsidR="00E07F4C" w:rsidRPr="00040420">
        <w:rPr>
          <w:rFonts w:ascii="Arial" w:hAnsi="Arial" w:cs="Arial"/>
          <w:sz w:val="28"/>
          <w:szCs w:val="28"/>
        </w:rPr>
        <w:t>договора</w:t>
      </w:r>
      <w:r w:rsidRPr="00040420">
        <w:rPr>
          <w:rFonts w:ascii="Arial" w:hAnsi="Arial" w:cs="Arial"/>
          <w:sz w:val="28"/>
          <w:szCs w:val="28"/>
        </w:rPr>
        <w:t>, решаются ими путем проведения переговоров. При недостижении согласия споры между Сторонами решаются в судебном порядке.</w:t>
      </w:r>
    </w:p>
    <w:p w14:paraId="781EEDE5" w14:textId="60CB137C" w:rsidR="001F4AAA" w:rsidRPr="00040420" w:rsidRDefault="001F4AAA" w:rsidP="00966F66">
      <w:pPr>
        <w:pStyle w:val="ListParagraph"/>
        <w:numPr>
          <w:ilvl w:val="1"/>
          <w:numId w:val="1"/>
        </w:numPr>
        <w:spacing w:after="0" w:line="240" w:lineRule="auto"/>
        <w:jc w:val="both"/>
        <w:rPr>
          <w:rFonts w:ascii="Arial" w:hAnsi="Arial" w:cs="Arial"/>
          <w:sz w:val="28"/>
          <w:szCs w:val="28"/>
        </w:rPr>
      </w:pPr>
      <w:r w:rsidRPr="00040420">
        <w:rPr>
          <w:rFonts w:ascii="Arial" w:hAnsi="Arial" w:cs="Arial"/>
          <w:sz w:val="28"/>
          <w:szCs w:val="28"/>
        </w:rPr>
        <w:t>Настоящ</w:t>
      </w:r>
      <w:r w:rsidR="00E07F4C" w:rsidRPr="00040420">
        <w:rPr>
          <w:rFonts w:ascii="Arial" w:hAnsi="Arial" w:cs="Arial"/>
          <w:sz w:val="28"/>
          <w:szCs w:val="28"/>
        </w:rPr>
        <w:t>ий договор</w:t>
      </w:r>
      <w:r w:rsidRPr="00040420">
        <w:rPr>
          <w:rFonts w:ascii="Arial" w:hAnsi="Arial" w:cs="Arial"/>
          <w:sz w:val="28"/>
          <w:szCs w:val="28"/>
        </w:rPr>
        <w:t xml:space="preserve"> вступает в силу с даты его подписания лицами, имеющими право действовать от имени каждой из Сторон, и </w:t>
      </w:r>
      <w:r w:rsidRPr="00040420">
        <w:rPr>
          <w:rFonts w:ascii="Arial" w:hAnsi="Arial" w:cs="Arial"/>
          <w:sz w:val="28"/>
          <w:szCs w:val="28"/>
        </w:rPr>
        <w:lastRenderedPageBreak/>
        <w:t xml:space="preserve">действует до полного исполнения Сторонами своих обязательств по настоящему </w:t>
      </w:r>
      <w:r w:rsidR="00E07F4C" w:rsidRPr="00040420">
        <w:rPr>
          <w:rFonts w:ascii="Arial" w:hAnsi="Arial" w:cs="Arial"/>
          <w:sz w:val="28"/>
          <w:szCs w:val="28"/>
        </w:rPr>
        <w:t>договору</w:t>
      </w:r>
      <w:r w:rsidRPr="00040420">
        <w:rPr>
          <w:rFonts w:ascii="Arial" w:hAnsi="Arial" w:cs="Arial"/>
          <w:sz w:val="28"/>
          <w:szCs w:val="28"/>
        </w:rPr>
        <w:t>.</w:t>
      </w:r>
    </w:p>
    <w:p w14:paraId="55997269" w14:textId="691DC3E5" w:rsidR="001F4AAA" w:rsidRPr="00040420" w:rsidRDefault="001F4AAA" w:rsidP="00966F66">
      <w:pPr>
        <w:pStyle w:val="ListParagraph"/>
        <w:numPr>
          <w:ilvl w:val="1"/>
          <w:numId w:val="1"/>
        </w:numPr>
        <w:spacing w:after="0" w:line="240" w:lineRule="auto"/>
        <w:jc w:val="both"/>
        <w:rPr>
          <w:rFonts w:ascii="Arial" w:hAnsi="Arial" w:cs="Arial"/>
          <w:sz w:val="28"/>
          <w:szCs w:val="28"/>
        </w:rPr>
      </w:pPr>
      <w:r w:rsidRPr="00040420">
        <w:rPr>
          <w:rFonts w:ascii="Arial" w:hAnsi="Arial" w:cs="Arial"/>
          <w:sz w:val="28"/>
          <w:szCs w:val="28"/>
        </w:rPr>
        <w:t xml:space="preserve">Изменение настоящего </w:t>
      </w:r>
      <w:r w:rsidR="00E07F4C" w:rsidRPr="00040420">
        <w:rPr>
          <w:rFonts w:ascii="Arial" w:hAnsi="Arial" w:cs="Arial"/>
          <w:sz w:val="28"/>
          <w:szCs w:val="28"/>
        </w:rPr>
        <w:t xml:space="preserve">договора </w:t>
      </w:r>
      <w:r w:rsidRPr="00040420">
        <w:rPr>
          <w:rFonts w:ascii="Arial" w:hAnsi="Arial" w:cs="Arial"/>
          <w:sz w:val="28"/>
          <w:szCs w:val="28"/>
        </w:rPr>
        <w:t>осущест</w:t>
      </w:r>
      <w:r w:rsidR="00F37FD4" w:rsidRPr="00040420">
        <w:rPr>
          <w:rFonts w:ascii="Arial" w:hAnsi="Arial" w:cs="Arial"/>
          <w:sz w:val="28"/>
          <w:szCs w:val="28"/>
        </w:rPr>
        <w:t xml:space="preserve">вляется по соглашению Сторон и оформляется в </w:t>
      </w:r>
      <w:r w:rsidRPr="00040420">
        <w:rPr>
          <w:rFonts w:ascii="Arial" w:hAnsi="Arial" w:cs="Arial"/>
          <w:sz w:val="28"/>
          <w:szCs w:val="28"/>
        </w:rPr>
        <w:t>ви</w:t>
      </w:r>
      <w:r w:rsidR="00F37FD4" w:rsidRPr="00040420">
        <w:rPr>
          <w:rFonts w:ascii="Arial" w:hAnsi="Arial" w:cs="Arial"/>
          <w:sz w:val="28"/>
          <w:szCs w:val="28"/>
        </w:rPr>
        <w:t xml:space="preserve">де дополнительного соглашения </w:t>
      </w:r>
      <w:r w:rsidRPr="00040420">
        <w:rPr>
          <w:rFonts w:ascii="Arial" w:hAnsi="Arial" w:cs="Arial"/>
          <w:sz w:val="28"/>
          <w:szCs w:val="28"/>
        </w:rPr>
        <w:t>к настоящему</w:t>
      </w:r>
      <w:r w:rsidR="00F37FD4" w:rsidRPr="00040420">
        <w:rPr>
          <w:rFonts w:ascii="Arial" w:hAnsi="Arial" w:cs="Arial"/>
          <w:sz w:val="28"/>
          <w:szCs w:val="28"/>
        </w:rPr>
        <w:t xml:space="preserve"> </w:t>
      </w:r>
      <w:r w:rsidR="00E07F4C" w:rsidRPr="00040420">
        <w:rPr>
          <w:rFonts w:ascii="Arial" w:hAnsi="Arial" w:cs="Arial"/>
          <w:sz w:val="28"/>
          <w:szCs w:val="28"/>
        </w:rPr>
        <w:t>договору</w:t>
      </w:r>
      <w:r w:rsidR="00C0082A" w:rsidRPr="00040420">
        <w:rPr>
          <w:rFonts w:ascii="Arial" w:hAnsi="Arial" w:cs="Arial"/>
          <w:sz w:val="28"/>
          <w:szCs w:val="28"/>
        </w:rPr>
        <w:t>,</w:t>
      </w:r>
      <w:r w:rsidRPr="00040420">
        <w:rPr>
          <w:rFonts w:ascii="Arial" w:hAnsi="Arial" w:cs="Arial"/>
          <w:sz w:val="28"/>
          <w:szCs w:val="28"/>
        </w:rPr>
        <w:t xml:space="preserve"> в том числе в случае принятия </w:t>
      </w:r>
      <w:r w:rsidR="003C3956" w:rsidRPr="00040420">
        <w:rPr>
          <w:rFonts w:ascii="Arial" w:hAnsi="Arial" w:cs="Arial"/>
          <w:sz w:val="28"/>
          <w:szCs w:val="28"/>
        </w:rPr>
        <w:t>Минпромторгом</w:t>
      </w:r>
      <w:r w:rsidR="00954690" w:rsidRPr="00040420">
        <w:rPr>
          <w:rFonts w:ascii="Arial" w:hAnsi="Arial" w:cs="Arial"/>
          <w:sz w:val="28"/>
          <w:szCs w:val="28"/>
        </w:rPr>
        <w:t xml:space="preserve"> России</w:t>
      </w:r>
      <w:r w:rsidR="00475B6A" w:rsidRPr="00040420">
        <w:rPr>
          <w:rFonts w:ascii="Arial" w:hAnsi="Arial" w:cs="Arial"/>
          <w:sz w:val="28"/>
          <w:szCs w:val="28"/>
        </w:rPr>
        <w:t xml:space="preserve"> </w:t>
      </w:r>
      <w:r w:rsidRPr="00040420">
        <w:rPr>
          <w:rFonts w:ascii="Arial" w:hAnsi="Arial" w:cs="Arial"/>
          <w:sz w:val="28"/>
          <w:szCs w:val="28"/>
        </w:rPr>
        <w:t>решения об изменении размера Субсидии, предоста</w:t>
      </w:r>
      <w:r w:rsidR="00F96D69" w:rsidRPr="00040420">
        <w:rPr>
          <w:rFonts w:ascii="Arial" w:hAnsi="Arial" w:cs="Arial"/>
          <w:sz w:val="28"/>
          <w:szCs w:val="28"/>
        </w:rPr>
        <w:t>вленной Грантодателю</w:t>
      </w:r>
      <w:r w:rsidR="0097777C" w:rsidRPr="00040420">
        <w:rPr>
          <w:rFonts w:ascii="Arial" w:hAnsi="Arial" w:cs="Arial"/>
          <w:sz w:val="28"/>
          <w:szCs w:val="28"/>
        </w:rPr>
        <w:t>,</w:t>
      </w:r>
      <w:r w:rsidR="00F96D69" w:rsidRPr="00040420">
        <w:rPr>
          <w:rFonts w:ascii="Arial" w:hAnsi="Arial" w:cs="Arial"/>
          <w:sz w:val="28"/>
          <w:szCs w:val="28"/>
        </w:rPr>
        <w:t xml:space="preserve"> в связи с </w:t>
      </w:r>
      <w:r w:rsidRPr="00040420">
        <w:rPr>
          <w:rFonts w:ascii="Arial" w:hAnsi="Arial" w:cs="Arial"/>
          <w:sz w:val="28"/>
          <w:szCs w:val="28"/>
        </w:rPr>
        <w:t xml:space="preserve">уменьшением лимитов бюджетных </w:t>
      </w:r>
      <w:r w:rsidR="0097777C" w:rsidRPr="00040420">
        <w:rPr>
          <w:rFonts w:ascii="Arial" w:hAnsi="Arial" w:cs="Arial"/>
          <w:sz w:val="28"/>
          <w:szCs w:val="28"/>
        </w:rPr>
        <w:t xml:space="preserve">ассигнований </w:t>
      </w:r>
      <w:r w:rsidRPr="00040420">
        <w:rPr>
          <w:rFonts w:ascii="Arial" w:hAnsi="Arial" w:cs="Arial"/>
          <w:sz w:val="28"/>
          <w:szCs w:val="28"/>
        </w:rPr>
        <w:t>на предоставление Субсидии.</w:t>
      </w:r>
    </w:p>
    <w:p w14:paraId="7AC708AC" w14:textId="73135407" w:rsidR="001F4AAA" w:rsidRPr="00040420" w:rsidRDefault="001F4AAA" w:rsidP="00966F66">
      <w:pPr>
        <w:pStyle w:val="ListParagraph"/>
        <w:numPr>
          <w:ilvl w:val="1"/>
          <w:numId w:val="1"/>
        </w:numPr>
        <w:spacing w:after="0" w:line="240" w:lineRule="auto"/>
        <w:jc w:val="both"/>
        <w:rPr>
          <w:rFonts w:ascii="Arial" w:hAnsi="Arial" w:cs="Arial"/>
          <w:sz w:val="28"/>
          <w:szCs w:val="28"/>
        </w:rPr>
      </w:pPr>
      <w:r w:rsidRPr="00040420">
        <w:rPr>
          <w:rFonts w:ascii="Arial" w:hAnsi="Arial" w:cs="Arial"/>
          <w:sz w:val="28"/>
          <w:szCs w:val="28"/>
        </w:rPr>
        <w:t xml:space="preserve">Расторжение настоящего </w:t>
      </w:r>
      <w:r w:rsidR="00E07F4C" w:rsidRPr="00040420">
        <w:rPr>
          <w:rFonts w:ascii="Arial" w:hAnsi="Arial" w:cs="Arial"/>
          <w:sz w:val="28"/>
          <w:szCs w:val="28"/>
        </w:rPr>
        <w:t xml:space="preserve">договора </w:t>
      </w:r>
      <w:r w:rsidRPr="00040420">
        <w:rPr>
          <w:rFonts w:ascii="Arial" w:hAnsi="Arial" w:cs="Arial"/>
          <w:sz w:val="28"/>
          <w:szCs w:val="28"/>
        </w:rPr>
        <w:t xml:space="preserve">возможно по соглашению Сторон или </w:t>
      </w:r>
      <w:r w:rsidR="002163FE" w:rsidRPr="00040420">
        <w:rPr>
          <w:rFonts w:ascii="Arial" w:hAnsi="Arial" w:cs="Arial"/>
          <w:sz w:val="28"/>
          <w:szCs w:val="28"/>
        </w:rPr>
        <w:t xml:space="preserve">в одностороннем порядке Грантодателем </w:t>
      </w:r>
      <w:r w:rsidRPr="00040420">
        <w:rPr>
          <w:rFonts w:ascii="Arial" w:hAnsi="Arial" w:cs="Arial"/>
          <w:sz w:val="28"/>
          <w:szCs w:val="28"/>
        </w:rPr>
        <w:t xml:space="preserve">в случаях, определенных пунктом </w:t>
      </w:r>
      <w:r w:rsidRPr="00040420">
        <w:rPr>
          <w:rFonts w:ascii="Arial" w:hAnsi="Arial" w:cs="Arial"/>
          <w:sz w:val="28"/>
        </w:rPr>
        <w:t>7.6</w:t>
      </w:r>
      <w:r w:rsidRPr="00040420">
        <w:rPr>
          <w:rFonts w:ascii="Arial" w:hAnsi="Arial" w:cs="Arial"/>
          <w:sz w:val="28"/>
          <w:szCs w:val="28"/>
        </w:rPr>
        <w:t xml:space="preserve"> настоящего </w:t>
      </w:r>
      <w:r w:rsidR="00E07F4C" w:rsidRPr="00040420">
        <w:rPr>
          <w:rFonts w:ascii="Arial" w:hAnsi="Arial" w:cs="Arial"/>
          <w:sz w:val="28"/>
          <w:szCs w:val="28"/>
        </w:rPr>
        <w:t>договора</w:t>
      </w:r>
      <w:r w:rsidR="002163FE" w:rsidRPr="00040420">
        <w:rPr>
          <w:rFonts w:ascii="Arial" w:hAnsi="Arial" w:cs="Arial"/>
          <w:sz w:val="28"/>
          <w:szCs w:val="28"/>
        </w:rPr>
        <w:t>.</w:t>
      </w:r>
      <w:r w:rsidRPr="00040420">
        <w:rPr>
          <w:rFonts w:ascii="Arial" w:hAnsi="Arial" w:cs="Arial"/>
          <w:sz w:val="28"/>
          <w:szCs w:val="28"/>
        </w:rPr>
        <w:t xml:space="preserve"> </w:t>
      </w:r>
    </w:p>
    <w:p w14:paraId="40A4A938" w14:textId="18963AF6" w:rsidR="001F4AAA" w:rsidRPr="00040420" w:rsidRDefault="001F4AAA" w:rsidP="00966F66">
      <w:pPr>
        <w:pStyle w:val="ListParagraph"/>
        <w:numPr>
          <w:ilvl w:val="1"/>
          <w:numId w:val="1"/>
        </w:numPr>
        <w:spacing w:after="0" w:line="240" w:lineRule="auto"/>
        <w:jc w:val="both"/>
        <w:rPr>
          <w:rFonts w:ascii="Arial" w:hAnsi="Arial" w:cs="Arial"/>
          <w:sz w:val="28"/>
          <w:szCs w:val="28"/>
        </w:rPr>
      </w:pPr>
      <w:r w:rsidRPr="00040420">
        <w:rPr>
          <w:rFonts w:ascii="Arial" w:hAnsi="Arial" w:cs="Arial"/>
          <w:sz w:val="28"/>
          <w:szCs w:val="28"/>
        </w:rPr>
        <w:t xml:space="preserve">Расторжение настоящего </w:t>
      </w:r>
      <w:r w:rsidR="00E07F4C" w:rsidRPr="00040420">
        <w:rPr>
          <w:rFonts w:ascii="Arial" w:hAnsi="Arial" w:cs="Arial"/>
          <w:sz w:val="28"/>
          <w:szCs w:val="28"/>
        </w:rPr>
        <w:t xml:space="preserve">договора </w:t>
      </w:r>
      <w:r w:rsidRPr="00040420">
        <w:rPr>
          <w:rFonts w:ascii="Arial" w:hAnsi="Arial" w:cs="Arial"/>
          <w:sz w:val="28"/>
          <w:szCs w:val="28"/>
        </w:rPr>
        <w:t xml:space="preserve">по соглашению Сторон оформляется в виде дополнительного соглашения о расторжении настоящего </w:t>
      </w:r>
      <w:r w:rsidR="00E07F4C" w:rsidRPr="00040420">
        <w:rPr>
          <w:rFonts w:ascii="Arial" w:hAnsi="Arial" w:cs="Arial"/>
          <w:sz w:val="28"/>
          <w:szCs w:val="28"/>
        </w:rPr>
        <w:t>договора</w:t>
      </w:r>
      <w:r w:rsidRPr="00040420">
        <w:rPr>
          <w:rFonts w:ascii="Arial" w:hAnsi="Arial" w:cs="Arial"/>
          <w:sz w:val="28"/>
          <w:szCs w:val="28"/>
        </w:rPr>
        <w:t>.</w:t>
      </w:r>
    </w:p>
    <w:p w14:paraId="07FC9134" w14:textId="5506421F" w:rsidR="001F4AAA" w:rsidRPr="00040420" w:rsidRDefault="001F4AAA" w:rsidP="00966F66">
      <w:pPr>
        <w:pStyle w:val="ListParagraph"/>
        <w:numPr>
          <w:ilvl w:val="1"/>
          <w:numId w:val="1"/>
        </w:numPr>
        <w:spacing w:after="0" w:line="240" w:lineRule="auto"/>
        <w:jc w:val="both"/>
        <w:rPr>
          <w:rFonts w:ascii="Arial" w:hAnsi="Arial" w:cs="Arial"/>
          <w:sz w:val="28"/>
          <w:szCs w:val="28"/>
        </w:rPr>
      </w:pPr>
      <w:r w:rsidRPr="00040420">
        <w:rPr>
          <w:rFonts w:ascii="Arial" w:hAnsi="Arial" w:cs="Arial"/>
          <w:sz w:val="28"/>
          <w:szCs w:val="28"/>
        </w:rPr>
        <w:t xml:space="preserve">Расторжение настоящего </w:t>
      </w:r>
      <w:r w:rsidR="00E07F4C" w:rsidRPr="00040420">
        <w:rPr>
          <w:rFonts w:ascii="Arial" w:hAnsi="Arial" w:cs="Arial"/>
          <w:sz w:val="28"/>
          <w:szCs w:val="28"/>
        </w:rPr>
        <w:t xml:space="preserve">договора </w:t>
      </w:r>
      <w:r w:rsidRPr="00040420">
        <w:rPr>
          <w:rFonts w:ascii="Arial" w:hAnsi="Arial" w:cs="Arial"/>
          <w:sz w:val="28"/>
          <w:szCs w:val="28"/>
        </w:rPr>
        <w:t>в одностороннем порядке Грантодателем возможно в случаях:</w:t>
      </w:r>
    </w:p>
    <w:p w14:paraId="7F5B32C8" w14:textId="1734A91C" w:rsidR="001F4AAA" w:rsidRPr="00040420" w:rsidRDefault="00365D3B" w:rsidP="00966F66">
      <w:pPr>
        <w:pStyle w:val="ListParagraph"/>
        <w:numPr>
          <w:ilvl w:val="2"/>
          <w:numId w:val="1"/>
        </w:numPr>
        <w:spacing w:after="0" w:line="240" w:lineRule="auto"/>
        <w:jc w:val="both"/>
        <w:rPr>
          <w:rFonts w:ascii="Arial" w:hAnsi="Arial" w:cs="Arial"/>
          <w:sz w:val="28"/>
          <w:szCs w:val="28"/>
        </w:rPr>
      </w:pPr>
      <w:r w:rsidRPr="00040420">
        <w:rPr>
          <w:rFonts w:ascii="Arial" w:hAnsi="Arial" w:cs="Arial"/>
          <w:sz w:val="28"/>
          <w:szCs w:val="28"/>
        </w:rPr>
        <w:t xml:space="preserve">реорганизации или </w:t>
      </w:r>
      <w:r w:rsidR="001F4AAA" w:rsidRPr="00040420">
        <w:rPr>
          <w:rFonts w:ascii="Arial" w:hAnsi="Arial" w:cs="Arial"/>
          <w:sz w:val="28"/>
          <w:szCs w:val="28"/>
        </w:rPr>
        <w:t>прекращения деятельности Получателя гранта;</w:t>
      </w:r>
    </w:p>
    <w:p w14:paraId="68B81A04" w14:textId="6C2385B0" w:rsidR="00D255C4" w:rsidRPr="00040420" w:rsidRDefault="0040282B" w:rsidP="00966F66">
      <w:pPr>
        <w:pStyle w:val="ListParagraph"/>
        <w:numPr>
          <w:ilvl w:val="2"/>
          <w:numId w:val="1"/>
        </w:numPr>
        <w:spacing w:after="0" w:line="240" w:lineRule="auto"/>
        <w:jc w:val="both"/>
        <w:rPr>
          <w:rFonts w:ascii="Arial" w:hAnsi="Arial" w:cs="Arial"/>
          <w:sz w:val="28"/>
          <w:szCs w:val="28"/>
        </w:rPr>
      </w:pPr>
      <w:r w:rsidRPr="00040420">
        <w:rPr>
          <w:rFonts w:ascii="Arial" w:hAnsi="Arial" w:cs="Arial"/>
          <w:sz w:val="28"/>
          <w:szCs w:val="28"/>
        </w:rPr>
        <w:t>выявления</w:t>
      </w:r>
      <w:r w:rsidR="00FF0353" w:rsidRPr="00040420">
        <w:rPr>
          <w:rFonts w:ascii="Arial" w:hAnsi="Arial" w:cs="Arial"/>
          <w:sz w:val="28"/>
          <w:szCs w:val="28"/>
        </w:rPr>
        <w:t xml:space="preserve"> недостоверности информации, </w:t>
      </w:r>
      <w:r w:rsidR="00914055" w:rsidRPr="00040420">
        <w:rPr>
          <w:rFonts w:ascii="Arial" w:hAnsi="Arial" w:cs="Arial"/>
          <w:sz w:val="28"/>
          <w:szCs w:val="28"/>
        </w:rPr>
        <w:t xml:space="preserve">содержащейся в документах, предоставляемых </w:t>
      </w:r>
      <w:r w:rsidR="004D2AA9" w:rsidRPr="00040420">
        <w:rPr>
          <w:rFonts w:ascii="Arial" w:hAnsi="Arial" w:cs="Arial"/>
          <w:sz w:val="28"/>
          <w:szCs w:val="28"/>
        </w:rPr>
        <w:t xml:space="preserve">Получателем гранта </w:t>
      </w:r>
      <w:r w:rsidR="00914055" w:rsidRPr="00040420">
        <w:rPr>
          <w:rFonts w:ascii="Arial" w:hAnsi="Arial" w:cs="Arial"/>
          <w:sz w:val="28"/>
          <w:szCs w:val="28"/>
        </w:rPr>
        <w:t>в рамках реализации Проекта, в т</w:t>
      </w:r>
      <w:r w:rsidR="00A17AC2" w:rsidRPr="00040420">
        <w:rPr>
          <w:rFonts w:ascii="Arial" w:hAnsi="Arial" w:cs="Arial"/>
          <w:sz w:val="28"/>
          <w:szCs w:val="28"/>
        </w:rPr>
        <w:t>ом</w:t>
      </w:r>
      <w:r w:rsidR="00914055" w:rsidRPr="00040420">
        <w:rPr>
          <w:rFonts w:ascii="Arial" w:hAnsi="Arial" w:cs="Arial"/>
          <w:sz w:val="28"/>
          <w:szCs w:val="28"/>
        </w:rPr>
        <w:t xml:space="preserve"> ч</w:t>
      </w:r>
      <w:r w:rsidR="00A17AC2" w:rsidRPr="00040420">
        <w:rPr>
          <w:rFonts w:ascii="Arial" w:hAnsi="Arial" w:cs="Arial"/>
          <w:sz w:val="28"/>
          <w:szCs w:val="28"/>
        </w:rPr>
        <w:t>исле</w:t>
      </w:r>
      <w:r w:rsidR="00914055" w:rsidRPr="00040420">
        <w:rPr>
          <w:rFonts w:ascii="Arial" w:hAnsi="Arial" w:cs="Arial"/>
          <w:sz w:val="28"/>
          <w:szCs w:val="28"/>
        </w:rPr>
        <w:t xml:space="preserve"> представленных при подаче заявки и</w:t>
      </w:r>
      <w:r w:rsidR="00E2517C" w:rsidRPr="00040420">
        <w:rPr>
          <w:rFonts w:ascii="Arial" w:hAnsi="Arial" w:cs="Arial"/>
          <w:sz w:val="28"/>
          <w:szCs w:val="28"/>
        </w:rPr>
        <w:t xml:space="preserve"> (или)</w:t>
      </w:r>
      <w:r w:rsidR="00914055" w:rsidRPr="00040420">
        <w:rPr>
          <w:rFonts w:ascii="Arial" w:hAnsi="Arial" w:cs="Arial"/>
          <w:sz w:val="28"/>
          <w:szCs w:val="28"/>
        </w:rPr>
        <w:t xml:space="preserve"> при заключении настоящего </w:t>
      </w:r>
      <w:r w:rsidR="00E07F4C" w:rsidRPr="00040420">
        <w:rPr>
          <w:rFonts w:ascii="Arial" w:hAnsi="Arial" w:cs="Arial"/>
          <w:sz w:val="28"/>
          <w:szCs w:val="28"/>
        </w:rPr>
        <w:t>договора</w:t>
      </w:r>
      <w:r w:rsidR="00D255C4" w:rsidRPr="00040420">
        <w:rPr>
          <w:rFonts w:ascii="Arial" w:hAnsi="Arial" w:cs="Arial"/>
          <w:sz w:val="28"/>
          <w:szCs w:val="28"/>
        </w:rPr>
        <w:t>;</w:t>
      </w:r>
    </w:p>
    <w:p w14:paraId="79D66861" w14:textId="29CC9664" w:rsidR="00F30AF5" w:rsidRPr="00040420" w:rsidRDefault="00D255C4" w:rsidP="00966F66">
      <w:pPr>
        <w:pStyle w:val="ListParagraph"/>
        <w:numPr>
          <w:ilvl w:val="2"/>
          <w:numId w:val="1"/>
        </w:numPr>
        <w:spacing w:after="0" w:line="240" w:lineRule="auto"/>
        <w:jc w:val="both"/>
        <w:rPr>
          <w:rFonts w:ascii="Arial" w:hAnsi="Arial" w:cs="Arial"/>
          <w:sz w:val="28"/>
          <w:szCs w:val="28"/>
        </w:rPr>
      </w:pPr>
      <w:r w:rsidRPr="00040420">
        <w:rPr>
          <w:rFonts w:ascii="Arial" w:hAnsi="Arial" w:cs="Arial"/>
        </w:rPr>
        <w:t xml:space="preserve"> </w:t>
      </w:r>
      <w:r w:rsidR="000C5DC4" w:rsidRPr="00040420">
        <w:rPr>
          <w:rFonts w:ascii="Arial" w:hAnsi="Arial" w:cs="Arial"/>
          <w:sz w:val="28"/>
          <w:szCs w:val="28"/>
        </w:rPr>
        <w:t>в</w:t>
      </w:r>
      <w:r w:rsidRPr="00040420">
        <w:rPr>
          <w:rFonts w:ascii="Arial" w:hAnsi="Arial" w:cs="Arial"/>
          <w:sz w:val="28"/>
          <w:szCs w:val="28"/>
        </w:rPr>
        <w:t xml:space="preserve"> случае непредоставления </w:t>
      </w:r>
      <w:r w:rsidR="0097777C" w:rsidRPr="00040420">
        <w:rPr>
          <w:rFonts w:ascii="Arial" w:hAnsi="Arial" w:cs="Arial"/>
          <w:sz w:val="28"/>
          <w:szCs w:val="28"/>
        </w:rPr>
        <w:t xml:space="preserve">Получателем гранта </w:t>
      </w:r>
      <w:r w:rsidRPr="00040420">
        <w:rPr>
          <w:rFonts w:ascii="Arial" w:hAnsi="Arial" w:cs="Arial"/>
          <w:sz w:val="28"/>
          <w:szCs w:val="28"/>
        </w:rPr>
        <w:t xml:space="preserve">запрашиваемых документов или доступа к месту нахождения и (или) </w:t>
      </w:r>
      <w:r w:rsidR="00283444" w:rsidRPr="00040420">
        <w:rPr>
          <w:rFonts w:ascii="Arial" w:hAnsi="Arial" w:cs="Arial"/>
          <w:sz w:val="28"/>
          <w:szCs w:val="28"/>
        </w:rPr>
        <w:t xml:space="preserve">к </w:t>
      </w:r>
      <w:r w:rsidRPr="00040420">
        <w:rPr>
          <w:rFonts w:ascii="Arial" w:hAnsi="Arial" w:cs="Arial"/>
          <w:sz w:val="28"/>
          <w:szCs w:val="28"/>
        </w:rPr>
        <w:t>месту деятельности Получателя гранта</w:t>
      </w:r>
      <w:r w:rsidR="0097777C" w:rsidRPr="00040420">
        <w:rPr>
          <w:rFonts w:ascii="Arial" w:hAnsi="Arial" w:cs="Arial"/>
          <w:sz w:val="28"/>
          <w:szCs w:val="28"/>
        </w:rPr>
        <w:t xml:space="preserve"> в соответствии с пунктом </w:t>
      </w:r>
      <w:r w:rsidR="008E0134" w:rsidRPr="00040420">
        <w:rPr>
          <w:rFonts w:ascii="Arial" w:hAnsi="Arial" w:cs="Arial"/>
          <w:sz w:val="28"/>
          <w:szCs w:val="28"/>
        </w:rPr>
        <w:t>4.3.</w:t>
      </w:r>
      <w:r w:rsidR="00254D33" w:rsidRPr="00040420">
        <w:rPr>
          <w:rFonts w:ascii="Arial" w:hAnsi="Arial" w:cs="Arial"/>
          <w:sz w:val="28"/>
          <w:szCs w:val="28"/>
        </w:rPr>
        <w:t>7</w:t>
      </w:r>
      <w:r w:rsidR="0097777C" w:rsidRPr="00040420">
        <w:rPr>
          <w:rFonts w:ascii="Arial" w:hAnsi="Arial" w:cs="Arial"/>
          <w:sz w:val="28"/>
          <w:szCs w:val="28"/>
        </w:rPr>
        <w:t xml:space="preserve"> настоящего </w:t>
      </w:r>
      <w:r w:rsidR="00E07F4C" w:rsidRPr="00040420">
        <w:rPr>
          <w:rFonts w:ascii="Arial" w:hAnsi="Arial" w:cs="Arial"/>
          <w:sz w:val="28"/>
          <w:szCs w:val="28"/>
        </w:rPr>
        <w:t>договора</w:t>
      </w:r>
      <w:r w:rsidRPr="00040420">
        <w:rPr>
          <w:rFonts w:ascii="Arial" w:hAnsi="Arial" w:cs="Arial"/>
          <w:sz w:val="28"/>
          <w:szCs w:val="28"/>
        </w:rPr>
        <w:t>.</w:t>
      </w:r>
    </w:p>
    <w:p w14:paraId="28C06BBE" w14:textId="5C034AEA" w:rsidR="00A951B6" w:rsidRPr="00040420" w:rsidRDefault="0097777C" w:rsidP="00966F66">
      <w:pPr>
        <w:pStyle w:val="ListParagraph"/>
        <w:numPr>
          <w:ilvl w:val="2"/>
          <w:numId w:val="1"/>
        </w:numPr>
        <w:spacing w:after="0" w:line="240" w:lineRule="auto"/>
        <w:jc w:val="both"/>
        <w:rPr>
          <w:rFonts w:ascii="Arial" w:hAnsi="Arial" w:cs="Arial"/>
          <w:sz w:val="28"/>
          <w:szCs w:val="28"/>
        </w:rPr>
      </w:pPr>
      <w:r w:rsidRPr="00040420">
        <w:rPr>
          <w:rFonts w:ascii="Arial" w:hAnsi="Arial" w:cs="Arial"/>
          <w:sz w:val="28"/>
          <w:szCs w:val="28"/>
        </w:rPr>
        <w:t xml:space="preserve">отказа Грантодателя от исполнения настоящего </w:t>
      </w:r>
      <w:r w:rsidR="00E07F4C" w:rsidRPr="00040420">
        <w:rPr>
          <w:rFonts w:ascii="Arial" w:hAnsi="Arial" w:cs="Arial"/>
          <w:sz w:val="28"/>
          <w:szCs w:val="28"/>
        </w:rPr>
        <w:t xml:space="preserve">договора </w:t>
      </w:r>
      <w:r w:rsidRPr="00040420">
        <w:rPr>
          <w:rFonts w:ascii="Arial" w:hAnsi="Arial" w:cs="Arial"/>
          <w:sz w:val="28"/>
          <w:szCs w:val="28"/>
        </w:rPr>
        <w:t xml:space="preserve">в соответствии с пунктом </w:t>
      </w:r>
      <w:r w:rsidR="008E0134" w:rsidRPr="00040420">
        <w:rPr>
          <w:rFonts w:ascii="Arial" w:hAnsi="Arial" w:cs="Arial"/>
          <w:sz w:val="28"/>
          <w:szCs w:val="28"/>
        </w:rPr>
        <w:t>6.1.</w:t>
      </w:r>
      <w:r w:rsidR="007535F7" w:rsidRPr="00040420">
        <w:rPr>
          <w:rFonts w:ascii="Arial" w:hAnsi="Arial" w:cs="Arial"/>
          <w:sz w:val="28"/>
          <w:szCs w:val="28"/>
        </w:rPr>
        <w:t>3</w:t>
      </w:r>
      <w:r w:rsidR="008E0134" w:rsidRPr="00040420">
        <w:rPr>
          <w:rFonts w:ascii="Arial" w:hAnsi="Arial" w:cs="Arial"/>
          <w:sz w:val="28"/>
          <w:szCs w:val="28"/>
        </w:rPr>
        <w:t>.2</w:t>
      </w:r>
      <w:r w:rsidRPr="00040420">
        <w:rPr>
          <w:rFonts w:ascii="Arial" w:hAnsi="Arial" w:cs="Arial"/>
          <w:sz w:val="28"/>
          <w:szCs w:val="28"/>
        </w:rPr>
        <w:t xml:space="preserve"> настоящего </w:t>
      </w:r>
      <w:r w:rsidR="00E07F4C" w:rsidRPr="00040420">
        <w:rPr>
          <w:rFonts w:ascii="Arial" w:hAnsi="Arial" w:cs="Arial"/>
          <w:sz w:val="28"/>
          <w:szCs w:val="28"/>
        </w:rPr>
        <w:t>договора</w:t>
      </w:r>
      <w:r w:rsidR="00A951B6" w:rsidRPr="00040420">
        <w:rPr>
          <w:rFonts w:ascii="Arial" w:hAnsi="Arial" w:cs="Arial"/>
          <w:sz w:val="28"/>
          <w:szCs w:val="28"/>
        </w:rPr>
        <w:t>;</w:t>
      </w:r>
    </w:p>
    <w:p w14:paraId="5DC49515" w14:textId="055DCCB3" w:rsidR="0097777C" w:rsidRPr="00040420" w:rsidRDefault="0097777C" w:rsidP="00966F66">
      <w:pPr>
        <w:pStyle w:val="ListParagraph"/>
        <w:numPr>
          <w:ilvl w:val="2"/>
          <w:numId w:val="1"/>
        </w:numPr>
        <w:spacing w:after="0" w:line="240" w:lineRule="auto"/>
        <w:jc w:val="both"/>
        <w:rPr>
          <w:rFonts w:ascii="Arial" w:hAnsi="Arial" w:cs="Arial"/>
          <w:sz w:val="28"/>
          <w:szCs w:val="28"/>
        </w:rPr>
      </w:pPr>
      <w:r w:rsidRPr="00040420">
        <w:rPr>
          <w:rFonts w:ascii="Arial" w:hAnsi="Arial" w:cs="Arial"/>
          <w:sz w:val="28"/>
          <w:szCs w:val="28"/>
        </w:rPr>
        <w:t>в случае невыполнения требований пункт</w:t>
      </w:r>
      <w:r w:rsidR="007535F7" w:rsidRPr="00040420">
        <w:rPr>
          <w:rFonts w:ascii="Arial" w:hAnsi="Arial" w:cs="Arial"/>
          <w:sz w:val="28"/>
          <w:szCs w:val="28"/>
        </w:rPr>
        <w:t>а</w:t>
      </w:r>
      <w:r w:rsidRPr="00040420">
        <w:rPr>
          <w:rFonts w:ascii="Arial" w:hAnsi="Arial" w:cs="Arial"/>
          <w:sz w:val="28"/>
          <w:szCs w:val="28"/>
        </w:rPr>
        <w:t xml:space="preserve"> 4.2.</w:t>
      </w:r>
      <w:r w:rsidR="007535F7" w:rsidRPr="00040420">
        <w:rPr>
          <w:rFonts w:ascii="Arial" w:hAnsi="Arial" w:cs="Arial"/>
          <w:sz w:val="28"/>
          <w:szCs w:val="28"/>
        </w:rPr>
        <w:t>5</w:t>
      </w:r>
      <w:r w:rsidRPr="00040420">
        <w:rPr>
          <w:rFonts w:ascii="Arial" w:hAnsi="Arial" w:cs="Arial"/>
          <w:sz w:val="28"/>
          <w:szCs w:val="28"/>
        </w:rPr>
        <w:t xml:space="preserve"> настоящего </w:t>
      </w:r>
      <w:r w:rsidR="00E07F4C" w:rsidRPr="00040420">
        <w:rPr>
          <w:rFonts w:ascii="Arial" w:hAnsi="Arial" w:cs="Arial"/>
          <w:sz w:val="28"/>
          <w:szCs w:val="28"/>
        </w:rPr>
        <w:t>договора</w:t>
      </w:r>
      <w:r w:rsidRPr="00040420">
        <w:rPr>
          <w:rFonts w:ascii="Arial" w:hAnsi="Arial" w:cs="Arial"/>
          <w:sz w:val="28"/>
          <w:szCs w:val="28"/>
        </w:rPr>
        <w:t>;</w:t>
      </w:r>
    </w:p>
    <w:p w14:paraId="15D0D903" w14:textId="1C01C6F3" w:rsidR="0097777C" w:rsidRPr="00040420" w:rsidRDefault="0097777C" w:rsidP="00966F66">
      <w:pPr>
        <w:pStyle w:val="ListParagraph"/>
        <w:numPr>
          <w:ilvl w:val="2"/>
          <w:numId w:val="1"/>
        </w:numPr>
        <w:spacing w:after="0" w:line="240" w:lineRule="auto"/>
        <w:jc w:val="both"/>
        <w:rPr>
          <w:rFonts w:ascii="Arial" w:hAnsi="Arial" w:cs="Arial"/>
          <w:sz w:val="28"/>
          <w:szCs w:val="28"/>
        </w:rPr>
      </w:pPr>
      <w:r w:rsidRPr="00040420">
        <w:rPr>
          <w:rFonts w:ascii="Arial" w:hAnsi="Arial" w:cs="Arial"/>
          <w:sz w:val="28"/>
          <w:szCs w:val="28"/>
        </w:rPr>
        <w:t xml:space="preserve">в случае если Получатель гранта не </w:t>
      </w:r>
      <w:r w:rsidR="009449A5" w:rsidRPr="00040420">
        <w:rPr>
          <w:rFonts w:ascii="Arial" w:hAnsi="Arial" w:cs="Arial"/>
          <w:sz w:val="28"/>
          <w:szCs w:val="28"/>
        </w:rPr>
        <w:t xml:space="preserve">представит Грантодателю документы, подтверждающие выполнение </w:t>
      </w:r>
      <w:r w:rsidRPr="00040420">
        <w:rPr>
          <w:rFonts w:ascii="Arial" w:hAnsi="Arial" w:cs="Arial"/>
          <w:sz w:val="28"/>
          <w:szCs w:val="28"/>
        </w:rPr>
        <w:t>Отлагательны</w:t>
      </w:r>
      <w:r w:rsidR="009449A5" w:rsidRPr="00040420">
        <w:rPr>
          <w:rFonts w:ascii="Arial" w:hAnsi="Arial" w:cs="Arial"/>
          <w:sz w:val="28"/>
          <w:szCs w:val="28"/>
        </w:rPr>
        <w:t>х</w:t>
      </w:r>
      <w:r w:rsidRPr="00040420">
        <w:rPr>
          <w:rFonts w:ascii="Arial" w:hAnsi="Arial" w:cs="Arial"/>
          <w:sz w:val="28"/>
          <w:szCs w:val="28"/>
        </w:rPr>
        <w:t xml:space="preserve"> услови</w:t>
      </w:r>
      <w:r w:rsidR="009449A5" w:rsidRPr="00040420">
        <w:rPr>
          <w:rFonts w:ascii="Arial" w:hAnsi="Arial" w:cs="Arial"/>
          <w:sz w:val="28"/>
          <w:szCs w:val="28"/>
        </w:rPr>
        <w:t>й</w:t>
      </w:r>
      <w:r w:rsidRPr="00040420">
        <w:rPr>
          <w:rFonts w:ascii="Arial" w:hAnsi="Arial" w:cs="Arial"/>
          <w:sz w:val="28"/>
          <w:szCs w:val="28"/>
        </w:rPr>
        <w:t xml:space="preserve"> для первого (или единственного) </w:t>
      </w:r>
      <w:r w:rsidR="00B84468" w:rsidRPr="00040420">
        <w:rPr>
          <w:rFonts w:ascii="Arial" w:hAnsi="Arial" w:cs="Arial"/>
          <w:sz w:val="28"/>
          <w:szCs w:val="28"/>
        </w:rPr>
        <w:t>э</w:t>
      </w:r>
      <w:r w:rsidRPr="00040420">
        <w:rPr>
          <w:rFonts w:ascii="Arial" w:hAnsi="Arial" w:cs="Arial"/>
          <w:sz w:val="28"/>
          <w:szCs w:val="28"/>
        </w:rPr>
        <w:t>тапа</w:t>
      </w:r>
      <w:r w:rsidR="00B84468" w:rsidRPr="00040420">
        <w:rPr>
          <w:rFonts w:ascii="Arial" w:hAnsi="Arial" w:cs="Arial"/>
          <w:sz w:val="28"/>
          <w:szCs w:val="28"/>
        </w:rPr>
        <w:t xml:space="preserve"> Проекта</w:t>
      </w:r>
      <w:r w:rsidR="009449A5" w:rsidRPr="00040420">
        <w:rPr>
          <w:rFonts w:ascii="Arial" w:hAnsi="Arial" w:cs="Arial"/>
          <w:sz w:val="28"/>
          <w:szCs w:val="28"/>
        </w:rPr>
        <w:t>,</w:t>
      </w:r>
      <w:r w:rsidRPr="00040420">
        <w:rPr>
          <w:rFonts w:ascii="Arial" w:hAnsi="Arial" w:cs="Arial"/>
          <w:sz w:val="28"/>
          <w:szCs w:val="28"/>
        </w:rPr>
        <w:t xml:space="preserve"> в течение 60 рабочих дней с даты начала реализации </w:t>
      </w:r>
      <w:r w:rsidR="009449A5" w:rsidRPr="00040420">
        <w:rPr>
          <w:rFonts w:ascii="Arial" w:hAnsi="Arial" w:cs="Arial"/>
          <w:sz w:val="28"/>
          <w:szCs w:val="28"/>
        </w:rPr>
        <w:t xml:space="preserve">первого (или единственного) </w:t>
      </w:r>
      <w:r w:rsidRPr="00040420">
        <w:rPr>
          <w:rFonts w:ascii="Arial" w:hAnsi="Arial" w:cs="Arial"/>
          <w:sz w:val="28"/>
          <w:szCs w:val="28"/>
        </w:rPr>
        <w:t>этапа Проекта, установленной Планом реализации проекта;</w:t>
      </w:r>
    </w:p>
    <w:p w14:paraId="316F3BDD" w14:textId="7A82B2C2" w:rsidR="001F4AAA" w:rsidRPr="00040420" w:rsidRDefault="001F4AAA" w:rsidP="00966F66">
      <w:pPr>
        <w:pStyle w:val="ListParagraph"/>
        <w:numPr>
          <w:ilvl w:val="1"/>
          <w:numId w:val="1"/>
        </w:numPr>
        <w:spacing w:after="0" w:line="240" w:lineRule="auto"/>
        <w:jc w:val="both"/>
        <w:rPr>
          <w:rFonts w:ascii="Arial" w:hAnsi="Arial" w:cs="Arial"/>
          <w:sz w:val="28"/>
          <w:szCs w:val="28"/>
        </w:rPr>
      </w:pPr>
      <w:r w:rsidRPr="00040420">
        <w:rPr>
          <w:rFonts w:ascii="Arial" w:hAnsi="Arial" w:cs="Arial"/>
          <w:sz w:val="28"/>
          <w:szCs w:val="28"/>
        </w:rPr>
        <w:t xml:space="preserve">Документы и иная информация, предусмотренные настоящим </w:t>
      </w:r>
      <w:r w:rsidR="00E07F4C" w:rsidRPr="00040420">
        <w:rPr>
          <w:rFonts w:ascii="Arial" w:hAnsi="Arial" w:cs="Arial"/>
          <w:sz w:val="28"/>
          <w:szCs w:val="28"/>
        </w:rPr>
        <w:t>договором</w:t>
      </w:r>
      <w:r w:rsidRPr="00040420">
        <w:rPr>
          <w:rFonts w:ascii="Arial" w:hAnsi="Arial" w:cs="Arial"/>
          <w:sz w:val="28"/>
          <w:szCs w:val="28"/>
        </w:rPr>
        <w:t xml:space="preserve">, </w:t>
      </w:r>
      <w:r w:rsidR="0058702C" w:rsidRPr="00040420">
        <w:rPr>
          <w:rFonts w:ascii="Arial" w:hAnsi="Arial" w:cs="Arial"/>
          <w:sz w:val="28"/>
          <w:szCs w:val="28"/>
        </w:rPr>
        <w:t>могут быть направлены</w:t>
      </w:r>
      <w:r w:rsidRPr="00040420">
        <w:rPr>
          <w:rFonts w:ascii="Arial" w:hAnsi="Arial" w:cs="Arial"/>
          <w:sz w:val="28"/>
          <w:szCs w:val="28"/>
        </w:rPr>
        <w:t xml:space="preserve"> Сторонами следующим способом</w:t>
      </w:r>
      <w:r w:rsidR="009C367F" w:rsidRPr="00040420">
        <w:rPr>
          <w:rFonts w:ascii="Arial" w:hAnsi="Arial" w:cs="Arial"/>
          <w:sz w:val="28"/>
          <w:szCs w:val="28"/>
        </w:rPr>
        <w:t>:</w:t>
      </w:r>
    </w:p>
    <w:p w14:paraId="1358530C" w14:textId="77777777" w:rsidR="009C367F" w:rsidRPr="00040420" w:rsidRDefault="001F4AAA" w:rsidP="00966F66">
      <w:pPr>
        <w:pStyle w:val="ListParagraph"/>
        <w:numPr>
          <w:ilvl w:val="2"/>
          <w:numId w:val="1"/>
        </w:numPr>
        <w:spacing w:after="0" w:line="240" w:lineRule="auto"/>
        <w:jc w:val="both"/>
        <w:rPr>
          <w:rFonts w:ascii="Arial" w:hAnsi="Arial" w:cs="Arial"/>
          <w:sz w:val="28"/>
          <w:szCs w:val="28"/>
        </w:rPr>
      </w:pPr>
      <w:r w:rsidRPr="00040420">
        <w:rPr>
          <w:rFonts w:ascii="Arial" w:hAnsi="Arial" w:cs="Arial"/>
          <w:sz w:val="28"/>
          <w:szCs w:val="28"/>
        </w:rPr>
        <w:t>заказным письмом с уведомлением о вручении либо вручением представителем одной Стороны подлинников документов, иной информац</w:t>
      </w:r>
      <w:r w:rsidR="00294A7C" w:rsidRPr="00040420">
        <w:rPr>
          <w:rFonts w:ascii="Arial" w:hAnsi="Arial" w:cs="Arial"/>
          <w:sz w:val="28"/>
          <w:szCs w:val="28"/>
        </w:rPr>
        <w:t>ии представителю другой Стороны.</w:t>
      </w:r>
    </w:p>
    <w:p w14:paraId="3E76AAF5" w14:textId="5A4CE179" w:rsidR="00C0082A" w:rsidRPr="00040420" w:rsidRDefault="00C0082A" w:rsidP="00966F66">
      <w:pPr>
        <w:pStyle w:val="ListParagraph"/>
        <w:numPr>
          <w:ilvl w:val="2"/>
          <w:numId w:val="1"/>
        </w:numPr>
        <w:spacing w:after="0" w:line="240" w:lineRule="auto"/>
        <w:jc w:val="both"/>
        <w:rPr>
          <w:rFonts w:ascii="Arial" w:hAnsi="Arial" w:cs="Arial"/>
          <w:sz w:val="28"/>
          <w:szCs w:val="28"/>
        </w:rPr>
      </w:pPr>
      <w:r w:rsidRPr="00040420">
        <w:rPr>
          <w:rFonts w:ascii="Arial" w:hAnsi="Arial" w:cs="Arial"/>
          <w:sz w:val="28"/>
          <w:szCs w:val="28"/>
        </w:rPr>
        <w:t xml:space="preserve">посредством электронной почты на контактный электронный адрес </w:t>
      </w:r>
      <w:r w:rsidR="002B1994" w:rsidRPr="00040420">
        <w:rPr>
          <w:rFonts w:ascii="Arial" w:hAnsi="Arial" w:cs="Arial"/>
          <w:sz w:val="28"/>
          <w:szCs w:val="28"/>
        </w:rPr>
        <w:t xml:space="preserve">Грантодателя </w:t>
      </w:r>
      <w:r w:rsidR="00A81FC9" w:rsidRPr="00040420">
        <w:rPr>
          <w:rFonts w:ascii="Arial" w:hAnsi="Arial" w:cs="Arial"/>
          <w:sz w:val="28"/>
          <w:szCs w:val="28"/>
        </w:rPr>
        <w:t xml:space="preserve">– </w:t>
      </w:r>
      <w:r w:rsidR="0082295D">
        <w:rPr>
          <w:rFonts w:ascii="Arial" w:hAnsi="Arial" w:cs="Arial"/>
          <w:sz w:val="28"/>
          <w:szCs w:val="28"/>
          <w:lang w:val="en-US"/>
        </w:rPr>
        <w:t>engineering</w:t>
      </w:r>
      <w:r w:rsidR="00DB1A1C" w:rsidRPr="00040420">
        <w:rPr>
          <w:rFonts w:ascii="Arial" w:hAnsi="Arial" w:cs="Arial"/>
          <w:sz w:val="28"/>
          <w:szCs w:val="28"/>
        </w:rPr>
        <w:t>@sk.ru, Получателя гранта - ___________</w:t>
      </w:r>
      <w:r w:rsidR="000C5DC4" w:rsidRPr="00040420">
        <w:rPr>
          <w:rFonts w:ascii="Arial" w:hAnsi="Arial" w:cs="Arial"/>
          <w:sz w:val="28"/>
          <w:szCs w:val="28"/>
        </w:rPr>
        <w:t>.</w:t>
      </w:r>
    </w:p>
    <w:p w14:paraId="52F448E2" w14:textId="51BEA1A1" w:rsidR="001F4AAA" w:rsidRPr="00040420" w:rsidRDefault="00C937F1" w:rsidP="00966F66">
      <w:pPr>
        <w:pStyle w:val="ListParagraph"/>
        <w:numPr>
          <w:ilvl w:val="1"/>
          <w:numId w:val="1"/>
        </w:numPr>
        <w:spacing w:after="0" w:line="240" w:lineRule="auto"/>
        <w:jc w:val="both"/>
        <w:rPr>
          <w:rFonts w:ascii="Arial" w:hAnsi="Arial" w:cs="Arial"/>
          <w:sz w:val="28"/>
          <w:szCs w:val="28"/>
        </w:rPr>
      </w:pPr>
      <w:r w:rsidRPr="00040420">
        <w:rPr>
          <w:rFonts w:ascii="Arial" w:hAnsi="Arial" w:cs="Arial"/>
          <w:sz w:val="28"/>
          <w:szCs w:val="28"/>
        </w:rPr>
        <w:lastRenderedPageBreak/>
        <w:t>Настоящий</w:t>
      </w:r>
      <w:r w:rsidR="003633A4" w:rsidRPr="00040420">
        <w:rPr>
          <w:rFonts w:ascii="Arial" w:hAnsi="Arial" w:cs="Arial"/>
          <w:sz w:val="28"/>
          <w:szCs w:val="28"/>
        </w:rPr>
        <w:t xml:space="preserve"> </w:t>
      </w:r>
      <w:r w:rsidR="00E07F4C" w:rsidRPr="00040420">
        <w:rPr>
          <w:rFonts w:ascii="Arial" w:hAnsi="Arial" w:cs="Arial"/>
          <w:sz w:val="28"/>
          <w:szCs w:val="28"/>
        </w:rPr>
        <w:t xml:space="preserve">договор </w:t>
      </w:r>
      <w:r w:rsidR="001F4AAA" w:rsidRPr="00040420">
        <w:rPr>
          <w:rFonts w:ascii="Arial" w:hAnsi="Arial" w:cs="Arial"/>
          <w:sz w:val="28"/>
          <w:szCs w:val="28"/>
        </w:rPr>
        <w:t>заключен Сторонами в форме</w:t>
      </w:r>
      <w:r w:rsidR="003A3789" w:rsidRPr="00040420">
        <w:rPr>
          <w:rFonts w:ascii="Arial" w:hAnsi="Arial" w:cs="Arial"/>
          <w:sz w:val="28"/>
          <w:szCs w:val="28"/>
        </w:rPr>
        <w:t xml:space="preserve"> </w:t>
      </w:r>
      <w:r w:rsidR="001F4AAA" w:rsidRPr="00040420">
        <w:rPr>
          <w:rFonts w:ascii="Arial" w:hAnsi="Arial" w:cs="Arial"/>
          <w:sz w:val="28"/>
          <w:szCs w:val="28"/>
        </w:rPr>
        <w:t>документа на бумажном носителе в двух экземплярах,</w:t>
      </w:r>
      <w:r w:rsidR="003A3789" w:rsidRPr="00040420">
        <w:rPr>
          <w:rFonts w:ascii="Arial" w:hAnsi="Arial" w:cs="Arial"/>
          <w:sz w:val="28"/>
          <w:szCs w:val="28"/>
        </w:rPr>
        <w:t xml:space="preserve"> имеющих одинаковую юридическую силу,</w:t>
      </w:r>
      <w:r w:rsidR="001F4AAA" w:rsidRPr="00040420">
        <w:rPr>
          <w:rFonts w:ascii="Arial" w:hAnsi="Arial" w:cs="Arial"/>
          <w:sz w:val="28"/>
          <w:szCs w:val="28"/>
        </w:rPr>
        <w:t xml:space="preserve"> по одному экземпляру для каждой из Сторон.</w:t>
      </w:r>
    </w:p>
    <w:p w14:paraId="038349C9" w14:textId="7D815674" w:rsidR="00923D72" w:rsidRPr="00040420" w:rsidRDefault="00475B6A" w:rsidP="00966F66">
      <w:pPr>
        <w:pStyle w:val="ListParagraph"/>
        <w:numPr>
          <w:ilvl w:val="1"/>
          <w:numId w:val="1"/>
        </w:numPr>
        <w:spacing w:after="0" w:line="240" w:lineRule="auto"/>
        <w:jc w:val="both"/>
        <w:rPr>
          <w:rFonts w:ascii="Arial" w:hAnsi="Arial" w:cs="Arial"/>
          <w:sz w:val="28"/>
          <w:szCs w:val="28"/>
        </w:rPr>
      </w:pPr>
      <w:r w:rsidRPr="00040420">
        <w:rPr>
          <w:rFonts w:ascii="Arial" w:hAnsi="Arial" w:cs="Arial"/>
          <w:sz w:val="28"/>
          <w:szCs w:val="28"/>
        </w:rPr>
        <w:t>Изменения в настоящ</w:t>
      </w:r>
      <w:r w:rsidR="00E07F4C" w:rsidRPr="00040420">
        <w:rPr>
          <w:rFonts w:ascii="Arial" w:hAnsi="Arial" w:cs="Arial"/>
          <w:sz w:val="28"/>
          <w:szCs w:val="28"/>
        </w:rPr>
        <w:t>ий</w:t>
      </w:r>
      <w:r w:rsidRPr="00040420">
        <w:rPr>
          <w:rFonts w:ascii="Arial" w:hAnsi="Arial" w:cs="Arial"/>
          <w:sz w:val="28"/>
          <w:szCs w:val="28"/>
        </w:rPr>
        <w:t xml:space="preserve"> </w:t>
      </w:r>
      <w:r w:rsidR="00E07F4C" w:rsidRPr="00040420">
        <w:rPr>
          <w:rFonts w:ascii="Arial" w:hAnsi="Arial" w:cs="Arial"/>
          <w:sz w:val="28"/>
          <w:szCs w:val="28"/>
        </w:rPr>
        <w:t>договор</w:t>
      </w:r>
      <w:r w:rsidR="003633A4" w:rsidRPr="00040420">
        <w:rPr>
          <w:rFonts w:ascii="Arial" w:hAnsi="Arial" w:cs="Arial"/>
          <w:sz w:val="28"/>
          <w:szCs w:val="28"/>
        </w:rPr>
        <w:t xml:space="preserve"> </w:t>
      </w:r>
      <w:r w:rsidRPr="00040420">
        <w:rPr>
          <w:rFonts w:ascii="Arial" w:hAnsi="Arial" w:cs="Arial"/>
          <w:sz w:val="28"/>
          <w:szCs w:val="28"/>
        </w:rPr>
        <w:t>оформляются посредством заключения дополнительных соглашений</w:t>
      </w:r>
      <w:r w:rsidR="00923D72" w:rsidRPr="00040420">
        <w:rPr>
          <w:rFonts w:ascii="Arial" w:hAnsi="Arial" w:cs="Arial"/>
          <w:sz w:val="28"/>
          <w:szCs w:val="28"/>
        </w:rPr>
        <w:t>.</w:t>
      </w:r>
    </w:p>
    <w:p w14:paraId="4343735E" w14:textId="44A165D6" w:rsidR="00F757FB" w:rsidRPr="00040420" w:rsidRDefault="00923D72" w:rsidP="00966F66">
      <w:pPr>
        <w:pStyle w:val="ListParagraph"/>
        <w:numPr>
          <w:ilvl w:val="1"/>
          <w:numId w:val="1"/>
        </w:numPr>
        <w:spacing w:after="0" w:line="240" w:lineRule="auto"/>
        <w:jc w:val="both"/>
        <w:rPr>
          <w:rFonts w:ascii="Arial" w:hAnsi="Arial" w:cs="Arial"/>
          <w:sz w:val="28"/>
          <w:szCs w:val="28"/>
        </w:rPr>
      </w:pPr>
      <w:r w:rsidRPr="00040420">
        <w:rPr>
          <w:rFonts w:ascii="Arial" w:hAnsi="Arial" w:cs="Arial"/>
          <w:sz w:val="28"/>
          <w:szCs w:val="28"/>
        </w:rPr>
        <w:t xml:space="preserve">В случае возникновения необходимости внесения в </w:t>
      </w:r>
      <w:proofErr w:type="gramStart"/>
      <w:r w:rsidR="00E07F4C" w:rsidRPr="00040420">
        <w:rPr>
          <w:rFonts w:ascii="Arial" w:hAnsi="Arial" w:cs="Arial"/>
          <w:sz w:val="28"/>
          <w:szCs w:val="28"/>
        </w:rPr>
        <w:t xml:space="preserve">договор </w:t>
      </w:r>
      <w:r w:rsidR="00BD2AB9" w:rsidRPr="00040420" w:rsidDel="00BD2AB9">
        <w:rPr>
          <w:rFonts w:ascii="Arial" w:hAnsi="Arial" w:cs="Arial"/>
          <w:sz w:val="28"/>
          <w:szCs w:val="28"/>
        </w:rPr>
        <w:t xml:space="preserve"> </w:t>
      </w:r>
      <w:r w:rsidRPr="00040420">
        <w:rPr>
          <w:rFonts w:ascii="Arial" w:hAnsi="Arial" w:cs="Arial"/>
          <w:sz w:val="28"/>
          <w:szCs w:val="28"/>
        </w:rPr>
        <w:t>изменений</w:t>
      </w:r>
      <w:proofErr w:type="gramEnd"/>
      <w:r w:rsidRPr="00040420">
        <w:rPr>
          <w:rFonts w:ascii="Arial" w:hAnsi="Arial" w:cs="Arial"/>
          <w:sz w:val="28"/>
          <w:szCs w:val="28"/>
        </w:rPr>
        <w:t xml:space="preserve">, </w:t>
      </w:r>
      <w:r w:rsidR="00F757FB" w:rsidRPr="00040420">
        <w:rPr>
          <w:rFonts w:ascii="Arial" w:hAnsi="Arial" w:cs="Arial"/>
          <w:sz w:val="28"/>
          <w:szCs w:val="28"/>
        </w:rPr>
        <w:t>П</w:t>
      </w:r>
      <w:r w:rsidRPr="00040420">
        <w:rPr>
          <w:rFonts w:ascii="Arial" w:hAnsi="Arial" w:cs="Arial"/>
          <w:sz w:val="28"/>
          <w:szCs w:val="28"/>
        </w:rPr>
        <w:t xml:space="preserve">олучатель гранта обращается </w:t>
      </w:r>
      <w:r w:rsidR="00F757FB" w:rsidRPr="00040420">
        <w:rPr>
          <w:rFonts w:ascii="Arial" w:hAnsi="Arial" w:cs="Arial"/>
          <w:sz w:val="28"/>
          <w:szCs w:val="28"/>
        </w:rPr>
        <w:t>к Грантодателю</w:t>
      </w:r>
      <w:r w:rsidRPr="00040420">
        <w:rPr>
          <w:rFonts w:ascii="Arial" w:hAnsi="Arial" w:cs="Arial"/>
          <w:sz w:val="28"/>
          <w:szCs w:val="28"/>
        </w:rPr>
        <w:t xml:space="preserve"> с предложением о внесении изменений в </w:t>
      </w:r>
      <w:r w:rsidR="00E07F4C" w:rsidRPr="00040420">
        <w:rPr>
          <w:rFonts w:ascii="Arial" w:hAnsi="Arial" w:cs="Arial"/>
          <w:sz w:val="28"/>
          <w:szCs w:val="28"/>
        </w:rPr>
        <w:t xml:space="preserve">настоящий договор </w:t>
      </w:r>
      <w:r w:rsidRPr="00040420">
        <w:rPr>
          <w:rFonts w:ascii="Arial" w:hAnsi="Arial" w:cs="Arial"/>
          <w:sz w:val="28"/>
          <w:szCs w:val="28"/>
        </w:rPr>
        <w:t xml:space="preserve">и предоставляет проект дополнительного соглашения с обоснованием необходимости внесения изменений. </w:t>
      </w:r>
    </w:p>
    <w:p w14:paraId="30F4AC39" w14:textId="1200D0F9" w:rsidR="00923D72" w:rsidRPr="00040420" w:rsidRDefault="00F757FB" w:rsidP="00092A8E">
      <w:pPr>
        <w:spacing w:after="0" w:line="240" w:lineRule="auto"/>
        <w:ind w:firstLine="709"/>
        <w:jc w:val="both"/>
        <w:rPr>
          <w:rFonts w:ascii="Arial" w:hAnsi="Arial" w:cs="Arial"/>
          <w:sz w:val="28"/>
          <w:szCs w:val="28"/>
        </w:rPr>
      </w:pPr>
      <w:r w:rsidRPr="00040420">
        <w:rPr>
          <w:rFonts w:ascii="Arial" w:hAnsi="Arial" w:cs="Arial"/>
          <w:sz w:val="28"/>
          <w:szCs w:val="28"/>
        </w:rPr>
        <w:t>Грантодатель</w:t>
      </w:r>
      <w:r w:rsidR="00923D72" w:rsidRPr="00040420">
        <w:rPr>
          <w:rFonts w:ascii="Arial" w:hAnsi="Arial" w:cs="Arial"/>
          <w:sz w:val="28"/>
          <w:szCs w:val="28"/>
        </w:rPr>
        <w:t xml:space="preserve"> осуществляет рассмотрение предложения о внесении изменений</w:t>
      </w:r>
      <w:r w:rsidR="0058702C" w:rsidRPr="00040420">
        <w:rPr>
          <w:rFonts w:ascii="Arial" w:hAnsi="Arial" w:cs="Arial"/>
          <w:sz w:val="28"/>
          <w:szCs w:val="28"/>
        </w:rPr>
        <w:t>,</w:t>
      </w:r>
      <w:r w:rsidR="0096035F" w:rsidRPr="00040420">
        <w:rPr>
          <w:rFonts w:ascii="Arial" w:hAnsi="Arial" w:cs="Arial"/>
          <w:sz w:val="28"/>
          <w:szCs w:val="28"/>
        </w:rPr>
        <w:t xml:space="preserve"> в том числе на Экспертном совете</w:t>
      </w:r>
      <w:r w:rsidR="00BD2AB9" w:rsidRPr="00040420">
        <w:rPr>
          <w:rFonts w:ascii="Arial" w:hAnsi="Arial" w:cs="Arial"/>
          <w:sz w:val="28"/>
          <w:szCs w:val="28"/>
        </w:rPr>
        <w:t xml:space="preserve"> (в случае если изменения являются существенными)</w:t>
      </w:r>
      <w:r w:rsidR="0096035F" w:rsidRPr="00040420">
        <w:rPr>
          <w:rFonts w:ascii="Arial" w:hAnsi="Arial" w:cs="Arial"/>
          <w:sz w:val="28"/>
          <w:szCs w:val="28"/>
        </w:rPr>
        <w:t>,</w:t>
      </w:r>
      <w:r w:rsidR="00923D72" w:rsidRPr="00040420">
        <w:rPr>
          <w:rFonts w:ascii="Arial" w:hAnsi="Arial" w:cs="Arial"/>
          <w:sz w:val="28"/>
          <w:szCs w:val="28"/>
        </w:rPr>
        <w:t xml:space="preserve"> по итогам которого</w:t>
      </w:r>
      <w:r w:rsidR="00884884" w:rsidRPr="00040420">
        <w:rPr>
          <w:rFonts w:ascii="Arial" w:hAnsi="Arial" w:cs="Arial"/>
          <w:sz w:val="28"/>
          <w:szCs w:val="28"/>
        </w:rPr>
        <w:t xml:space="preserve"> принимает одно из следующих решений</w:t>
      </w:r>
      <w:r w:rsidR="00923D72" w:rsidRPr="00040420">
        <w:rPr>
          <w:rFonts w:ascii="Arial" w:hAnsi="Arial" w:cs="Arial"/>
          <w:sz w:val="28"/>
          <w:szCs w:val="28"/>
        </w:rPr>
        <w:t>:</w:t>
      </w:r>
    </w:p>
    <w:p w14:paraId="357FDFA6" w14:textId="4BA80CCF" w:rsidR="00923D72" w:rsidRPr="00040420" w:rsidRDefault="00923D72" w:rsidP="00092A8E">
      <w:pPr>
        <w:spacing w:after="0" w:line="240" w:lineRule="auto"/>
        <w:ind w:firstLine="709"/>
        <w:jc w:val="both"/>
        <w:rPr>
          <w:rFonts w:ascii="Arial" w:hAnsi="Arial" w:cs="Arial"/>
          <w:sz w:val="28"/>
          <w:szCs w:val="28"/>
        </w:rPr>
      </w:pPr>
      <w:r w:rsidRPr="00040420">
        <w:rPr>
          <w:rFonts w:ascii="Arial" w:hAnsi="Arial" w:cs="Arial"/>
          <w:sz w:val="28"/>
          <w:szCs w:val="28"/>
        </w:rPr>
        <w:t xml:space="preserve">а) </w:t>
      </w:r>
      <w:r w:rsidR="00BF5341" w:rsidRPr="00040420">
        <w:rPr>
          <w:rFonts w:ascii="Arial" w:hAnsi="Arial" w:cs="Arial"/>
          <w:sz w:val="28"/>
          <w:szCs w:val="28"/>
        </w:rPr>
        <w:t>заключить с Получателем гранта дополнительное соглашение</w:t>
      </w:r>
      <w:r w:rsidRPr="00040420">
        <w:rPr>
          <w:rFonts w:ascii="Arial" w:hAnsi="Arial" w:cs="Arial"/>
          <w:sz w:val="28"/>
          <w:szCs w:val="28"/>
        </w:rPr>
        <w:t>;</w:t>
      </w:r>
    </w:p>
    <w:p w14:paraId="05B3AE16" w14:textId="09003E57" w:rsidR="00923D72" w:rsidRPr="00040420" w:rsidRDefault="00923D72" w:rsidP="00092A8E">
      <w:pPr>
        <w:spacing w:after="0" w:line="240" w:lineRule="auto"/>
        <w:ind w:firstLine="709"/>
        <w:jc w:val="both"/>
        <w:rPr>
          <w:rFonts w:ascii="Arial" w:hAnsi="Arial" w:cs="Arial"/>
          <w:sz w:val="28"/>
          <w:szCs w:val="28"/>
        </w:rPr>
      </w:pPr>
      <w:r w:rsidRPr="00040420">
        <w:rPr>
          <w:rFonts w:ascii="Arial" w:hAnsi="Arial" w:cs="Arial"/>
          <w:sz w:val="28"/>
          <w:szCs w:val="28"/>
        </w:rPr>
        <w:t xml:space="preserve">б) </w:t>
      </w:r>
      <w:r w:rsidR="00BF5341" w:rsidRPr="00040420">
        <w:rPr>
          <w:rFonts w:ascii="Arial" w:hAnsi="Arial" w:cs="Arial"/>
          <w:sz w:val="28"/>
          <w:szCs w:val="28"/>
        </w:rPr>
        <w:t>отказаться от заключения дополнительного соглашения</w:t>
      </w:r>
      <w:r w:rsidRPr="00040420">
        <w:rPr>
          <w:rFonts w:ascii="Arial" w:hAnsi="Arial" w:cs="Arial"/>
          <w:sz w:val="28"/>
          <w:szCs w:val="28"/>
        </w:rPr>
        <w:t>.</w:t>
      </w:r>
    </w:p>
    <w:p w14:paraId="1EA0E2B5" w14:textId="445D986E" w:rsidR="002609D5" w:rsidRPr="00040420" w:rsidRDefault="002609D5" w:rsidP="00966F66">
      <w:pPr>
        <w:pStyle w:val="ListParagraph"/>
        <w:numPr>
          <w:ilvl w:val="1"/>
          <w:numId w:val="1"/>
        </w:numPr>
        <w:spacing w:after="0" w:line="240" w:lineRule="auto"/>
        <w:jc w:val="both"/>
        <w:rPr>
          <w:rFonts w:ascii="Arial" w:hAnsi="Arial" w:cs="Arial"/>
          <w:sz w:val="28"/>
          <w:szCs w:val="28"/>
        </w:rPr>
      </w:pPr>
      <w:r w:rsidRPr="00040420">
        <w:rPr>
          <w:rFonts w:ascii="Arial" w:hAnsi="Arial" w:cs="Arial"/>
          <w:sz w:val="28"/>
          <w:szCs w:val="28"/>
        </w:rPr>
        <w:t>Получатель гранта настоящим гарантирует и дает заверения о достоверности информации, содержащейся в документах, предоставляемых в рамках реализации Проекта, в т</w:t>
      </w:r>
      <w:r w:rsidR="008715CA" w:rsidRPr="00040420">
        <w:rPr>
          <w:rFonts w:ascii="Arial" w:hAnsi="Arial" w:cs="Arial"/>
          <w:sz w:val="28"/>
          <w:szCs w:val="28"/>
        </w:rPr>
        <w:t>ом числе</w:t>
      </w:r>
      <w:r w:rsidRPr="00040420">
        <w:rPr>
          <w:rFonts w:ascii="Arial" w:hAnsi="Arial" w:cs="Arial"/>
          <w:sz w:val="28"/>
          <w:szCs w:val="28"/>
        </w:rPr>
        <w:t xml:space="preserve"> представленных </w:t>
      </w:r>
      <w:r w:rsidR="00A81FC9" w:rsidRPr="00040420">
        <w:rPr>
          <w:rFonts w:ascii="Arial" w:hAnsi="Arial" w:cs="Arial"/>
          <w:sz w:val="28"/>
          <w:szCs w:val="28"/>
        </w:rPr>
        <w:t xml:space="preserve">при заключении настоящего </w:t>
      </w:r>
      <w:r w:rsidR="00E07F4C" w:rsidRPr="00040420">
        <w:rPr>
          <w:rFonts w:ascii="Arial" w:hAnsi="Arial" w:cs="Arial"/>
          <w:sz w:val="28"/>
          <w:szCs w:val="28"/>
        </w:rPr>
        <w:t>договора</w:t>
      </w:r>
      <w:r w:rsidRPr="00040420">
        <w:rPr>
          <w:rFonts w:ascii="Arial" w:hAnsi="Arial" w:cs="Arial"/>
          <w:sz w:val="28"/>
          <w:szCs w:val="28"/>
        </w:rPr>
        <w:t>.</w:t>
      </w:r>
    </w:p>
    <w:p w14:paraId="6A3F49E1" w14:textId="2C70AF67" w:rsidR="002609D5" w:rsidRPr="00040420" w:rsidRDefault="002609D5" w:rsidP="00966F66">
      <w:pPr>
        <w:pStyle w:val="ListParagraph"/>
        <w:numPr>
          <w:ilvl w:val="1"/>
          <w:numId w:val="1"/>
        </w:numPr>
        <w:spacing w:after="0" w:line="240" w:lineRule="auto"/>
        <w:jc w:val="both"/>
        <w:rPr>
          <w:rFonts w:ascii="Arial" w:hAnsi="Arial" w:cs="Arial"/>
          <w:sz w:val="28"/>
          <w:szCs w:val="28"/>
        </w:rPr>
      </w:pPr>
      <w:r w:rsidRPr="00040420">
        <w:rPr>
          <w:rFonts w:ascii="Arial" w:hAnsi="Arial" w:cs="Arial"/>
          <w:sz w:val="28"/>
          <w:szCs w:val="28"/>
        </w:rPr>
        <w:t xml:space="preserve">Во всех случаях, помимо установленных в законодательстве Российской Федерации и </w:t>
      </w:r>
      <w:r w:rsidR="00E07F4C" w:rsidRPr="00040420">
        <w:rPr>
          <w:rFonts w:ascii="Arial" w:hAnsi="Arial" w:cs="Arial"/>
          <w:sz w:val="28"/>
          <w:szCs w:val="28"/>
        </w:rPr>
        <w:t>настоящем договоре</w:t>
      </w:r>
      <w:r w:rsidRPr="00040420">
        <w:rPr>
          <w:rFonts w:ascii="Arial" w:hAnsi="Arial" w:cs="Arial"/>
          <w:sz w:val="28"/>
          <w:szCs w:val="28"/>
        </w:rPr>
        <w:t xml:space="preserve">, Сторона вправе раскрывать </w:t>
      </w:r>
      <w:r w:rsidR="00B5080B" w:rsidRPr="00040420">
        <w:rPr>
          <w:rFonts w:ascii="Arial" w:hAnsi="Arial" w:cs="Arial"/>
          <w:sz w:val="28"/>
          <w:szCs w:val="28"/>
        </w:rPr>
        <w:t xml:space="preserve">конфиденциальную </w:t>
      </w:r>
      <w:r w:rsidRPr="00040420">
        <w:rPr>
          <w:rFonts w:ascii="Arial" w:hAnsi="Arial" w:cs="Arial"/>
          <w:sz w:val="28"/>
          <w:szCs w:val="28"/>
        </w:rPr>
        <w:t xml:space="preserve">информацию, предоставленную ей </w:t>
      </w:r>
      <w:r w:rsidR="005C1FF7" w:rsidRPr="00040420">
        <w:rPr>
          <w:rFonts w:ascii="Arial" w:hAnsi="Arial" w:cs="Arial"/>
          <w:sz w:val="28"/>
          <w:szCs w:val="28"/>
        </w:rPr>
        <w:t xml:space="preserve">и прямо обозначенную как конфиденциальная информация </w:t>
      </w:r>
      <w:r w:rsidRPr="00040420">
        <w:rPr>
          <w:rFonts w:ascii="Arial" w:hAnsi="Arial" w:cs="Arial"/>
          <w:sz w:val="28"/>
          <w:szCs w:val="28"/>
        </w:rPr>
        <w:t xml:space="preserve">другой Стороной, третьим лицам только после получения от другой Стороны письменного согласия на такую передачу. Такое согласие не требуется в отношении переводчиков, консультантов, экспертов, физических или юридических лиц, которых </w:t>
      </w:r>
      <w:r w:rsidR="00DD442A" w:rsidRPr="00040420">
        <w:rPr>
          <w:rFonts w:ascii="Arial" w:hAnsi="Arial" w:cs="Arial"/>
          <w:sz w:val="28"/>
          <w:szCs w:val="28"/>
        </w:rPr>
        <w:t>Грантодатель</w:t>
      </w:r>
      <w:r w:rsidRPr="00040420">
        <w:rPr>
          <w:rFonts w:ascii="Arial" w:hAnsi="Arial" w:cs="Arial"/>
          <w:sz w:val="28"/>
          <w:szCs w:val="28"/>
        </w:rPr>
        <w:t xml:space="preserve"> привлекает для Аудита или рассмотрения Отчетов, а также лиц и публично-правовых образований, участвующих в установленном порядке в принятии решений об определении победителей конкурсного отбора проектов. В отношении любых сведений, предоставленных в </w:t>
      </w:r>
      <w:r w:rsidR="00E07F4C" w:rsidRPr="00040420">
        <w:rPr>
          <w:rFonts w:ascii="Arial" w:hAnsi="Arial" w:cs="Arial"/>
          <w:sz w:val="28"/>
          <w:szCs w:val="28"/>
        </w:rPr>
        <w:t>соответствии с настоящим договором</w:t>
      </w:r>
      <w:r w:rsidRPr="00040420">
        <w:rPr>
          <w:rFonts w:ascii="Arial" w:hAnsi="Arial" w:cs="Arial"/>
          <w:sz w:val="28"/>
          <w:szCs w:val="28"/>
        </w:rPr>
        <w:t xml:space="preserve"> и обозначенных Стороной в качестве </w:t>
      </w:r>
      <w:r w:rsidR="00B5080B" w:rsidRPr="00040420">
        <w:rPr>
          <w:rFonts w:ascii="Arial" w:hAnsi="Arial" w:cs="Arial"/>
          <w:sz w:val="28"/>
          <w:szCs w:val="28"/>
        </w:rPr>
        <w:t xml:space="preserve">конфиденциальной </w:t>
      </w:r>
      <w:r w:rsidRPr="00040420">
        <w:rPr>
          <w:rFonts w:ascii="Arial" w:hAnsi="Arial" w:cs="Arial"/>
          <w:sz w:val="28"/>
          <w:szCs w:val="28"/>
        </w:rPr>
        <w:t xml:space="preserve">информации, другая Сторона обязуется сохранять конфиденциальность в течение действия </w:t>
      </w:r>
      <w:r w:rsidR="007F605B" w:rsidRPr="00040420">
        <w:rPr>
          <w:rFonts w:ascii="Arial" w:hAnsi="Arial" w:cs="Arial"/>
          <w:sz w:val="28"/>
          <w:szCs w:val="28"/>
        </w:rPr>
        <w:t xml:space="preserve">настоящего договора </w:t>
      </w:r>
      <w:r w:rsidRPr="00040420">
        <w:rPr>
          <w:rFonts w:ascii="Arial" w:hAnsi="Arial" w:cs="Arial"/>
          <w:sz w:val="28"/>
          <w:szCs w:val="28"/>
        </w:rPr>
        <w:t xml:space="preserve">разумно достаточными мерами в соответствии с обычно принятыми профессиональными нормами. </w:t>
      </w:r>
      <w:r w:rsidR="00DD442A" w:rsidRPr="00040420">
        <w:rPr>
          <w:rFonts w:ascii="Arial" w:hAnsi="Arial" w:cs="Arial"/>
          <w:sz w:val="28"/>
          <w:szCs w:val="28"/>
        </w:rPr>
        <w:t>Грантодатель</w:t>
      </w:r>
      <w:r w:rsidRPr="00040420">
        <w:rPr>
          <w:rFonts w:ascii="Arial" w:hAnsi="Arial" w:cs="Arial"/>
          <w:sz w:val="28"/>
          <w:szCs w:val="28"/>
        </w:rPr>
        <w:t xml:space="preserve"> заключает с указанными переводчиками, консультантами, экспертами соглашения, в которых установлены обязательства по неразглашению полученной информации. </w:t>
      </w:r>
      <w:r w:rsidR="00DD442A" w:rsidRPr="00040420">
        <w:rPr>
          <w:rFonts w:ascii="Arial" w:hAnsi="Arial" w:cs="Arial"/>
          <w:sz w:val="28"/>
          <w:szCs w:val="28"/>
        </w:rPr>
        <w:t>Грантодатель</w:t>
      </w:r>
      <w:r w:rsidRPr="00040420">
        <w:rPr>
          <w:rFonts w:ascii="Arial" w:hAnsi="Arial" w:cs="Arial"/>
          <w:sz w:val="28"/>
          <w:szCs w:val="28"/>
        </w:rPr>
        <w:t xml:space="preserve"> вправе без получения предварительного согласия Получателя гранта публиковать общую информацию о ходе исполнения </w:t>
      </w:r>
      <w:r w:rsidR="007F605B" w:rsidRPr="00040420">
        <w:rPr>
          <w:rFonts w:ascii="Arial" w:hAnsi="Arial" w:cs="Arial"/>
          <w:sz w:val="28"/>
          <w:szCs w:val="28"/>
        </w:rPr>
        <w:t xml:space="preserve">настоящего договора </w:t>
      </w:r>
      <w:r w:rsidRPr="00040420">
        <w:rPr>
          <w:rFonts w:ascii="Arial" w:hAnsi="Arial" w:cs="Arial"/>
          <w:sz w:val="28"/>
          <w:szCs w:val="28"/>
        </w:rPr>
        <w:t xml:space="preserve">на сайте </w:t>
      </w:r>
      <w:r w:rsidR="00DD442A" w:rsidRPr="00040420">
        <w:rPr>
          <w:rFonts w:ascii="Arial" w:hAnsi="Arial" w:cs="Arial"/>
          <w:sz w:val="28"/>
          <w:szCs w:val="28"/>
        </w:rPr>
        <w:t>Грантодателя</w:t>
      </w:r>
      <w:r w:rsidR="00AB660B" w:rsidRPr="00040420">
        <w:rPr>
          <w:rFonts w:ascii="Arial" w:hAnsi="Arial" w:cs="Arial"/>
          <w:sz w:val="28"/>
          <w:szCs w:val="28"/>
        </w:rPr>
        <w:t xml:space="preserve"> в информационно-телекоммуникационной сети «Интернет»</w:t>
      </w:r>
      <w:r w:rsidRPr="00040420">
        <w:rPr>
          <w:rFonts w:ascii="Arial" w:hAnsi="Arial" w:cs="Arial"/>
          <w:sz w:val="28"/>
          <w:szCs w:val="28"/>
        </w:rPr>
        <w:t>.</w:t>
      </w:r>
    </w:p>
    <w:p w14:paraId="19021E26" w14:textId="0DE5DF8F" w:rsidR="002609D5" w:rsidRPr="00040420" w:rsidRDefault="002609D5" w:rsidP="00966F66">
      <w:pPr>
        <w:pStyle w:val="ListParagraph"/>
        <w:numPr>
          <w:ilvl w:val="1"/>
          <w:numId w:val="1"/>
        </w:numPr>
        <w:spacing w:after="0" w:line="240" w:lineRule="auto"/>
        <w:jc w:val="both"/>
        <w:rPr>
          <w:rFonts w:ascii="Arial" w:hAnsi="Arial" w:cs="Arial"/>
          <w:sz w:val="28"/>
          <w:szCs w:val="28"/>
        </w:rPr>
      </w:pPr>
      <w:r w:rsidRPr="00040420">
        <w:rPr>
          <w:rFonts w:ascii="Arial" w:hAnsi="Arial" w:cs="Arial"/>
          <w:sz w:val="28"/>
          <w:szCs w:val="28"/>
        </w:rPr>
        <w:t>Деятельность Сторон по выполнению условий</w:t>
      </w:r>
      <w:r w:rsidR="0057329A" w:rsidRPr="00040420">
        <w:rPr>
          <w:rFonts w:ascii="Arial" w:hAnsi="Arial" w:cs="Arial"/>
          <w:sz w:val="28"/>
          <w:szCs w:val="28"/>
        </w:rPr>
        <w:t xml:space="preserve"> настоящего</w:t>
      </w:r>
      <w:r w:rsidRPr="00040420">
        <w:rPr>
          <w:rFonts w:ascii="Arial" w:hAnsi="Arial" w:cs="Arial"/>
          <w:sz w:val="28"/>
          <w:szCs w:val="28"/>
        </w:rPr>
        <w:t xml:space="preserve"> </w:t>
      </w:r>
      <w:r w:rsidR="007F605B" w:rsidRPr="00040420">
        <w:rPr>
          <w:rFonts w:ascii="Arial" w:hAnsi="Arial" w:cs="Arial"/>
          <w:sz w:val="28"/>
          <w:szCs w:val="28"/>
        </w:rPr>
        <w:t xml:space="preserve">договора </w:t>
      </w:r>
      <w:r w:rsidRPr="00040420">
        <w:rPr>
          <w:rFonts w:ascii="Arial" w:hAnsi="Arial" w:cs="Arial"/>
          <w:sz w:val="28"/>
          <w:szCs w:val="28"/>
        </w:rPr>
        <w:t xml:space="preserve">основывается на положениях </w:t>
      </w:r>
      <w:r w:rsidR="000B2F73" w:rsidRPr="00040420">
        <w:rPr>
          <w:rFonts w:ascii="Arial" w:hAnsi="Arial" w:cs="Arial"/>
          <w:sz w:val="28"/>
          <w:szCs w:val="28"/>
        </w:rPr>
        <w:t>Правил предоставления субсидии</w:t>
      </w:r>
      <w:r w:rsidRPr="00040420">
        <w:rPr>
          <w:rFonts w:ascii="Arial" w:hAnsi="Arial" w:cs="Arial"/>
          <w:sz w:val="28"/>
          <w:szCs w:val="28"/>
        </w:rPr>
        <w:t xml:space="preserve"> </w:t>
      </w:r>
      <w:r w:rsidRPr="00040420">
        <w:rPr>
          <w:rFonts w:ascii="Arial" w:hAnsi="Arial" w:cs="Arial"/>
          <w:sz w:val="28"/>
          <w:szCs w:val="28"/>
        </w:rPr>
        <w:lastRenderedPageBreak/>
        <w:t xml:space="preserve">и иных нормативных правовых актов Российской Федерации. Споры, возникающие между Сторонами в связи с </w:t>
      </w:r>
      <w:r w:rsidR="007F605B" w:rsidRPr="00040420">
        <w:rPr>
          <w:rFonts w:ascii="Arial" w:hAnsi="Arial" w:cs="Arial"/>
          <w:sz w:val="28"/>
          <w:szCs w:val="28"/>
        </w:rPr>
        <w:t>настоящим договором</w:t>
      </w:r>
      <w:r w:rsidRPr="00040420">
        <w:rPr>
          <w:rFonts w:ascii="Arial" w:hAnsi="Arial" w:cs="Arial"/>
          <w:sz w:val="28"/>
          <w:szCs w:val="28"/>
        </w:rPr>
        <w:t>, подлежат разрешению в Арбитражном суде города Москв</w:t>
      </w:r>
      <w:r w:rsidR="00AB660B" w:rsidRPr="00040420">
        <w:rPr>
          <w:rFonts w:ascii="Arial" w:hAnsi="Arial" w:cs="Arial"/>
          <w:sz w:val="28"/>
          <w:szCs w:val="28"/>
        </w:rPr>
        <w:t>а</w:t>
      </w:r>
      <w:r w:rsidRPr="00040420">
        <w:rPr>
          <w:rFonts w:ascii="Arial" w:hAnsi="Arial" w:cs="Arial"/>
          <w:sz w:val="28"/>
          <w:szCs w:val="28"/>
        </w:rPr>
        <w:t>.</w:t>
      </w:r>
    </w:p>
    <w:p w14:paraId="014B5061" w14:textId="52D39E3B" w:rsidR="002609D5" w:rsidRPr="00040420" w:rsidRDefault="002609D5" w:rsidP="00966F66">
      <w:pPr>
        <w:pStyle w:val="ListParagraph"/>
        <w:numPr>
          <w:ilvl w:val="1"/>
          <w:numId w:val="1"/>
        </w:numPr>
        <w:spacing w:after="0" w:line="240" w:lineRule="auto"/>
        <w:jc w:val="both"/>
        <w:rPr>
          <w:rFonts w:ascii="Arial" w:hAnsi="Arial" w:cs="Arial"/>
          <w:sz w:val="28"/>
          <w:szCs w:val="28"/>
        </w:rPr>
      </w:pPr>
      <w:r w:rsidRPr="00040420">
        <w:rPr>
          <w:rFonts w:ascii="Arial" w:hAnsi="Arial" w:cs="Arial"/>
          <w:sz w:val="28"/>
          <w:szCs w:val="28"/>
        </w:rPr>
        <w:t xml:space="preserve">Получатель гранта подтверждает, что все условия получения Гранта исчерпывающим образом перечислены в </w:t>
      </w:r>
      <w:r w:rsidR="007F605B" w:rsidRPr="00040420">
        <w:rPr>
          <w:rFonts w:ascii="Arial" w:hAnsi="Arial" w:cs="Arial"/>
          <w:sz w:val="28"/>
          <w:szCs w:val="28"/>
        </w:rPr>
        <w:t xml:space="preserve">настоящем договоре </w:t>
      </w:r>
      <w:r w:rsidRPr="00040420">
        <w:rPr>
          <w:rFonts w:ascii="Arial" w:hAnsi="Arial" w:cs="Arial"/>
          <w:sz w:val="28"/>
          <w:szCs w:val="28"/>
        </w:rPr>
        <w:t xml:space="preserve">и Грант предоставляется ему без каких-либо не оговоренных в </w:t>
      </w:r>
      <w:r w:rsidR="007F605B" w:rsidRPr="00040420">
        <w:rPr>
          <w:rFonts w:ascii="Arial" w:hAnsi="Arial" w:cs="Arial"/>
          <w:sz w:val="28"/>
          <w:szCs w:val="28"/>
        </w:rPr>
        <w:t>настоящем договоре</w:t>
      </w:r>
      <w:r w:rsidRPr="00040420">
        <w:rPr>
          <w:rFonts w:ascii="Arial" w:hAnsi="Arial" w:cs="Arial"/>
          <w:sz w:val="28"/>
          <w:szCs w:val="28"/>
        </w:rPr>
        <w:t xml:space="preserve"> условий (в том числе условий о передаче денежных средств или иных материальных благ в любой форме какому-либо физическому или юридическому лицу).</w:t>
      </w:r>
    </w:p>
    <w:p w14:paraId="2594280F" w14:textId="11CD0D5A" w:rsidR="0057329A" w:rsidRPr="00040420" w:rsidRDefault="002609D5" w:rsidP="00966F66">
      <w:pPr>
        <w:pStyle w:val="ListParagraph"/>
        <w:numPr>
          <w:ilvl w:val="1"/>
          <w:numId w:val="1"/>
        </w:numPr>
        <w:spacing w:after="0" w:line="240" w:lineRule="auto"/>
        <w:jc w:val="both"/>
        <w:rPr>
          <w:rFonts w:ascii="Arial" w:hAnsi="Arial" w:cs="Arial"/>
          <w:sz w:val="28"/>
          <w:szCs w:val="28"/>
        </w:rPr>
      </w:pPr>
      <w:r w:rsidRPr="00040420">
        <w:rPr>
          <w:rFonts w:ascii="Arial" w:hAnsi="Arial" w:cs="Arial"/>
          <w:sz w:val="28"/>
          <w:szCs w:val="28"/>
        </w:rPr>
        <w:t xml:space="preserve">При исполнении своих обязательств по настоящему </w:t>
      </w:r>
      <w:r w:rsidR="007F605B" w:rsidRPr="00040420">
        <w:rPr>
          <w:rFonts w:ascii="Arial" w:hAnsi="Arial" w:cs="Arial"/>
          <w:sz w:val="28"/>
          <w:szCs w:val="28"/>
        </w:rPr>
        <w:t xml:space="preserve">договору </w:t>
      </w:r>
      <w:r w:rsidRPr="00040420">
        <w:rPr>
          <w:rFonts w:ascii="Arial" w:hAnsi="Arial" w:cs="Arial"/>
          <w:sz w:val="28"/>
          <w:szCs w:val="28"/>
        </w:rPr>
        <w:t xml:space="preserve">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не осуществляют действия, квалифицируемые применимым для целей настоящего </w:t>
      </w:r>
      <w:r w:rsidR="007F605B" w:rsidRPr="00040420">
        <w:rPr>
          <w:rFonts w:ascii="Arial" w:hAnsi="Arial" w:cs="Arial"/>
          <w:sz w:val="28"/>
          <w:szCs w:val="28"/>
        </w:rPr>
        <w:t xml:space="preserve">договора </w:t>
      </w:r>
      <w:r w:rsidRPr="00040420">
        <w:rPr>
          <w:rFonts w:ascii="Arial" w:hAnsi="Arial" w:cs="Arial"/>
          <w:sz w:val="28"/>
          <w:szCs w:val="28"/>
        </w:rPr>
        <w:t xml:space="preserve">законодательством, как дача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 </w:t>
      </w:r>
    </w:p>
    <w:p w14:paraId="41575209" w14:textId="699C28A2" w:rsidR="002609D5" w:rsidRPr="00040420" w:rsidRDefault="002609D5" w:rsidP="00092A8E">
      <w:pPr>
        <w:spacing w:after="0" w:line="240" w:lineRule="auto"/>
        <w:ind w:firstLine="709"/>
        <w:jc w:val="both"/>
        <w:rPr>
          <w:rFonts w:ascii="Arial" w:hAnsi="Arial" w:cs="Arial"/>
          <w:sz w:val="28"/>
          <w:szCs w:val="28"/>
        </w:rPr>
      </w:pPr>
      <w:r w:rsidRPr="00040420">
        <w:rPr>
          <w:rFonts w:ascii="Arial" w:hAnsi="Arial" w:cs="Arial"/>
          <w:sz w:val="28"/>
          <w:szCs w:val="28"/>
        </w:rPr>
        <w:t xml:space="preserve">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w:t>
      </w:r>
      <w:r w:rsidR="007F605B" w:rsidRPr="00040420">
        <w:rPr>
          <w:rFonts w:ascii="Arial" w:hAnsi="Arial" w:cs="Arial"/>
          <w:sz w:val="28"/>
          <w:szCs w:val="28"/>
        </w:rPr>
        <w:t xml:space="preserve">договору </w:t>
      </w:r>
      <w:r w:rsidRPr="00040420">
        <w:rPr>
          <w:rFonts w:ascii="Arial" w:hAnsi="Arial" w:cs="Arial"/>
          <w:sz w:val="28"/>
          <w:szCs w:val="28"/>
        </w:rPr>
        <w:t xml:space="preserve">до получения подтверждения, что </w:t>
      </w:r>
      <w:r w:rsidR="00F24BF0" w:rsidRPr="00040420">
        <w:rPr>
          <w:rFonts w:ascii="Arial" w:hAnsi="Arial" w:cs="Arial"/>
          <w:sz w:val="28"/>
          <w:szCs w:val="28"/>
        </w:rPr>
        <w:t xml:space="preserve">нарушение </w:t>
      </w:r>
      <w:r w:rsidRPr="00040420">
        <w:rPr>
          <w:rFonts w:ascii="Arial" w:hAnsi="Arial" w:cs="Arial"/>
          <w:sz w:val="28"/>
          <w:szCs w:val="28"/>
        </w:rPr>
        <w:t>не произошло или не произойдет. Это подтверждение должно быть направлено в течение десяти рабочих дней с даты направления письменного уведомления.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пункта другой Стороной, ее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7C134D41" w14:textId="431637EE" w:rsidR="004642FF" w:rsidRPr="00040420" w:rsidRDefault="004642FF" w:rsidP="00092A8E">
      <w:pPr>
        <w:pStyle w:val="ListParagraph"/>
        <w:spacing w:after="0" w:line="240" w:lineRule="auto"/>
        <w:ind w:left="0"/>
        <w:jc w:val="both"/>
        <w:rPr>
          <w:rFonts w:ascii="Arial" w:hAnsi="Arial" w:cs="Arial"/>
          <w:sz w:val="28"/>
          <w:szCs w:val="28"/>
        </w:rPr>
      </w:pPr>
    </w:p>
    <w:p w14:paraId="466C781B" w14:textId="2C087812" w:rsidR="0084145A" w:rsidRPr="00040420" w:rsidRDefault="0084145A" w:rsidP="00092A8E">
      <w:pPr>
        <w:spacing w:line="240" w:lineRule="auto"/>
        <w:rPr>
          <w:rFonts w:ascii="Arial" w:hAnsi="Arial" w:cs="Arial"/>
          <w:sz w:val="28"/>
          <w:szCs w:val="28"/>
        </w:rPr>
      </w:pPr>
      <w:r w:rsidRPr="00040420">
        <w:rPr>
          <w:rFonts w:ascii="Arial" w:hAnsi="Arial" w:cs="Arial"/>
          <w:sz w:val="28"/>
          <w:szCs w:val="28"/>
        </w:rPr>
        <w:br w:type="page"/>
      </w:r>
    </w:p>
    <w:p w14:paraId="5BF30AE7" w14:textId="77777777" w:rsidR="00DE3A6F" w:rsidRPr="00040420" w:rsidRDefault="00DE3A6F" w:rsidP="00092A8E">
      <w:pPr>
        <w:pStyle w:val="ListParagraph"/>
        <w:spacing w:after="0" w:line="240" w:lineRule="auto"/>
        <w:ind w:left="0"/>
        <w:jc w:val="both"/>
        <w:rPr>
          <w:rFonts w:ascii="Arial" w:hAnsi="Arial" w:cs="Arial"/>
          <w:sz w:val="28"/>
          <w:szCs w:val="28"/>
        </w:rPr>
      </w:pPr>
    </w:p>
    <w:p w14:paraId="0B87BDCA" w14:textId="77777777" w:rsidR="009C367F" w:rsidRPr="00040420" w:rsidRDefault="009C367F" w:rsidP="00966F66">
      <w:pPr>
        <w:pStyle w:val="ListParagraph"/>
        <w:numPr>
          <w:ilvl w:val="0"/>
          <w:numId w:val="1"/>
        </w:numPr>
        <w:spacing w:before="240" w:line="240" w:lineRule="auto"/>
        <w:jc w:val="center"/>
        <w:rPr>
          <w:rFonts w:ascii="Arial" w:hAnsi="Arial" w:cs="Arial"/>
          <w:b/>
          <w:sz w:val="28"/>
          <w:szCs w:val="28"/>
        </w:rPr>
      </w:pPr>
      <w:r w:rsidRPr="00040420">
        <w:rPr>
          <w:rFonts w:ascii="Arial" w:hAnsi="Arial" w:cs="Arial"/>
          <w:b/>
          <w:sz w:val="28"/>
          <w:szCs w:val="28"/>
        </w:rPr>
        <w:t>Платежные реквизиты Сторон</w:t>
      </w:r>
    </w:p>
    <w:p w14:paraId="71889591" w14:textId="77777777" w:rsidR="009C367F" w:rsidRPr="00040420" w:rsidRDefault="009C367F" w:rsidP="00092A8E">
      <w:pPr>
        <w:pStyle w:val="ConsPlusNormal"/>
        <w:jc w:val="both"/>
        <w:rPr>
          <w:rFonts w:ascii="Arial" w:hAnsi="Arial" w:cs="Arial"/>
          <w:sz w:val="28"/>
          <w:szCs w:val="28"/>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73"/>
        <w:gridCol w:w="4961"/>
      </w:tblGrid>
      <w:tr w:rsidR="009C367F" w:rsidRPr="00040420" w14:paraId="67C2A362" w14:textId="77777777" w:rsidTr="002C2F98">
        <w:tc>
          <w:tcPr>
            <w:tcW w:w="4673" w:type="dxa"/>
          </w:tcPr>
          <w:p w14:paraId="1FDEDBCE" w14:textId="77777777" w:rsidR="009C367F" w:rsidRPr="00040420" w:rsidRDefault="009C367F" w:rsidP="00092A8E">
            <w:pPr>
              <w:pStyle w:val="ConsPlusNormal"/>
              <w:jc w:val="center"/>
              <w:rPr>
                <w:rFonts w:ascii="Arial" w:hAnsi="Arial" w:cs="Arial"/>
                <w:sz w:val="28"/>
                <w:szCs w:val="28"/>
              </w:rPr>
            </w:pPr>
            <w:r w:rsidRPr="00040420">
              <w:rPr>
                <w:rFonts w:ascii="Arial" w:hAnsi="Arial" w:cs="Arial"/>
                <w:sz w:val="28"/>
                <w:szCs w:val="28"/>
              </w:rPr>
              <w:t>Полное и сокращенное (при наличии) наименования Грантодателя</w:t>
            </w:r>
          </w:p>
        </w:tc>
        <w:tc>
          <w:tcPr>
            <w:tcW w:w="4961" w:type="dxa"/>
          </w:tcPr>
          <w:p w14:paraId="43A338B0" w14:textId="07C6F926" w:rsidR="009C367F" w:rsidRPr="00040420" w:rsidRDefault="009C367F" w:rsidP="00092A8E">
            <w:pPr>
              <w:pStyle w:val="ConsPlusNormal"/>
              <w:jc w:val="center"/>
              <w:rPr>
                <w:rFonts w:ascii="Arial" w:hAnsi="Arial" w:cs="Arial"/>
                <w:sz w:val="28"/>
                <w:szCs w:val="28"/>
              </w:rPr>
            </w:pPr>
            <w:r w:rsidRPr="00040420">
              <w:rPr>
                <w:rFonts w:ascii="Arial" w:hAnsi="Arial" w:cs="Arial"/>
                <w:sz w:val="28"/>
                <w:szCs w:val="28"/>
              </w:rPr>
              <w:t xml:space="preserve">Полное и сокращенное (при наличии) наименования Получателя </w:t>
            </w:r>
            <w:r w:rsidR="002B1994" w:rsidRPr="00040420">
              <w:rPr>
                <w:rFonts w:ascii="Arial" w:hAnsi="Arial" w:cs="Arial"/>
                <w:sz w:val="28"/>
                <w:szCs w:val="28"/>
              </w:rPr>
              <w:t>г</w:t>
            </w:r>
            <w:r w:rsidRPr="00040420">
              <w:rPr>
                <w:rFonts w:ascii="Arial" w:hAnsi="Arial" w:cs="Arial"/>
                <w:sz w:val="28"/>
                <w:szCs w:val="28"/>
              </w:rPr>
              <w:t>ранта</w:t>
            </w:r>
          </w:p>
        </w:tc>
      </w:tr>
      <w:tr w:rsidR="009C367F" w:rsidRPr="00040420" w14:paraId="60F02C23" w14:textId="77777777" w:rsidTr="002C2F98">
        <w:tblPrEx>
          <w:tblBorders>
            <w:insideH w:val="nil"/>
          </w:tblBorders>
        </w:tblPrEx>
        <w:tc>
          <w:tcPr>
            <w:tcW w:w="4673" w:type="dxa"/>
            <w:tcBorders>
              <w:bottom w:val="nil"/>
            </w:tcBorders>
            <w:vAlign w:val="center"/>
          </w:tcPr>
          <w:p w14:paraId="3102D293" w14:textId="77777777" w:rsidR="009C367F" w:rsidRPr="00040420" w:rsidRDefault="009C367F" w:rsidP="00092A8E">
            <w:pPr>
              <w:pStyle w:val="ConsPlusNormal"/>
              <w:rPr>
                <w:rFonts w:ascii="Arial" w:hAnsi="Arial" w:cs="Arial"/>
                <w:sz w:val="28"/>
                <w:szCs w:val="28"/>
              </w:rPr>
            </w:pPr>
            <w:r w:rsidRPr="00040420">
              <w:rPr>
                <w:rFonts w:ascii="Arial" w:hAnsi="Arial" w:cs="Arial"/>
                <w:sz w:val="28"/>
                <w:szCs w:val="28"/>
              </w:rPr>
              <w:t>Наименование Грантодателя</w:t>
            </w:r>
          </w:p>
        </w:tc>
        <w:tc>
          <w:tcPr>
            <w:tcW w:w="4961" w:type="dxa"/>
            <w:tcBorders>
              <w:bottom w:val="nil"/>
            </w:tcBorders>
            <w:vAlign w:val="center"/>
          </w:tcPr>
          <w:p w14:paraId="5455216D" w14:textId="7750D09D" w:rsidR="009C367F" w:rsidRPr="00040420" w:rsidRDefault="009C367F" w:rsidP="00092A8E">
            <w:pPr>
              <w:pStyle w:val="ConsPlusNormal"/>
              <w:rPr>
                <w:rFonts w:ascii="Arial" w:hAnsi="Arial" w:cs="Arial"/>
                <w:sz w:val="28"/>
                <w:szCs w:val="28"/>
              </w:rPr>
            </w:pPr>
            <w:r w:rsidRPr="00040420">
              <w:rPr>
                <w:rFonts w:ascii="Arial" w:hAnsi="Arial" w:cs="Arial"/>
                <w:sz w:val="28"/>
                <w:szCs w:val="28"/>
              </w:rPr>
              <w:t xml:space="preserve">Наименование Получателя </w:t>
            </w:r>
            <w:r w:rsidR="002B1994" w:rsidRPr="00040420">
              <w:rPr>
                <w:rFonts w:ascii="Arial" w:hAnsi="Arial" w:cs="Arial"/>
                <w:sz w:val="28"/>
                <w:szCs w:val="28"/>
              </w:rPr>
              <w:t>г</w:t>
            </w:r>
            <w:r w:rsidRPr="00040420">
              <w:rPr>
                <w:rFonts w:ascii="Arial" w:hAnsi="Arial" w:cs="Arial"/>
                <w:sz w:val="28"/>
                <w:szCs w:val="28"/>
              </w:rPr>
              <w:t>ранта</w:t>
            </w:r>
          </w:p>
        </w:tc>
      </w:tr>
      <w:tr w:rsidR="009C367F" w:rsidRPr="00040420" w14:paraId="30B4590E" w14:textId="77777777" w:rsidTr="002C2F98">
        <w:tblPrEx>
          <w:tblBorders>
            <w:insideH w:val="nil"/>
          </w:tblBorders>
        </w:tblPrEx>
        <w:tc>
          <w:tcPr>
            <w:tcW w:w="4673" w:type="dxa"/>
            <w:tcBorders>
              <w:top w:val="nil"/>
            </w:tcBorders>
            <w:vAlign w:val="bottom"/>
          </w:tcPr>
          <w:p w14:paraId="78DA16E0" w14:textId="77777777" w:rsidR="009C367F" w:rsidRPr="00040420" w:rsidRDefault="009C367F" w:rsidP="00092A8E">
            <w:pPr>
              <w:pStyle w:val="ConsPlusNormal"/>
              <w:rPr>
                <w:rFonts w:ascii="Arial" w:hAnsi="Arial" w:cs="Arial"/>
                <w:sz w:val="28"/>
                <w:szCs w:val="28"/>
              </w:rPr>
            </w:pPr>
            <w:r w:rsidRPr="00040420">
              <w:rPr>
                <w:rFonts w:ascii="Arial" w:hAnsi="Arial" w:cs="Arial"/>
                <w:sz w:val="28"/>
                <w:szCs w:val="28"/>
              </w:rPr>
              <w:t>ОГРН, ОКТМО</w:t>
            </w:r>
          </w:p>
        </w:tc>
        <w:tc>
          <w:tcPr>
            <w:tcW w:w="4961" w:type="dxa"/>
            <w:tcBorders>
              <w:top w:val="nil"/>
            </w:tcBorders>
            <w:vAlign w:val="bottom"/>
          </w:tcPr>
          <w:p w14:paraId="61AC793F" w14:textId="77777777" w:rsidR="009C367F" w:rsidRPr="00040420" w:rsidRDefault="009C367F" w:rsidP="00092A8E">
            <w:pPr>
              <w:pStyle w:val="ConsPlusNormal"/>
              <w:rPr>
                <w:rFonts w:ascii="Arial" w:hAnsi="Arial" w:cs="Arial"/>
                <w:sz w:val="28"/>
                <w:szCs w:val="28"/>
              </w:rPr>
            </w:pPr>
            <w:r w:rsidRPr="00040420">
              <w:rPr>
                <w:rFonts w:ascii="Arial" w:hAnsi="Arial" w:cs="Arial"/>
                <w:sz w:val="28"/>
                <w:szCs w:val="28"/>
              </w:rPr>
              <w:t>ОГРН, ОКТМО</w:t>
            </w:r>
          </w:p>
        </w:tc>
      </w:tr>
      <w:tr w:rsidR="009C367F" w:rsidRPr="00040420" w14:paraId="348BAEC5" w14:textId="77777777" w:rsidTr="002C2F98">
        <w:tc>
          <w:tcPr>
            <w:tcW w:w="4673" w:type="dxa"/>
          </w:tcPr>
          <w:p w14:paraId="11C92888" w14:textId="77777777" w:rsidR="009C367F" w:rsidRPr="00040420" w:rsidRDefault="009C367F" w:rsidP="00092A8E">
            <w:pPr>
              <w:pStyle w:val="ConsPlusNormal"/>
              <w:rPr>
                <w:rFonts w:ascii="Arial" w:hAnsi="Arial" w:cs="Arial"/>
                <w:sz w:val="28"/>
                <w:szCs w:val="28"/>
              </w:rPr>
            </w:pPr>
            <w:r w:rsidRPr="00040420">
              <w:rPr>
                <w:rFonts w:ascii="Arial" w:hAnsi="Arial" w:cs="Arial"/>
                <w:sz w:val="28"/>
                <w:szCs w:val="28"/>
              </w:rPr>
              <w:t>Место нахождения:</w:t>
            </w:r>
          </w:p>
        </w:tc>
        <w:tc>
          <w:tcPr>
            <w:tcW w:w="4961" w:type="dxa"/>
          </w:tcPr>
          <w:p w14:paraId="6D24B6F4" w14:textId="77777777" w:rsidR="009C367F" w:rsidRPr="00040420" w:rsidRDefault="009C367F" w:rsidP="00092A8E">
            <w:pPr>
              <w:pStyle w:val="ConsPlusNormal"/>
              <w:rPr>
                <w:rFonts w:ascii="Arial" w:hAnsi="Arial" w:cs="Arial"/>
                <w:sz w:val="28"/>
                <w:szCs w:val="28"/>
              </w:rPr>
            </w:pPr>
            <w:r w:rsidRPr="00040420">
              <w:rPr>
                <w:rFonts w:ascii="Arial" w:hAnsi="Arial" w:cs="Arial"/>
                <w:sz w:val="28"/>
                <w:szCs w:val="28"/>
              </w:rPr>
              <w:t>Место нахождения:</w:t>
            </w:r>
          </w:p>
        </w:tc>
      </w:tr>
      <w:tr w:rsidR="009C367F" w:rsidRPr="00040420" w14:paraId="12C8E98D" w14:textId="77777777" w:rsidTr="002C2F98">
        <w:tc>
          <w:tcPr>
            <w:tcW w:w="4673" w:type="dxa"/>
            <w:vAlign w:val="center"/>
          </w:tcPr>
          <w:p w14:paraId="6DBC866B" w14:textId="77777777" w:rsidR="009C367F" w:rsidRPr="00040420" w:rsidRDefault="009C367F" w:rsidP="00092A8E">
            <w:pPr>
              <w:pStyle w:val="ConsPlusNormal"/>
              <w:rPr>
                <w:rFonts w:ascii="Arial" w:hAnsi="Arial" w:cs="Arial"/>
                <w:sz w:val="28"/>
                <w:szCs w:val="28"/>
              </w:rPr>
            </w:pPr>
            <w:r w:rsidRPr="00040420">
              <w:rPr>
                <w:rFonts w:ascii="Arial" w:hAnsi="Arial" w:cs="Arial"/>
                <w:sz w:val="28"/>
                <w:szCs w:val="28"/>
              </w:rPr>
              <w:t>ИНН/КПП</w:t>
            </w:r>
          </w:p>
        </w:tc>
        <w:tc>
          <w:tcPr>
            <w:tcW w:w="4961" w:type="dxa"/>
            <w:vAlign w:val="center"/>
          </w:tcPr>
          <w:p w14:paraId="747DA251" w14:textId="77777777" w:rsidR="009C367F" w:rsidRPr="00040420" w:rsidRDefault="009C367F" w:rsidP="00092A8E">
            <w:pPr>
              <w:pStyle w:val="ConsPlusNormal"/>
              <w:rPr>
                <w:rFonts w:ascii="Arial" w:hAnsi="Arial" w:cs="Arial"/>
                <w:sz w:val="28"/>
                <w:szCs w:val="28"/>
              </w:rPr>
            </w:pPr>
            <w:r w:rsidRPr="00040420">
              <w:rPr>
                <w:rFonts w:ascii="Arial" w:hAnsi="Arial" w:cs="Arial"/>
                <w:sz w:val="28"/>
                <w:szCs w:val="28"/>
              </w:rPr>
              <w:t>ИНН/КПП</w:t>
            </w:r>
          </w:p>
        </w:tc>
      </w:tr>
      <w:tr w:rsidR="009C367F" w:rsidRPr="00040420" w14:paraId="58F564D8" w14:textId="77777777" w:rsidTr="002C2F98">
        <w:tc>
          <w:tcPr>
            <w:tcW w:w="4673" w:type="dxa"/>
          </w:tcPr>
          <w:p w14:paraId="40B47DE5" w14:textId="77777777" w:rsidR="009C367F" w:rsidRPr="00040420" w:rsidRDefault="009C367F" w:rsidP="00092A8E">
            <w:pPr>
              <w:pStyle w:val="ConsPlusNormal"/>
              <w:rPr>
                <w:rFonts w:ascii="Arial" w:hAnsi="Arial" w:cs="Arial"/>
                <w:sz w:val="28"/>
                <w:szCs w:val="28"/>
              </w:rPr>
            </w:pPr>
            <w:r w:rsidRPr="00040420">
              <w:rPr>
                <w:rFonts w:ascii="Arial" w:hAnsi="Arial" w:cs="Arial"/>
                <w:sz w:val="28"/>
                <w:szCs w:val="28"/>
              </w:rPr>
              <w:t>Платежные реквизиты:</w:t>
            </w:r>
          </w:p>
          <w:p w14:paraId="674E9274" w14:textId="77777777" w:rsidR="009C367F" w:rsidRPr="00040420" w:rsidRDefault="009C367F" w:rsidP="00092A8E">
            <w:pPr>
              <w:pStyle w:val="ConsPlusNormal"/>
              <w:rPr>
                <w:rFonts w:ascii="Arial" w:hAnsi="Arial" w:cs="Arial"/>
                <w:sz w:val="28"/>
                <w:szCs w:val="28"/>
              </w:rPr>
            </w:pPr>
            <w:r w:rsidRPr="00040420">
              <w:rPr>
                <w:rFonts w:ascii="Arial" w:hAnsi="Arial" w:cs="Arial"/>
                <w:sz w:val="28"/>
                <w:szCs w:val="28"/>
              </w:rPr>
              <w:t>Наименование учреждения Банка России (наименование кредитной организации), БИК,</w:t>
            </w:r>
          </w:p>
          <w:p w14:paraId="4C556B4B" w14:textId="77777777" w:rsidR="009C367F" w:rsidRPr="00040420" w:rsidRDefault="009C367F" w:rsidP="00092A8E">
            <w:pPr>
              <w:pStyle w:val="ConsPlusNormal"/>
              <w:rPr>
                <w:rFonts w:ascii="Arial" w:hAnsi="Arial" w:cs="Arial"/>
                <w:sz w:val="28"/>
                <w:szCs w:val="28"/>
              </w:rPr>
            </w:pPr>
            <w:r w:rsidRPr="00040420">
              <w:rPr>
                <w:rFonts w:ascii="Arial" w:hAnsi="Arial" w:cs="Arial"/>
                <w:sz w:val="28"/>
                <w:szCs w:val="28"/>
              </w:rPr>
              <w:t>корреспондентский счет</w:t>
            </w:r>
          </w:p>
          <w:p w14:paraId="0401FF75" w14:textId="77777777" w:rsidR="009C367F" w:rsidRPr="00040420" w:rsidRDefault="009C367F" w:rsidP="00092A8E">
            <w:pPr>
              <w:pStyle w:val="ConsPlusNormal"/>
              <w:rPr>
                <w:rFonts w:ascii="Arial" w:hAnsi="Arial" w:cs="Arial"/>
                <w:sz w:val="28"/>
                <w:szCs w:val="28"/>
              </w:rPr>
            </w:pPr>
            <w:r w:rsidRPr="00040420">
              <w:rPr>
                <w:rFonts w:ascii="Arial" w:hAnsi="Arial" w:cs="Arial"/>
                <w:sz w:val="28"/>
                <w:szCs w:val="28"/>
              </w:rPr>
              <w:t>Расчетный счет</w:t>
            </w:r>
          </w:p>
          <w:p w14:paraId="4ED8B67B" w14:textId="77777777" w:rsidR="009C367F" w:rsidRPr="00040420" w:rsidRDefault="009C367F" w:rsidP="00092A8E">
            <w:pPr>
              <w:pStyle w:val="ConsPlusNormal"/>
              <w:rPr>
                <w:rFonts w:ascii="Arial" w:hAnsi="Arial" w:cs="Arial"/>
                <w:sz w:val="28"/>
                <w:szCs w:val="28"/>
              </w:rPr>
            </w:pPr>
            <w:r w:rsidRPr="00040420">
              <w:rPr>
                <w:rFonts w:ascii="Arial" w:hAnsi="Arial" w:cs="Arial"/>
                <w:sz w:val="28"/>
                <w:szCs w:val="28"/>
              </w:rPr>
              <w:t>Лицевой счет</w:t>
            </w:r>
          </w:p>
        </w:tc>
        <w:tc>
          <w:tcPr>
            <w:tcW w:w="4961" w:type="dxa"/>
          </w:tcPr>
          <w:p w14:paraId="6ADD6360" w14:textId="77777777" w:rsidR="009C367F" w:rsidRPr="00040420" w:rsidRDefault="009C367F" w:rsidP="00092A8E">
            <w:pPr>
              <w:pStyle w:val="ConsPlusNormal"/>
              <w:rPr>
                <w:rFonts w:ascii="Arial" w:hAnsi="Arial" w:cs="Arial"/>
                <w:sz w:val="28"/>
                <w:szCs w:val="28"/>
              </w:rPr>
            </w:pPr>
            <w:r w:rsidRPr="00040420">
              <w:rPr>
                <w:rFonts w:ascii="Arial" w:hAnsi="Arial" w:cs="Arial"/>
                <w:sz w:val="28"/>
                <w:szCs w:val="28"/>
              </w:rPr>
              <w:t>Платежные реквизиты:</w:t>
            </w:r>
          </w:p>
          <w:p w14:paraId="4A3A39C8" w14:textId="77777777" w:rsidR="009C367F" w:rsidRPr="00040420" w:rsidRDefault="009C367F" w:rsidP="00092A8E">
            <w:pPr>
              <w:pStyle w:val="ConsPlusNormal"/>
              <w:rPr>
                <w:rFonts w:ascii="Arial" w:hAnsi="Arial" w:cs="Arial"/>
                <w:sz w:val="28"/>
                <w:szCs w:val="28"/>
              </w:rPr>
            </w:pPr>
            <w:r w:rsidRPr="00040420">
              <w:rPr>
                <w:rFonts w:ascii="Arial" w:hAnsi="Arial" w:cs="Arial"/>
                <w:sz w:val="28"/>
                <w:szCs w:val="28"/>
              </w:rPr>
              <w:t>Наименование учреждения Банка России (наименование кредитной организации), БИК,</w:t>
            </w:r>
          </w:p>
          <w:p w14:paraId="36C79AAE" w14:textId="77777777" w:rsidR="009C367F" w:rsidRPr="00040420" w:rsidRDefault="009C367F" w:rsidP="00092A8E">
            <w:pPr>
              <w:pStyle w:val="ConsPlusNormal"/>
              <w:rPr>
                <w:rFonts w:ascii="Arial" w:hAnsi="Arial" w:cs="Arial"/>
                <w:sz w:val="28"/>
                <w:szCs w:val="28"/>
              </w:rPr>
            </w:pPr>
            <w:r w:rsidRPr="00040420">
              <w:rPr>
                <w:rFonts w:ascii="Arial" w:hAnsi="Arial" w:cs="Arial"/>
                <w:sz w:val="28"/>
                <w:szCs w:val="28"/>
              </w:rPr>
              <w:t>корреспондентский счет</w:t>
            </w:r>
          </w:p>
          <w:p w14:paraId="2285C3B4" w14:textId="77777777" w:rsidR="009C367F" w:rsidRPr="00040420" w:rsidRDefault="009C367F" w:rsidP="00092A8E">
            <w:pPr>
              <w:pStyle w:val="ConsPlusNormal"/>
              <w:rPr>
                <w:rFonts w:ascii="Arial" w:hAnsi="Arial" w:cs="Arial"/>
                <w:sz w:val="28"/>
                <w:szCs w:val="28"/>
              </w:rPr>
            </w:pPr>
            <w:r w:rsidRPr="00040420">
              <w:rPr>
                <w:rFonts w:ascii="Arial" w:hAnsi="Arial" w:cs="Arial"/>
                <w:sz w:val="28"/>
                <w:szCs w:val="28"/>
              </w:rPr>
              <w:t>Расчетный счет</w:t>
            </w:r>
          </w:p>
          <w:p w14:paraId="37EB4CFD" w14:textId="77777777" w:rsidR="009C367F" w:rsidRPr="00040420" w:rsidRDefault="009C367F" w:rsidP="00092A8E">
            <w:pPr>
              <w:pStyle w:val="ConsPlusNormal"/>
              <w:rPr>
                <w:rFonts w:ascii="Arial" w:hAnsi="Arial" w:cs="Arial"/>
                <w:sz w:val="28"/>
                <w:szCs w:val="28"/>
              </w:rPr>
            </w:pPr>
            <w:r w:rsidRPr="00040420">
              <w:rPr>
                <w:rFonts w:ascii="Arial" w:hAnsi="Arial" w:cs="Arial"/>
                <w:sz w:val="28"/>
                <w:szCs w:val="28"/>
              </w:rPr>
              <w:t>Лицевой счет</w:t>
            </w:r>
          </w:p>
        </w:tc>
      </w:tr>
    </w:tbl>
    <w:p w14:paraId="592A9D17" w14:textId="4A488B0F" w:rsidR="009C367F" w:rsidRPr="00040420" w:rsidRDefault="009C367F" w:rsidP="00092A8E">
      <w:pPr>
        <w:pStyle w:val="ConsPlusNormal"/>
        <w:jc w:val="both"/>
        <w:rPr>
          <w:rFonts w:ascii="Arial" w:hAnsi="Arial" w:cs="Arial"/>
          <w:sz w:val="28"/>
          <w:szCs w:val="28"/>
        </w:rPr>
      </w:pPr>
    </w:p>
    <w:p w14:paraId="5C0BA3D3" w14:textId="77777777" w:rsidR="00DE3A6F" w:rsidRPr="00040420" w:rsidRDefault="00DE3A6F" w:rsidP="00092A8E">
      <w:pPr>
        <w:pStyle w:val="ConsPlusNormal"/>
        <w:jc w:val="both"/>
        <w:rPr>
          <w:rFonts w:ascii="Arial" w:hAnsi="Arial" w:cs="Arial"/>
          <w:sz w:val="28"/>
          <w:szCs w:val="28"/>
        </w:rPr>
      </w:pPr>
    </w:p>
    <w:p w14:paraId="52D96767" w14:textId="77777777" w:rsidR="009C367F" w:rsidRPr="00040420" w:rsidRDefault="009C367F" w:rsidP="00966F66">
      <w:pPr>
        <w:pStyle w:val="ListParagraph"/>
        <w:numPr>
          <w:ilvl w:val="0"/>
          <w:numId w:val="1"/>
        </w:numPr>
        <w:spacing w:before="240" w:line="240" w:lineRule="auto"/>
        <w:jc w:val="center"/>
        <w:rPr>
          <w:rFonts w:ascii="Arial" w:hAnsi="Arial" w:cs="Arial"/>
          <w:b/>
          <w:sz w:val="28"/>
          <w:szCs w:val="28"/>
        </w:rPr>
      </w:pPr>
      <w:r w:rsidRPr="00040420">
        <w:rPr>
          <w:rFonts w:ascii="Arial" w:hAnsi="Arial" w:cs="Arial"/>
          <w:b/>
          <w:sz w:val="28"/>
          <w:szCs w:val="28"/>
        </w:rPr>
        <w:t>Подписи Сторон</w:t>
      </w:r>
    </w:p>
    <w:p w14:paraId="7960B168" w14:textId="77777777" w:rsidR="009C367F" w:rsidRPr="00040420" w:rsidRDefault="009C367F" w:rsidP="00092A8E">
      <w:pPr>
        <w:pStyle w:val="ConsPlusNormal"/>
        <w:jc w:val="both"/>
        <w:rPr>
          <w:rFonts w:ascii="Arial" w:hAnsi="Arial" w:cs="Arial"/>
          <w:sz w:val="28"/>
          <w:szCs w:val="28"/>
        </w:rPr>
      </w:pPr>
    </w:p>
    <w:tbl>
      <w:tblPr>
        <w:tblW w:w="9634" w:type="dxa"/>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
        <w:gridCol w:w="1754"/>
        <w:gridCol w:w="360"/>
        <w:gridCol w:w="1741"/>
        <w:gridCol w:w="478"/>
        <w:gridCol w:w="202"/>
        <w:gridCol w:w="1770"/>
        <w:gridCol w:w="345"/>
        <w:gridCol w:w="1710"/>
        <w:gridCol w:w="934"/>
      </w:tblGrid>
      <w:tr w:rsidR="009C367F" w:rsidRPr="00040420" w14:paraId="2A0D93E9" w14:textId="77777777" w:rsidTr="002C2F98">
        <w:tc>
          <w:tcPr>
            <w:tcW w:w="340" w:type="dxa"/>
            <w:tcBorders>
              <w:top w:val="single" w:sz="4" w:space="0" w:color="auto"/>
              <w:left w:val="single" w:sz="4" w:space="0" w:color="auto"/>
              <w:bottom w:val="single" w:sz="4" w:space="0" w:color="auto"/>
              <w:right w:val="nil"/>
            </w:tcBorders>
          </w:tcPr>
          <w:p w14:paraId="0D82DE91" w14:textId="77777777" w:rsidR="009C367F" w:rsidRPr="00040420" w:rsidRDefault="009C367F" w:rsidP="00092A8E">
            <w:pPr>
              <w:pStyle w:val="ConsPlusNormal"/>
              <w:rPr>
                <w:rFonts w:ascii="Arial" w:hAnsi="Arial" w:cs="Arial"/>
                <w:sz w:val="28"/>
                <w:szCs w:val="28"/>
              </w:rPr>
            </w:pPr>
          </w:p>
        </w:tc>
        <w:tc>
          <w:tcPr>
            <w:tcW w:w="3855" w:type="dxa"/>
            <w:gridSpan w:val="3"/>
            <w:tcBorders>
              <w:top w:val="single" w:sz="4" w:space="0" w:color="auto"/>
              <w:left w:val="nil"/>
              <w:bottom w:val="single" w:sz="4" w:space="0" w:color="auto"/>
              <w:right w:val="nil"/>
            </w:tcBorders>
            <w:vAlign w:val="center"/>
          </w:tcPr>
          <w:p w14:paraId="70A116D9" w14:textId="77777777" w:rsidR="009C367F" w:rsidRPr="00040420" w:rsidRDefault="009C367F" w:rsidP="00092A8E">
            <w:pPr>
              <w:pStyle w:val="ConsPlusNormal"/>
              <w:jc w:val="center"/>
              <w:rPr>
                <w:rFonts w:ascii="Arial" w:hAnsi="Arial" w:cs="Arial"/>
                <w:sz w:val="28"/>
                <w:szCs w:val="28"/>
              </w:rPr>
            </w:pPr>
            <w:r w:rsidRPr="00040420">
              <w:rPr>
                <w:rFonts w:ascii="Arial" w:hAnsi="Arial" w:cs="Arial"/>
                <w:sz w:val="28"/>
                <w:szCs w:val="28"/>
              </w:rPr>
              <w:t>Полное и сокращенное (при наличии) наименования Грантодателя</w:t>
            </w:r>
          </w:p>
        </w:tc>
        <w:tc>
          <w:tcPr>
            <w:tcW w:w="478" w:type="dxa"/>
            <w:tcBorders>
              <w:top w:val="single" w:sz="4" w:space="0" w:color="auto"/>
              <w:left w:val="nil"/>
              <w:bottom w:val="single" w:sz="4" w:space="0" w:color="auto"/>
              <w:right w:val="single" w:sz="4" w:space="0" w:color="auto"/>
            </w:tcBorders>
          </w:tcPr>
          <w:p w14:paraId="6EF6692E" w14:textId="77777777" w:rsidR="009C367F" w:rsidRPr="00040420" w:rsidRDefault="009C367F" w:rsidP="00092A8E">
            <w:pPr>
              <w:pStyle w:val="ConsPlusNormal"/>
              <w:rPr>
                <w:rFonts w:ascii="Arial" w:hAnsi="Arial" w:cs="Arial"/>
                <w:sz w:val="28"/>
                <w:szCs w:val="28"/>
              </w:rPr>
            </w:pPr>
          </w:p>
        </w:tc>
        <w:tc>
          <w:tcPr>
            <w:tcW w:w="202" w:type="dxa"/>
            <w:tcBorders>
              <w:top w:val="single" w:sz="4" w:space="0" w:color="auto"/>
              <w:left w:val="single" w:sz="4" w:space="0" w:color="auto"/>
              <w:bottom w:val="single" w:sz="4" w:space="0" w:color="auto"/>
              <w:right w:val="nil"/>
            </w:tcBorders>
          </w:tcPr>
          <w:p w14:paraId="7E2E0EB5" w14:textId="77777777" w:rsidR="009C367F" w:rsidRPr="00040420" w:rsidRDefault="009C367F" w:rsidP="00092A8E">
            <w:pPr>
              <w:pStyle w:val="ConsPlusNormal"/>
              <w:rPr>
                <w:rFonts w:ascii="Arial" w:hAnsi="Arial" w:cs="Arial"/>
                <w:sz w:val="28"/>
                <w:szCs w:val="28"/>
              </w:rPr>
            </w:pPr>
          </w:p>
        </w:tc>
        <w:tc>
          <w:tcPr>
            <w:tcW w:w="3825" w:type="dxa"/>
            <w:gridSpan w:val="3"/>
            <w:tcBorders>
              <w:top w:val="single" w:sz="4" w:space="0" w:color="auto"/>
              <w:left w:val="nil"/>
              <w:bottom w:val="single" w:sz="4" w:space="0" w:color="auto"/>
              <w:right w:val="nil"/>
            </w:tcBorders>
            <w:vAlign w:val="center"/>
          </w:tcPr>
          <w:p w14:paraId="47F71F7A" w14:textId="77777777" w:rsidR="009C367F" w:rsidRPr="00040420" w:rsidRDefault="009C367F" w:rsidP="00092A8E">
            <w:pPr>
              <w:pStyle w:val="ConsPlusNormal"/>
              <w:jc w:val="center"/>
              <w:rPr>
                <w:rFonts w:ascii="Arial" w:hAnsi="Arial" w:cs="Arial"/>
                <w:sz w:val="28"/>
                <w:szCs w:val="28"/>
              </w:rPr>
            </w:pPr>
            <w:r w:rsidRPr="00040420">
              <w:rPr>
                <w:rFonts w:ascii="Arial" w:hAnsi="Arial" w:cs="Arial"/>
                <w:sz w:val="28"/>
                <w:szCs w:val="28"/>
              </w:rPr>
              <w:t>Полное и сокращенное (при наличии) наименования Получателя гранта</w:t>
            </w:r>
          </w:p>
        </w:tc>
        <w:tc>
          <w:tcPr>
            <w:tcW w:w="934" w:type="dxa"/>
            <w:tcBorders>
              <w:top w:val="single" w:sz="4" w:space="0" w:color="auto"/>
              <w:left w:val="nil"/>
              <w:bottom w:val="single" w:sz="4" w:space="0" w:color="auto"/>
              <w:right w:val="single" w:sz="4" w:space="0" w:color="auto"/>
            </w:tcBorders>
            <w:vAlign w:val="center"/>
          </w:tcPr>
          <w:p w14:paraId="6E7F708C" w14:textId="77777777" w:rsidR="009C367F" w:rsidRPr="00040420" w:rsidRDefault="009C367F" w:rsidP="00092A8E">
            <w:pPr>
              <w:pStyle w:val="ConsPlusNormal"/>
              <w:rPr>
                <w:rFonts w:ascii="Arial" w:hAnsi="Arial" w:cs="Arial"/>
                <w:sz w:val="28"/>
                <w:szCs w:val="28"/>
              </w:rPr>
            </w:pPr>
          </w:p>
        </w:tc>
      </w:tr>
      <w:tr w:rsidR="009C367F" w:rsidRPr="00040420" w14:paraId="7916ECC9" w14:textId="77777777" w:rsidTr="002C2F98">
        <w:tc>
          <w:tcPr>
            <w:tcW w:w="340" w:type="dxa"/>
            <w:tcBorders>
              <w:top w:val="single" w:sz="4" w:space="0" w:color="auto"/>
              <w:left w:val="single" w:sz="4" w:space="0" w:color="auto"/>
              <w:bottom w:val="nil"/>
              <w:right w:val="nil"/>
            </w:tcBorders>
          </w:tcPr>
          <w:p w14:paraId="65F01E98" w14:textId="77777777" w:rsidR="009C367F" w:rsidRPr="00040420" w:rsidRDefault="009C367F" w:rsidP="00092A8E">
            <w:pPr>
              <w:pStyle w:val="ConsPlusNormal"/>
              <w:rPr>
                <w:rFonts w:ascii="Arial" w:hAnsi="Arial" w:cs="Arial"/>
                <w:sz w:val="28"/>
                <w:szCs w:val="28"/>
              </w:rPr>
            </w:pPr>
          </w:p>
        </w:tc>
        <w:tc>
          <w:tcPr>
            <w:tcW w:w="3855" w:type="dxa"/>
            <w:gridSpan w:val="3"/>
            <w:tcBorders>
              <w:top w:val="single" w:sz="4" w:space="0" w:color="auto"/>
              <w:left w:val="nil"/>
              <w:bottom w:val="single" w:sz="4" w:space="0" w:color="auto"/>
              <w:right w:val="nil"/>
            </w:tcBorders>
          </w:tcPr>
          <w:p w14:paraId="47D29BF6" w14:textId="77777777" w:rsidR="009C367F" w:rsidRPr="00040420" w:rsidRDefault="009C367F" w:rsidP="00092A8E">
            <w:pPr>
              <w:pStyle w:val="ConsPlusNormal"/>
              <w:rPr>
                <w:rFonts w:ascii="Arial" w:hAnsi="Arial" w:cs="Arial"/>
                <w:sz w:val="28"/>
                <w:szCs w:val="28"/>
              </w:rPr>
            </w:pPr>
          </w:p>
        </w:tc>
        <w:tc>
          <w:tcPr>
            <w:tcW w:w="478" w:type="dxa"/>
            <w:tcBorders>
              <w:top w:val="single" w:sz="4" w:space="0" w:color="auto"/>
              <w:left w:val="nil"/>
              <w:bottom w:val="nil"/>
              <w:right w:val="single" w:sz="4" w:space="0" w:color="auto"/>
            </w:tcBorders>
          </w:tcPr>
          <w:p w14:paraId="75B61809" w14:textId="77777777" w:rsidR="009C367F" w:rsidRPr="00040420" w:rsidRDefault="009C367F" w:rsidP="00092A8E">
            <w:pPr>
              <w:pStyle w:val="ConsPlusNormal"/>
              <w:rPr>
                <w:rFonts w:ascii="Arial" w:hAnsi="Arial" w:cs="Arial"/>
                <w:sz w:val="28"/>
                <w:szCs w:val="28"/>
              </w:rPr>
            </w:pPr>
          </w:p>
        </w:tc>
        <w:tc>
          <w:tcPr>
            <w:tcW w:w="202" w:type="dxa"/>
            <w:tcBorders>
              <w:top w:val="single" w:sz="4" w:space="0" w:color="auto"/>
              <w:left w:val="single" w:sz="4" w:space="0" w:color="auto"/>
              <w:bottom w:val="nil"/>
              <w:right w:val="nil"/>
            </w:tcBorders>
          </w:tcPr>
          <w:p w14:paraId="65C51225" w14:textId="77777777" w:rsidR="009C367F" w:rsidRPr="00040420" w:rsidRDefault="009C367F" w:rsidP="00092A8E">
            <w:pPr>
              <w:pStyle w:val="ConsPlusNormal"/>
              <w:rPr>
                <w:rFonts w:ascii="Arial" w:hAnsi="Arial" w:cs="Arial"/>
                <w:sz w:val="28"/>
                <w:szCs w:val="28"/>
              </w:rPr>
            </w:pPr>
          </w:p>
        </w:tc>
        <w:tc>
          <w:tcPr>
            <w:tcW w:w="3825" w:type="dxa"/>
            <w:gridSpan w:val="3"/>
            <w:tcBorders>
              <w:top w:val="single" w:sz="4" w:space="0" w:color="auto"/>
              <w:left w:val="nil"/>
              <w:bottom w:val="single" w:sz="4" w:space="0" w:color="auto"/>
              <w:right w:val="nil"/>
            </w:tcBorders>
          </w:tcPr>
          <w:p w14:paraId="5455FF77" w14:textId="77777777" w:rsidR="009C367F" w:rsidRPr="00040420" w:rsidRDefault="009C367F" w:rsidP="00092A8E">
            <w:pPr>
              <w:pStyle w:val="ConsPlusNormal"/>
              <w:rPr>
                <w:rFonts w:ascii="Arial" w:hAnsi="Arial" w:cs="Arial"/>
                <w:sz w:val="28"/>
                <w:szCs w:val="28"/>
              </w:rPr>
            </w:pPr>
          </w:p>
        </w:tc>
        <w:tc>
          <w:tcPr>
            <w:tcW w:w="934" w:type="dxa"/>
            <w:tcBorders>
              <w:top w:val="single" w:sz="4" w:space="0" w:color="auto"/>
              <w:left w:val="nil"/>
              <w:bottom w:val="nil"/>
              <w:right w:val="single" w:sz="4" w:space="0" w:color="auto"/>
            </w:tcBorders>
          </w:tcPr>
          <w:p w14:paraId="023652E6" w14:textId="77777777" w:rsidR="009C367F" w:rsidRPr="00040420" w:rsidRDefault="009C367F" w:rsidP="00092A8E">
            <w:pPr>
              <w:pStyle w:val="ConsPlusNormal"/>
              <w:rPr>
                <w:rFonts w:ascii="Arial" w:hAnsi="Arial" w:cs="Arial"/>
                <w:sz w:val="28"/>
                <w:szCs w:val="28"/>
              </w:rPr>
            </w:pPr>
          </w:p>
        </w:tc>
      </w:tr>
      <w:tr w:rsidR="009C367F" w:rsidRPr="00040420" w14:paraId="0EAED805" w14:textId="77777777" w:rsidTr="002C2F98">
        <w:tblPrEx>
          <w:tblBorders>
            <w:insideH w:val="none" w:sz="0" w:space="0" w:color="auto"/>
          </w:tblBorders>
        </w:tblPrEx>
        <w:tc>
          <w:tcPr>
            <w:tcW w:w="340" w:type="dxa"/>
            <w:tcBorders>
              <w:top w:val="nil"/>
              <w:left w:val="single" w:sz="4" w:space="0" w:color="auto"/>
              <w:bottom w:val="nil"/>
              <w:right w:val="nil"/>
            </w:tcBorders>
          </w:tcPr>
          <w:p w14:paraId="7F86D3CD" w14:textId="77777777" w:rsidR="009C367F" w:rsidRPr="00040420" w:rsidRDefault="009C367F" w:rsidP="00092A8E">
            <w:pPr>
              <w:pStyle w:val="ConsPlusNormal"/>
              <w:rPr>
                <w:rFonts w:ascii="Arial" w:hAnsi="Arial" w:cs="Arial"/>
                <w:sz w:val="28"/>
                <w:szCs w:val="28"/>
              </w:rPr>
            </w:pPr>
          </w:p>
        </w:tc>
        <w:tc>
          <w:tcPr>
            <w:tcW w:w="3855" w:type="dxa"/>
            <w:gridSpan w:val="3"/>
            <w:tcBorders>
              <w:top w:val="single" w:sz="4" w:space="0" w:color="auto"/>
              <w:left w:val="nil"/>
              <w:bottom w:val="nil"/>
              <w:right w:val="nil"/>
            </w:tcBorders>
          </w:tcPr>
          <w:p w14:paraId="72786F42" w14:textId="77777777" w:rsidR="009C367F" w:rsidRPr="00040420" w:rsidRDefault="009C367F" w:rsidP="00092A8E">
            <w:pPr>
              <w:pStyle w:val="ConsPlusNormal"/>
              <w:jc w:val="center"/>
              <w:rPr>
                <w:rFonts w:ascii="Arial" w:hAnsi="Arial" w:cs="Arial"/>
                <w:sz w:val="28"/>
                <w:szCs w:val="28"/>
              </w:rPr>
            </w:pPr>
            <w:r w:rsidRPr="00040420">
              <w:rPr>
                <w:rFonts w:ascii="Arial" w:hAnsi="Arial" w:cs="Arial"/>
                <w:sz w:val="28"/>
                <w:szCs w:val="28"/>
              </w:rPr>
              <w:t>(наименование должности руководителя Грантодателя или уполномоченного им лица)</w:t>
            </w:r>
          </w:p>
        </w:tc>
        <w:tc>
          <w:tcPr>
            <w:tcW w:w="478" w:type="dxa"/>
            <w:tcBorders>
              <w:top w:val="nil"/>
              <w:left w:val="nil"/>
              <w:bottom w:val="nil"/>
              <w:right w:val="single" w:sz="4" w:space="0" w:color="auto"/>
            </w:tcBorders>
          </w:tcPr>
          <w:p w14:paraId="115126B3" w14:textId="77777777" w:rsidR="009C367F" w:rsidRPr="00040420" w:rsidRDefault="009C367F" w:rsidP="00092A8E">
            <w:pPr>
              <w:pStyle w:val="ConsPlusNormal"/>
              <w:rPr>
                <w:rFonts w:ascii="Arial" w:hAnsi="Arial" w:cs="Arial"/>
                <w:sz w:val="28"/>
                <w:szCs w:val="28"/>
              </w:rPr>
            </w:pPr>
          </w:p>
        </w:tc>
        <w:tc>
          <w:tcPr>
            <w:tcW w:w="202" w:type="dxa"/>
            <w:tcBorders>
              <w:top w:val="nil"/>
              <w:left w:val="single" w:sz="4" w:space="0" w:color="auto"/>
              <w:bottom w:val="nil"/>
              <w:right w:val="nil"/>
            </w:tcBorders>
          </w:tcPr>
          <w:p w14:paraId="71464DE8" w14:textId="77777777" w:rsidR="009C367F" w:rsidRPr="00040420" w:rsidRDefault="009C367F" w:rsidP="00092A8E">
            <w:pPr>
              <w:pStyle w:val="ConsPlusNormal"/>
              <w:rPr>
                <w:rFonts w:ascii="Arial" w:hAnsi="Arial" w:cs="Arial"/>
                <w:sz w:val="28"/>
                <w:szCs w:val="28"/>
              </w:rPr>
            </w:pPr>
          </w:p>
        </w:tc>
        <w:tc>
          <w:tcPr>
            <w:tcW w:w="3825" w:type="dxa"/>
            <w:gridSpan w:val="3"/>
            <w:tcBorders>
              <w:top w:val="single" w:sz="4" w:space="0" w:color="auto"/>
              <w:left w:val="nil"/>
              <w:bottom w:val="nil"/>
              <w:right w:val="nil"/>
            </w:tcBorders>
          </w:tcPr>
          <w:p w14:paraId="3127B5EB" w14:textId="77777777" w:rsidR="009C367F" w:rsidRPr="00040420" w:rsidRDefault="009C367F" w:rsidP="00092A8E">
            <w:pPr>
              <w:pStyle w:val="ConsPlusNormal"/>
              <w:jc w:val="center"/>
              <w:rPr>
                <w:rFonts w:ascii="Arial" w:hAnsi="Arial" w:cs="Arial"/>
                <w:sz w:val="28"/>
                <w:szCs w:val="28"/>
              </w:rPr>
            </w:pPr>
            <w:r w:rsidRPr="00040420">
              <w:rPr>
                <w:rFonts w:ascii="Arial" w:hAnsi="Arial" w:cs="Arial"/>
                <w:sz w:val="28"/>
                <w:szCs w:val="28"/>
              </w:rPr>
              <w:t>(наименование должности руководителя Получателя гранта или уполномоченного им лица (при наличии)</w:t>
            </w:r>
          </w:p>
        </w:tc>
        <w:tc>
          <w:tcPr>
            <w:tcW w:w="934" w:type="dxa"/>
            <w:tcBorders>
              <w:top w:val="nil"/>
              <w:left w:val="nil"/>
              <w:bottom w:val="nil"/>
              <w:right w:val="single" w:sz="4" w:space="0" w:color="auto"/>
            </w:tcBorders>
            <w:vAlign w:val="bottom"/>
          </w:tcPr>
          <w:p w14:paraId="5B7ABCEE" w14:textId="77777777" w:rsidR="009C367F" w:rsidRPr="00040420" w:rsidRDefault="009C367F" w:rsidP="00092A8E">
            <w:pPr>
              <w:pStyle w:val="ConsPlusNormal"/>
              <w:rPr>
                <w:rFonts w:ascii="Arial" w:hAnsi="Arial" w:cs="Arial"/>
                <w:sz w:val="28"/>
                <w:szCs w:val="28"/>
              </w:rPr>
            </w:pPr>
          </w:p>
        </w:tc>
      </w:tr>
      <w:tr w:rsidR="009C367F" w:rsidRPr="00040420" w14:paraId="0BDF4D29" w14:textId="77777777" w:rsidTr="002C2F98">
        <w:tblPrEx>
          <w:tblBorders>
            <w:insideH w:val="none" w:sz="0" w:space="0" w:color="auto"/>
          </w:tblBorders>
        </w:tblPrEx>
        <w:tc>
          <w:tcPr>
            <w:tcW w:w="340" w:type="dxa"/>
            <w:tcBorders>
              <w:top w:val="nil"/>
              <w:left w:val="single" w:sz="4" w:space="0" w:color="auto"/>
              <w:bottom w:val="nil"/>
              <w:right w:val="nil"/>
            </w:tcBorders>
          </w:tcPr>
          <w:p w14:paraId="64A1FE52" w14:textId="77777777" w:rsidR="009C367F" w:rsidRPr="00040420" w:rsidRDefault="009C367F" w:rsidP="00092A8E">
            <w:pPr>
              <w:pStyle w:val="ConsPlusNormal"/>
              <w:rPr>
                <w:rFonts w:ascii="Arial" w:hAnsi="Arial" w:cs="Arial"/>
                <w:sz w:val="28"/>
                <w:szCs w:val="28"/>
              </w:rPr>
            </w:pPr>
          </w:p>
        </w:tc>
        <w:tc>
          <w:tcPr>
            <w:tcW w:w="1754" w:type="dxa"/>
            <w:tcBorders>
              <w:top w:val="nil"/>
              <w:left w:val="nil"/>
              <w:bottom w:val="single" w:sz="4" w:space="0" w:color="auto"/>
              <w:right w:val="nil"/>
            </w:tcBorders>
          </w:tcPr>
          <w:p w14:paraId="35A68D12" w14:textId="77777777" w:rsidR="009C367F" w:rsidRPr="00040420" w:rsidRDefault="009C367F" w:rsidP="00092A8E">
            <w:pPr>
              <w:pStyle w:val="ConsPlusNormal"/>
              <w:rPr>
                <w:rFonts w:ascii="Arial" w:hAnsi="Arial" w:cs="Arial"/>
                <w:sz w:val="28"/>
                <w:szCs w:val="28"/>
              </w:rPr>
            </w:pPr>
          </w:p>
        </w:tc>
        <w:tc>
          <w:tcPr>
            <w:tcW w:w="360" w:type="dxa"/>
            <w:tcBorders>
              <w:top w:val="nil"/>
              <w:left w:val="nil"/>
              <w:bottom w:val="nil"/>
              <w:right w:val="nil"/>
            </w:tcBorders>
          </w:tcPr>
          <w:p w14:paraId="517EB9FD" w14:textId="77777777" w:rsidR="009C367F" w:rsidRPr="00040420" w:rsidRDefault="009C367F" w:rsidP="00092A8E">
            <w:pPr>
              <w:pStyle w:val="ConsPlusNormal"/>
              <w:jc w:val="center"/>
              <w:rPr>
                <w:rFonts w:ascii="Arial" w:hAnsi="Arial" w:cs="Arial"/>
                <w:sz w:val="28"/>
                <w:szCs w:val="28"/>
              </w:rPr>
            </w:pPr>
            <w:r w:rsidRPr="00040420">
              <w:rPr>
                <w:rFonts w:ascii="Arial" w:hAnsi="Arial" w:cs="Arial"/>
                <w:sz w:val="28"/>
                <w:szCs w:val="28"/>
              </w:rPr>
              <w:t>/</w:t>
            </w:r>
          </w:p>
        </w:tc>
        <w:tc>
          <w:tcPr>
            <w:tcW w:w="1741" w:type="dxa"/>
            <w:tcBorders>
              <w:top w:val="nil"/>
              <w:left w:val="nil"/>
              <w:bottom w:val="single" w:sz="4" w:space="0" w:color="auto"/>
              <w:right w:val="nil"/>
            </w:tcBorders>
          </w:tcPr>
          <w:p w14:paraId="05B1FF92" w14:textId="77777777" w:rsidR="009C367F" w:rsidRPr="00040420" w:rsidRDefault="009C367F" w:rsidP="00092A8E">
            <w:pPr>
              <w:pStyle w:val="ConsPlusNormal"/>
              <w:rPr>
                <w:rFonts w:ascii="Arial" w:hAnsi="Arial" w:cs="Arial"/>
                <w:sz w:val="28"/>
                <w:szCs w:val="28"/>
              </w:rPr>
            </w:pPr>
          </w:p>
        </w:tc>
        <w:tc>
          <w:tcPr>
            <w:tcW w:w="478" w:type="dxa"/>
            <w:tcBorders>
              <w:top w:val="nil"/>
              <w:left w:val="nil"/>
              <w:bottom w:val="nil"/>
              <w:right w:val="single" w:sz="4" w:space="0" w:color="auto"/>
            </w:tcBorders>
          </w:tcPr>
          <w:p w14:paraId="18A643A8" w14:textId="77777777" w:rsidR="009C367F" w:rsidRPr="00040420" w:rsidRDefault="009C367F" w:rsidP="00092A8E">
            <w:pPr>
              <w:pStyle w:val="ConsPlusNormal"/>
              <w:rPr>
                <w:rFonts w:ascii="Arial" w:hAnsi="Arial" w:cs="Arial"/>
                <w:sz w:val="28"/>
                <w:szCs w:val="28"/>
              </w:rPr>
            </w:pPr>
          </w:p>
        </w:tc>
        <w:tc>
          <w:tcPr>
            <w:tcW w:w="202" w:type="dxa"/>
            <w:tcBorders>
              <w:top w:val="nil"/>
              <w:left w:val="single" w:sz="4" w:space="0" w:color="auto"/>
              <w:bottom w:val="nil"/>
              <w:right w:val="nil"/>
            </w:tcBorders>
          </w:tcPr>
          <w:p w14:paraId="3D7E3FAD" w14:textId="77777777" w:rsidR="009C367F" w:rsidRPr="00040420" w:rsidRDefault="009C367F" w:rsidP="00092A8E">
            <w:pPr>
              <w:pStyle w:val="ConsPlusNormal"/>
              <w:rPr>
                <w:rFonts w:ascii="Arial" w:hAnsi="Arial" w:cs="Arial"/>
                <w:sz w:val="28"/>
                <w:szCs w:val="28"/>
              </w:rPr>
            </w:pPr>
          </w:p>
        </w:tc>
        <w:tc>
          <w:tcPr>
            <w:tcW w:w="1770" w:type="dxa"/>
            <w:tcBorders>
              <w:top w:val="nil"/>
              <w:left w:val="nil"/>
              <w:bottom w:val="single" w:sz="4" w:space="0" w:color="auto"/>
              <w:right w:val="nil"/>
            </w:tcBorders>
          </w:tcPr>
          <w:p w14:paraId="2F5D99CE" w14:textId="77777777" w:rsidR="009C367F" w:rsidRPr="00040420" w:rsidRDefault="009C367F" w:rsidP="00092A8E">
            <w:pPr>
              <w:pStyle w:val="ConsPlusNormal"/>
              <w:rPr>
                <w:rFonts w:ascii="Arial" w:hAnsi="Arial" w:cs="Arial"/>
                <w:sz w:val="28"/>
                <w:szCs w:val="28"/>
              </w:rPr>
            </w:pPr>
          </w:p>
        </w:tc>
        <w:tc>
          <w:tcPr>
            <w:tcW w:w="345" w:type="dxa"/>
            <w:tcBorders>
              <w:top w:val="nil"/>
              <w:left w:val="nil"/>
              <w:bottom w:val="nil"/>
              <w:right w:val="nil"/>
            </w:tcBorders>
          </w:tcPr>
          <w:p w14:paraId="34E23207" w14:textId="77777777" w:rsidR="009C367F" w:rsidRPr="00040420" w:rsidRDefault="009C367F" w:rsidP="00092A8E">
            <w:pPr>
              <w:pStyle w:val="ConsPlusNormal"/>
              <w:jc w:val="center"/>
              <w:rPr>
                <w:rFonts w:ascii="Arial" w:hAnsi="Arial" w:cs="Arial"/>
                <w:sz w:val="28"/>
                <w:szCs w:val="28"/>
              </w:rPr>
            </w:pPr>
            <w:r w:rsidRPr="00040420">
              <w:rPr>
                <w:rFonts w:ascii="Arial" w:hAnsi="Arial" w:cs="Arial"/>
                <w:sz w:val="28"/>
                <w:szCs w:val="28"/>
              </w:rPr>
              <w:t>/</w:t>
            </w:r>
          </w:p>
        </w:tc>
        <w:tc>
          <w:tcPr>
            <w:tcW w:w="1710" w:type="dxa"/>
            <w:tcBorders>
              <w:top w:val="nil"/>
              <w:left w:val="nil"/>
              <w:bottom w:val="single" w:sz="4" w:space="0" w:color="auto"/>
              <w:right w:val="nil"/>
            </w:tcBorders>
          </w:tcPr>
          <w:p w14:paraId="64A6073D" w14:textId="77777777" w:rsidR="009C367F" w:rsidRPr="00040420" w:rsidRDefault="009C367F" w:rsidP="00092A8E">
            <w:pPr>
              <w:pStyle w:val="ConsPlusNormal"/>
              <w:rPr>
                <w:rFonts w:ascii="Arial" w:hAnsi="Arial" w:cs="Arial"/>
                <w:sz w:val="28"/>
                <w:szCs w:val="28"/>
              </w:rPr>
            </w:pPr>
          </w:p>
        </w:tc>
        <w:tc>
          <w:tcPr>
            <w:tcW w:w="934" w:type="dxa"/>
            <w:tcBorders>
              <w:top w:val="nil"/>
              <w:left w:val="nil"/>
              <w:bottom w:val="nil"/>
              <w:right w:val="single" w:sz="4" w:space="0" w:color="auto"/>
            </w:tcBorders>
          </w:tcPr>
          <w:p w14:paraId="5070A10D" w14:textId="77777777" w:rsidR="009C367F" w:rsidRPr="00040420" w:rsidRDefault="009C367F" w:rsidP="00092A8E">
            <w:pPr>
              <w:pStyle w:val="ConsPlusNormal"/>
              <w:rPr>
                <w:rFonts w:ascii="Arial" w:hAnsi="Arial" w:cs="Arial"/>
                <w:sz w:val="28"/>
                <w:szCs w:val="28"/>
              </w:rPr>
            </w:pPr>
          </w:p>
        </w:tc>
      </w:tr>
      <w:tr w:rsidR="009C367F" w:rsidRPr="00040420" w14:paraId="16EAA0AC" w14:textId="77777777" w:rsidTr="002C2F98">
        <w:tblPrEx>
          <w:tblBorders>
            <w:insideH w:val="none" w:sz="0" w:space="0" w:color="auto"/>
          </w:tblBorders>
        </w:tblPrEx>
        <w:tc>
          <w:tcPr>
            <w:tcW w:w="340" w:type="dxa"/>
            <w:tcBorders>
              <w:top w:val="nil"/>
              <w:left w:val="single" w:sz="4" w:space="0" w:color="auto"/>
              <w:bottom w:val="single" w:sz="4" w:space="0" w:color="auto"/>
              <w:right w:val="nil"/>
            </w:tcBorders>
          </w:tcPr>
          <w:p w14:paraId="109FE4C8" w14:textId="77777777" w:rsidR="009C367F" w:rsidRPr="00040420" w:rsidRDefault="009C367F" w:rsidP="00092A8E">
            <w:pPr>
              <w:pStyle w:val="ConsPlusNormal"/>
              <w:rPr>
                <w:rFonts w:ascii="Arial" w:hAnsi="Arial" w:cs="Arial"/>
                <w:sz w:val="28"/>
                <w:szCs w:val="28"/>
              </w:rPr>
            </w:pPr>
          </w:p>
        </w:tc>
        <w:tc>
          <w:tcPr>
            <w:tcW w:w="1754" w:type="dxa"/>
            <w:tcBorders>
              <w:top w:val="single" w:sz="4" w:space="0" w:color="auto"/>
              <w:left w:val="nil"/>
              <w:bottom w:val="single" w:sz="4" w:space="0" w:color="auto"/>
              <w:right w:val="nil"/>
            </w:tcBorders>
          </w:tcPr>
          <w:p w14:paraId="611879B0" w14:textId="77777777" w:rsidR="009C367F" w:rsidRPr="00040420" w:rsidRDefault="009C367F" w:rsidP="00092A8E">
            <w:pPr>
              <w:pStyle w:val="ConsPlusNormal"/>
              <w:jc w:val="center"/>
              <w:rPr>
                <w:rFonts w:ascii="Arial" w:hAnsi="Arial" w:cs="Arial"/>
                <w:sz w:val="28"/>
                <w:szCs w:val="28"/>
              </w:rPr>
            </w:pPr>
            <w:r w:rsidRPr="00040420">
              <w:rPr>
                <w:rFonts w:ascii="Arial" w:hAnsi="Arial" w:cs="Arial"/>
                <w:sz w:val="28"/>
                <w:szCs w:val="28"/>
              </w:rPr>
              <w:t>(подпись)</w:t>
            </w:r>
          </w:p>
        </w:tc>
        <w:tc>
          <w:tcPr>
            <w:tcW w:w="360" w:type="dxa"/>
            <w:tcBorders>
              <w:top w:val="nil"/>
              <w:left w:val="nil"/>
              <w:bottom w:val="single" w:sz="4" w:space="0" w:color="auto"/>
              <w:right w:val="nil"/>
            </w:tcBorders>
          </w:tcPr>
          <w:p w14:paraId="03013526" w14:textId="77777777" w:rsidR="009C367F" w:rsidRPr="00040420" w:rsidRDefault="009C367F" w:rsidP="00092A8E">
            <w:pPr>
              <w:pStyle w:val="ConsPlusNormal"/>
              <w:rPr>
                <w:rFonts w:ascii="Arial" w:hAnsi="Arial" w:cs="Arial"/>
                <w:sz w:val="28"/>
                <w:szCs w:val="28"/>
              </w:rPr>
            </w:pPr>
          </w:p>
        </w:tc>
        <w:tc>
          <w:tcPr>
            <w:tcW w:w="1741" w:type="dxa"/>
            <w:tcBorders>
              <w:top w:val="single" w:sz="4" w:space="0" w:color="auto"/>
              <w:left w:val="nil"/>
              <w:bottom w:val="single" w:sz="4" w:space="0" w:color="auto"/>
              <w:right w:val="nil"/>
            </w:tcBorders>
          </w:tcPr>
          <w:p w14:paraId="6060AEF8" w14:textId="77777777" w:rsidR="009C367F" w:rsidRPr="00040420" w:rsidRDefault="009C367F" w:rsidP="00092A8E">
            <w:pPr>
              <w:pStyle w:val="ConsPlusNormal"/>
              <w:jc w:val="center"/>
              <w:rPr>
                <w:rFonts w:ascii="Arial" w:hAnsi="Arial" w:cs="Arial"/>
                <w:sz w:val="28"/>
                <w:szCs w:val="28"/>
              </w:rPr>
            </w:pPr>
            <w:r w:rsidRPr="00040420">
              <w:rPr>
                <w:rFonts w:ascii="Arial" w:hAnsi="Arial" w:cs="Arial"/>
                <w:sz w:val="28"/>
                <w:szCs w:val="28"/>
              </w:rPr>
              <w:t>(ФИО)</w:t>
            </w:r>
          </w:p>
        </w:tc>
        <w:tc>
          <w:tcPr>
            <w:tcW w:w="478" w:type="dxa"/>
            <w:tcBorders>
              <w:top w:val="nil"/>
              <w:left w:val="nil"/>
              <w:bottom w:val="single" w:sz="4" w:space="0" w:color="auto"/>
              <w:right w:val="single" w:sz="4" w:space="0" w:color="auto"/>
            </w:tcBorders>
          </w:tcPr>
          <w:p w14:paraId="78255AD3" w14:textId="77777777" w:rsidR="009C367F" w:rsidRPr="00040420" w:rsidRDefault="009C367F" w:rsidP="00092A8E">
            <w:pPr>
              <w:pStyle w:val="ConsPlusNormal"/>
              <w:rPr>
                <w:rFonts w:ascii="Arial" w:hAnsi="Arial" w:cs="Arial"/>
                <w:sz w:val="28"/>
                <w:szCs w:val="28"/>
              </w:rPr>
            </w:pPr>
          </w:p>
        </w:tc>
        <w:tc>
          <w:tcPr>
            <w:tcW w:w="202" w:type="dxa"/>
            <w:tcBorders>
              <w:top w:val="nil"/>
              <w:left w:val="single" w:sz="4" w:space="0" w:color="auto"/>
              <w:bottom w:val="single" w:sz="4" w:space="0" w:color="auto"/>
              <w:right w:val="nil"/>
            </w:tcBorders>
          </w:tcPr>
          <w:p w14:paraId="4C1A55B9" w14:textId="77777777" w:rsidR="009C367F" w:rsidRPr="00040420" w:rsidRDefault="009C367F" w:rsidP="00092A8E">
            <w:pPr>
              <w:pStyle w:val="ConsPlusNormal"/>
              <w:rPr>
                <w:rFonts w:ascii="Arial" w:hAnsi="Arial" w:cs="Arial"/>
                <w:sz w:val="28"/>
                <w:szCs w:val="28"/>
              </w:rPr>
            </w:pPr>
          </w:p>
        </w:tc>
        <w:tc>
          <w:tcPr>
            <w:tcW w:w="1770" w:type="dxa"/>
            <w:tcBorders>
              <w:top w:val="single" w:sz="4" w:space="0" w:color="auto"/>
              <w:left w:val="nil"/>
              <w:bottom w:val="single" w:sz="4" w:space="0" w:color="auto"/>
              <w:right w:val="nil"/>
            </w:tcBorders>
          </w:tcPr>
          <w:p w14:paraId="29578AD3" w14:textId="77777777" w:rsidR="009C367F" w:rsidRPr="00040420" w:rsidRDefault="009C367F" w:rsidP="00092A8E">
            <w:pPr>
              <w:pStyle w:val="ConsPlusNormal"/>
              <w:jc w:val="center"/>
              <w:rPr>
                <w:rFonts w:ascii="Arial" w:hAnsi="Arial" w:cs="Arial"/>
                <w:sz w:val="28"/>
                <w:szCs w:val="28"/>
              </w:rPr>
            </w:pPr>
            <w:r w:rsidRPr="00040420">
              <w:rPr>
                <w:rFonts w:ascii="Arial" w:hAnsi="Arial" w:cs="Arial"/>
                <w:sz w:val="28"/>
                <w:szCs w:val="28"/>
              </w:rPr>
              <w:t>(подпись)</w:t>
            </w:r>
          </w:p>
        </w:tc>
        <w:tc>
          <w:tcPr>
            <w:tcW w:w="345" w:type="dxa"/>
            <w:tcBorders>
              <w:top w:val="nil"/>
              <w:left w:val="nil"/>
              <w:bottom w:val="single" w:sz="4" w:space="0" w:color="auto"/>
              <w:right w:val="nil"/>
            </w:tcBorders>
          </w:tcPr>
          <w:p w14:paraId="1E759AB8" w14:textId="77777777" w:rsidR="009C367F" w:rsidRPr="00040420" w:rsidRDefault="009C367F" w:rsidP="00092A8E">
            <w:pPr>
              <w:pStyle w:val="ConsPlusNormal"/>
              <w:rPr>
                <w:rFonts w:ascii="Arial" w:hAnsi="Arial" w:cs="Arial"/>
                <w:sz w:val="28"/>
                <w:szCs w:val="28"/>
              </w:rPr>
            </w:pPr>
          </w:p>
        </w:tc>
        <w:tc>
          <w:tcPr>
            <w:tcW w:w="1710" w:type="dxa"/>
            <w:tcBorders>
              <w:top w:val="single" w:sz="4" w:space="0" w:color="auto"/>
              <w:left w:val="nil"/>
              <w:bottom w:val="single" w:sz="4" w:space="0" w:color="auto"/>
              <w:right w:val="nil"/>
            </w:tcBorders>
          </w:tcPr>
          <w:p w14:paraId="20BD450F" w14:textId="77777777" w:rsidR="009C367F" w:rsidRPr="00040420" w:rsidRDefault="009C367F" w:rsidP="00092A8E">
            <w:pPr>
              <w:pStyle w:val="ConsPlusNormal"/>
              <w:jc w:val="center"/>
              <w:rPr>
                <w:rFonts w:ascii="Arial" w:hAnsi="Arial" w:cs="Arial"/>
                <w:sz w:val="28"/>
                <w:szCs w:val="28"/>
              </w:rPr>
            </w:pPr>
            <w:r w:rsidRPr="00040420">
              <w:rPr>
                <w:rFonts w:ascii="Arial" w:hAnsi="Arial" w:cs="Arial"/>
                <w:sz w:val="28"/>
                <w:szCs w:val="28"/>
              </w:rPr>
              <w:t>(ФИО)</w:t>
            </w:r>
          </w:p>
        </w:tc>
        <w:tc>
          <w:tcPr>
            <w:tcW w:w="934" w:type="dxa"/>
            <w:tcBorders>
              <w:top w:val="nil"/>
              <w:left w:val="nil"/>
              <w:bottom w:val="single" w:sz="4" w:space="0" w:color="auto"/>
              <w:right w:val="single" w:sz="4" w:space="0" w:color="auto"/>
            </w:tcBorders>
          </w:tcPr>
          <w:p w14:paraId="180F1D7A" w14:textId="77777777" w:rsidR="009C367F" w:rsidRPr="00040420" w:rsidRDefault="009C367F" w:rsidP="00092A8E">
            <w:pPr>
              <w:pStyle w:val="ConsPlusNormal"/>
              <w:rPr>
                <w:rFonts w:ascii="Arial" w:hAnsi="Arial" w:cs="Arial"/>
                <w:sz w:val="28"/>
                <w:szCs w:val="28"/>
              </w:rPr>
            </w:pPr>
          </w:p>
        </w:tc>
      </w:tr>
    </w:tbl>
    <w:p w14:paraId="4222A7AC" w14:textId="77777777" w:rsidR="00E23E67" w:rsidRPr="00040420" w:rsidRDefault="00E23E67" w:rsidP="00092A8E">
      <w:pPr>
        <w:pStyle w:val="ConsPlusNormal"/>
        <w:jc w:val="both"/>
        <w:rPr>
          <w:rFonts w:ascii="Arial" w:hAnsi="Arial" w:cs="Arial"/>
          <w:sz w:val="28"/>
          <w:szCs w:val="28"/>
        </w:rPr>
      </w:pPr>
    </w:p>
    <w:p w14:paraId="327EEE91" w14:textId="56739011" w:rsidR="00473E45" w:rsidRPr="00040420" w:rsidRDefault="00473E45" w:rsidP="00AB3187">
      <w:pPr>
        <w:spacing w:after="0" w:line="240" w:lineRule="auto"/>
        <w:rPr>
          <w:rFonts w:ascii="Arial" w:hAnsi="Arial" w:cs="Arial"/>
          <w:sz w:val="24"/>
          <w:szCs w:val="24"/>
          <w:lang w:val="en-US"/>
        </w:rPr>
      </w:pPr>
    </w:p>
    <w:p w14:paraId="0BFED071" w14:textId="77777777" w:rsidR="00F57A2E" w:rsidRPr="00040420" w:rsidRDefault="00F57A2E" w:rsidP="00215438">
      <w:pPr>
        <w:spacing w:after="0" w:line="240" w:lineRule="auto"/>
        <w:ind w:firstLine="567"/>
        <w:jc w:val="right"/>
        <w:rPr>
          <w:rFonts w:ascii="Arial" w:hAnsi="Arial" w:cs="Arial"/>
          <w:sz w:val="24"/>
          <w:szCs w:val="24"/>
        </w:rPr>
      </w:pPr>
    </w:p>
    <w:p w14:paraId="151F3BE4" w14:textId="77777777" w:rsidR="00F57A2E" w:rsidRPr="00040420" w:rsidRDefault="00F57A2E" w:rsidP="00215438">
      <w:pPr>
        <w:spacing w:after="0" w:line="240" w:lineRule="auto"/>
        <w:ind w:firstLine="567"/>
        <w:jc w:val="right"/>
        <w:rPr>
          <w:rFonts w:ascii="Arial" w:hAnsi="Arial" w:cs="Arial"/>
          <w:sz w:val="24"/>
          <w:szCs w:val="24"/>
        </w:rPr>
      </w:pPr>
    </w:p>
    <w:p w14:paraId="641B2DCE" w14:textId="26CFB848" w:rsidR="00CA75F4" w:rsidRPr="00040420" w:rsidRDefault="00271FA5" w:rsidP="00215438">
      <w:pPr>
        <w:spacing w:after="0" w:line="240" w:lineRule="auto"/>
        <w:ind w:firstLine="567"/>
        <w:jc w:val="right"/>
        <w:rPr>
          <w:rFonts w:ascii="Arial" w:hAnsi="Arial" w:cs="Arial"/>
          <w:sz w:val="24"/>
          <w:szCs w:val="24"/>
          <w:lang w:val="en-US"/>
        </w:rPr>
      </w:pPr>
      <w:r w:rsidRPr="00040420">
        <w:rPr>
          <w:rFonts w:ascii="Arial" w:hAnsi="Arial" w:cs="Arial"/>
          <w:sz w:val="24"/>
          <w:szCs w:val="24"/>
        </w:rPr>
        <w:lastRenderedPageBreak/>
        <w:t xml:space="preserve">Приложение </w:t>
      </w:r>
      <w:r w:rsidR="00F57A2E" w:rsidRPr="00040420">
        <w:rPr>
          <w:rFonts w:ascii="Arial" w:hAnsi="Arial" w:cs="Arial"/>
          <w:sz w:val="24"/>
          <w:szCs w:val="24"/>
        </w:rPr>
        <w:t xml:space="preserve">№ </w:t>
      </w:r>
      <w:r w:rsidRPr="00040420">
        <w:rPr>
          <w:rFonts w:ascii="Arial" w:hAnsi="Arial" w:cs="Arial"/>
          <w:sz w:val="24"/>
          <w:szCs w:val="24"/>
        </w:rPr>
        <w:t>1</w:t>
      </w:r>
      <w:r w:rsidR="00CA75F4" w:rsidRPr="00040420">
        <w:rPr>
          <w:rFonts w:ascii="Arial" w:hAnsi="Arial" w:cs="Arial"/>
          <w:sz w:val="24"/>
          <w:szCs w:val="24"/>
        </w:rPr>
        <w:t xml:space="preserve"> к </w:t>
      </w:r>
      <w:r w:rsidR="0025685A" w:rsidRPr="00040420">
        <w:rPr>
          <w:rFonts w:ascii="Arial" w:hAnsi="Arial" w:cs="Arial"/>
          <w:sz w:val="24"/>
          <w:szCs w:val="24"/>
        </w:rPr>
        <w:t>договору</w:t>
      </w:r>
    </w:p>
    <w:p w14:paraId="7F4BA068" w14:textId="1355A26E" w:rsidR="00CA75F4" w:rsidRPr="00040420" w:rsidRDefault="00CA75F4" w:rsidP="00215438">
      <w:pPr>
        <w:spacing w:after="0" w:line="240" w:lineRule="auto"/>
        <w:ind w:firstLine="567"/>
        <w:jc w:val="right"/>
        <w:rPr>
          <w:rFonts w:ascii="Arial" w:hAnsi="Arial" w:cs="Arial"/>
          <w:sz w:val="24"/>
          <w:szCs w:val="24"/>
        </w:rPr>
      </w:pPr>
    </w:p>
    <w:p w14:paraId="5745181F" w14:textId="10BB4604" w:rsidR="00CA75F4" w:rsidRPr="00040420" w:rsidRDefault="00CA75F4" w:rsidP="00215438">
      <w:pPr>
        <w:spacing w:after="0" w:line="240" w:lineRule="auto"/>
        <w:ind w:firstLine="567"/>
        <w:jc w:val="right"/>
        <w:rPr>
          <w:rFonts w:ascii="Arial" w:hAnsi="Arial" w:cs="Arial"/>
          <w:sz w:val="24"/>
          <w:szCs w:val="24"/>
        </w:rPr>
      </w:pPr>
    </w:p>
    <w:p w14:paraId="7B79B861" w14:textId="4A424763" w:rsidR="00CA75F4" w:rsidRPr="00040420" w:rsidRDefault="00CA75F4" w:rsidP="00215438">
      <w:pPr>
        <w:spacing w:after="0" w:line="240" w:lineRule="auto"/>
        <w:ind w:firstLine="567"/>
        <w:jc w:val="center"/>
        <w:rPr>
          <w:rFonts w:ascii="Arial" w:hAnsi="Arial" w:cs="Arial"/>
          <w:b/>
          <w:sz w:val="24"/>
          <w:szCs w:val="24"/>
        </w:rPr>
      </w:pPr>
      <w:r w:rsidRPr="00040420">
        <w:rPr>
          <w:rFonts w:ascii="Arial" w:hAnsi="Arial" w:cs="Arial"/>
          <w:b/>
          <w:sz w:val="24"/>
          <w:szCs w:val="24"/>
        </w:rPr>
        <w:t>ПЛАН РЕАЛИЗАЦИИ ПРОЕКТА</w:t>
      </w:r>
    </w:p>
    <w:p w14:paraId="1FA1F776" w14:textId="239F2B5B" w:rsidR="00CA75F4" w:rsidRPr="00040420" w:rsidRDefault="00CA75F4" w:rsidP="00215438">
      <w:pPr>
        <w:spacing w:after="0" w:line="240" w:lineRule="auto"/>
        <w:ind w:firstLine="567"/>
        <w:jc w:val="right"/>
        <w:rPr>
          <w:rFonts w:ascii="Arial" w:hAnsi="Arial" w:cs="Arial"/>
          <w:sz w:val="24"/>
          <w:szCs w:val="24"/>
        </w:rPr>
      </w:pPr>
    </w:p>
    <w:p w14:paraId="0F7C243D" w14:textId="18D10B3F" w:rsidR="00CA75F4" w:rsidRPr="00040420" w:rsidRDefault="00215438" w:rsidP="00966F66">
      <w:pPr>
        <w:pStyle w:val="ListParagraph"/>
        <w:numPr>
          <w:ilvl w:val="0"/>
          <w:numId w:val="11"/>
        </w:numPr>
        <w:spacing w:after="0" w:line="240" w:lineRule="auto"/>
        <w:ind w:left="0" w:firstLine="567"/>
        <w:jc w:val="both"/>
        <w:rPr>
          <w:rFonts w:ascii="Arial" w:hAnsi="Arial" w:cs="Arial"/>
          <w:sz w:val="24"/>
          <w:szCs w:val="24"/>
        </w:rPr>
      </w:pPr>
      <w:r w:rsidRPr="00040420">
        <w:rPr>
          <w:rFonts w:ascii="Arial" w:hAnsi="Arial" w:cs="Arial"/>
          <w:b/>
          <w:sz w:val="24"/>
          <w:szCs w:val="24"/>
        </w:rPr>
        <w:t>Источник внебюджетного финансирования</w:t>
      </w:r>
      <w:r w:rsidRPr="00040420">
        <w:rPr>
          <w:rFonts w:ascii="Arial" w:hAnsi="Arial" w:cs="Arial"/>
          <w:sz w:val="24"/>
          <w:szCs w:val="24"/>
        </w:rPr>
        <w:t>: (</w:t>
      </w:r>
      <w:r w:rsidRPr="00040420">
        <w:rPr>
          <w:rFonts w:ascii="Arial" w:hAnsi="Arial" w:cs="Arial"/>
          <w:i/>
          <w:sz w:val="24"/>
          <w:szCs w:val="24"/>
        </w:rPr>
        <w:t>указываются сведения об источниках финансирования, в т.ч. полное наименование лица, предоставляющего внебюджетное финансирование для реализации Проекта, ИНН, ОГРН в случае финансирования не за счет собственных средств Получателя гранта)</w:t>
      </w:r>
      <w:r w:rsidRPr="00040420">
        <w:rPr>
          <w:rFonts w:ascii="Arial" w:hAnsi="Arial" w:cs="Arial"/>
          <w:sz w:val="24"/>
          <w:szCs w:val="24"/>
        </w:rPr>
        <w:t>.</w:t>
      </w:r>
    </w:p>
    <w:p w14:paraId="26A93353" w14:textId="77777777" w:rsidR="005E0D3A" w:rsidRPr="00040420" w:rsidRDefault="005E0D3A" w:rsidP="005E0D3A">
      <w:pPr>
        <w:pStyle w:val="ListParagraph"/>
        <w:spacing w:after="0" w:line="240" w:lineRule="auto"/>
        <w:ind w:left="567"/>
        <w:jc w:val="both"/>
        <w:rPr>
          <w:rFonts w:ascii="Arial" w:hAnsi="Arial" w:cs="Arial"/>
          <w:sz w:val="24"/>
          <w:szCs w:val="24"/>
        </w:rPr>
      </w:pPr>
    </w:p>
    <w:p w14:paraId="6D888A00" w14:textId="52903F99" w:rsidR="00215438" w:rsidRPr="00040420" w:rsidRDefault="00215438" w:rsidP="00966F66">
      <w:pPr>
        <w:pStyle w:val="ListParagraph"/>
        <w:numPr>
          <w:ilvl w:val="0"/>
          <w:numId w:val="11"/>
        </w:numPr>
        <w:spacing w:after="0" w:line="240" w:lineRule="auto"/>
        <w:ind w:left="0" w:firstLine="567"/>
        <w:jc w:val="both"/>
        <w:rPr>
          <w:rFonts w:ascii="Arial" w:hAnsi="Arial" w:cs="Arial"/>
          <w:b/>
          <w:sz w:val="24"/>
          <w:szCs w:val="24"/>
        </w:rPr>
      </w:pPr>
      <w:r w:rsidRPr="00040420">
        <w:rPr>
          <w:rFonts w:ascii="Arial" w:hAnsi="Arial" w:cs="Arial"/>
          <w:b/>
          <w:sz w:val="24"/>
          <w:szCs w:val="24"/>
        </w:rPr>
        <w:t>План финансирования Проекта</w:t>
      </w:r>
    </w:p>
    <w:tbl>
      <w:tblPr>
        <w:tblStyle w:val="TableGrid"/>
        <w:tblW w:w="0" w:type="auto"/>
        <w:tblInd w:w="-5" w:type="dxa"/>
        <w:tblLook w:val="04A0" w:firstRow="1" w:lastRow="0" w:firstColumn="1" w:lastColumn="0" w:noHBand="0" w:noVBand="1"/>
      </w:tblPr>
      <w:tblGrid>
        <w:gridCol w:w="2801"/>
        <w:gridCol w:w="1709"/>
        <w:gridCol w:w="1710"/>
        <w:gridCol w:w="1710"/>
        <w:gridCol w:w="1702"/>
      </w:tblGrid>
      <w:tr w:rsidR="005E0D3A" w:rsidRPr="00040420" w14:paraId="19F1EB4F" w14:textId="77777777" w:rsidTr="005E0D3A">
        <w:tc>
          <w:tcPr>
            <w:tcW w:w="2835" w:type="dxa"/>
            <w:shd w:val="clear" w:color="auto" w:fill="D9D9D9" w:themeFill="background1" w:themeFillShade="D9"/>
            <w:vAlign w:val="center"/>
          </w:tcPr>
          <w:p w14:paraId="32E410A1" w14:textId="1B92BFB2" w:rsidR="005E0D3A" w:rsidRPr="00040420" w:rsidRDefault="005E0D3A" w:rsidP="005E0D3A">
            <w:pPr>
              <w:pStyle w:val="ListParagraph"/>
              <w:ind w:left="0"/>
              <w:rPr>
                <w:rFonts w:ascii="Arial" w:hAnsi="Arial" w:cs="Arial"/>
                <w:b/>
                <w:sz w:val="20"/>
                <w:szCs w:val="20"/>
              </w:rPr>
            </w:pPr>
            <w:r w:rsidRPr="00040420">
              <w:rPr>
                <w:rFonts w:ascii="Arial" w:hAnsi="Arial" w:cs="Arial"/>
                <w:b/>
                <w:sz w:val="20"/>
                <w:szCs w:val="20"/>
              </w:rPr>
              <w:t>Источники финансирования</w:t>
            </w:r>
          </w:p>
        </w:tc>
        <w:tc>
          <w:tcPr>
            <w:tcW w:w="1729" w:type="dxa"/>
            <w:shd w:val="clear" w:color="auto" w:fill="D9D9D9" w:themeFill="background1" w:themeFillShade="D9"/>
            <w:vAlign w:val="center"/>
          </w:tcPr>
          <w:p w14:paraId="308DF15C" w14:textId="77777777" w:rsidR="005E0D3A" w:rsidRPr="00040420" w:rsidRDefault="005E0D3A" w:rsidP="005E0D3A">
            <w:pPr>
              <w:pStyle w:val="ListParagraph"/>
              <w:ind w:left="0"/>
              <w:rPr>
                <w:rFonts w:ascii="Arial" w:hAnsi="Arial" w:cs="Arial"/>
                <w:b/>
                <w:sz w:val="20"/>
                <w:szCs w:val="20"/>
              </w:rPr>
            </w:pPr>
            <w:r w:rsidRPr="00040420">
              <w:rPr>
                <w:rFonts w:ascii="Arial" w:hAnsi="Arial" w:cs="Arial"/>
                <w:b/>
                <w:sz w:val="20"/>
                <w:szCs w:val="20"/>
              </w:rPr>
              <w:t>Этап 1</w:t>
            </w:r>
          </w:p>
          <w:p w14:paraId="725EC095" w14:textId="360E9B6B" w:rsidR="005E0D3A" w:rsidRPr="00040420" w:rsidRDefault="005E0D3A" w:rsidP="005E0D3A">
            <w:pPr>
              <w:pStyle w:val="ListParagraph"/>
              <w:ind w:left="0"/>
              <w:rPr>
                <w:rFonts w:ascii="Arial" w:hAnsi="Arial" w:cs="Arial"/>
                <w:sz w:val="20"/>
                <w:szCs w:val="20"/>
              </w:rPr>
            </w:pPr>
            <w:r w:rsidRPr="00040420">
              <w:rPr>
                <w:rFonts w:ascii="Arial" w:hAnsi="Arial" w:cs="Arial"/>
                <w:sz w:val="20"/>
                <w:szCs w:val="20"/>
              </w:rPr>
              <w:t xml:space="preserve">(с </w:t>
            </w:r>
            <w:proofErr w:type="spellStart"/>
            <w:r w:rsidRPr="00040420">
              <w:rPr>
                <w:rFonts w:ascii="Arial" w:hAnsi="Arial" w:cs="Arial"/>
                <w:sz w:val="20"/>
                <w:szCs w:val="20"/>
              </w:rPr>
              <w:t>дд.</w:t>
            </w:r>
            <w:proofErr w:type="gramStart"/>
            <w:r w:rsidRPr="00040420">
              <w:rPr>
                <w:rFonts w:ascii="Arial" w:hAnsi="Arial" w:cs="Arial"/>
                <w:sz w:val="20"/>
                <w:szCs w:val="20"/>
              </w:rPr>
              <w:t>мм.гггг</w:t>
            </w:r>
            <w:proofErr w:type="spellEnd"/>
            <w:proofErr w:type="gramEnd"/>
            <w:r w:rsidRPr="00040420">
              <w:rPr>
                <w:rFonts w:ascii="Arial" w:hAnsi="Arial" w:cs="Arial"/>
                <w:sz w:val="20"/>
                <w:szCs w:val="20"/>
              </w:rPr>
              <w:t xml:space="preserve"> по </w:t>
            </w:r>
            <w:proofErr w:type="spellStart"/>
            <w:r w:rsidRPr="00040420">
              <w:rPr>
                <w:rFonts w:ascii="Arial" w:hAnsi="Arial" w:cs="Arial"/>
                <w:sz w:val="20"/>
                <w:szCs w:val="20"/>
              </w:rPr>
              <w:t>дд.мм.гггг</w:t>
            </w:r>
            <w:proofErr w:type="spellEnd"/>
            <w:r w:rsidRPr="00040420">
              <w:rPr>
                <w:rFonts w:ascii="Arial" w:hAnsi="Arial" w:cs="Arial"/>
                <w:sz w:val="20"/>
                <w:szCs w:val="20"/>
              </w:rPr>
              <w:t>)</w:t>
            </w:r>
          </w:p>
        </w:tc>
        <w:tc>
          <w:tcPr>
            <w:tcW w:w="1730" w:type="dxa"/>
            <w:shd w:val="clear" w:color="auto" w:fill="D9D9D9" w:themeFill="background1" w:themeFillShade="D9"/>
            <w:vAlign w:val="center"/>
          </w:tcPr>
          <w:p w14:paraId="5F673EE2" w14:textId="367F4125" w:rsidR="005E0D3A" w:rsidRPr="00040420" w:rsidRDefault="005E0D3A" w:rsidP="005E0D3A">
            <w:pPr>
              <w:pStyle w:val="ListParagraph"/>
              <w:ind w:left="0"/>
              <w:rPr>
                <w:rFonts w:ascii="Arial" w:hAnsi="Arial" w:cs="Arial"/>
                <w:b/>
                <w:sz w:val="20"/>
                <w:szCs w:val="20"/>
              </w:rPr>
            </w:pPr>
            <w:r w:rsidRPr="00040420">
              <w:rPr>
                <w:rFonts w:ascii="Arial" w:hAnsi="Arial" w:cs="Arial"/>
                <w:b/>
                <w:sz w:val="20"/>
                <w:szCs w:val="20"/>
              </w:rPr>
              <w:t>Этап 2</w:t>
            </w:r>
          </w:p>
          <w:p w14:paraId="380F1B00" w14:textId="16E43EB1" w:rsidR="005E0D3A" w:rsidRPr="00040420" w:rsidRDefault="005E0D3A" w:rsidP="005E0D3A">
            <w:pPr>
              <w:pStyle w:val="ListParagraph"/>
              <w:ind w:left="0"/>
              <w:rPr>
                <w:rFonts w:ascii="Arial" w:hAnsi="Arial" w:cs="Arial"/>
                <w:b/>
                <w:sz w:val="20"/>
                <w:szCs w:val="20"/>
              </w:rPr>
            </w:pPr>
            <w:r w:rsidRPr="00040420">
              <w:rPr>
                <w:rFonts w:ascii="Arial" w:hAnsi="Arial" w:cs="Arial"/>
                <w:sz w:val="20"/>
                <w:szCs w:val="20"/>
              </w:rPr>
              <w:t xml:space="preserve">(с </w:t>
            </w:r>
            <w:proofErr w:type="spellStart"/>
            <w:r w:rsidRPr="00040420">
              <w:rPr>
                <w:rFonts w:ascii="Arial" w:hAnsi="Arial" w:cs="Arial"/>
                <w:sz w:val="20"/>
                <w:szCs w:val="20"/>
              </w:rPr>
              <w:t>дд.</w:t>
            </w:r>
            <w:proofErr w:type="gramStart"/>
            <w:r w:rsidRPr="00040420">
              <w:rPr>
                <w:rFonts w:ascii="Arial" w:hAnsi="Arial" w:cs="Arial"/>
                <w:sz w:val="20"/>
                <w:szCs w:val="20"/>
              </w:rPr>
              <w:t>мм.гггг</w:t>
            </w:r>
            <w:proofErr w:type="spellEnd"/>
            <w:proofErr w:type="gramEnd"/>
            <w:r w:rsidRPr="00040420">
              <w:rPr>
                <w:rFonts w:ascii="Arial" w:hAnsi="Arial" w:cs="Arial"/>
                <w:sz w:val="20"/>
                <w:szCs w:val="20"/>
              </w:rPr>
              <w:t xml:space="preserve"> по </w:t>
            </w:r>
            <w:proofErr w:type="spellStart"/>
            <w:r w:rsidRPr="00040420">
              <w:rPr>
                <w:rFonts w:ascii="Arial" w:hAnsi="Arial" w:cs="Arial"/>
                <w:sz w:val="20"/>
                <w:szCs w:val="20"/>
              </w:rPr>
              <w:t>дд.мм.гггг</w:t>
            </w:r>
            <w:proofErr w:type="spellEnd"/>
            <w:r w:rsidRPr="00040420">
              <w:rPr>
                <w:rFonts w:ascii="Arial" w:hAnsi="Arial" w:cs="Arial"/>
                <w:sz w:val="20"/>
                <w:szCs w:val="20"/>
              </w:rPr>
              <w:t>)</w:t>
            </w:r>
          </w:p>
        </w:tc>
        <w:tc>
          <w:tcPr>
            <w:tcW w:w="1730" w:type="dxa"/>
            <w:shd w:val="clear" w:color="auto" w:fill="D9D9D9" w:themeFill="background1" w:themeFillShade="D9"/>
            <w:vAlign w:val="center"/>
          </w:tcPr>
          <w:p w14:paraId="4D45D6EE" w14:textId="13430AF9" w:rsidR="005E0D3A" w:rsidRPr="00040420" w:rsidRDefault="005E0D3A" w:rsidP="005E0D3A">
            <w:pPr>
              <w:pStyle w:val="ListParagraph"/>
              <w:ind w:left="0"/>
              <w:rPr>
                <w:rFonts w:ascii="Arial" w:hAnsi="Arial" w:cs="Arial"/>
                <w:b/>
                <w:sz w:val="20"/>
                <w:szCs w:val="20"/>
                <w:lang w:val="en-US"/>
              </w:rPr>
            </w:pPr>
            <w:r w:rsidRPr="00040420">
              <w:rPr>
                <w:rFonts w:ascii="Arial" w:hAnsi="Arial" w:cs="Arial"/>
                <w:b/>
                <w:sz w:val="20"/>
                <w:szCs w:val="20"/>
              </w:rPr>
              <w:t xml:space="preserve">Этап </w:t>
            </w:r>
            <w:r w:rsidRPr="00040420">
              <w:rPr>
                <w:rFonts w:ascii="Arial" w:hAnsi="Arial" w:cs="Arial"/>
                <w:b/>
                <w:sz w:val="20"/>
                <w:szCs w:val="20"/>
                <w:lang w:val="en-US"/>
              </w:rPr>
              <w:t>N</w:t>
            </w:r>
          </w:p>
          <w:p w14:paraId="368BA70B" w14:textId="0B533F02" w:rsidR="005E0D3A" w:rsidRPr="00040420" w:rsidRDefault="005E0D3A" w:rsidP="005E0D3A">
            <w:pPr>
              <w:pStyle w:val="ListParagraph"/>
              <w:ind w:left="0"/>
              <w:rPr>
                <w:rFonts w:ascii="Arial" w:hAnsi="Arial" w:cs="Arial"/>
                <w:b/>
                <w:sz w:val="20"/>
                <w:szCs w:val="20"/>
              </w:rPr>
            </w:pPr>
            <w:r w:rsidRPr="00040420">
              <w:rPr>
                <w:rFonts w:ascii="Arial" w:hAnsi="Arial" w:cs="Arial"/>
                <w:sz w:val="20"/>
                <w:szCs w:val="20"/>
              </w:rPr>
              <w:t xml:space="preserve">(с </w:t>
            </w:r>
            <w:proofErr w:type="spellStart"/>
            <w:r w:rsidRPr="00040420">
              <w:rPr>
                <w:rFonts w:ascii="Arial" w:hAnsi="Arial" w:cs="Arial"/>
                <w:sz w:val="20"/>
                <w:szCs w:val="20"/>
              </w:rPr>
              <w:t>дд.</w:t>
            </w:r>
            <w:proofErr w:type="gramStart"/>
            <w:r w:rsidRPr="00040420">
              <w:rPr>
                <w:rFonts w:ascii="Arial" w:hAnsi="Arial" w:cs="Arial"/>
                <w:sz w:val="20"/>
                <w:szCs w:val="20"/>
              </w:rPr>
              <w:t>мм.гггг</w:t>
            </w:r>
            <w:proofErr w:type="spellEnd"/>
            <w:proofErr w:type="gramEnd"/>
            <w:r w:rsidRPr="00040420">
              <w:rPr>
                <w:rFonts w:ascii="Arial" w:hAnsi="Arial" w:cs="Arial"/>
                <w:sz w:val="20"/>
                <w:szCs w:val="20"/>
              </w:rPr>
              <w:t xml:space="preserve"> по </w:t>
            </w:r>
            <w:proofErr w:type="spellStart"/>
            <w:r w:rsidRPr="00040420">
              <w:rPr>
                <w:rFonts w:ascii="Arial" w:hAnsi="Arial" w:cs="Arial"/>
                <w:sz w:val="20"/>
                <w:szCs w:val="20"/>
              </w:rPr>
              <w:t>дд.мм.гггг</w:t>
            </w:r>
            <w:proofErr w:type="spellEnd"/>
            <w:r w:rsidRPr="00040420">
              <w:rPr>
                <w:rFonts w:ascii="Arial" w:hAnsi="Arial" w:cs="Arial"/>
                <w:sz w:val="20"/>
                <w:szCs w:val="20"/>
              </w:rPr>
              <w:t>)</w:t>
            </w:r>
          </w:p>
        </w:tc>
        <w:tc>
          <w:tcPr>
            <w:tcW w:w="1730" w:type="dxa"/>
            <w:shd w:val="clear" w:color="auto" w:fill="D9D9D9" w:themeFill="background1" w:themeFillShade="D9"/>
            <w:vAlign w:val="center"/>
          </w:tcPr>
          <w:p w14:paraId="269414E2" w14:textId="3CCD7F56" w:rsidR="005E0D3A" w:rsidRPr="00040420" w:rsidRDefault="005E0D3A" w:rsidP="005E0D3A">
            <w:pPr>
              <w:pStyle w:val="ListParagraph"/>
              <w:ind w:left="0"/>
              <w:jc w:val="center"/>
              <w:rPr>
                <w:rFonts w:ascii="Arial" w:hAnsi="Arial" w:cs="Arial"/>
                <w:b/>
                <w:sz w:val="20"/>
                <w:szCs w:val="20"/>
              </w:rPr>
            </w:pPr>
            <w:r w:rsidRPr="00040420">
              <w:rPr>
                <w:rFonts w:ascii="Arial" w:hAnsi="Arial" w:cs="Arial"/>
                <w:b/>
                <w:sz w:val="20"/>
                <w:szCs w:val="20"/>
              </w:rPr>
              <w:t>ИТОГО:</w:t>
            </w:r>
          </w:p>
        </w:tc>
      </w:tr>
      <w:tr w:rsidR="005E0D3A" w:rsidRPr="00040420" w14:paraId="08B0E084" w14:textId="77777777" w:rsidTr="005E0D3A">
        <w:tc>
          <w:tcPr>
            <w:tcW w:w="2835" w:type="dxa"/>
          </w:tcPr>
          <w:p w14:paraId="70DCFAEE" w14:textId="275D6A6F" w:rsidR="005E0D3A" w:rsidRPr="00040420" w:rsidRDefault="005E0D3A" w:rsidP="00215438">
            <w:pPr>
              <w:pStyle w:val="ListParagraph"/>
              <w:ind w:left="0"/>
              <w:jc w:val="both"/>
              <w:rPr>
                <w:rFonts w:ascii="Arial" w:hAnsi="Arial" w:cs="Arial"/>
                <w:sz w:val="20"/>
                <w:szCs w:val="20"/>
              </w:rPr>
            </w:pPr>
            <w:r w:rsidRPr="00040420">
              <w:rPr>
                <w:rFonts w:ascii="Arial" w:hAnsi="Arial" w:cs="Arial"/>
                <w:sz w:val="20"/>
                <w:szCs w:val="20"/>
              </w:rPr>
              <w:t>Грант, руб.</w:t>
            </w:r>
          </w:p>
        </w:tc>
        <w:tc>
          <w:tcPr>
            <w:tcW w:w="1729" w:type="dxa"/>
          </w:tcPr>
          <w:p w14:paraId="6893765E" w14:textId="77777777" w:rsidR="005E0D3A" w:rsidRPr="00040420" w:rsidRDefault="005E0D3A" w:rsidP="00215438">
            <w:pPr>
              <w:pStyle w:val="ListParagraph"/>
              <w:ind w:left="0"/>
              <w:jc w:val="both"/>
              <w:rPr>
                <w:rFonts w:ascii="Arial" w:hAnsi="Arial" w:cs="Arial"/>
                <w:b/>
                <w:sz w:val="20"/>
                <w:szCs w:val="20"/>
              </w:rPr>
            </w:pPr>
          </w:p>
        </w:tc>
        <w:tc>
          <w:tcPr>
            <w:tcW w:w="1730" w:type="dxa"/>
          </w:tcPr>
          <w:p w14:paraId="7C30E25D" w14:textId="77777777" w:rsidR="005E0D3A" w:rsidRPr="00040420" w:rsidRDefault="005E0D3A" w:rsidP="00215438">
            <w:pPr>
              <w:pStyle w:val="ListParagraph"/>
              <w:ind w:left="0"/>
              <w:jc w:val="both"/>
              <w:rPr>
                <w:rFonts w:ascii="Arial" w:hAnsi="Arial" w:cs="Arial"/>
                <w:b/>
                <w:sz w:val="20"/>
                <w:szCs w:val="20"/>
              </w:rPr>
            </w:pPr>
          </w:p>
        </w:tc>
        <w:tc>
          <w:tcPr>
            <w:tcW w:w="1730" w:type="dxa"/>
          </w:tcPr>
          <w:p w14:paraId="7A691167" w14:textId="77777777" w:rsidR="005E0D3A" w:rsidRPr="00040420" w:rsidRDefault="005E0D3A" w:rsidP="00215438">
            <w:pPr>
              <w:pStyle w:val="ListParagraph"/>
              <w:ind w:left="0"/>
              <w:jc w:val="both"/>
              <w:rPr>
                <w:rFonts w:ascii="Arial" w:hAnsi="Arial" w:cs="Arial"/>
                <w:b/>
                <w:sz w:val="20"/>
                <w:szCs w:val="20"/>
              </w:rPr>
            </w:pPr>
          </w:p>
        </w:tc>
        <w:tc>
          <w:tcPr>
            <w:tcW w:w="1730" w:type="dxa"/>
          </w:tcPr>
          <w:p w14:paraId="2BCD93EE" w14:textId="77777777" w:rsidR="005E0D3A" w:rsidRPr="00040420" w:rsidRDefault="005E0D3A" w:rsidP="00215438">
            <w:pPr>
              <w:pStyle w:val="ListParagraph"/>
              <w:ind w:left="0"/>
              <w:jc w:val="both"/>
              <w:rPr>
                <w:rFonts w:ascii="Arial" w:hAnsi="Arial" w:cs="Arial"/>
                <w:b/>
                <w:sz w:val="20"/>
                <w:szCs w:val="20"/>
              </w:rPr>
            </w:pPr>
          </w:p>
        </w:tc>
      </w:tr>
      <w:tr w:rsidR="005E0D3A" w:rsidRPr="00040420" w14:paraId="23A05C79" w14:textId="77777777" w:rsidTr="005E0D3A">
        <w:tc>
          <w:tcPr>
            <w:tcW w:w="2835" w:type="dxa"/>
          </w:tcPr>
          <w:p w14:paraId="04A1CD45" w14:textId="4BB0A8B6" w:rsidR="005E0D3A" w:rsidRPr="00040420" w:rsidRDefault="005E0D3A" w:rsidP="00215438">
            <w:pPr>
              <w:pStyle w:val="ListParagraph"/>
              <w:ind w:left="0"/>
              <w:jc w:val="both"/>
              <w:rPr>
                <w:rFonts w:ascii="Arial" w:hAnsi="Arial" w:cs="Arial"/>
                <w:sz w:val="20"/>
                <w:szCs w:val="20"/>
              </w:rPr>
            </w:pPr>
            <w:r w:rsidRPr="00040420">
              <w:rPr>
                <w:rFonts w:ascii="Arial" w:hAnsi="Arial" w:cs="Arial"/>
                <w:sz w:val="20"/>
                <w:szCs w:val="20"/>
              </w:rPr>
              <w:t>Внебюджетное финансирование, руб.</w:t>
            </w:r>
          </w:p>
        </w:tc>
        <w:tc>
          <w:tcPr>
            <w:tcW w:w="1729" w:type="dxa"/>
          </w:tcPr>
          <w:p w14:paraId="4E4C9513" w14:textId="77777777" w:rsidR="005E0D3A" w:rsidRPr="00040420" w:rsidRDefault="005E0D3A" w:rsidP="00215438">
            <w:pPr>
              <w:pStyle w:val="ListParagraph"/>
              <w:ind w:left="0"/>
              <w:jc w:val="both"/>
              <w:rPr>
                <w:rFonts w:ascii="Arial" w:hAnsi="Arial" w:cs="Arial"/>
                <w:b/>
                <w:sz w:val="20"/>
                <w:szCs w:val="20"/>
              </w:rPr>
            </w:pPr>
          </w:p>
        </w:tc>
        <w:tc>
          <w:tcPr>
            <w:tcW w:w="1730" w:type="dxa"/>
          </w:tcPr>
          <w:p w14:paraId="6AFFDEE7" w14:textId="77777777" w:rsidR="005E0D3A" w:rsidRPr="00040420" w:rsidRDefault="005E0D3A" w:rsidP="00215438">
            <w:pPr>
              <w:pStyle w:val="ListParagraph"/>
              <w:ind w:left="0"/>
              <w:jc w:val="both"/>
              <w:rPr>
                <w:rFonts w:ascii="Arial" w:hAnsi="Arial" w:cs="Arial"/>
                <w:b/>
                <w:sz w:val="20"/>
                <w:szCs w:val="20"/>
              </w:rPr>
            </w:pPr>
          </w:p>
        </w:tc>
        <w:tc>
          <w:tcPr>
            <w:tcW w:w="1730" w:type="dxa"/>
          </w:tcPr>
          <w:p w14:paraId="75173E6C" w14:textId="77777777" w:rsidR="005E0D3A" w:rsidRPr="00040420" w:rsidRDefault="005E0D3A" w:rsidP="00215438">
            <w:pPr>
              <w:pStyle w:val="ListParagraph"/>
              <w:ind w:left="0"/>
              <w:jc w:val="both"/>
              <w:rPr>
                <w:rFonts w:ascii="Arial" w:hAnsi="Arial" w:cs="Arial"/>
                <w:b/>
                <w:sz w:val="20"/>
                <w:szCs w:val="20"/>
              </w:rPr>
            </w:pPr>
          </w:p>
        </w:tc>
        <w:tc>
          <w:tcPr>
            <w:tcW w:w="1730" w:type="dxa"/>
          </w:tcPr>
          <w:p w14:paraId="17C2B4D7" w14:textId="77777777" w:rsidR="005E0D3A" w:rsidRPr="00040420" w:rsidRDefault="005E0D3A" w:rsidP="00215438">
            <w:pPr>
              <w:pStyle w:val="ListParagraph"/>
              <w:ind w:left="0"/>
              <w:jc w:val="both"/>
              <w:rPr>
                <w:rFonts w:ascii="Arial" w:hAnsi="Arial" w:cs="Arial"/>
                <w:b/>
                <w:sz w:val="20"/>
                <w:szCs w:val="20"/>
              </w:rPr>
            </w:pPr>
          </w:p>
        </w:tc>
      </w:tr>
    </w:tbl>
    <w:p w14:paraId="02E49F7C" w14:textId="4422BCE9" w:rsidR="00215438" w:rsidRPr="00040420" w:rsidRDefault="00215438" w:rsidP="00215438">
      <w:pPr>
        <w:pStyle w:val="ListParagraph"/>
        <w:spacing w:after="0" w:line="240" w:lineRule="auto"/>
        <w:ind w:left="567"/>
        <w:jc w:val="both"/>
        <w:rPr>
          <w:rFonts w:ascii="Arial" w:hAnsi="Arial" w:cs="Arial"/>
          <w:b/>
          <w:sz w:val="24"/>
          <w:szCs w:val="24"/>
        </w:rPr>
      </w:pPr>
    </w:p>
    <w:p w14:paraId="03B6149C" w14:textId="180D6AD5" w:rsidR="005E0D3A" w:rsidRPr="00040420" w:rsidRDefault="005E0D3A" w:rsidP="00966F66">
      <w:pPr>
        <w:pStyle w:val="ListParagraph"/>
        <w:numPr>
          <w:ilvl w:val="0"/>
          <w:numId w:val="11"/>
        </w:numPr>
        <w:spacing w:after="0" w:line="240" w:lineRule="auto"/>
        <w:ind w:left="0" w:firstLine="567"/>
        <w:jc w:val="both"/>
        <w:rPr>
          <w:rFonts w:ascii="Arial" w:hAnsi="Arial" w:cs="Arial"/>
          <w:b/>
          <w:sz w:val="24"/>
          <w:szCs w:val="24"/>
        </w:rPr>
      </w:pPr>
      <w:r w:rsidRPr="00040420">
        <w:rPr>
          <w:rFonts w:ascii="Arial" w:hAnsi="Arial" w:cs="Arial"/>
          <w:b/>
          <w:sz w:val="24"/>
          <w:szCs w:val="24"/>
        </w:rPr>
        <w:t>Отлагательные условия</w:t>
      </w:r>
    </w:p>
    <w:tbl>
      <w:tblPr>
        <w:tblStyle w:val="TableGrid"/>
        <w:tblW w:w="9773" w:type="dxa"/>
        <w:tblLook w:val="04A0" w:firstRow="1" w:lastRow="0" w:firstColumn="1" w:lastColumn="0" w:noHBand="0" w:noVBand="1"/>
      </w:tblPr>
      <w:tblGrid>
        <w:gridCol w:w="1555"/>
        <w:gridCol w:w="4961"/>
        <w:gridCol w:w="3257"/>
      </w:tblGrid>
      <w:tr w:rsidR="005E0D3A" w:rsidRPr="00040420" w14:paraId="10C3143F" w14:textId="77777777" w:rsidTr="005165AC">
        <w:tc>
          <w:tcPr>
            <w:tcW w:w="1555" w:type="dxa"/>
            <w:shd w:val="clear" w:color="auto" w:fill="D9D9D9" w:themeFill="background1" w:themeFillShade="D9"/>
            <w:vAlign w:val="center"/>
          </w:tcPr>
          <w:p w14:paraId="17FF9BB8" w14:textId="07C27542" w:rsidR="005E0D3A" w:rsidRPr="00040420" w:rsidRDefault="005E0D3A" w:rsidP="005E0D3A">
            <w:pPr>
              <w:jc w:val="center"/>
              <w:rPr>
                <w:rFonts w:ascii="Arial" w:hAnsi="Arial" w:cs="Arial"/>
                <w:b/>
                <w:sz w:val="20"/>
                <w:szCs w:val="20"/>
              </w:rPr>
            </w:pPr>
            <w:r w:rsidRPr="00040420">
              <w:rPr>
                <w:rFonts w:ascii="Arial" w:hAnsi="Arial" w:cs="Arial"/>
                <w:b/>
                <w:sz w:val="20"/>
                <w:szCs w:val="20"/>
              </w:rPr>
              <w:t>Этап Проекта</w:t>
            </w:r>
          </w:p>
        </w:tc>
        <w:tc>
          <w:tcPr>
            <w:tcW w:w="4961" w:type="dxa"/>
            <w:shd w:val="clear" w:color="auto" w:fill="D9D9D9" w:themeFill="background1" w:themeFillShade="D9"/>
            <w:vAlign w:val="center"/>
          </w:tcPr>
          <w:p w14:paraId="44059971" w14:textId="4C8172A1" w:rsidR="005E0D3A" w:rsidRPr="00040420" w:rsidRDefault="005E0D3A" w:rsidP="005E0D3A">
            <w:pPr>
              <w:jc w:val="center"/>
              <w:rPr>
                <w:rFonts w:ascii="Arial" w:hAnsi="Arial" w:cs="Arial"/>
                <w:b/>
                <w:sz w:val="20"/>
                <w:szCs w:val="20"/>
              </w:rPr>
            </w:pPr>
            <w:r w:rsidRPr="00040420">
              <w:rPr>
                <w:rFonts w:ascii="Arial" w:hAnsi="Arial" w:cs="Arial"/>
                <w:b/>
                <w:sz w:val="20"/>
                <w:szCs w:val="20"/>
              </w:rPr>
              <w:t>Отлагательное условие</w:t>
            </w:r>
          </w:p>
        </w:tc>
        <w:tc>
          <w:tcPr>
            <w:tcW w:w="3257" w:type="dxa"/>
            <w:shd w:val="clear" w:color="auto" w:fill="D9D9D9" w:themeFill="background1" w:themeFillShade="D9"/>
            <w:vAlign w:val="center"/>
          </w:tcPr>
          <w:p w14:paraId="25DC555A" w14:textId="02A0037E" w:rsidR="005E0D3A" w:rsidRPr="00040420" w:rsidRDefault="005E0D3A" w:rsidP="005E0D3A">
            <w:pPr>
              <w:jc w:val="center"/>
              <w:rPr>
                <w:rFonts w:ascii="Arial" w:hAnsi="Arial" w:cs="Arial"/>
                <w:b/>
                <w:sz w:val="20"/>
                <w:szCs w:val="20"/>
              </w:rPr>
            </w:pPr>
            <w:r w:rsidRPr="00040420">
              <w:rPr>
                <w:rFonts w:ascii="Arial" w:hAnsi="Arial" w:cs="Arial"/>
                <w:b/>
                <w:sz w:val="20"/>
                <w:szCs w:val="20"/>
              </w:rPr>
              <w:t>Подтверждающие документы</w:t>
            </w:r>
          </w:p>
        </w:tc>
      </w:tr>
      <w:tr w:rsidR="005E0D3A" w:rsidRPr="00040420" w14:paraId="36C085C0" w14:textId="77777777" w:rsidTr="005165AC">
        <w:tc>
          <w:tcPr>
            <w:tcW w:w="1555" w:type="dxa"/>
          </w:tcPr>
          <w:p w14:paraId="26EC715B" w14:textId="6795D5A6" w:rsidR="005E0D3A" w:rsidRPr="00040420" w:rsidRDefault="005E0D3A" w:rsidP="005E0D3A">
            <w:pPr>
              <w:jc w:val="both"/>
              <w:rPr>
                <w:rFonts w:ascii="Arial" w:hAnsi="Arial" w:cs="Arial"/>
                <w:sz w:val="20"/>
                <w:szCs w:val="20"/>
              </w:rPr>
            </w:pPr>
            <w:r w:rsidRPr="00040420">
              <w:rPr>
                <w:rFonts w:ascii="Arial" w:hAnsi="Arial" w:cs="Arial"/>
                <w:sz w:val="20"/>
                <w:szCs w:val="20"/>
              </w:rPr>
              <w:t>Этап 1</w:t>
            </w:r>
          </w:p>
        </w:tc>
        <w:tc>
          <w:tcPr>
            <w:tcW w:w="4961" w:type="dxa"/>
          </w:tcPr>
          <w:p w14:paraId="57C579F0" w14:textId="0D40738B" w:rsidR="005E0D3A" w:rsidRPr="00040420" w:rsidRDefault="00BD2AB9" w:rsidP="005E0D3A">
            <w:pPr>
              <w:jc w:val="both"/>
              <w:rPr>
                <w:rFonts w:ascii="Arial" w:hAnsi="Arial" w:cs="Arial"/>
                <w:sz w:val="20"/>
                <w:szCs w:val="20"/>
              </w:rPr>
            </w:pPr>
            <w:r w:rsidRPr="00040420">
              <w:rPr>
                <w:rFonts w:ascii="Arial" w:hAnsi="Arial" w:cs="Arial"/>
                <w:sz w:val="20"/>
                <w:szCs w:val="20"/>
              </w:rPr>
              <w:t>Подтверждение привлечения средств внебюджетного финансирования в целях реализации Проекта (в случае, если привлечение средств внебюджетного финансирования не подтверждено до заключения настоящего договора).</w:t>
            </w:r>
          </w:p>
        </w:tc>
        <w:tc>
          <w:tcPr>
            <w:tcW w:w="3257" w:type="dxa"/>
          </w:tcPr>
          <w:p w14:paraId="4DE3C9C6" w14:textId="77777777" w:rsidR="005E0D3A" w:rsidRPr="00040420" w:rsidRDefault="005E0D3A" w:rsidP="005E0D3A">
            <w:pPr>
              <w:jc w:val="both"/>
              <w:rPr>
                <w:rFonts w:ascii="Arial" w:hAnsi="Arial" w:cs="Arial"/>
                <w:sz w:val="20"/>
                <w:szCs w:val="20"/>
              </w:rPr>
            </w:pPr>
          </w:p>
        </w:tc>
      </w:tr>
      <w:tr w:rsidR="005E0D3A" w:rsidRPr="00040420" w14:paraId="42627EE2" w14:textId="77777777" w:rsidTr="005165AC">
        <w:tc>
          <w:tcPr>
            <w:tcW w:w="1555" w:type="dxa"/>
          </w:tcPr>
          <w:p w14:paraId="12D7E1E8" w14:textId="5FCA74DB" w:rsidR="005E0D3A" w:rsidRPr="00040420" w:rsidRDefault="005E0D3A" w:rsidP="005E0D3A">
            <w:pPr>
              <w:jc w:val="both"/>
              <w:rPr>
                <w:rFonts w:ascii="Arial" w:hAnsi="Arial" w:cs="Arial"/>
                <w:sz w:val="20"/>
                <w:szCs w:val="20"/>
                <w:lang w:val="en-GB"/>
              </w:rPr>
            </w:pPr>
            <w:r w:rsidRPr="00040420">
              <w:rPr>
                <w:rFonts w:ascii="Arial" w:hAnsi="Arial" w:cs="Arial"/>
                <w:sz w:val="20"/>
                <w:szCs w:val="20"/>
              </w:rPr>
              <w:t xml:space="preserve">Этап </w:t>
            </w:r>
            <w:r w:rsidR="002C6E8A" w:rsidRPr="00040420">
              <w:rPr>
                <w:rFonts w:ascii="Arial" w:hAnsi="Arial" w:cs="Arial"/>
                <w:sz w:val="20"/>
                <w:szCs w:val="20"/>
                <w:lang w:val="en-GB"/>
              </w:rPr>
              <w:t>N</w:t>
            </w:r>
          </w:p>
        </w:tc>
        <w:tc>
          <w:tcPr>
            <w:tcW w:w="4961" w:type="dxa"/>
          </w:tcPr>
          <w:p w14:paraId="7F023BDF" w14:textId="7C9D4946" w:rsidR="005E0D3A" w:rsidRPr="00040420" w:rsidRDefault="00BD2AB9" w:rsidP="005E0D3A">
            <w:pPr>
              <w:jc w:val="both"/>
              <w:rPr>
                <w:rFonts w:ascii="Arial" w:hAnsi="Arial" w:cs="Arial"/>
                <w:sz w:val="20"/>
                <w:szCs w:val="20"/>
              </w:rPr>
            </w:pPr>
            <w:r w:rsidRPr="00040420">
              <w:rPr>
                <w:rFonts w:ascii="Arial" w:hAnsi="Arial" w:cs="Arial"/>
                <w:sz w:val="20"/>
                <w:szCs w:val="20"/>
              </w:rPr>
              <w:t>(Иные отлагательные условия для одобрения расходования Получателем гранта средств Гранта на реализацию соответствующего этапа Проекта.</w:t>
            </w:r>
          </w:p>
        </w:tc>
        <w:tc>
          <w:tcPr>
            <w:tcW w:w="3257" w:type="dxa"/>
          </w:tcPr>
          <w:p w14:paraId="13BFDBDE" w14:textId="77777777" w:rsidR="005E0D3A" w:rsidRPr="00040420" w:rsidRDefault="005E0D3A" w:rsidP="005E0D3A">
            <w:pPr>
              <w:jc w:val="both"/>
              <w:rPr>
                <w:rFonts w:ascii="Arial" w:hAnsi="Arial" w:cs="Arial"/>
                <w:sz w:val="20"/>
                <w:szCs w:val="20"/>
              </w:rPr>
            </w:pPr>
          </w:p>
        </w:tc>
      </w:tr>
    </w:tbl>
    <w:p w14:paraId="55C835FC" w14:textId="77777777" w:rsidR="005E0D3A" w:rsidRPr="00040420" w:rsidRDefault="005E0D3A" w:rsidP="005E0D3A">
      <w:pPr>
        <w:spacing w:after="0" w:line="240" w:lineRule="auto"/>
        <w:jc w:val="both"/>
        <w:rPr>
          <w:rFonts w:ascii="Arial" w:hAnsi="Arial" w:cs="Arial"/>
          <w:b/>
          <w:sz w:val="24"/>
          <w:szCs w:val="24"/>
        </w:rPr>
      </w:pPr>
    </w:p>
    <w:p w14:paraId="5DBC7ED9" w14:textId="0C53E233" w:rsidR="00CA75F4" w:rsidRPr="00040420" w:rsidRDefault="005E0D3A" w:rsidP="00966F66">
      <w:pPr>
        <w:pStyle w:val="ListParagraph"/>
        <w:numPr>
          <w:ilvl w:val="0"/>
          <w:numId w:val="11"/>
        </w:numPr>
        <w:spacing w:after="0" w:line="240" w:lineRule="auto"/>
        <w:ind w:left="0" w:firstLine="567"/>
        <w:jc w:val="both"/>
        <w:rPr>
          <w:rFonts w:ascii="Arial" w:hAnsi="Arial" w:cs="Arial"/>
          <w:b/>
          <w:sz w:val="24"/>
          <w:szCs w:val="24"/>
        </w:rPr>
      </w:pPr>
      <w:r w:rsidRPr="00040420">
        <w:rPr>
          <w:rFonts w:ascii="Arial" w:hAnsi="Arial" w:cs="Arial"/>
          <w:b/>
          <w:sz w:val="24"/>
          <w:szCs w:val="24"/>
        </w:rPr>
        <w:t>Мероприятия по реализации Проекта</w:t>
      </w:r>
    </w:p>
    <w:p w14:paraId="0919666E" w14:textId="2E7B4604" w:rsidR="005E0D3A" w:rsidRPr="00040420" w:rsidRDefault="005E0D3A" w:rsidP="005E0D3A">
      <w:pPr>
        <w:pStyle w:val="ListParagraph"/>
        <w:spacing w:after="0" w:line="240" w:lineRule="auto"/>
        <w:ind w:left="567"/>
        <w:jc w:val="both"/>
        <w:rPr>
          <w:rFonts w:ascii="Arial" w:hAnsi="Arial" w:cs="Arial"/>
          <w:b/>
          <w:sz w:val="24"/>
          <w:szCs w:val="24"/>
        </w:rPr>
      </w:pPr>
    </w:p>
    <w:p w14:paraId="4A39E48D" w14:textId="2934339B" w:rsidR="005E0D3A" w:rsidRPr="00040420" w:rsidRDefault="005E0D3A" w:rsidP="005E0D3A">
      <w:pPr>
        <w:pStyle w:val="ListParagraph"/>
        <w:spacing w:after="0" w:line="240" w:lineRule="auto"/>
        <w:ind w:left="567"/>
        <w:jc w:val="both"/>
        <w:rPr>
          <w:rFonts w:ascii="Arial" w:hAnsi="Arial" w:cs="Arial"/>
          <w:b/>
          <w:sz w:val="24"/>
          <w:szCs w:val="24"/>
        </w:rPr>
      </w:pPr>
      <w:r w:rsidRPr="00040420">
        <w:rPr>
          <w:rFonts w:ascii="Arial" w:hAnsi="Arial" w:cs="Arial"/>
          <w:b/>
          <w:sz w:val="24"/>
          <w:szCs w:val="24"/>
        </w:rPr>
        <w:t>Этап 1</w:t>
      </w:r>
    </w:p>
    <w:tbl>
      <w:tblPr>
        <w:tblW w:w="9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7"/>
        <w:gridCol w:w="2335"/>
        <w:gridCol w:w="1848"/>
        <w:gridCol w:w="2219"/>
        <w:gridCol w:w="2852"/>
      </w:tblGrid>
      <w:tr w:rsidR="005E0D3A" w:rsidRPr="00040420" w14:paraId="567F0ECC" w14:textId="77777777" w:rsidTr="005E0D3A">
        <w:trPr>
          <w:trHeight w:val="315"/>
          <w:tblHeader/>
        </w:trPr>
        <w:tc>
          <w:tcPr>
            <w:tcW w:w="517" w:type="dxa"/>
            <w:shd w:val="clear" w:color="auto" w:fill="D9D9D9" w:themeFill="background1" w:themeFillShade="D9"/>
          </w:tcPr>
          <w:p w14:paraId="2EE57913" w14:textId="77777777" w:rsidR="005E0D3A" w:rsidRPr="00040420" w:rsidRDefault="005E0D3A" w:rsidP="005E0D3A">
            <w:pPr>
              <w:spacing w:after="0" w:line="240" w:lineRule="auto"/>
              <w:jc w:val="both"/>
              <w:rPr>
                <w:rFonts w:ascii="Arial" w:hAnsi="Arial" w:cs="Arial"/>
                <w:b/>
                <w:sz w:val="20"/>
                <w:szCs w:val="24"/>
              </w:rPr>
            </w:pPr>
            <w:r w:rsidRPr="00040420">
              <w:rPr>
                <w:rFonts w:ascii="Arial" w:hAnsi="Arial" w:cs="Arial"/>
                <w:b/>
                <w:sz w:val="20"/>
                <w:szCs w:val="24"/>
              </w:rPr>
              <w:t>№</w:t>
            </w:r>
          </w:p>
          <w:p w14:paraId="34628B1F" w14:textId="77777777" w:rsidR="005E0D3A" w:rsidRPr="00040420" w:rsidRDefault="005E0D3A" w:rsidP="005E0D3A">
            <w:pPr>
              <w:spacing w:after="0" w:line="240" w:lineRule="auto"/>
              <w:jc w:val="both"/>
              <w:rPr>
                <w:rFonts w:ascii="Arial" w:hAnsi="Arial" w:cs="Arial"/>
                <w:b/>
                <w:sz w:val="20"/>
                <w:szCs w:val="24"/>
              </w:rPr>
            </w:pPr>
          </w:p>
        </w:tc>
        <w:tc>
          <w:tcPr>
            <w:tcW w:w="2335" w:type="dxa"/>
            <w:shd w:val="clear" w:color="auto" w:fill="D9D9D9" w:themeFill="background1" w:themeFillShade="D9"/>
          </w:tcPr>
          <w:p w14:paraId="437FE719" w14:textId="5E99FDE6" w:rsidR="005E0D3A" w:rsidRPr="00040420" w:rsidRDefault="0093308F" w:rsidP="005E0D3A">
            <w:pPr>
              <w:spacing w:after="0" w:line="240" w:lineRule="auto"/>
              <w:jc w:val="both"/>
              <w:rPr>
                <w:rFonts w:ascii="Arial" w:hAnsi="Arial" w:cs="Arial"/>
                <w:b/>
                <w:sz w:val="20"/>
                <w:szCs w:val="24"/>
              </w:rPr>
            </w:pPr>
            <w:r w:rsidRPr="00040420">
              <w:rPr>
                <w:rFonts w:ascii="Arial" w:hAnsi="Arial" w:cs="Arial"/>
                <w:b/>
                <w:sz w:val="20"/>
                <w:szCs w:val="24"/>
              </w:rPr>
              <w:t>Название</w:t>
            </w:r>
            <w:r w:rsidR="005E0D3A" w:rsidRPr="00040420">
              <w:rPr>
                <w:rFonts w:ascii="Arial" w:hAnsi="Arial" w:cs="Arial"/>
                <w:b/>
                <w:sz w:val="20"/>
                <w:szCs w:val="24"/>
              </w:rPr>
              <w:t xml:space="preserve"> мероприятия</w:t>
            </w:r>
          </w:p>
        </w:tc>
        <w:tc>
          <w:tcPr>
            <w:tcW w:w="1848" w:type="dxa"/>
            <w:shd w:val="clear" w:color="auto" w:fill="D9D9D9" w:themeFill="background1" w:themeFillShade="D9"/>
          </w:tcPr>
          <w:p w14:paraId="028C4B1B" w14:textId="1F0B3744" w:rsidR="005E0D3A" w:rsidRPr="00040420" w:rsidRDefault="005E0D3A" w:rsidP="005E0D3A">
            <w:pPr>
              <w:spacing w:after="0" w:line="240" w:lineRule="auto"/>
              <w:jc w:val="both"/>
              <w:rPr>
                <w:rFonts w:ascii="Arial" w:hAnsi="Arial" w:cs="Arial"/>
                <w:b/>
                <w:sz w:val="20"/>
                <w:szCs w:val="24"/>
              </w:rPr>
            </w:pPr>
            <w:r w:rsidRPr="00040420">
              <w:rPr>
                <w:rFonts w:ascii="Arial" w:hAnsi="Arial" w:cs="Arial"/>
                <w:b/>
                <w:sz w:val="20"/>
                <w:szCs w:val="24"/>
              </w:rPr>
              <w:t>Исполнитель</w:t>
            </w:r>
          </w:p>
        </w:tc>
        <w:tc>
          <w:tcPr>
            <w:tcW w:w="2219" w:type="dxa"/>
            <w:shd w:val="clear" w:color="auto" w:fill="D9D9D9" w:themeFill="background1" w:themeFillShade="D9"/>
          </w:tcPr>
          <w:p w14:paraId="1CD184D3" w14:textId="365C0082" w:rsidR="005E0D3A" w:rsidRPr="00040420" w:rsidRDefault="005E0D3A" w:rsidP="005E0D3A">
            <w:pPr>
              <w:spacing w:after="0" w:line="240" w:lineRule="auto"/>
              <w:jc w:val="both"/>
              <w:rPr>
                <w:rFonts w:ascii="Arial" w:hAnsi="Arial" w:cs="Arial"/>
                <w:b/>
                <w:sz w:val="20"/>
                <w:szCs w:val="24"/>
              </w:rPr>
            </w:pPr>
            <w:r w:rsidRPr="00040420">
              <w:rPr>
                <w:rFonts w:ascii="Arial" w:hAnsi="Arial" w:cs="Arial"/>
                <w:b/>
                <w:sz w:val="20"/>
                <w:szCs w:val="24"/>
              </w:rPr>
              <w:t>Результат</w:t>
            </w:r>
          </w:p>
          <w:p w14:paraId="2CE144DB" w14:textId="77777777" w:rsidR="005E0D3A" w:rsidRPr="00040420" w:rsidRDefault="005E0D3A" w:rsidP="005E0D3A">
            <w:pPr>
              <w:spacing w:after="0" w:line="240" w:lineRule="auto"/>
              <w:jc w:val="both"/>
              <w:rPr>
                <w:rFonts w:ascii="Arial" w:hAnsi="Arial" w:cs="Arial"/>
                <w:b/>
                <w:sz w:val="20"/>
                <w:szCs w:val="24"/>
              </w:rPr>
            </w:pPr>
          </w:p>
        </w:tc>
        <w:tc>
          <w:tcPr>
            <w:tcW w:w="2852" w:type="dxa"/>
            <w:shd w:val="clear" w:color="auto" w:fill="D9D9D9" w:themeFill="background1" w:themeFillShade="D9"/>
          </w:tcPr>
          <w:p w14:paraId="591B53DC" w14:textId="77777777" w:rsidR="005E0D3A" w:rsidRPr="00040420" w:rsidRDefault="005E0D3A" w:rsidP="005E0D3A">
            <w:pPr>
              <w:spacing w:after="0" w:line="240" w:lineRule="auto"/>
              <w:jc w:val="both"/>
              <w:rPr>
                <w:rFonts w:ascii="Arial" w:hAnsi="Arial" w:cs="Arial"/>
                <w:b/>
                <w:sz w:val="20"/>
                <w:szCs w:val="24"/>
              </w:rPr>
            </w:pPr>
            <w:r w:rsidRPr="00040420">
              <w:rPr>
                <w:rFonts w:ascii="Arial" w:hAnsi="Arial" w:cs="Arial"/>
                <w:b/>
                <w:sz w:val="20"/>
                <w:szCs w:val="24"/>
              </w:rPr>
              <w:t>Подтверждающие документы</w:t>
            </w:r>
          </w:p>
          <w:p w14:paraId="086CF1A5" w14:textId="77777777" w:rsidR="005E0D3A" w:rsidRPr="00040420" w:rsidRDefault="005E0D3A" w:rsidP="005E0D3A">
            <w:pPr>
              <w:spacing w:after="0" w:line="240" w:lineRule="auto"/>
              <w:jc w:val="both"/>
              <w:rPr>
                <w:rFonts w:ascii="Arial" w:hAnsi="Arial" w:cs="Arial"/>
                <w:b/>
                <w:sz w:val="20"/>
                <w:szCs w:val="24"/>
              </w:rPr>
            </w:pPr>
          </w:p>
        </w:tc>
      </w:tr>
      <w:tr w:rsidR="005E0D3A" w:rsidRPr="00040420" w14:paraId="7D31749D" w14:textId="77777777" w:rsidTr="005E0D3A">
        <w:trPr>
          <w:trHeight w:val="52"/>
        </w:trPr>
        <w:tc>
          <w:tcPr>
            <w:tcW w:w="517" w:type="dxa"/>
          </w:tcPr>
          <w:p w14:paraId="6367895D" w14:textId="77777777" w:rsidR="005E0D3A" w:rsidRPr="00040420" w:rsidRDefault="005E0D3A" w:rsidP="005E0D3A">
            <w:pPr>
              <w:spacing w:after="0" w:line="240" w:lineRule="auto"/>
              <w:jc w:val="both"/>
              <w:rPr>
                <w:rFonts w:ascii="Arial" w:hAnsi="Arial" w:cs="Arial"/>
                <w:b/>
                <w:sz w:val="20"/>
                <w:szCs w:val="24"/>
              </w:rPr>
            </w:pPr>
            <w:r w:rsidRPr="00040420">
              <w:rPr>
                <w:rFonts w:ascii="Arial" w:hAnsi="Arial" w:cs="Arial"/>
                <w:b/>
                <w:sz w:val="20"/>
                <w:szCs w:val="24"/>
              </w:rPr>
              <w:t>1.</w:t>
            </w:r>
          </w:p>
        </w:tc>
        <w:tc>
          <w:tcPr>
            <w:tcW w:w="2335" w:type="dxa"/>
          </w:tcPr>
          <w:p w14:paraId="160DAC26" w14:textId="77777777" w:rsidR="005E0D3A" w:rsidRPr="00040420" w:rsidRDefault="005E0D3A" w:rsidP="005E0D3A">
            <w:pPr>
              <w:spacing w:after="0" w:line="240" w:lineRule="auto"/>
              <w:jc w:val="both"/>
              <w:rPr>
                <w:rFonts w:ascii="Arial" w:hAnsi="Arial" w:cs="Arial"/>
                <w:b/>
                <w:sz w:val="20"/>
                <w:szCs w:val="24"/>
              </w:rPr>
            </w:pPr>
          </w:p>
        </w:tc>
        <w:tc>
          <w:tcPr>
            <w:tcW w:w="1848" w:type="dxa"/>
          </w:tcPr>
          <w:p w14:paraId="72EAE0C3" w14:textId="77777777" w:rsidR="005E0D3A" w:rsidRPr="00040420" w:rsidRDefault="005E0D3A" w:rsidP="005E0D3A">
            <w:pPr>
              <w:spacing w:after="0" w:line="240" w:lineRule="auto"/>
              <w:jc w:val="both"/>
              <w:rPr>
                <w:rFonts w:ascii="Arial" w:hAnsi="Arial" w:cs="Arial"/>
                <w:b/>
                <w:sz w:val="20"/>
                <w:szCs w:val="24"/>
              </w:rPr>
            </w:pPr>
          </w:p>
        </w:tc>
        <w:tc>
          <w:tcPr>
            <w:tcW w:w="2219" w:type="dxa"/>
          </w:tcPr>
          <w:p w14:paraId="2591EED8" w14:textId="5B29F00C" w:rsidR="005E0D3A" w:rsidRPr="00040420" w:rsidRDefault="005E0D3A" w:rsidP="005E0D3A">
            <w:pPr>
              <w:spacing w:after="0" w:line="240" w:lineRule="auto"/>
              <w:jc w:val="both"/>
              <w:rPr>
                <w:rFonts w:ascii="Arial" w:hAnsi="Arial" w:cs="Arial"/>
                <w:b/>
                <w:sz w:val="20"/>
                <w:szCs w:val="24"/>
              </w:rPr>
            </w:pPr>
          </w:p>
        </w:tc>
        <w:tc>
          <w:tcPr>
            <w:tcW w:w="2852" w:type="dxa"/>
          </w:tcPr>
          <w:p w14:paraId="6A84A16B" w14:textId="77777777" w:rsidR="005E0D3A" w:rsidRPr="00040420" w:rsidRDefault="005E0D3A" w:rsidP="005E0D3A">
            <w:pPr>
              <w:spacing w:after="0" w:line="240" w:lineRule="auto"/>
              <w:jc w:val="both"/>
              <w:rPr>
                <w:rFonts w:ascii="Arial" w:hAnsi="Arial" w:cs="Arial"/>
                <w:b/>
                <w:sz w:val="20"/>
                <w:szCs w:val="24"/>
              </w:rPr>
            </w:pPr>
          </w:p>
        </w:tc>
      </w:tr>
      <w:tr w:rsidR="005E0D3A" w:rsidRPr="00040420" w14:paraId="2314DD7D" w14:textId="77777777" w:rsidTr="005E0D3A">
        <w:trPr>
          <w:trHeight w:val="54"/>
        </w:trPr>
        <w:tc>
          <w:tcPr>
            <w:tcW w:w="517" w:type="dxa"/>
          </w:tcPr>
          <w:p w14:paraId="6D5396B4" w14:textId="77777777" w:rsidR="005E0D3A" w:rsidRPr="00040420" w:rsidRDefault="005E0D3A" w:rsidP="005E0D3A">
            <w:pPr>
              <w:spacing w:after="0" w:line="240" w:lineRule="auto"/>
              <w:jc w:val="both"/>
              <w:rPr>
                <w:rFonts w:ascii="Arial" w:hAnsi="Arial" w:cs="Arial"/>
                <w:b/>
                <w:sz w:val="20"/>
                <w:szCs w:val="24"/>
              </w:rPr>
            </w:pPr>
            <w:r w:rsidRPr="00040420">
              <w:rPr>
                <w:rFonts w:ascii="Arial" w:hAnsi="Arial" w:cs="Arial"/>
                <w:b/>
                <w:sz w:val="20"/>
                <w:szCs w:val="24"/>
              </w:rPr>
              <w:t>2.</w:t>
            </w:r>
          </w:p>
        </w:tc>
        <w:tc>
          <w:tcPr>
            <w:tcW w:w="2335" w:type="dxa"/>
          </w:tcPr>
          <w:p w14:paraId="3AC97858" w14:textId="77777777" w:rsidR="005E0D3A" w:rsidRPr="00040420" w:rsidRDefault="005E0D3A" w:rsidP="005E0D3A">
            <w:pPr>
              <w:spacing w:after="0" w:line="240" w:lineRule="auto"/>
              <w:jc w:val="both"/>
              <w:rPr>
                <w:rFonts w:ascii="Arial" w:hAnsi="Arial" w:cs="Arial"/>
                <w:b/>
                <w:sz w:val="20"/>
                <w:szCs w:val="24"/>
              </w:rPr>
            </w:pPr>
          </w:p>
        </w:tc>
        <w:tc>
          <w:tcPr>
            <w:tcW w:w="1848" w:type="dxa"/>
          </w:tcPr>
          <w:p w14:paraId="7FA22CF2" w14:textId="77777777" w:rsidR="005E0D3A" w:rsidRPr="00040420" w:rsidRDefault="005E0D3A" w:rsidP="005E0D3A">
            <w:pPr>
              <w:spacing w:after="0" w:line="240" w:lineRule="auto"/>
              <w:jc w:val="both"/>
              <w:rPr>
                <w:rFonts w:ascii="Arial" w:hAnsi="Arial" w:cs="Arial"/>
                <w:b/>
                <w:sz w:val="20"/>
                <w:szCs w:val="24"/>
              </w:rPr>
            </w:pPr>
          </w:p>
        </w:tc>
        <w:tc>
          <w:tcPr>
            <w:tcW w:w="2219" w:type="dxa"/>
          </w:tcPr>
          <w:p w14:paraId="5E1A92AC" w14:textId="37BD98F8" w:rsidR="005E0D3A" w:rsidRPr="00040420" w:rsidRDefault="005E0D3A" w:rsidP="005E0D3A">
            <w:pPr>
              <w:spacing w:after="0" w:line="240" w:lineRule="auto"/>
              <w:jc w:val="both"/>
              <w:rPr>
                <w:rFonts w:ascii="Arial" w:hAnsi="Arial" w:cs="Arial"/>
                <w:b/>
                <w:sz w:val="20"/>
                <w:szCs w:val="24"/>
              </w:rPr>
            </w:pPr>
          </w:p>
        </w:tc>
        <w:tc>
          <w:tcPr>
            <w:tcW w:w="2852" w:type="dxa"/>
          </w:tcPr>
          <w:p w14:paraId="3C79ADFF" w14:textId="77777777" w:rsidR="005E0D3A" w:rsidRPr="00040420" w:rsidRDefault="005E0D3A" w:rsidP="005E0D3A">
            <w:pPr>
              <w:spacing w:after="0" w:line="240" w:lineRule="auto"/>
              <w:jc w:val="both"/>
              <w:rPr>
                <w:rFonts w:ascii="Arial" w:hAnsi="Arial" w:cs="Arial"/>
                <w:b/>
                <w:sz w:val="20"/>
                <w:szCs w:val="24"/>
              </w:rPr>
            </w:pPr>
          </w:p>
        </w:tc>
      </w:tr>
      <w:tr w:rsidR="005E0D3A" w:rsidRPr="00040420" w14:paraId="0C792BC2" w14:textId="77777777" w:rsidTr="005E0D3A">
        <w:trPr>
          <w:trHeight w:val="54"/>
        </w:trPr>
        <w:tc>
          <w:tcPr>
            <w:tcW w:w="517" w:type="dxa"/>
          </w:tcPr>
          <w:p w14:paraId="7281D3AE" w14:textId="39C82E8F" w:rsidR="005E0D3A" w:rsidRPr="00040420" w:rsidRDefault="005E0D3A" w:rsidP="005E0D3A">
            <w:pPr>
              <w:spacing w:after="0" w:line="240" w:lineRule="auto"/>
              <w:jc w:val="both"/>
              <w:rPr>
                <w:rFonts w:ascii="Arial" w:hAnsi="Arial" w:cs="Arial"/>
                <w:b/>
                <w:sz w:val="20"/>
                <w:szCs w:val="24"/>
              </w:rPr>
            </w:pPr>
            <w:r w:rsidRPr="00040420">
              <w:rPr>
                <w:rFonts w:ascii="Arial" w:hAnsi="Arial" w:cs="Arial"/>
                <w:b/>
                <w:sz w:val="20"/>
                <w:szCs w:val="24"/>
                <w:lang w:val="en-US"/>
              </w:rPr>
              <w:t>N</w:t>
            </w:r>
            <w:r w:rsidRPr="00040420">
              <w:rPr>
                <w:rFonts w:ascii="Arial" w:hAnsi="Arial" w:cs="Arial"/>
                <w:b/>
                <w:sz w:val="20"/>
                <w:szCs w:val="24"/>
              </w:rPr>
              <w:t>.</w:t>
            </w:r>
          </w:p>
        </w:tc>
        <w:tc>
          <w:tcPr>
            <w:tcW w:w="2335" w:type="dxa"/>
          </w:tcPr>
          <w:p w14:paraId="79A2C127" w14:textId="77777777" w:rsidR="005E0D3A" w:rsidRPr="00040420" w:rsidRDefault="005E0D3A" w:rsidP="005E0D3A">
            <w:pPr>
              <w:spacing w:after="0" w:line="240" w:lineRule="auto"/>
              <w:jc w:val="both"/>
              <w:rPr>
                <w:rFonts w:ascii="Arial" w:hAnsi="Arial" w:cs="Arial"/>
                <w:b/>
                <w:sz w:val="20"/>
                <w:szCs w:val="24"/>
              </w:rPr>
            </w:pPr>
          </w:p>
        </w:tc>
        <w:tc>
          <w:tcPr>
            <w:tcW w:w="1848" w:type="dxa"/>
          </w:tcPr>
          <w:p w14:paraId="0DC3548C" w14:textId="77777777" w:rsidR="005E0D3A" w:rsidRPr="00040420" w:rsidRDefault="005E0D3A" w:rsidP="005E0D3A">
            <w:pPr>
              <w:spacing w:after="0" w:line="240" w:lineRule="auto"/>
              <w:jc w:val="both"/>
              <w:rPr>
                <w:rFonts w:ascii="Arial" w:hAnsi="Arial" w:cs="Arial"/>
                <w:b/>
                <w:sz w:val="20"/>
                <w:szCs w:val="24"/>
              </w:rPr>
            </w:pPr>
          </w:p>
        </w:tc>
        <w:tc>
          <w:tcPr>
            <w:tcW w:w="2219" w:type="dxa"/>
          </w:tcPr>
          <w:p w14:paraId="73D8FA9D" w14:textId="0BA32B5D" w:rsidR="005E0D3A" w:rsidRPr="00040420" w:rsidRDefault="005E0D3A" w:rsidP="005E0D3A">
            <w:pPr>
              <w:spacing w:after="0" w:line="240" w:lineRule="auto"/>
              <w:jc w:val="both"/>
              <w:rPr>
                <w:rFonts w:ascii="Arial" w:hAnsi="Arial" w:cs="Arial"/>
                <w:b/>
                <w:sz w:val="20"/>
                <w:szCs w:val="24"/>
              </w:rPr>
            </w:pPr>
          </w:p>
        </w:tc>
        <w:tc>
          <w:tcPr>
            <w:tcW w:w="2852" w:type="dxa"/>
          </w:tcPr>
          <w:p w14:paraId="66134634" w14:textId="77777777" w:rsidR="005E0D3A" w:rsidRPr="00040420" w:rsidRDefault="005E0D3A" w:rsidP="005E0D3A">
            <w:pPr>
              <w:spacing w:after="0" w:line="240" w:lineRule="auto"/>
              <w:jc w:val="both"/>
              <w:rPr>
                <w:rFonts w:ascii="Arial" w:hAnsi="Arial" w:cs="Arial"/>
                <w:b/>
                <w:sz w:val="20"/>
                <w:szCs w:val="24"/>
              </w:rPr>
            </w:pPr>
          </w:p>
        </w:tc>
      </w:tr>
    </w:tbl>
    <w:p w14:paraId="6E727947" w14:textId="77777777" w:rsidR="005E0D3A" w:rsidRPr="00040420" w:rsidRDefault="005E0D3A" w:rsidP="005E0D3A">
      <w:pPr>
        <w:pStyle w:val="ListParagraph"/>
        <w:spacing w:after="0" w:line="240" w:lineRule="auto"/>
        <w:ind w:left="567"/>
        <w:jc w:val="both"/>
        <w:rPr>
          <w:rFonts w:ascii="Arial" w:hAnsi="Arial" w:cs="Arial"/>
          <w:b/>
          <w:sz w:val="24"/>
          <w:szCs w:val="24"/>
        </w:rPr>
      </w:pPr>
    </w:p>
    <w:p w14:paraId="2D83453B" w14:textId="65B92D13" w:rsidR="005E0D3A" w:rsidRPr="00040420" w:rsidRDefault="005E0D3A" w:rsidP="005E0D3A">
      <w:pPr>
        <w:pStyle w:val="ListParagraph"/>
        <w:spacing w:after="0" w:line="240" w:lineRule="auto"/>
        <w:ind w:left="567"/>
        <w:jc w:val="both"/>
        <w:rPr>
          <w:rFonts w:ascii="Arial" w:hAnsi="Arial" w:cs="Arial"/>
          <w:b/>
          <w:sz w:val="24"/>
          <w:szCs w:val="24"/>
        </w:rPr>
      </w:pPr>
      <w:r w:rsidRPr="00040420">
        <w:rPr>
          <w:rFonts w:ascii="Arial" w:hAnsi="Arial" w:cs="Arial"/>
          <w:b/>
          <w:sz w:val="24"/>
          <w:szCs w:val="24"/>
        </w:rPr>
        <w:t>Этап 2</w:t>
      </w:r>
    </w:p>
    <w:tbl>
      <w:tblPr>
        <w:tblW w:w="9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7"/>
        <w:gridCol w:w="2335"/>
        <w:gridCol w:w="1848"/>
        <w:gridCol w:w="2219"/>
        <w:gridCol w:w="2852"/>
      </w:tblGrid>
      <w:tr w:rsidR="005E0D3A" w:rsidRPr="00040420" w14:paraId="5A8E4A00" w14:textId="77777777" w:rsidTr="001B185D">
        <w:trPr>
          <w:trHeight w:val="315"/>
          <w:tblHeader/>
        </w:trPr>
        <w:tc>
          <w:tcPr>
            <w:tcW w:w="517" w:type="dxa"/>
            <w:shd w:val="clear" w:color="auto" w:fill="D9D9D9" w:themeFill="background1" w:themeFillShade="D9"/>
          </w:tcPr>
          <w:p w14:paraId="2003A5A7" w14:textId="77777777" w:rsidR="005E0D3A" w:rsidRPr="00040420" w:rsidRDefault="005E0D3A" w:rsidP="001B185D">
            <w:pPr>
              <w:spacing w:after="0" w:line="240" w:lineRule="auto"/>
              <w:jc w:val="both"/>
              <w:rPr>
                <w:rFonts w:ascii="Arial" w:hAnsi="Arial" w:cs="Arial"/>
                <w:b/>
                <w:sz w:val="20"/>
                <w:szCs w:val="24"/>
              </w:rPr>
            </w:pPr>
            <w:r w:rsidRPr="00040420">
              <w:rPr>
                <w:rFonts w:ascii="Arial" w:hAnsi="Arial" w:cs="Arial"/>
                <w:b/>
                <w:sz w:val="20"/>
                <w:szCs w:val="24"/>
              </w:rPr>
              <w:t>№</w:t>
            </w:r>
          </w:p>
          <w:p w14:paraId="46F6BA81" w14:textId="77777777" w:rsidR="005E0D3A" w:rsidRPr="00040420" w:rsidRDefault="005E0D3A" w:rsidP="001B185D">
            <w:pPr>
              <w:spacing w:after="0" w:line="240" w:lineRule="auto"/>
              <w:jc w:val="both"/>
              <w:rPr>
                <w:rFonts w:ascii="Arial" w:hAnsi="Arial" w:cs="Arial"/>
                <w:b/>
                <w:sz w:val="20"/>
                <w:szCs w:val="24"/>
              </w:rPr>
            </w:pPr>
          </w:p>
        </w:tc>
        <w:tc>
          <w:tcPr>
            <w:tcW w:w="2335" w:type="dxa"/>
            <w:shd w:val="clear" w:color="auto" w:fill="D9D9D9" w:themeFill="background1" w:themeFillShade="D9"/>
          </w:tcPr>
          <w:p w14:paraId="025DC19B" w14:textId="6CE7C9BB" w:rsidR="005E0D3A" w:rsidRPr="00040420" w:rsidRDefault="0093308F" w:rsidP="001B185D">
            <w:pPr>
              <w:spacing w:after="0" w:line="240" w:lineRule="auto"/>
              <w:jc w:val="both"/>
              <w:rPr>
                <w:rFonts w:ascii="Arial" w:hAnsi="Arial" w:cs="Arial"/>
                <w:b/>
                <w:sz w:val="20"/>
                <w:szCs w:val="24"/>
              </w:rPr>
            </w:pPr>
            <w:r w:rsidRPr="00040420">
              <w:rPr>
                <w:rFonts w:ascii="Arial" w:hAnsi="Arial" w:cs="Arial"/>
                <w:b/>
                <w:sz w:val="20"/>
                <w:szCs w:val="24"/>
              </w:rPr>
              <w:t>Название</w:t>
            </w:r>
            <w:r w:rsidR="005E0D3A" w:rsidRPr="00040420">
              <w:rPr>
                <w:rFonts w:ascii="Arial" w:hAnsi="Arial" w:cs="Arial"/>
                <w:b/>
                <w:sz w:val="20"/>
                <w:szCs w:val="24"/>
              </w:rPr>
              <w:t xml:space="preserve"> мероприятия</w:t>
            </w:r>
          </w:p>
        </w:tc>
        <w:tc>
          <w:tcPr>
            <w:tcW w:w="1848" w:type="dxa"/>
            <w:shd w:val="clear" w:color="auto" w:fill="D9D9D9" w:themeFill="background1" w:themeFillShade="D9"/>
          </w:tcPr>
          <w:p w14:paraId="61D90982" w14:textId="77777777" w:rsidR="005E0D3A" w:rsidRPr="00040420" w:rsidRDefault="005E0D3A" w:rsidP="001B185D">
            <w:pPr>
              <w:spacing w:after="0" w:line="240" w:lineRule="auto"/>
              <w:jc w:val="both"/>
              <w:rPr>
                <w:rFonts w:ascii="Arial" w:hAnsi="Arial" w:cs="Arial"/>
                <w:b/>
                <w:sz w:val="20"/>
                <w:szCs w:val="24"/>
              </w:rPr>
            </w:pPr>
            <w:r w:rsidRPr="00040420">
              <w:rPr>
                <w:rFonts w:ascii="Arial" w:hAnsi="Arial" w:cs="Arial"/>
                <w:b/>
                <w:sz w:val="20"/>
                <w:szCs w:val="24"/>
              </w:rPr>
              <w:t>Исполнитель</w:t>
            </w:r>
          </w:p>
        </w:tc>
        <w:tc>
          <w:tcPr>
            <w:tcW w:w="2219" w:type="dxa"/>
            <w:shd w:val="clear" w:color="auto" w:fill="D9D9D9" w:themeFill="background1" w:themeFillShade="D9"/>
          </w:tcPr>
          <w:p w14:paraId="5E4EB4E4" w14:textId="77777777" w:rsidR="005E0D3A" w:rsidRPr="00040420" w:rsidRDefault="005E0D3A" w:rsidP="001B185D">
            <w:pPr>
              <w:spacing w:after="0" w:line="240" w:lineRule="auto"/>
              <w:jc w:val="both"/>
              <w:rPr>
                <w:rFonts w:ascii="Arial" w:hAnsi="Arial" w:cs="Arial"/>
                <w:b/>
                <w:sz w:val="20"/>
                <w:szCs w:val="24"/>
              </w:rPr>
            </w:pPr>
            <w:r w:rsidRPr="00040420">
              <w:rPr>
                <w:rFonts w:ascii="Arial" w:hAnsi="Arial" w:cs="Arial"/>
                <w:b/>
                <w:sz w:val="20"/>
                <w:szCs w:val="24"/>
              </w:rPr>
              <w:t>Результат</w:t>
            </w:r>
          </w:p>
          <w:p w14:paraId="0C7E788E" w14:textId="77777777" w:rsidR="005E0D3A" w:rsidRPr="00040420" w:rsidRDefault="005E0D3A" w:rsidP="001B185D">
            <w:pPr>
              <w:spacing w:after="0" w:line="240" w:lineRule="auto"/>
              <w:jc w:val="both"/>
              <w:rPr>
                <w:rFonts w:ascii="Arial" w:hAnsi="Arial" w:cs="Arial"/>
                <w:b/>
                <w:sz w:val="20"/>
                <w:szCs w:val="24"/>
              </w:rPr>
            </w:pPr>
          </w:p>
        </w:tc>
        <w:tc>
          <w:tcPr>
            <w:tcW w:w="2852" w:type="dxa"/>
            <w:shd w:val="clear" w:color="auto" w:fill="D9D9D9" w:themeFill="background1" w:themeFillShade="D9"/>
          </w:tcPr>
          <w:p w14:paraId="6AE39E60" w14:textId="77777777" w:rsidR="005E0D3A" w:rsidRPr="00040420" w:rsidRDefault="005E0D3A" w:rsidP="001B185D">
            <w:pPr>
              <w:spacing w:after="0" w:line="240" w:lineRule="auto"/>
              <w:jc w:val="both"/>
              <w:rPr>
                <w:rFonts w:ascii="Arial" w:hAnsi="Arial" w:cs="Arial"/>
                <w:b/>
                <w:sz w:val="20"/>
                <w:szCs w:val="24"/>
              </w:rPr>
            </w:pPr>
            <w:r w:rsidRPr="00040420">
              <w:rPr>
                <w:rFonts w:ascii="Arial" w:hAnsi="Arial" w:cs="Arial"/>
                <w:b/>
                <w:sz w:val="20"/>
                <w:szCs w:val="24"/>
              </w:rPr>
              <w:t>Подтверждающие документы</w:t>
            </w:r>
          </w:p>
          <w:p w14:paraId="393FAAF5" w14:textId="77777777" w:rsidR="005E0D3A" w:rsidRPr="00040420" w:rsidRDefault="005E0D3A" w:rsidP="001B185D">
            <w:pPr>
              <w:spacing w:after="0" w:line="240" w:lineRule="auto"/>
              <w:jc w:val="both"/>
              <w:rPr>
                <w:rFonts w:ascii="Arial" w:hAnsi="Arial" w:cs="Arial"/>
                <w:b/>
                <w:sz w:val="20"/>
                <w:szCs w:val="24"/>
              </w:rPr>
            </w:pPr>
          </w:p>
        </w:tc>
      </w:tr>
      <w:tr w:rsidR="005E0D3A" w:rsidRPr="00040420" w14:paraId="15B00D1E" w14:textId="77777777" w:rsidTr="001B185D">
        <w:trPr>
          <w:trHeight w:val="52"/>
        </w:trPr>
        <w:tc>
          <w:tcPr>
            <w:tcW w:w="517" w:type="dxa"/>
          </w:tcPr>
          <w:p w14:paraId="1FB9C967" w14:textId="77777777" w:rsidR="005E0D3A" w:rsidRPr="00040420" w:rsidRDefault="005E0D3A" w:rsidP="001B185D">
            <w:pPr>
              <w:spacing w:after="0" w:line="240" w:lineRule="auto"/>
              <w:jc w:val="both"/>
              <w:rPr>
                <w:rFonts w:ascii="Arial" w:hAnsi="Arial" w:cs="Arial"/>
                <w:b/>
                <w:sz w:val="20"/>
                <w:szCs w:val="24"/>
              </w:rPr>
            </w:pPr>
            <w:r w:rsidRPr="00040420">
              <w:rPr>
                <w:rFonts w:ascii="Arial" w:hAnsi="Arial" w:cs="Arial"/>
                <w:b/>
                <w:sz w:val="20"/>
                <w:szCs w:val="24"/>
              </w:rPr>
              <w:t>1.</w:t>
            </w:r>
          </w:p>
        </w:tc>
        <w:tc>
          <w:tcPr>
            <w:tcW w:w="2335" w:type="dxa"/>
          </w:tcPr>
          <w:p w14:paraId="3570415F" w14:textId="77777777" w:rsidR="005E0D3A" w:rsidRPr="00040420" w:rsidRDefault="005E0D3A" w:rsidP="001B185D">
            <w:pPr>
              <w:spacing w:after="0" w:line="240" w:lineRule="auto"/>
              <w:jc w:val="both"/>
              <w:rPr>
                <w:rFonts w:ascii="Arial" w:hAnsi="Arial" w:cs="Arial"/>
                <w:b/>
                <w:sz w:val="20"/>
                <w:szCs w:val="24"/>
              </w:rPr>
            </w:pPr>
          </w:p>
        </w:tc>
        <w:tc>
          <w:tcPr>
            <w:tcW w:w="1848" w:type="dxa"/>
          </w:tcPr>
          <w:p w14:paraId="2E88A1E5" w14:textId="77777777" w:rsidR="005E0D3A" w:rsidRPr="00040420" w:rsidRDefault="005E0D3A" w:rsidP="001B185D">
            <w:pPr>
              <w:spacing w:after="0" w:line="240" w:lineRule="auto"/>
              <w:jc w:val="both"/>
              <w:rPr>
                <w:rFonts w:ascii="Arial" w:hAnsi="Arial" w:cs="Arial"/>
                <w:b/>
                <w:sz w:val="20"/>
                <w:szCs w:val="24"/>
              </w:rPr>
            </w:pPr>
          </w:p>
        </w:tc>
        <w:tc>
          <w:tcPr>
            <w:tcW w:w="2219" w:type="dxa"/>
          </w:tcPr>
          <w:p w14:paraId="4AB79380" w14:textId="77777777" w:rsidR="005E0D3A" w:rsidRPr="00040420" w:rsidRDefault="005E0D3A" w:rsidP="001B185D">
            <w:pPr>
              <w:spacing w:after="0" w:line="240" w:lineRule="auto"/>
              <w:jc w:val="both"/>
              <w:rPr>
                <w:rFonts w:ascii="Arial" w:hAnsi="Arial" w:cs="Arial"/>
                <w:b/>
                <w:sz w:val="20"/>
                <w:szCs w:val="24"/>
              </w:rPr>
            </w:pPr>
          </w:p>
        </w:tc>
        <w:tc>
          <w:tcPr>
            <w:tcW w:w="2852" w:type="dxa"/>
          </w:tcPr>
          <w:p w14:paraId="7FA27003" w14:textId="77777777" w:rsidR="005E0D3A" w:rsidRPr="00040420" w:rsidRDefault="005E0D3A" w:rsidP="001B185D">
            <w:pPr>
              <w:spacing w:after="0" w:line="240" w:lineRule="auto"/>
              <w:jc w:val="both"/>
              <w:rPr>
                <w:rFonts w:ascii="Arial" w:hAnsi="Arial" w:cs="Arial"/>
                <w:b/>
                <w:sz w:val="20"/>
                <w:szCs w:val="24"/>
              </w:rPr>
            </w:pPr>
          </w:p>
        </w:tc>
      </w:tr>
      <w:tr w:rsidR="005E0D3A" w:rsidRPr="00040420" w14:paraId="79127FC1" w14:textId="77777777" w:rsidTr="001B185D">
        <w:trPr>
          <w:trHeight w:val="54"/>
        </w:trPr>
        <w:tc>
          <w:tcPr>
            <w:tcW w:w="517" w:type="dxa"/>
          </w:tcPr>
          <w:p w14:paraId="1DF3EC47" w14:textId="77777777" w:rsidR="005E0D3A" w:rsidRPr="00040420" w:rsidRDefault="005E0D3A" w:rsidP="001B185D">
            <w:pPr>
              <w:spacing w:after="0" w:line="240" w:lineRule="auto"/>
              <w:jc w:val="both"/>
              <w:rPr>
                <w:rFonts w:ascii="Arial" w:hAnsi="Arial" w:cs="Arial"/>
                <w:b/>
                <w:sz w:val="20"/>
                <w:szCs w:val="24"/>
              </w:rPr>
            </w:pPr>
            <w:r w:rsidRPr="00040420">
              <w:rPr>
                <w:rFonts w:ascii="Arial" w:hAnsi="Arial" w:cs="Arial"/>
                <w:b/>
                <w:sz w:val="20"/>
                <w:szCs w:val="24"/>
              </w:rPr>
              <w:t>2.</w:t>
            </w:r>
          </w:p>
        </w:tc>
        <w:tc>
          <w:tcPr>
            <w:tcW w:w="2335" w:type="dxa"/>
          </w:tcPr>
          <w:p w14:paraId="31BC11FF" w14:textId="77777777" w:rsidR="005E0D3A" w:rsidRPr="00040420" w:rsidRDefault="005E0D3A" w:rsidP="001B185D">
            <w:pPr>
              <w:spacing w:after="0" w:line="240" w:lineRule="auto"/>
              <w:jc w:val="both"/>
              <w:rPr>
                <w:rFonts w:ascii="Arial" w:hAnsi="Arial" w:cs="Arial"/>
                <w:b/>
                <w:sz w:val="20"/>
                <w:szCs w:val="24"/>
              </w:rPr>
            </w:pPr>
          </w:p>
        </w:tc>
        <w:tc>
          <w:tcPr>
            <w:tcW w:w="1848" w:type="dxa"/>
          </w:tcPr>
          <w:p w14:paraId="170B31F1" w14:textId="77777777" w:rsidR="005E0D3A" w:rsidRPr="00040420" w:rsidRDefault="005E0D3A" w:rsidP="001B185D">
            <w:pPr>
              <w:spacing w:after="0" w:line="240" w:lineRule="auto"/>
              <w:jc w:val="both"/>
              <w:rPr>
                <w:rFonts w:ascii="Arial" w:hAnsi="Arial" w:cs="Arial"/>
                <w:b/>
                <w:sz w:val="20"/>
                <w:szCs w:val="24"/>
              </w:rPr>
            </w:pPr>
          </w:p>
        </w:tc>
        <w:tc>
          <w:tcPr>
            <w:tcW w:w="2219" w:type="dxa"/>
          </w:tcPr>
          <w:p w14:paraId="238796E9" w14:textId="77777777" w:rsidR="005E0D3A" w:rsidRPr="00040420" w:rsidRDefault="005E0D3A" w:rsidP="001B185D">
            <w:pPr>
              <w:spacing w:after="0" w:line="240" w:lineRule="auto"/>
              <w:jc w:val="both"/>
              <w:rPr>
                <w:rFonts w:ascii="Arial" w:hAnsi="Arial" w:cs="Arial"/>
                <w:b/>
                <w:sz w:val="20"/>
                <w:szCs w:val="24"/>
              </w:rPr>
            </w:pPr>
          </w:p>
        </w:tc>
        <w:tc>
          <w:tcPr>
            <w:tcW w:w="2852" w:type="dxa"/>
          </w:tcPr>
          <w:p w14:paraId="23B53081" w14:textId="77777777" w:rsidR="005E0D3A" w:rsidRPr="00040420" w:rsidRDefault="005E0D3A" w:rsidP="001B185D">
            <w:pPr>
              <w:spacing w:after="0" w:line="240" w:lineRule="auto"/>
              <w:jc w:val="both"/>
              <w:rPr>
                <w:rFonts w:ascii="Arial" w:hAnsi="Arial" w:cs="Arial"/>
                <w:b/>
                <w:sz w:val="20"/>
                <w:szCs w:val="24"/>
              </w:rPr>
            </w:pPr>
          </w:p>
        </w:tc>
      </w:tr>
      <w:tr w:rsidR="005E0D3A" w:rsidRPr="00040420" w14:paraId="79419F66" w14:textId="77777777" w:rsidTr="001B185D">
        <w:trPr>
          <w:trHeight w:val="54"/>
        </w:trPr>
        <w:tc>
          <w:tcPr>
            <w:tcW w:w="517" w:type="dxa"/>
          </w:tcPr>
          <w:p w14:paraId="55BC0679" w14:textId="2D5D8FE7" w:rsidR="005E0D3A" w:rsidRPr="00040420" w:rsidRDefault="005E0D3A" w:rsidP="001B185D">
            <w:pPr>
              <w:spacing w:after="0" w:line="240" w:lineRule="auto"/>
              <w:jc w:val="both"/>
              <w:rPr>
                <w:rFonts w:ascii="Arial" w:hAnsi="Arial" w:cs="Arial"/>
                <w:b/>
                <w:sz w:val="20"/>
                <w:szCs w:val="24"/>
              </w:rPr>
            </w:pPr>
            <w:r w:rsidRPr="00040420">
              <w:rPr>
                <w:rFonts w:ascii="Arial" w:hAnsi="Arial" w:cs="Arial"/>
                <w:b/>
                <w:sz w:val="20"/>
                <w:szCs w:val="24"/>
                <w:lang w:val="en-US"/>
              </w:rPr>
              <w:t>N</w:t>
            </w:r>
            <w:r w:rsidRPr="00040420">
              <w:rPr>
                <w:rFonts w:ascii="Arial" w:hAnsi="Arial" w:cs="Arial"/>
                <w:b/>
                <w:sz w:val="20"/>
                <w:szCs w:val="24"/>
              </w:rPr>
              <w:t>.</w:t>
            </w:r>
          </w:p>
        </w:tc>
        <w:tc>
          <w:tcPr>
            <w:tcW w:w="2335" w:type="dxa"/>
          </w:tcPr>
          <w:p w14:paraId="2951376F" w14:textId="77777777" w:rsidR="005E0D3A" w:rsidRPr="00040420" w:rsidRDefault="005E0D3A" w:rsidP="001B185D">
            <w:pPr>
              <w:spacing w:after="0" w:line="240" w:lineRule="auto"/>
              <w:jc w:val="both"/>
              <w:rPr>
                <w:rFonts w:ascii="Arial" w:hAnsi="Arial" w:cs="Arial"/>
                <w:b/>
                <w:sz w:val="20"/>
                <w:szCs w:val="24"/>
              </w:rPr>
            </w:pPr>
          </w:p>
        </w:tc>
        <w:tc>
          <w:tcPr>
            <w:tcW w:w="1848" w:type="dxa"/>
          </w:tcPr>
          <w:p w14:paraId="2BC8713F" w14:textId="77777777" w:rsidR="005E0D3A" w:rsidRPr="00040420" w:rsidRDefault="005E0D3A" w:rsidP="001B185D">
            <w:pPr>
              <w:spacing w:after="0" w:line="240" w:lineRule="auto"/>
              <w:jc w:val="both"/>
              <w:rPr>
                <w:rFonts w:ascii="Arial" w:hAnsi="Arial" w:cs="Arial"/>
                <w:b/>
                <w:sz w:val="20"/>
                <w:szCs w:val="24"/>
              </w:rPr>
            </w:pPr>
          </w:p>
        </w:tc>
        <w:tc>
          <w:tcPr>
            <w:tcW w:w="2219" w:type="dxa"/>
          </w:tcPr>
          <w:p w14:paraId="43AD4226" w14:textId="77777777" w:rsidR="005E0D3A" w:rsidRPr="00040420" w:rsidRDefault="005E0D3A" w:rsidP="001B185D">
            <w:pPr>
              <w:spacing w:after="0" w:line="240" w:lineRule="auto"/>
              <w:jc w:val="both"/>
              <w:rPr>
                <w:rFonts w:ascii="Arial" w:hAnsi="Arial" w:cs="Arial"/>
                <w:b/>
                <w:sz w:val="20"/>
                <w:szCs w:val="24"/>
              </w:rPr>
            </w:pPr>
          </w:p>
        </w:tc>
        <w:tc>
          <w:tcPr>
            <w:tcW w:w="2852" w:type="dxa"/>
          </w:tcPr>
          <w:p w14:paraId="68CF717C" w14:textId="77777777" w:rsidR="005E0D3A" w:rsidRPr="00040420" w:rsidRDefault="005E0D3A" w:rsidP="001B185D">
            <w:pPr>
              <w:spacing w:after="0" w:line="240" w:lineRule="auto"/>
              <w:jc w:val="both"/>
              <w:rPr>
                <w:rFonts w:ascii="Arial" w:hAnsi="Arial" w:cs="Arial"/>
                <w:b/>
                <w:sz w:val="20"/>
                <w:szCs w:val="24"/>
              </w:rPr>
            </w:pPr>
          </w:p>
        </w:tc>
      </w:tr>
    </w:tbl>
    <w:p w14:paraId="05C4AFFB" w14:textId="77777777" w:rsidR="005E0D3A" w:rsidRPr="00040420" w:rsidRDefault="005E0D3A" w:rsidP="005E0D3A">
      <w:pPr>
        <w:pStyle w:val="ListParagraph"/>
        <w:spacing w:after="0" w:line="240" w:lineRule="auto"/>
        <w:ind w:left="567"/>
        <w:jc w:val="both"/>
        <w:rPr>
          <w:rFonts w:ascii="Arial" w:hAnsi="Arial" w:cs="Arial"/>
          <w:b/>
          <w:sz w:val="24"/>
          <w:szCs w:val="24"/>
        </w:rPr>
      </w:pPr>
    </w:p>
    <w:p w14:paraId="5135C579" w14:textId="77777777" w:rsidR="00EA1FD5" w:rsidRPr="00040420" w:rsidRDefault="00EA1FD5" w:rsidP="005E0D3A">
      <w:pPr>
        <w:pStyle w:val="ListParagraph"/>
        <w:spacing w:after="0" w:line="240" w:lineRule="auto"/>
        <w:ind w:left="567"/>
        <w:jc w:val="both"/>
        <w:rPr>
          <w:rFonts w:ascii="Arial" w:hAnsi="Arial" w:cs="Arial"/>
          <w:b/>
          <w:sz w:val="24"/>
          <w:szCs w:val="24"/>
        </w:rPr>
      </w:pPr>
    </w:p>
    <w:p w14:paraId="499103A1" w14:textId="58DDD4B3" w:rsidR="005E0D3A" w:rsidRPr="00040420" w:rsidRDefault="005E0D3A" w:rsidP="005E0D3A">
      <w:pPr>
        <w:pStyle w:val="ListParagraph"/>
        <w:spacing w:after="0" w:line="240" w:lineRule="auto"/>
        <w:ind w:left="567"/>
        <w:jc w:val="both"/>
        <w:rPr>
          <w:rFonts w:ascii="Arial" w:hAnsi="Arial" w:cs="Arial"/>
          <w:b/>
          <w:sz w:val="24"/>
          <w:szCs w:val="24"/>
          <w:lang w:val="en-US"/>
        </w:rPr>
      </w:pPr>
      <w:r w:rsidRPr="00040420">
        <w:rPr>
          <w:rFonts w:ascii="Arial" w:hAnsi="Arial" w:cs="Arial"/>
          <w:b/>
          <w:sz w:val="24"/>
          <w:szCs w:val="24"/>
        </w:rPr>
        <w:t xml:space="preserve">Этап </w:t>
      </w:r>
      <w:r w:rsidRPr="00040420">
        <w:rPr>
          <w:rFonts w:ascii="Arial" w:hAnsi="Arial" w:cs="Arial"/>
          <w:b/>
          <w:sz w:val="24"/>
          <w:szCs w:val="24"/>
          <w:lang w:val="en-US"/>
        </w:rPr>
        <w:t>N</w:t>
      </w:r>
    </w:p>
    <w:tbl>
      <w:tblPr>
        <w:tblW w:w="9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7"/>
        <w:gridCol w:w="2335"/>
        <w:gridCol w:w="1848"/>
        <w:gridCol w:w="2219"/>
        <w:gridCol w:w="2852"/>
      </w:tblGrid>
      <w:tr w:rsidR="005E0D3A" w:rsidRPr="00040420" w14:paraId="0F92C85F" w14:textId="77777777" w:rsidTr="005E0D3A">
        <w:trPr>
          <w:trHeight w:val="315"/>
          <w:tblHeader/>
        </w:trPr>
        <w:tc>
          <w:tcPr>
            <w:tcW w:w="517" w:type="dxa"/>
            <w:shd w:val="clear" w:color="auto" w:fill="D9D9D9" w:themeFill="background1" w:themeFillShade="D9"/>
            <w:vAlign w:val="center"/>
          </w:tcPr>
          <w:p w14:paraId="5B4518F8" w14:textId="77777777" w:rsidR="005E0D3A" w:rsidRPr="00040420" w:rsidRDefault="005E0D3A" w:rsidP="005E0D3A">
            <w:pPr>
              <w:spacing w:after="0" w:line="240" w:lineRule="auto"/>
              <w:rPr>
                <w:rFonts w:ascii="Arial" w:hAnsi="Arial" w:cs="Arial"/>
                <w:b/>
                <w:sz w:val="20"/>
                <w:szCs w:val="24"/>
              </w:rPr>
            </w:pPr>
            <w:r w:rsidRPr="00040420">
              <w:rPr>
                <w:rFonts w:ascii="Arial" w:hAnsi="Arial" w:cs="Arial"/>
                <w:b/>
                <w:sz w:val="20"/>
                <w:szCs w:val="24"/>
              </w:rPr>
              <w:t>№</w:t>
            </w:r>
          </w:p>
          <w:p w14:paraId="04DBC800" w14:textId="77777777" w:rsidR="005E0D3A" w:rsidRPr="00040420" w:rsidRDefault="005E0D3A" w:rsidP="005E0D3A">
            <w:pPr>
              <w:spacing w:after="0" w:line="240" w:lineRule="auto"/>
              <w:rPr>
                <w:rFonts w:ascii="Arial" w:hAnsi="Arial" w:cs="Arial"/>
                <w:b/>
                <w:sz w:val="20"/>
                <w:szCs w:val="24"/>
              </w:rPr>
            </w:pPr>
          </w:p>
        </w:tc>
        <w:tc>
          <w:tcPr>
            <w:tcW w:w="2335" w:type="dxa"/>
            <w:shd w:val="clear" w:color="auto" w:fill="D9D9D9" w:themeFill="background1" w:themeFillShade="D9"/>
            <w:vAlign w:val="center"/>
          </w:tcPr>
          <w:p w14:paraId="7E945CAC" w14:textId="73A81DC7" w:rsidR="005E0D3A" w:rsidRPr="00040420" w:rsidRDefault="0093308F" w:rsidP="005E0D3A">
            <w:pPr>
              <w:spacing w:after="0" w:line="240" w:lineRule="auto"/>
              <w:rPr>
                <w:rFonts w:ascii="Arial" w:hAnsi="Arial" w:cs="Arial"/>
                <w:b/>
                <w:sz w:val="20"/>
                <w:szCs w:val="24"/>
              </w:rPr>
            </w:pPr>
            <w:r w:rsidRPr="00040420">
              <w:rPr>
                <w:rFonts w:ascii="Arial" w:hAnsi="Arial" w:cs="Arial"/>
                <w:b/>
                <w:sz w:val="20"/>
                <w:szCs w:val="24"/>
              </w:rPr>
              <w:t>Название</w:t>
            </w:r>
            <w:r w:rsidR="005E0D3A" w:rsidRPr="00040420">
              <w:rPr>
                <w:rFonts w:ascii="Arial" w:hAnsi="Arial" w:cs="Arial"/>
                <w:b/>
                <w:sz w:val="20"/>
                <w:szCs w:val="24"/>
              </w:rPr>
              <w:t xml:space="preserve"> мероприятия</w:t>
            </w:r>
          </w:p>
        </w:tc>
        <w:tc>
          <w:tcPr>
            <w:tcW w:w="1848" w:type="dxa"/>
            <w:shd w:val="clear" w:color="auto" w:fill="D9D9D9" w:themeFill="background1" w:themeFillShade="D9"/>
            <w:vAlign w:val="center"/>
          </w:tcPr>
          <w:p w14:paraId="1CB426ED" w14:textId="77777777" w:rsidR="005E0D3A" w:rsidRPr="00040420" w:rsidRDefault="005E0D3A" w:rsidP="005E0D3A">
            <w:pPr>
              <w:spacing w:after="0" w:line="240" w:lineRule="auto"/>
              <w:rPr>
                <w:rFonts w:ascii="Arial" w:hAnsi="Arial" w:cs="Arial"/>
                <w:b/>
                <w:sz w:val="20"/>
                <w:szCs w:val="24"/>
              </w:rPr>
            </w:pPr>
            <w:r w:rsidRPr="00040420">
              <w:rPr>
                <w:rFonts w:ascii="Arial" w:hAnsi="Arial" w:cs="Arial"/>
                <w:b/>
                <w:sz w:val="20"/>
                <w:szCs w:val="24"/>
              </w:rPr>
              <w:t>Исполнитель</w:t>
            </w:r>
          </w:p>
        </w:tc>
        <w:tc>
          <w:tcPr>
            <w:tcW w:w="2219" w:type="dxa"/>
            <w:shd w:val="clear" w:color="auto" w:fill="D9D9D9" w:themeFill="background1" w:themeFillShade="D9"/>
            <w:vAlign w:val="center"/>
          </w:tcPr>
          <w:p w14:paraId="08E317F9" w14:textId="5C46B106" w:rsidR="005E0D3A" w:rsidRPr="00040420" w:rsidRDefault="005E0D3A" w:rsidP="005E0D3A">
            <w:pPr>
              <w:spacing w:after="0" w:line="240" w:lineRule="auto"/>
              <w:rPr>
                <w:rFonts w:ascii="Arial" w:hAnsi="Arial" w:cs="Arial"/>
                <w:b/>
                <w:sz w:val="20"/>
                <w:szCs w:val="24"/>
              </w:rPr>
            </w:pPr>
            <w:r w:rsidRPr="00040420">
              <w:rPr>
                <w:rFonts w:ascii="Arial" w:hAnsi="Arial" w:cs="Arial"/>
                <w:b/>
                <w:sz w:val="20"/>
                <w:szCs w:val="24"/>
              </w:rPr>
              <w:t>Результат</w:t>
            </w:r>
          </w:p>
        </w:tc>
        <w:tc>
          <w:tcPr>
            <w:tcW w:w="2852" w:type="dxa"/>
            <w:shd w:val="clear" w:color="auto" w:fill="D9D9D9" w:themeFill="background1" w:themeFillShade="D9"/>
            <w:vAlign w:val="center"/>
          </w:tcPr>
          <w:p w14:paraId="33CB0BDC" w14:textId="1F0207C7" w:rsidR="005E0D3A" w:rsidRPr="00040420" w:rsidRDefault="005E0D3A" w:rsidP="005E0D3A">
            <w:pPr>
              <w:spacing w:after="0" w:line="240" w:lineRule="auto"/>
              <w:rPr>
                <w:rFonts w:ascii="Arial" w:hAnsi="Arial" w:cs="Arial"/>
                <w:b/>
                <w:sz w:val="20"/>
                <w:szCs w:val="24"/>
              </w:rPr>
            </w:pPr>
            <w:r w:rsidRPr="00040420">
              <w:rPr>
                <w:rFonts w:ascii="Arial" w:hAnsi="Arial" w:cs="Arial"/>
                <w:b/>
                <w:sz w:val="20"/>
                <w:szCs w:val="24"/>
              </w:rPr>
              <w:t>Подтверждающие документы</w:t>
            </w:r>
          </w:p>
        </w:tc>
      </w:tr>
      <w:tr w:rsidR="005E0D3A" w:rsidRPr="00040420" w14:paraId="7B02C9FC" w14:textId="77777777" w:rsidTr="001B185D">
        <w:trPr>
          <w:trHeight w:val="52"/>
        </w:trPr>
        <w:tc>
          <w:tcPr>
            <w:tcW w:w="517" w:type="dxa"/>
          </w:tcPr>
          <w:p w14:paraId="0D1DA900" w14:textId="77777777" w:rsidR="005E0D3A" w:rsidRPr="00040420" w:rsidRDefault="005E0D3A" w:rsidP="001B185D">
            <w:pPr>
              <w:spacing w:after="0" w:line="240" w:lineRule="auto"/>
              <w:jc w:val="both"/>
              <w:rPr>
                <w:rFonts w:ascii="Arial" w:hAnsi="Arial" w:cs="Arial"/>
                <w:b/>
                <w:sz w:val="20"/>
                <w:szCs w:val="24"/>
              </w:rPr>
            </w:pPr>
            <w:r w:rsidRPr="00040420">
              <w:rPr>
                <w:rFonts w:ascii="Arial" w:hAnsi="Arial" w:cs="Arial"/>
                <w:b/>
                <w:sz w:val="20"/>
                <w:szCs w:val="24"/>
              </w:rPr>
              <w:t>1.</w:t>
            </w:r>
          </w:p>
        </w:tc>
        <w:tc>
          <w:tcPr>
            <w:tcW w:w="2335" w:type="dxa"/>
          </w:tcPr>
          <w:p w14:paraId="45E9193A" w14:textId="77777777" w:rsidR="005E0D3A" w:rsidRPr="00040420" w:rsidRDefault="005E0D3A" w:rsidP="001B185D">
            <w:pPr>
              <w:spacing w:after="0" w:line="240" w:lineRule="auto"/>
              <w:jc w:val="both"/>
              <w:rPr>
                <w:rFonts w:ascii="Arial" w:hAnsi="Arial" w:cs="Arial"/>
                <w:b/>
                <w:sz w:val="20"/>
                <w:szCs w:val="24"/>
              </w:rPr>
            </w:pPr>
          </w:p>
        </w:tc>
        <w:tc>
          <w:tcPr>
            <w:tcW w:w="1848" w:type="dxa"/>
          </w:tcPr>
          <w:p w14:paraId="1A7990B4" w14:textId="77777777" w:rsidR="005E0D3A" w:rsidRPr="00040420" w:rsidRDefault="005E0D3A" w:rsidP="001B185D">
            <w:pPr>
              <w:spacing w:after="0" w:line="240" w:lineRule="auto"/>
              <w:jc w:val="both"/>
              <w:rPr>
                <w:rFonts w:ascii="Arial" w:hAnsi="Arial" w:cs="Arial"/>
                <w:b/>
                <w:sz w:val="20"/>
                <w:szCs w:val="24"/>
              </w:rPr>
            </w:pPr>
          </w:p>
        </w:tc>
        <w:tc>
          <w:tcPr>
            <w:tcW w:w="2219" w:type="dxa"/>
          </w:tcPr>
          <w:p w14:paraId="44B0F992" w14:textId="77777777" w:rsidR="005E0D3A" w:rsidRPr="00040420" w:rsidRDefault="005E0D3A" w:rsidP="001B185D">
            <w:pPr>
              <w:spacing w:after="0" w:line="240" w:lineRule="auto"/>
              <w:jc w:val="both"/>
              <w:rPr>
                <w:rFonts w:ascii="Arial" w:hAnsi="Arial" w:cs="Arial"/>
                <w:b/>
                <w:sz w:val="20"/>
                <w:szCs w:val="24"/>
              </w:rPr>
            </w:pPr>
          </w:p>
        </w:tc>
        <w:tc>
          <w:tcPr>
            <w:tcW w:w="2852" w:type="dxa"/>
          </w:tcPr>
          <w:p w14:paraId="54632802" w14:textId="77777777" w:rsidR="005E0D3A" w:rsidRPr="00040420" w:rsidRDefault="005E0D3A" w:rsidP="001B185D">
            <w:pPr>
              <w:spacing w:after="0" w:line="240" w:lineRule="auto"/>
              <w:jc w:val="both"/>
              <w:rPr>
                <w:rFonts w:ascii="Arial" w:hAnsi="Arial" w:cs="Arial"/>
                <w:b/>
                <w:sz w:val="20"/>
                <w:szCs w:val="24"/>
              </w:rPr>
            </w:pPr>
          </w:p>
        </w:tc>
      </w:tr>
      <w:tr w:rsidR="005E0D3A" w:rsidRPr="00040420" w14:paraId="11EB9CF1" w14:textId="77777777" w:rsidTr="001B185D">
        <w:trPr>
          <w:trHeight w:val="54"/>
        </w:trPr>
        <w:tc>
          <w:tcPr>
            <w:tcW w:w="517" w:type="dxa"/>
          </w:tcPr>
          <w:p w14:paraId="350BD304" w14:textId="77777777" w:rsidR="005E0D3A" w:rsidRPr="00040420" w:rsidRDefault="005E0D3A" w:rsidP="001B185D">
            <w:pPr>
              <w:spacing w:after="0" w:line="240" w:lineRule="auto"/>
              <w:jc w:val="both"/>
              <w:rPr>
                <w:rFonts w:ascii="Arial" w:hAnsi="Arial" w:cs="Arial"/>
                <w:b/>
                <w:sz w:val="20"/>
                <w:szCs w:val="24"/>
              </w:rPr>
            </w:pPr>
            <w:r w:rsidRPr="00040420">
              <w:rPr>
                <w:rFonts w:ascii="Arial" w:hAnsi="Arial" w:cs="Arial"/>
                <w:b/>
                <w:sz w:val="20"/>
                <w:szCs w:val="24"/>
              </w:rPr>
              <w:t>2.</w:t>
            </w:r>
          </w:p>
        </w:tc>
        <w:tc>
          <w:tcPr>
            <w:tcW w:w="2335" w:type="dxa"/>
          </w:tcPr>
          <w:p w14:paraId="21AB0DB5" w14:textId="77777777" w:rsidR="005E0D3A" w:rsidRPr="00040420" w:rsidRDefault="005E0D3A" w:rsidP="001B185D">
            <w:pPr>
              <w:spacing w:after="0" w:line="240" w:lineRule="auto"/>
              <w:jc w:val="both"/>
              <w:rPr>
                <w:rFonts w:ascii="Arial" w:hAnsi="Arial" w:cs="Arial"/>
                <w:b/>
                <w:sz w:val="20"/>
                <w:szCs w:val="24"/>
              </w:rPr>
            </w:pPr>
          </w:p>
        </w:tc>
        <w:tc>
          <w:tcPr>
            <w:tcW w:w="1848" w:type="dxa"/>
          </w:tcPr>
          <w:p w14:paraId="3A3996A5" w14:textId="77777777" w:rsidR="005E0D3A" w:rsidRPr="00040420" w:rsidRDefault="005E0D3A" w:rsidP="001B185D">
            <w:pPr>
              <w:spacing w:after="0" w:line="240" w:lineRule="auto"/>
              <w:jc w:val="both"/>
              <w:rPr>
                <w:rFonts w:ascii="Arial" w:hAnsi="Arial" w:cs="Arial"/>
                <w:b/>
                <w:sz w:val="20"/>
                <w:szCs w:val="24"/>
              </w:rPr>
            </w:pPr>
          </w:p>
        </w:tc>
        <w:tc>
          <w:tcPr>
            <w:tcW w:w="2219" w:type="dxa"/>
          </w:tcPr>
          <w:p w14:paraId="4E551321" w14:textId="77777777" w:rsidR="005E0D3A" w:rsidRPr="00040420" w:rsidRDefault="005E0D3A" w:rsidP="001B185D">
            <w:pPr>
              <w:spacing w:after="0" w:line="240" w:lineRule="auto"/>
              <w:jc w:val="both"/>
              <w:rPr>
                <w:rFonts w:ascii="Arial" w:hAnsi="Arial" w:cs="Arial"/>
                <w:b/>
                <w:sz w:val="20"/>
                <w:szCs w:val="24"/>
              </w:rPr>
            </w:pPr>
          </w:p>
        </w:tc>
        <w:tc>
          <w:tcPr>
            <w:tcW w:w="2852" w:type="dxa"/>
          </w:tcPr>
          <w:p w14:paraId="30CBB500" w14:textId="77777777" w:rsidR="005E0D3A" w:rsidRPr="00040420" w:rsidRDefault="005E0D3A" w:rsidP="001B185D">
            <w:pPr>
              <w:spacing w:after="0" w:line="240" w:lineRule="auto"/>
              <w:jc w:val="both"/>
              <w:rPr>
                <w:rFonts w:ascii="Arial" w:hAnsi="Arial" w:cs="Arial"/>
                <w:b/>
                <w:sz w:val="20"/>
                <w:szCs w:val="24"/>
              </w:rPr>
            </w:pPr>
          </w:p>
        </w:tc>
      </w:tr>
      <w:tr w:rsidR="005E0D3A" w:rsidRPr="00040420" w14:paraId="159BDB92" w14:textId="77777777" w:rsidTr="001B185D">
        <w:trPr>
          <w:trHeight w:val="54"/>
        </w:trPr>
        <w:tc>
          <w:tcPr>
            <w:tcW w:w="517" w:type="dxa"/>
          </w:tcPr>
          <w:p w14:paraId="16F07829" w14:textId="77777777" w:rsidR="005E0D3A" w:rsidRPr="00040420" w:rsidRDefault="005E0D3A" w:rsidP="001B185D">
            <w:pPr>
              <w:spacing w:after="0" w:line="240" w:lineRule="auto"/>
              <w:jc w:val="both"/>
              <w:rPr>
                <w:rFonts w:ascii="Arial" w:hAnsi="Arial" w:cs="Arial"/>
                <w:b/>
                <w:sz w:val="20"/>
                <w:szCs w:val="24"/>
              </w:rPr>
            </w:pPr>
            <w:r w:rsidRPr="00040420">
              <w:rPr>
                <w:rFonts w:ascii="Arial" w:hAnsi="Arial" w:cs="Arial"/>
                <w:b/>
                <w:sz w:val="20"/>
                <w:szCs w:val="24"/>
                <w:lang w:val="en-US"/>
              </w:rPr>
              <w:t>N</w:t>
            </w:r>
            <w:r w:rsidRPr="00040420">
              <w:rPr>
                <w:rFonts w:ascii="Arial" w:hAnsi="Arial" w:cs="Arial"/>
                <w:b/>
                <w:sz w:val="20"/>
                <w:szCs w:val="24"/>
              </w:rPr>
              <w:t>.</w:t>
            </w:r>
          </w:p>
        </w:tc>
        <w:tc>
          <w:tcPr>
            <w:tcW w:w="2335" w:type="dxa"/>
          </w:tcPr>
          <w:p w14:paraId="223E6FA0" w14:textId="77777777" w:rsidR="005E0D3A" w:rsidRPr="00040420" w:rsidRDefault="005E0D3A" w:rsidP="001B185D">
            <w:pPr>
              <w:spacing w:after="0" w:line="240" w:lineRule="auto"/>
              <w:jc w:val="both"/>
              <w:rPr>
                <w:rFonts w:ascii="Arial" w:hAnsi="Arial" w:cs="Arial"/>
                <w:b/>
                <w:sz w:val="20"/>
                <w:szCs w:val="24"/>
              </w:rPr>
            </w:pPr>
          </w:p>
        </w:tc>
        <w:tc>
          <w:tcPr>
            <w:tcW w:w="1848" w:type="dxa"/>
          </w:tcPr>
          <w:p w14:paraId="504CFF7A" w14:textId="77777777" w:rsidR="005E0D3A" w:rsidRPr="00040420" w:rsidRDefault="005E0D3A" w:rsidP="001B185D">
            <w:pPr>
              <w:spacing w:after="0" w:line="240" w:lineRule="auto"/>
              <w:jc w:val="both"/>
              <w:rPr>
                <w:rFonts w:ascii="Arial" w:hAnsi="Arial" w:cs="Arial"/>
                <w:b/>
                <w:sz w:val="20"/>
                <w:szCs w:val="24"/>
              </w:rPr>
            </w:pPr>
          </w:p>
        </w:tc>
        <w:tc>
          <w:tcPr>
            <w:tcW w:w="2219" w:type="dxa"/>
          </w:tcPr>
          <w:p w14:paraId="34F1C78F" w14:textId="77777777" w:rsidR="005E0D3A" w:rsidRPr="00040420" w:rsidRDefault="005E0D3A" w:rsidP="001B185D">
            <w:pPr>
              <w:spacing w:after="0" w:line="240" w:lineRule="auto"/>
              <w:jc w:val="both"/>
              <w:rPr>
                <w:rFonts w:ascii="Arial" w:hAnsi="Arial" w:cs="Arial"/>
                <w:b/>
                <w:sz w:val="20"/>
                <w:szCs w:val="24"/>
              </w:rPr>
            </w:pPr>
          </w:p>
        </w:tc>
        <w:tc>
          <w:tcPr>
            <w:tcW w:w="2852" w:type="dxa"/>
          </w:tcPr>
          <w:p w14:paraId="3A81836E" w14:textId="77777777" w:rsidR="005E0D3A" w:rsidRPr="00040420" w:rsidRDefault="005E0D3A" w:rsidP="001B185D">
            <w:pPr>
              <w:spacing w:after="0" w:line="240" w:lineRule="auto"/>
              <w:jc w:val="both"/>
              <w:rPr>
                <w:rFonts w:ascii="Arial" w:hAnsi="Arial" w:cs="Arial"/>
                <w:b/>
                <w:sz w:val="20"/>
                <w:szCs w:val="24"/>
              </w:rPr>
            </w:pPr>
          </w:p>
        </w:tc>
      </w:tr>
    </w:tbl>
    <w:p w14:paraId="4353AF4C" w14:textId="77777777" w:rsidR="005E0D3A" w:rsidRPr="00040420" w:rsidRDefault="005E0D3A" w:rsidP="005E0D3A">
      <w:pPr>
        <w:spacing w:after="0" w:line="240" w:lineRule="auto"/>
        <w:jc w:val="both"/>
        <w:rPr>
          <w:rFonts w:ascii="Arial" w:hAnsi="Arial" w:cs="Arial"/>
          <w:b/>
          <w:sz w:val="24"/>
          <w:szCs w:val="24"/>
        </w:rPr>
      </w:pPr>
    </w:p>
    <w:p w14:paraId="7BCB5E72" w14:textId="363889BF" w:rsidR="00CA75F4" w:rsidRPr="00040420" w:rsidRDefault="005E0D3A" w:rsidP="00966F66">
      <w:pPr>
        <w:pStyle w:val="ListParagraph"/>
        <w:numPr>
          <w:ilvl w:val="0"/>
          <w:numId w:val="11"/>
        </w:numPr>
        <w:spacing w:after="0" w:line="240" w:lineRule="auto"/>
        <w:ind w:left="0" w:firstLine="567"/>
        <w:jc w:val="both"/>
        <w:rPr>
          <w:rFonts w:ascii="Arial" w:hAnsi="Arial" w:cs="Arial"/>
          <w:b/>
          <w:sz w:val="24"/>
          <w:szCs w:val="24"/>
        </w:rPr>
      </w:pPr>
      <w:r w:rsidRPr="00040420">
        <w:rPr>
          <w:rFonts w:ascii="Arial" w:hAnsi="Arial" w:cs="Arial"/>
          <w:b/>
          <w:sz w:val="24"/>
          <w:szCs w:val="24"/>
        </w:rPr>
        <w:lastRenderedPageBreak/>
        <w:t xml:space="preserve">Плановые значения результата предоставления </w:t>
      </w:r>
      <w:r w:rsidR="00D458C7" w:rsidRPr="00040420">
        <w:rPr>
          <w:rFonts w:ascii="Arial" w:hAnsi="Arial" w:cs="Arial"/>
          <w:b/>
          <w:sz w:val="24"/>
          <w:szCs w:val="24"/>
        </w:rPr>
        <w:t>Г</w:t>
      </w:r>
      <w:r w:rsidRPr="00040420">
        <w:rPr>
          <w:rFonts w:ascii="Arial" w:hAnsi="Arial" w:cs="Arial"/>
          <w:b/>
          <w:sz w:val="24"/>
          <w:szCs w:val="24"/>
        </w:rPr>
        <w:t>ранта</w:t>
      </w:r>
    </w:p>
    <w:p w14:paraId="3848FB4E" w14:textId="62DDB25B" w:rsidR="005E0D3A" w:rsidRPr="00040420" w:rsidRDefault="005E0D3A" w:rsidP="005E0D3A">
      <w:pPr>
        <w:spacing w:after="0" w:line="240" w:lineRule="auto"/>
        <w:jc w:val="both"/>
        <w:rPr>
          <w:rFonts w:ascii="Arial" w:hAnsi="Arial" w:cs="Arial"/>
          <w:sz w:val="24"/>
          <w:szCs w:val="24"/>
        </w:rPr>
      </w:pPr>
    </w:p>
    <w:tbl>
      <w:tblPr>
        <w:tblStyle w:val="TableGrid"/>
        <w:tblW w:w="0" w:type="auto"/>
        <w:tblLook w:val="04A0" w:firstRow="1" w:lastRow="0" w:firstColumn="1" w:lastColumn="0" w:noHBand="0" w:noVBand="1"/>
      </w:tblPr>
      <w:tblGrid>
        <w:gridCol w:w="4813"/>
        <w:gridCol w:w="4814"/>
      </w:tblGrid>
      <w:tr w:rsidR="005E0D3A" w:rsidRPr="00040420" w14:paraId="0FA30AFD" w14:textId="77777777" w:rsidTr="00887DF5">
        <w:tc>
          <w:tcPr>
            <w:tcW w:w="4885" w:type="dxa"/>
            <w:shd w:val="clear" w:color="auto" w:fill="D9D9D9" w:themeFill="background1" w:themeFillShade="D9"/>
            <w:vAlign w:val="center"/>
          </w:tcPr>
          <w:p w14:paraId="0B08AE52" w14:textId="14145A6E" w:rsidR="005E0D3A" w:rsidRPr="00040420" w:rsidRDefault="005E0D3A" w:rsidP="005E0D3A">
            <w:pPr>
              <w:rPr>
                <w:rFonts w:ascii="Arial" w:hAnsi="Arial" w:cs="Arial"/>
                <w:b/>
                <w:sz w:val="20"/>
                <w:szCs w:val="24"/>
              </w:rPr>
            </w:pPr>
            <w:r w:rsidRPr="00040420">
              <w:rPr>
                <w:rFonts w:ascii="Arial" w:hAnsi="Arial" w:cs="Arial"/>
                <w:b/>
                <w:sz w:val="20"/>
                <w:szCs w:val="24"/>
              </w:rPr>
              <w:t>Результат предоставления гранта</w:t>
            </w:r>
          </w:p>
        </w:tc>
        <w:tc>
          <w:tcPr>
            <w:tcW w:w="4886" w:type="dxa"/>
            <w:shd w:val="clear" w:color="auto" w:fill="D9D9D9" w:themeFill="background1" w:themeFillShade="D9"/>
            <w:vAlign w:val="center"/>
          </w:tcPr>
          <w:p w14:paraId="671444DF" w14:textId="7E199BC9" w:rsidR="005E0D3A" w:rsidRPr="00040420" w:rsidRDefault="005E0D3A" w:rsidP="005E0D3A">
            <w:pPr>
              <w:rPr>
                <w:rFonts w:ascii="Arial" w:hAnsi="Arial" w:cs="Arial"/>
                <w:b/>
                <w:sz w:val="20"/>
                <w:szCs w:val="24"/>
              </w:rPr>
            </w:pPr>
            <w:r w:rsidRPr="00040420">
              <w:rPr>
                <w:rFonts w:ascii="Arial" w:hAnsi="Arial" w:cs="Arial"/>
                <w:b/>
                <w:sz w:val="20"/>
                <w:szCs w:val="24"/>
              </w:rPr>
              <w:t>Плановое значение результата предоставления гранта</w:t>
            </w:r>
            <w:r w:rsidR="00887DF5" w:rsidRPr="00040420">
              <w:rPr>
                <w:rFonts w:ascii="Arial" w:hAnsi="Arial" w:cs="Arial"/>
                <w:b/>
                <w:sz w:val="20"/>
                <w:szCs w:val="24"/>
              </w:rPr>
              <w:t>, % от суммы Гранта</w:t>
            </w:r>
            <w:r w:rsidR="00D458C7" w:rsidRPr="00040420">
              <w:rPr>
                <w:rFonts w:ascii="Arial" w:hAnsi="Arial" w:cs="Arial"/>
                <w:b/>
                <w:sz w:val="20"/>
                <w:szCs w:val="24"/>
              </w:rPr>
              <w:t xml:space="preserve"> </w:t>
            </w:r>
            <w:r w:rsidR="00D458C7" w:rsidRPr="00040420">
              <w:rPr>
                <w:rFonts w:ascii="Arial" w:hAnsi="Arial" w:cs="Arial"/>
                <w:i/>
                <w:sz w:val="20"/>
                <w:szCs w:val="24"/>
              </w:rPr>
              <w:t>(по итогам реализации Проекта)</w:t>
            </w:r>
          </w:p>
        </w:tc>
      </w:tr>
      <w:tr w:rsidR="00887DF5" w:rsidRPr="00040420" w14:paraId="6E4363B6" w14:textId="77777777" w:rsidTr="00887DF5">
        <w:tc>
          <w:tcPr>
            <w:tcW w:w="4885" w:type="dxa"/>
            <w:shd w:val="clear" w:color="auto" w:fill="auto"/>
            <w:vAlign w:val="center"/>
          </w:tcPr>
          <w:p w14:paraId="692BB3BB" w14:textId="53A868AE" w:rsidR="00887DF5" w:rsidRPr="00040420" w:rsidRDefault="00887DF5" w:rsidP="005E0D3A">
            <w:pPr>
              <w:rPr>
                <w:rFonts w:ascii="Arial" w:hAnsi="Arial" w:cs="Arial"/>
                <w:sz w:val="20"/>
                <w:szCs w:val="24"/>
              </w:rPr>
            </w:pPr>
            <w:r w:rsidRPr="00040420">
              <w:rPr>
                <w:rFonts w:ascii="Arial" w:hAnsi="Arial" w:cs="Arial"/>
                <w:sz w:val="20"/>
                <w:szCs w:val="24"/>
              </w:rPr>
              <w:t>Объем реализации Продукции, созданной в рамках Проекта</w:t>
            </w:r>
            <w:r w:rsidR="0022601E" w:rsidRPr="00040420">
              <w:rPr>
                <w:rFonts w:ascii="Arial" w:hAnsi="Arial" w:cs="Arial"/>
                <w:sz w:val="20"/>
                <w:szCs w:val="24"/>
              </w:rPr>
              <w:t>, или</w:t>
            </w:r>
          </w:p>
        </w:tc>
        <w:tc>
          <w:tcPr>
            <w:tcW w:w="4886" w:type="dxa"/>
            <w:shd w:val="clear" w:color="auto" w:fill="auto"/>
            <w:vAlign w:val="center"/>
          </w:tcPr>
          <w:p w14:paraId="4C9AEB58" w14:textId="79E45BD6" w:rsidR="00887DF5" w:rsidRPr="00040420" w:rsidRDefault="0093308F" w:rsidP="005E0D3A">
            <w:pPr>
              <w:rPr>
                <w:rFonts w:ascii="Arial" w:hAnsi="Arial" w:cs="Arial"/>
                <w:sz w:val="20"/>
                <w:szCs w:val="24"/>
              </w:rPr>
            </w:pPr>
            <w:r w:rsidRPr="00040420">
              <w:rPr>
                <w:rFonts w:ascii="Arial" w:hAnsi="Arial" w:cs="Arial"/>
                <w:sz w:val="20"/>
                <w:szCs w:val="24"/>
              </w:rPr>
              <w:t>не менее 30</w:t>
            </w:r>
          </w:p>
        </w:tc>
      </w:tr>
      <w:tr w:rsidR="00887DF5" w:rsidRPr="00040420" w14:paraId="62BE72A2" w14:textId="77777777" w:rsidTr="00887DF5">
        <w:tc>
          <w:tcPr>
            <w:tcW w:w="4885" w:type="dxa"/>
            <w:shd w:val="clear" w:color="auto" w:fill="auto"/>
            <w:vAlign w:val="center"/>
          </w:tcPr>
          <w:p w14:paraId="42C821D3" w14:textId="6F057D0D" w:rsidR="00887DF5" w:rsidRPr="00040420" w:rsidRDefault="00887DF5" w:rsidP="005E0D3A">
            <w:pPr>
              <w:rPr>
                <w:rFonts w:ascii="Arial" w:hAnsi="Arial" w:cs="Arial"/>
                <w:sz w:val="20"/>
                <w:szCs w:val="24"/>
              </w:rPr>
            </w:pPr>
            <w:r w:rsidRPr="00040420">
              <w:rPr>
                <w:rFonts w:ascii="Arial" w:hAnsi="Arial" w:cs="Arial"/>
                <w:sz w:val="20"/>
                <w:szCs w:val="24"/>
              </w:rPr>
              <w:t>Привлечение инвестиций</w:t>
            </w:r>
            <w:r w:rsidR="002F4DDC" w:rsidRPr="00040420">
              <w:rPr>
                <w:rFonts w:ascii="Arial" w:hAnsi="Arial" w:cs="Arial"/>
                <w:sz w:val="20"/>
                <w:szCs w:val="24"/>
              </w:rPr>
              <w:t>.</w:t>
            </w:r>
          </w:p>
        </w:tc>
        <w:tc>
          <w:tcPr>
            <w:tcW w:w="4886" w:type="dxa"/>
            <w:shd w:val="clear" w:color="auto" w:fill="auto"/>
            <w:vAlign w:val="center"/>
          </w:tcPr>
          <w:p w14:paraId="12C6768B" w14:textId="2E7F21C2" w:rsidR="00887DF5" w:rsidRPr="00040420" w:rsidRDefault="0093308F" w:rsidP="005E0D3A">
            <w:pPr>
              <w:rPr>
                <w:rFonts w:ascii="Arial" w:hAnsi="Arial" w:cs="Arial"/>
                <w:sz w:val="20"/>
                <w:szCs w:val="24"/>
              </w:rPr>
            </w:pPr>
            <w:r w:rsidRPr="00040420">
              <w:rPr>
                <w:rFonts w:ascii="Arial" w:hAnsi="Arial" w:cs="Arial"/>
                <w:sz w:val="20"/>
                <w:szCs w:val="24"/>
              </w:rPr>
              <w:t>не менее 100</w:t>
            </w:r>
          </w:p>
        </w:tc>
      </w:tr>
    </w:tbl>
    <w:p w14:paraId="101EF353" w14:textId="77777777" w:rsidR="00D458C7" w:rsidRPr="00040420" w:rsidRDefault="00D458C7" w:rsidP="00D458C7">
      <w:pPr>
        <w:pStyle w:val="ListParagraph"/>
        <w:spacing w:after="0" w:line="240" w:lineRule="auto"/>
        <w:ind w:left="567"/>
        <w:jc w:val="both"/>
        <w:rPr>
          <w:rFonts w:ascii="Arial" w:hAnsi="Arial" w:cs="Arial"/>
          <w:b/>
          <w:sz w:val="24"/>
          <w:szCs w:val="24"/>
        </w:rPr>
      </w:pPr>
    </w:p>
    <w:p w14:paraId="6E1030C9" w14:textId="0E698202" w:rsidR="005E0D3A" w:rsidRPr="00040420" w:rsidRDefault="00D458C7" w:rsidP="00966F66">
      <w:pPr>
        <w:pStyle w:val="ListParagraph"/>
        <w:numPr>
          <w:ilvl w:val="0"/>
          <w:numId w:val="11"/>
        </w:numPr>
        <w:spacing w:after="0" w:line="240" w:lineRule="auto"/>
        <w:ind w:left="0" w:firstLine="567"/>
        <w:jc w:val="both"/>
        <w:rPr>
          <w:rFonts w:ascii="Arial" w:hAnsi="Arial" w:cs="Arial"/>
          <w:b/>
          <w:sz w:val="24"/>
          <w:szCs w:val="24"/>
        </w:rPr>
      </w:pPr>
      <w:r w:rsidRPr="00040420">
        <w:rPr>
          <w:rFonts w:ascii="Arial" w:hAnsi="Arial" w:cs="Arial"/>
          <w:b/>
          <w:sz w:val="24"/>
          <w:szCs w:val="24"/>
        </w:rPr>
        <w:t>Плановое значение показателя, необходимого для достижения результата предоставления Гранта</w:t>
      </w:r>
    </w:p>
    <w:p w14:paraId="00AD4BD1" w14:textId="1342302D" w:rsidR="00D458C7" w:rsidRPr="00040420" w:rsidRDefault="00D458C7" w:rsidP="00D458C7">
      <w:pPr>
        <w:pStyle w:val="ListParagraph"/>
        <w:spacing w:after="0" w:line="240" w:lineRule="auto"/>
        <w:ind w:left="567"/>
        <w:jc w:val="both"/>
        <w:rPr>
          <w:rFonts w:ascii="Arial" w:hAnsi="Arial" w:cs="Arial"/>
          <w:b/>
          <w:sz w:val="24"/>
          <w:szCs w:val="24"/>
        </w:rPr>
      </w:pPr>
    </w:p>
    <w:tbl>
      <w:tblPr>
        <w:tblStyle w:val="TableGrid"/>
        <w:tblW w:w="0" w:type="auto"/>
        <w:tblLook w:val="04A0" w:firstRow="1" w:lastRow="0" w:firstColumn="1" w:lastColumn="0" w:noHBand="0" w:noVBand="1"/>
      </w:tblPr>
      <w:tblGrid>
        <w:gridCol w:w="4814"/>
        <w:gridCol w:w="4813"/>
      </w:tblGrid>
      <w:tr w:rsidR="00D458C7" w:rsidRPr="00040420" w14:paraId="2EEDF86F" w14:textId="77777777" w:rsidTr="001B185D">
        <w:tc>
          <w:tcPr>
            <w:tcW w:w="4885" w:type="dxa"/>
            <w:shd w:val="clear" w:color="auto" w:fill="D9D9D9" w:themeFill="background1" w:themeFillShade="D9"/>
            <w:vAlign w:val="center"/>
          </w:tcPr>
          <w:p w14:paraId="153FFBD0" w14:textId="20D79EDC" w:rsidR="00D458C7" w:rsidRPr="00040420" w:rsidRDefault="00D458C7" w:rsidP="001B185D">
            <w:pPr>
              <w:rPr>
                <w:rFonts w:ascii="Arial" w:hAnsi="Arial" w:cs="Arial"/>
                <w:b/>
                <w:sz w:val="20"/>
                <w:szCs w:val="24"/>
              </w:rPr>
            </w:pPr>
            <w:r w:rsidRPr="00040420">
              <w:rPr>
                <w:rFonts w:ascii="Arial" w:hAnsi="Arial" w:cs="Arial"/>
                <w:b/>
                <w:sz w:val="20"/>
                <w:szCs w:val="24"/>
              </w:rPr>
              <w:t>Показатель, необходимый для достижения результата предоставления Гранта</w:t>
            </w:r>
          </w:p>
        </w:tc>
        <w:tc>
          <w:tcPr>
            <w:tcW w:w="4886" w:type="dxa"/>
            <w:shd w:val="clear" w:color="auto" w:fill="D9D9D9" w:themeFill="background1" w:themeFillShade="D9"/>
            <w:vAlign w:val="center"/>
          </w:tcPr>
          <w:p w14:paraId="52AC16A7" w14:textId="16CC1DFD" w:rsidR="00D458C7" w:rsidRPr="00040420" w:rsidRDefault="00D458C7" w:rsidP="001B185D">
            <w:pPr>
              <w:rPr>
                <w:rFonts w:ascii="Arial" w:hAnsi="Arial" w:cs="Arial"/>
                <w:b/>
                <w:sz w:val="20"/>
                <w:szCs w:val="24"/>
              </w:rPr>
            </w:pPr>
            <w:r w:rsidRPr="00040420">
              <w:rPr>
                <w:rFonts w:ascii="Arial" w:hAnsi="Arial" w:cs="Arial"/>
                <w:b/>
                <w:sz w:val="20"/>
                <w:szCs w:val="24"/>
              </w:rPr>
              <w:t xml:space="preserve">Плановое значение результата предоставления гранта, </w:t>
            </w:r>
            <w:r w:rsidR="002F4DDC" w:rsidRPr="00040420">
              <w:rPr>
                <w:rFonts w:ascii="Arial" w:hAnsi="Arial" w:cs="Arial"/>
                <w:b/>
                <w:sz w:val="20"/>
                <w:szCs w:val="24"/>
              </w:rPr>
              <w:t>шт.</w:t>
            </w:r>
          </w:p>
        </w:tc>
      </w:tr>
      <w:tr w:rsidR="00D458C7" w:rsidRPr="00040420" w14:paraId="08F28A60" w14:textId="77777777" w:rsidTr="001B185D">
        <w:tc>
          <w:tcPr>
            <w:tcW w:w="4885" w:type="dxa"/>
            <w:shd w:val="clear" w:color="auto" w:fill="auto"/>
            <w:vAlign w:val="center"/>
          </w:tcPr>
          <w:p w14:paraId="7A608626" w14:textId="217049F4" w:rsidR="00D458C7" w:rsidRPr="00040420" w:rsidRDefault="002F4DDC" w:rsidP="001B185D">
            <w:pPr>
              <w:rPr>
                <w:rFonts w:ascii="Arial" w:hAnsi="Arial" w:cs="Arial"/>
                <w:sz w:val="20"/>
                <w:szCs w:val="24"/>
              </w:rPr>
            </w:pPr>
            <w:r w:rsidRPr="00040420">
              <w:rPr>
                <w:rFonts w:ascii="Arial" w:hAnsi="Arial" w:cs="Arial"/>
                <w:sz w:val="20"/>
                <w:szCs w:val="24"/>
              </w:rPr>
              <w:t>Количество созданных в рамках Проекта результатов интеллектуальной деятельности, охраняемых патентами.</w:t>
            </w:r>
          </w:p>
        </w:tc>
        <w:tc>
          <w:tcPr>
            <w:tcW w:w="4886" w:type="dxa"/>
            <w:shd w:val="clear" w:color="auto" w:fill="auto"/>
            <w:vAlign w:val="center"/>
          </w:tcPr>
          <w:p w14:paraId="6407591D" w14:textId="4C02A2B5" w:rsidR="00D458C7" w:rsidRPr="00040420" w:rsidRDefault="002F4DDC" w:rsidP="001B185D">
            <w:pPr>
              <w:rPr>
                <w:rFonts w:ascii="Arial" w:hAnsi="Arial" w:cs="Arial"/>
                <w:sz w:val="20"/>
                <w:szCs w:val="24"/>
              </w:rPr>
            </w:pPr>
            <w:r w:rsidRPr="00040420">
              <w:rPr>
                <w:rFonts w:ascii="Arial" w:hAnsi="Arial" w:cs="Arial"/>
                <w:sz w:val="20"/>
                <w:szCs w:val="24"/>
              </w:rPr>
              <w:t>не менее 1</w:t>
            </w:r>
          </w:p>
        </w:tc>
      </w:tr>
    </w:tbl>
    <w:p w14:paraId="6D3ED802" w14:textId="77777777" w:rsidR="00D458C7" w:rsidRPr="00040420" w:rsidRDefault="00D458C7" w:rsidP="00D458C7">
      <w:pPr>
        <w:pStyle w:val="ListParagraph"/>
        <w:spacing w:after="0" w:line="240" w:lineRule="auto"/>
        <w:ind w:left="567"/>
        <w:jc w:val="both"/>
        <w:rPr>
          <w:rFonts w:ascii="Arial" w:hAnsi="Arial" w:cs="Arial"/>
          <w:b/>
          <w:sz w:val="24"/>
          <w:szCs w:val="24"/>
        </w:rPr>
      </w:pPr>
    </w:p>
    <w:p w14:paraId="78280E6F" w14:textId="292D5CB7" w:rsidR="001B185D" w:rsidRPr="00040420" w:rsidRDefault="001B185D" w:rsidP="00966F66">
      <w:pPr>
        <w:pStyle w:val="ListParagraph"/>
        <w:numPr>
          <w:ilvl w:val="0"/>
          <w:numId w:val="11"/>
        </w:numPr>
        <w:spacing w:after="0" w:line="240" w:lineRule="auto"/>
        <w:ind w:left="0" w:firstLine="567"/>
        <w:jc w:val="both"/>
        <w:rPr>
          <w:rFonts w:ascii="Arial" w:hAnsi="Arial" w:cs="Arial"/>
          <w:b/>
          <w:sz w:val="24"/>
          <w:szCs w:val="24"/>
        </w:rPr>
      </w:pPr>
      <w:r w:rsidRPr="00040420">
        <w:rPr>
          <w:rFonts w:ascii="Arial" w:hAnsi="Arial" w:cs="Arial"/>
          <w:b/>
          <w:sz w:val="24"/>
          <w:szCs w:val="24"/>
        </w:rPr>
        <w:t>Смета Проекта</w:t>
      </w:r>
      <w:r w:rsidR="001F7BCB" w:rsidRPr="00040420">
        <w:rPr>
          <w:rFonts w:ascii="Arial" w:hAnsi="Arial" w:cs="Arial"/>
          <w:b/>
          <w:sz w:val="24"/>
          <w:szCs w:val="24"/>
        </w:rPr>
        <w:t>, руб.</w:t>
      </w:r>
    </w:p>
    <w:p w14:paraId="2553BCD6" w14:textId="77777777" w:rsidR="001B185D" w:rsidRPr="00040420" w:rsidRDefault="001B185D" w:rsidP="001B185D">
      <w:pPr>
        <w:pStyle w:val="ListParagraph"/>
        <w:spacing w:after="0" w:line="240" w:lineRule="auto"/>
        <w:ind w:left="567"/>
        <w:jc w:val="both"/>
        <w:rPr>
          <w:rFonts w:ascii="Arial" w:hAnsi="Arial" w:cs="Arial"/>
          <w:b/>
          <w:sz w:val="24"/>
          <w:szCs w:val="24"/>
        </w:rPr>
      </w:pPr>
    </w:p>
    <w:tbl>
      <w:tblPr>
        <w:tblW w:w="96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2"/>
        <w:gridCol w:w="4988"/>
        <w:gridCol w:w="1357"/>
        <w:gridCol w:w="1262"/>
        <w:gridCol w:w="1375"/>
      </w:tblGrid>
      <w:tr w:rsidR="001F7BCB" w:rsidRPr="00040420" w14:paraId="60245B8B" w14:textId="77777777" w:rsidTr="001F7BCB">
        <w:trPr>
          <w:trHeight w:val="202"/>
          <w:tblHeader/>
        </w:trPr>
        <w:tc>
          <w:tcPr>
            <w:tcW w:w="682" w:type="dxa"/>
            <w:shd w:val="clear" w:color="auto" w:fill="D9D9D9"/>
          </w:tcPr>
          <w:p w14:paraId="136F5E82" w14:textId="77777777" w:rsidR="001F7BCB" w:rsidRPr="00040420" w:rsidRDefault="001F7BCB" w:rsidP="001F7BCB">
            <w:pPr>
              <w:spacing w:after="0" w:line="240" w:lineRule="auto"/>
              <w:jc w:val="both"/>
              <w:rPr>
                <w:rFonts w:ascii="Arial" w:hAnsi="Arial" w:cs="Arial"/>
                <w:b/>
                <w:i/>
                <w:sz w:val="20"/>
                <w:szCs w:val="20"/>
              </w:rPr>
            </w:pPr>
            <w:r w:rsidRPr="00040420">
              <w:rPr>
                <w:rFonts w:ascii="Arial" w:hAnsi="Arial" w:cs="Arial"/>
                <w:b/>
                <w:i/>
                <w:sz w:val="20"/>
                <w:szCs w:val="20"/>
              </w:rPr>
              <w:t>№</w:t>
            </w:r>
          </w:p>
        </w:tc>
        <w:tc>
          <w:tcPr>
            <w:tcW w:w="4988" w:type="dxa"/>
            <w:shd w:val="clear" w:color="auto" w:fill="D9D9D9"/>
          </w:tcPr>
          <w:p w14:paraId="3289547B" w14:textId="77777777" w:rsidR="001F7BCB" w:rsidRPr="00040420" w:rsidRDefault="001F7BCB" w:rsidP="001F7BCB">
            <w:pPr>
              <w:spacing w:after="0" w:line="240" w:lineRule="auto"/>
              <w:jc w:val="both"/>
              <w:rPr>
                <w:rFonts w:ascii="Arial" w:hAnsi="Arial" w:cs="Arial"/>
                <w:b/>
                <w:i/>
                <w:sz w:val="20"/>
                <w:szCs w:val="20"/>
              </w:rPr>
            </w:pPr>
            <w:r w:rsidRPr="00040420">
              <w:rPr>
                <w:rFonts w:ascii="Arial" w:hAnsi="Arial" w:cs="Arial"/>
                <w:b/>
                <w:i/>
                <w:sz w:val="20"/>
                <w:szCs w:val="20"/>
              </w:rPr>
              <w:t>Статья расходов</w:t>
            </w:r>
          </w:p>
        </w:tc>
        <w:tc>
          <w:tcPr>
            <w:tcW w:w="1357" w:type="dxa"/>
            <w:shd w:val="clear" w:color="auto" w:fill="D9D9D9"/>
          </w:tcPr>
          <w:p w14:paraId="597AAF73" w14:textId="77777777" w:rsidR="001F7BCB" w:rsidRPr="00040420" w:rsidRDefault="001F7BCB" w:rsidP="001F7BCB">
            <w:pPr>
              <w:spacing w:after="0" w:line="240" w:lineRule="auto"/>
              <w:jc w:val="both"/>
              <w:rPr>
                <w:rFonts w:ascii="Arial" w:hAnsi="Arial" w:cs="Arial"/>
                <w:b/>
                <w:sz w:val="20"/>
                <w:szCs w:val="20"/>
              </w:rPr>
            </w:pPr>
            <w:r w:rsidRPr="00040420">
              <w:rPr>
                <w:rFonts w:ascii="Arial" w:hAnsi="Arial" w:cs="Arial"/>
                <w:b/>
                <w:sz w:val="20"/>
                <w:szCs w:val="20"/>
              </w:rPr>
              <w:t>Этап 1</w:t>
            </w:r>
          </w:p>
        </w:tc>
        <w:tc>
          <w:tcPr>
            <w:tcW w:w="1262" w:type="dxa"/>
            <w:shd w:val="clear" w:color="auto" w:fill="D9D9D9"/>
          </w:tcPr>
          <w:p w14:paraId="52A9B487" w14:textId="77777777" w:rsidR="001F7BCB" w:rsidRPr="00040420" w:rsidRDefault="001F7BCB" w:rsidP="001F7BCB">
            <w:pPr>
              <w:spacing w:after="0" w:line="240" w:lineRule="auto"/>
              <w:jc w:val="both"/>
              <w:rPr>
                <w:rFonts w:ascii="Arial" w:hAnsi="Arial" w:cs="Arial"/>
                <w:b/>
                <w:sz w:val="20"/>
                <w:szCs w:val="20"/>
                <w:lang w:val="en-US"/>
              </w:rPr>
            </w:pPr>
            <w:r w:rsidRPr="00040420">
              <w:rPr>
                <w:rFonts w:ascii="Arial" w:hAnsi="Arial" w:cs="Arial"/>
                <w:b/>
                <w:sz w:val="20"/>
                <w:szCs w:val="20"/>
              </w:rPr>
              <w:t xml:space="preserve">Этап </w:t>
            </w:r>
            <w:r w:rsidRPr="00040420">
              <w:rPr>
                <w:rFonts w:ascii="Arial" w:hAnsi="Arial" w:cs="Arial"/>
                <w:b/>
                <w:sz w:val="20"/>
                <w:szCs w:val="20"/>
                <w:lang w:val="en-US"/>
              </w:rPr>
              <w:t>N</w:t>
            </w:r>
          </w:p>
        </w:tc>
        <w:tc>
          <w:tcPr>
            <w:tcW w:w="1375" w:type="dxa"/>
            <w:shd w:val="clear" w:color="auto" w:fill="D9D9D9"/>
          </w:tcPr>
          <w:p w14:paraId="537F9282" w14:textId="77777777" w:rsidR="001F7BCB" w:rsidRPr="00040420" w:rsidRDefault="001F7BCB" w:rsidP="001F7BCB">
            <w:pPr>
              <w:spacing w:after="0" w:line="240" w:lineRule="auto"/>
              <w:jc w:val="both"/>
              <w:rPr>
                <w:rFonts w:ascii="Arial" w:hAnsi="Arial" w:cs="Arial"/>
                <w:b/>
                <w:sz w:val="20"/>
                <w:szCs w:val="20"/>
              </w:rPr>
            </w:pPr>
            <w:r w:rsidRPr="00040420">
              <w:rPr>
                <w:rFonts w:ascii="Arial" w:hAnsi="Arial" w:cs="Arial"/>
                <w:b/>
                <w:sz w:val="20"/>
                <w:szCs w:val="20"/>
              </w:rPr>
              <w:t>Итого:</w:t>
            </w:r>
          </w:p>
        </w:tc>
      </w:tr>
      <w:tr w:rsidR="001F7BCB" w:rsidRPr="00040420" w14:paraId="7A3C7A0C" w14:textId="77777777" w:rsidTr="001F7BCB">
        <w:trPr>
          <w:trHeight w:val="131"/>
        </w:trPr>
        <w:tc>
          <w:tcPr>
            <w:tcW w:w="682" w:type="dxa"/>
            <w:shd w:val="clear" w:color="auto" w:fill="auto"/>
          </w:tcPr>
          <w:p w14:paraId="6DD8C6EC" w14:textId="77777777" w:rsidR="001F7BCB" w:rsidRPr="00040420" w:rsidRDefault="001F7BCB" w:rsidP="001F7BCB">
            <w:pPr>
              <w:spacing w:after="0" w:line="240" w:lineRule="auto"/>
              <w:jc w:val="both"/>
              <w:rPr>
                <w:rFonts w:ascii="Arial" w:hAnsi="Arial" w:cs="Arial"/>
                <w:b/>
                <w:i/>
                <w:sz w:val="20"/>
                <w:szCs w:val="20"/>
              </w:rPr>
            </w:pPr>
            <w:r w:rsidRPr="00040420">
              <w:rPr>
                <w:rFonts w:ascii="Arial" w:hAnsi="Arial" w:cs="Arial"/>
                <w:b/>
                <w:i/>
                <w:sz w:val="20"/>
                <w:szCs w:val="20"/>
              </w:rPr>
              <w:t>1.</w:t>
            </w:r>
          </w:p>
        </w:tc>
        <w:tc>
          <w:tcPr>
            <w:tcW w:w="4988" w:type="dxa"/>
            <w:shd w:val="clear" w:color="auto" w:fill="auto"/>
          </w:tcPr>
          <w:p w14:paraId="30544D5D" w14:textId="77777777" w:rsidR="001F7BCB" w:rsidRPr="00040420" w:rsidRDefault="001F7BCB" w:rsidP="001F7BCB">
            <w:pPr>
              <w:spacing w:after="0" w:line="240" w:lineRule="auto"/>
              <w:jc w:val="both"/>
              <w:rPr>
                <w:rFonts w:ascii="Arial" w:hAnsi="Arial" w:cs="Arial"/>
                <w:b/>
                <w:sz w:val="20"/>
                <w:szCs w:val="20"/>
              </w:rPr>
            </w:pPr>
            <w:r w:rsidRPr="00040420">
              <w:rPr>
                <w:rFonts w:ascii="Arial" w:hAnsi="Arial" w:cs="Arial"/>
                <w:b/>
                <w:sz w:val="20"/>
                <w:szCs w:val="20"/>
              </w:rPr>
              <w:t xml:space="preserve">Фонд оплаты труда </w:t>
            </w:r>
          </w:p>
        </w:tc>
        <w:tc>
          <w:tcPr>
            <w:tcW w:w="1357" w:type="dxa"/>
            <w:shd w:val="clear" w:color="auto" w:fill="auto"/>
          </w:tcPr>
          <w:p w14:paraId="2D28A58E" w14:textId="77777777" w:rsidR="001F7BCB" w:rsidRPr="00040420" w:rsidRDefault="001F7BCB" w:rsidP="001F7BCB">
            <w:pPr>
              <w:spacing w:after="0" w:line="240" w:lineRule="auto"/>
              <w:jc w:val="both"/>
              <w:rPr>
                <w:rFonts w:ascii="Arial" w:hAnsi="Arial" w:cs="Arial"/>
                <w:sz w:val="20"/>
                <w:szCs w:val="20"/>
              </w:rPr>
            </w:pPr>
          </w:p>
        </w:tc>
        <w:tc>
          <w:tcPr>
            <w:tcW w:w="1262" w:type="dxa"/>
            <w:shd w:val="clear" w:color="auto" w:fill="auto"/>
          </w:tcPr>
          <w:p w14:paraId="0B63F7FB" w14:textId="77777777" w:rsidR="001F7BCB" w:rsidRPr="00040420" w:rsidRDefault="001F7BCB" w:rsidP="001F7BCB">
            <w:pPr>
              <w:spacing w:after="0" w:line="240" w:lineRule="auto"/>
              <w:jc w:val="both"/>
              <w:rPr>
                <w:rFonts w:ascii="Arial" w:hAnsi="Arial" w:cs="Arial"/>
                <w:sz w:val="20"/>
                <w:szCs w:val="20"/>
              </w:rPr>
            </w:pPr>
          </w:p>
        </w:tc>
        <w:tc>
          <w:tcPr>
            <w:tcW w:w="1375" w:type="dxa"/>
          </w:tcPr>
          <w:p w14:paraId="152CFEED" w14:textId="77777777" w:rsidR="001F7BCB" w:rsidRPr="00040420" w:rsidRDefault="001F7BCB" w:rsidP="001F7BCB">
            <w:pPr>
              <w:spacing w:after="0" w:line="240" w:lineRule="auto"/>
              <w:jc w:val="both"/>
              <w:rPr>
                <w:rFonts w:ascii="Arial" w:hAnsi="Arial" w:cs="Arial"/>
                <w:sz w:val="20"/>
                <w:szCs w:val="20"/>
              </w:rPr>
            </w:pPr>
          </w:p>
        </w:tc>
      </w:tr>
      <w:tr w:rsidR="001F7BCB" w:rsidRPr="00040420" w14:paraId="143F9BEB" w14:textId="77777777" w:rsidTr="001F7BCB">
        <w:trPr>
          <w:trHeight w:val="179"/>
        </w:trPr>
        <w:tc>
          <w:tcPr>
            <w:tcW w:w="682" w:type="dxa"/>
            <w:shd w:val="clear" w:color="auto" w:fill="auto"/>
          </w:tcPr>
          <w:p w14:paraId="7D232826" w14:textId="77777777" w:rsidR="001F7BCB" w:rsidRPr="00040420" w:rsidRDefault="001F7BCB" w:rsidP="001F7BCB">
            <w:pPr>
              <w:spacing w:after="0" w:line="240" w:lineRule="auto"/>
              <w:jc w:val="both"/>
              <w:rPr>
                <w:rFonts w:ascii="Arial" w:hAnsi="Arial" w:cs="Arial"/>
                <w:b/>
                <w:sz w:val="20"/>
                <w:szCs w:val="20"/>
              </w:rPr>
            </w:pPr>
            <w:r w:rsidRPr="00040420">
              <w:rPr>
                <w:rFonts w:ascii="Arial" w:hAnsi="Arial" w:cs="Arial"/>
                <w:b/>
                <w:sz w:val="20"/>
                <w:szCs w:val="20"/>
              </w:rPr>
              <w:t>2.</w:t>
            </w:r>
          </w:p>
        </w:tc>
        <w:tc>
          <w:tcPr>
            <w:tcW w:w="4988" w:type="dxa"/>
            <w:shd w:val="clear" w:color="auto" w:fill="auto"/>
          </w:tcPr>
          <w:p w14:paraId="48C83B81" w14:textId="77777777" w:rsidR="001F7BCB" w:rsidRPr="00040420" w:rsidRDefault="001F7BCB" w:rsidP="001F7BCB">
            <w:pPr>
              <w:spacing w:after="0" w:line="240" w:lineRule="auto"/>
              <w:jc w:val="both"/>
              <w:rPr>
                <w:rFonts w:ascii="Arial" w:hAnsi="Arial" w:cs="Arial"/>
                <w:b/>
                <w:sz w:val="20"/>
                <w:szCs w:val="20"/>
              </w:rPr>
            </w:pPr>
            <w:r w:rsidRPr="00040420">
              <w:rPr>
                <w:rFonts w:ascii="Arial" w:hAnsi="Arial" w:cs="Arial"/>
                <w:b/>
                <w:sz w:val="20"/>
                <w:szCs w:val="20"/>
              </w:rPr>
              <w:t>Работы (услуги) сторонних организаций, в том числе иностранных, привлекаемых по договорам для выполнения научно-исследовательских, опытно-конструкторских и технологических работ, непосредственно связанных с реализацией комплексного проекта, в том числе:</w:t>
            </w:r>
          </w:p>
        </w:tc>
        <w:tc>
          <w:tcPr>
            <w:tcW w:w="1357" w:type="dxa"/>
            <w:shd w:val="clear" w:color="auto" w:fill="auto"/>
          </w:tcPr>
          <w:p w14:paraId="449FADE3" w14:textId="77777777" w:rsidR="001F7BCB" w:rsidRPr="00040420" w:rsidRDefault="001F7BCB" w:rsidP="001F7BCB">
            <w:pPr>
              <w:spacing w:after="0" w:line="240" w:lineRule="auto"/>
              <w:jc w:val="both"/>
              <w:rPr>
                <w:rFonts w:ascii="Arial" w:hAnsi="Arial" w:cs="Arial"/>
                <w:sz w:val="20"/>
                <w:szCs w:val="20"/>
              </w:rPr>
            </w:pPr>
          </w:p>
        </w:tc>
        <w:tc>
          <w:tcPr>
            <w:tcW w:w="1262" w:type="dxa"/>
            <w:shd w:val="clear" w:color="auto" w:fill="auto"/>
          </w:tcPr>
          <w:p w14:paraId="3CDEB821" w14:textId="77777777" w:rsidR="001F7BCB" w:rsidRPr="00040420" w:rsidRDefault="001F7BCB" w:rsidP="001F7BCB">
            <w:pPr>
              <w:spacing w:after="0" w:line="240" w:lineRule="auto"/>
              <w:jc w:val="both"/>
              <w:rPr>
                <w:rFonts w:ascii="Arial" w:hAnsi="Arial" w:cs="Arial"/>
                <w:sz w:val="20"/>
                <w:szCs w:val="20"/>
              </w:rPr>
            </w:pPr>
          </w:p>
        </w:tc>
        <w:tc>
          <w:tcPr>
            <w:tcW w:w="1375" w:type="dxa"/>
          </w:tcPr>
          <w:p w14:paraId="474A9B96" w14:textId="77777777" w:rsidR="001F7BCB" w:rsidRPr="00040420" w:rsidRDefault="001F7BCB" w:rsidP="001F7BCB">
            <w:pPr>
              <w:spacing w:after="0" w:line="240" w:lineRule="auto"/>
              <w:jc w:val="both"/>
              <w:rPr>
                <w:rFonts w:ascii="Arial" w:hAnsi="Arial" w:cs="Arial"/>
                <w:sz w:val="20"/>
                <w:szCs w:val="20"/>
              </w:rPr>
            </w:pPr>
          </w:p>
        </w:tc>
      </w:tr>
      <w:tr w:rsidR="001F7BCB" w:rsidRPr="00040420" w14:paraId="58E1BC41" w14:textId="77777777" w:rsidTr="001F7BCB">
        <w:trPr>
          <w:trHeight w:val="179"/>
        </w:trPr>
        <w:tc>
          <w:tcPr>
            <w:tcW w:w="682" w:type="dxa"/>
            <w:shd w:val="clear" w:color="auto" w:fill="auto"/>
          </w:tcPr>
          <w:p w14:paraId="674D325A" w14:textId="77777777" w:rsidR="001F7BCB" w:rsidRPr="00040420" w:rsidRDefault="001F7BCB" w:rsidP="001F7BCB">
            <w:pPr>
              <w:spacing w:after="0" w:line="240" w:lineRule="auto"/>
              <w:jc w:val="both"/>
              <w:rPr>
                <w:rFonts w:ascii="Arial" w:hAnsi="Arial" w:cs="Arial"/>
                <w:i/>
                <w:sz w:val="20"/>
                <w:szCs w:val="20"/>
              </w:rPr>
            </w:pPr>
            <w:r w:rsidRPr="00040420">
              <w:rPr>
                <w:rFonts w:ascii="Arial" w:hAnsi="Arial" w:cs="Arial"/>
                <w:i/>
                <w:sz w:val="20"/>
                <w:szCs w:val="20"/>
              </w:rPr>
              <w:t>2.1</w:t>
            </w:r>
          </w:p>
        </w:tc>
        <w:tc>
          <w:tcPr>
            <w:tcW w:w="4988" w:type="dxa"/>
            <w:shd w:val="clear" w:color="auto" w:fill="auto"/>
          </w:tcPr>
          <w:p w14:paraId="17919870" w14:textId="77777777" w:rsidR="001F7BCB" w:rsidRPr="00040420" w:rsidRDefault="001F7BCB" w:rsidP="001F7BCB">
            <w:pPr>
              <w:spacing w:after="0" w:line="240" w:lineRule="auto"/>
              <w:jc w:val="both"/>
              <w:rPr>
                <w:rFonts w:ascii="Arial" w:hAnsi="Arial" w:cs="Arial"/>
                <w:b/>
                <w:i/>
                <w:sz w:val="20"/>
                <w:szCs w:val="20"/>
              </w:rPr>
            </w:pPr>
          </w:p>
        </w:tc>
        <w:tc>
          <w:tcPr>
            <w:tcW w:w="1357" w:type="dxa"/>
            <w:shd w:val="clear" w:color="auto" w:fill="auto"/>
          </w:tcPr>
          <w:p w14:paraId="4791D030" w14:textId="77777777" w:rsidR="001F7BCB" w:rsidRPr="00040420" w:rsidRDefault="001F7BCB" w:rsidP="001F7BCB">
            <w:pPr>
              <w:spacing w:after="0" w:line="240" w:lineRule="auto"/>
              <w:jc w:val="both"/>
              <w:rPr>
                <w:rFonts w:ascii="Arial" w:hAnsi="Arial" w:cs="Arial"/>
                <w:sz w:val="20"/>
                <w:szCs w:val="20"/>
              </w:rPr>
            </w:pPr>
          </w:p>
        </w:tc>
        <w:tc>
          <w:tcPr>
            <w:tcW w:w="1262" w:type="dxa"/>
            <w:shd w:val="clear" w:color="auto" w:fill="auto"/>
          </w:tcPr>
          <w:p w14:paraId="3FEC9090" w14:textId="77777777" w:rsidR="001F7BCB" w:rsidRPr="00040420" w:rsidRDefault="001F7BCB" w:rsidP="001F7BCB">
            <w:pPr>
              <w:spacing w:after="0" w:line="240" w:lineRule="auto"/>
              <w:jc w:val="both"/>
              <w:rPr>
                <w:rFonts w:ascii="Arial" w:hAnsi="Arial" w:cs="Arial"/>
                <w:sz w:val="20"/>
                <w:szCs w:val="20"/>
              </w:rPr>
            </w:pPr>
          </w:p>
        </w:tc>
        <w:tc>
          <w:tcPr>
            <w:tcW w:w="1375" w:type="dxa"/>
          </w:tcPr>
          <w:p w14:paraId="7172B6F5" w14:textId="77777777" w:rsidR="001F7BCB" w:rsidRPr="00040420" w:rsidRDefault="001F7BCB" w:rsidP="001F7BCB">
            <w:pPr>
              <w:spacing w:after="0" w:line="240" w:lineRule="auto"/>
              <w:jc w:val="both"/>
              <w:rPr>
                <w:rFonts w:ascii="Arial" w:hAnsi="Arial" w:cs="Arial"/>
                <w:sz w:val="20"/>
                <w:szCs w:val="20"/>
              </w:rPr>
            </w:pPr>
          </w:p>
        </w:tc>
      </w:tr>
      <w:tr w:rsidR="001F7BCB" w:rsidRPr="00040420" w14:paraId="4E737CCD" w14:textId="77777777" w:rsidTr="001F7BCB">
        <w:trPr>
          <w:trHeight w:val="179"/>
        </w:trPr>
        <w:tc>
          <w:tcPr>
            <w:tcW w:w="682" w:type="dxa"/>
            <w:shd w:val="clear" w:color="auto" w:fill="auto"/>
          </w:tcPr>
          <w:p w14:paraId="66FFEF24" w14:textId="77777777" w:rsidR="001F7BCB" w:rsidRPr="00040420" w:rsidRDefault="001F7BCB" w:rsidP="001F7BCB">
            <w:pPr>
              <w:spacing w:after="0" w:line="240" w:lineRule="auto"/>
              <w:jc w:val="both"/>
              <w:rPr>
                <w:rFonts w:ascii="Arial" w:hAnsi="Arial" w:cs="Arial"/>
                <w:i/>
                <w:sz w:val="20"/>
                <w:szCs w:val="20"/>
                <w:lang w:val="en-US"/>
              </w:rPr>
            </w:pPr>
            <w:r w:rsidRPr="00040420">
              <w:rPr>
                <w:rFonts w:ascii="Arial" w:hAnsi="Arial" w:cs="Arial"/>
                <w:i/>
                <w:sz w:val="20"/>
                <w:szCs w:val="20"/>
              </w:rPr>
              <w:t>2.</w:t>
            </w:r>
            <w:r w:rsidRPr="00040420">
              <w:rPr>
                <w:rFonts w:ascii="Arial" w:hAnsi="Arial" w:cs="Arial"/>
                <w:i/>
                <w:sz w:val="20"/>
                <w:szCs w:val="20"/>
                <w:lang w:val="en-US"/>
              </w:rPr>
              <w:t>N</w:t>
            </w:r>
          </w:p>
        </w:tc>
        <w:tc>
          <w:tcPr>
            <w:tcW w:w="4988" w:type="dxa"/>
            <w:shd w:val="clear" w:color="auto" w:fill="auto"/>
          </w:tcPr>
          <w:p w14:paraId="038616A4" w14:textId="77777777" w:rsidR="001F7BCB" w:rsidRPr="00040420" w:rsidRDefault="001F7BCB" w:rsidP="001F7BCB">
            <w:pPr>
              <w:spacing w:after="0" w:line="240" w:lineRule="auto"/>
              <w:jc w:val="both"/>
              <w:rPr>
                <w:rFonts w:ascii="Arial" w:hAnsi="Arial" w:cs="Arial"/>
                <w:b/>
                <w:i/>
                <w:sz w:val="20"/>
                <w:szCs w:val="20"/>
              </w:rPr>
            </w:pPr>
          </w:p>
        </w:tc>
        <w:tc>
          <w:tcPr>
            <w:tcW w:w="1357" w:type="dxa"/>
            <w:shd w:val="clear" w:color="auto" w:fill="auto"/>
          </w:tcPr>
          <w:p w14:paraId="4A1F4DE5" w14:textId="77777777" w:rsidR="001F7BCB" w:rsidRPr="00040420" w:rsidRDefault="001F7BCB" w:rsidP="001F7BCB">
            <w:pPr>
              <w:spacing w:after="0" w:line="240" w:lineRule="auto"/>
              <w:jc w:val="both"/>
              <w:rPr>
                <w:rFonts w:ascii="Arial" w:hAnsi="Arial" w:cs="Arial"/>
                <w:sz w:val="20"/>
                <w:szCs w:val="20"/>
              </w:rPr>
            </w:pPr>
          </w:p>
        </w:tc>
        <w:tc>
          <w:tcPr>
            <w:tcW w:w="1262" w:type="dxa"/>
            <w:shd w:val="clear" w:color="auto" w:fill="auto"/>
          </w:tcPr>
          <w:p w14:paraId="2DFC2C80" w14:textId="77777777" w:rsidR="001F7BCB" w:rsidRPr="00040420" w:rsidRDefault="001F7BCB" w:rsidP="001F7BCB">
            <w:pPr>
              <w:spacing w:after="0" w:line="240" w:lineRule="auto"/>
              <w:jc w:val="both"/>
              <w:rPr>
                <w:rFonts w:ascii="Arial" w:hAnsi="Arial" w:cs="Arial"/>
                <w:sz w:val="20"/>
                <w:szCs w:val="20"/>
              </w:rPr>
            </w:pPr>
          </w:p>
        </w:tc>
        <w:tc>
          <w:tcPr>
            <w:tcW w:w="1375" w:type="dxa"/>
          </w:tcPr>
          <w:p w14:paraId="3E43E9F7" w14:textId="77777777" w:rsidR="001F7BCB" w:rsidRPr="00040420" w:rsidRDefault="001F7BCB" w:rsidP="001F7BCB">
            <w:pPr>
              <w:spacing w:after="0" w:line="240" w:lineRule="auto"/>
              <w:jc w:val="both"/>
              <w:rPr>
                <w:rFonts w:ascii="Arial" w:hAnsi="Arial" w:cs="Arial"/>
                <w:sz w:val="20"/>
                <w:szCs w:val="20"/>
              </w:rPr>
            </w:pPr>
          </w:p>
        </w:tc>
      </w:tr>
      <w:tr w:rsidR="001F7BCB" w:rsidRPr="00040420" w14:paraId="57CD9CAF" w14:textId="77777777" w:rsidTr="001F7BCB">
        <w:trPr>
          <w:trHeight w:val="179"/>
        </w:trPr>
        <w:tc>
          <w:tcPr>
            <w:tcW w:w="682" w:type="dxa"/>
            <w:shd w:val="clear" w:color="auto" w:fill="auto"/>
          </w:tcPr>
          <w:p w14:paraId="3F8796AB" w14:textId="77777777" w:rsidR="001F7BCB" w:rsidRPr="00040420" w:rsidRDefault="001F7BCB" w:rsidP="001F7BCB">
            <w:pPr>
              <w:spacing w:after="0" w:line="240" w:lineRule="auto"/>
              <w:jc w:val="both"/>
              <w:rPr>
                <w:rFonts w:ascii="Arial" w:hAnsi="Arial" w:cs="Arial"/>
                <w:b/>
                <w:sz w:val="20"/>
                <w:szCs w:val="20"/>
              </w:rPr>
            </w:pPr>
            <w:r w:rsidRPr="00040420">
              <w:rPr>
                <w:rFonts w:ascii="Arial" w:hAnsi="Arial" w:cs="Arial"/>
                <w:b/>
                <w:sz w:val="20"/>
                <w:szCs w:val="20"/>
              </w:rPr>
              <w:t>3.</w:t>
            </w:r>
          </w:p>
        </w:tc>
        <w:tc>
          <w:tcPr>
            <w:tcW w:w="4988" w:type="dxa"/>
            <w:shd w:val="clear" w:color="auto" w:fill="auto"/>
          </w:tcPr>
          <w:p w14:paraId="4FAC01ED" w14:textId="77777777" w:rsidR="001F7BCB" w:rsidRPr="00040420" w:rsidRDefault="001F7BCB" w:rsidP="001F7BCB">
            <w:pPr>
              <w:spacing w:after="0" w:line="240" w:lineRule="auto"/>
              <w:jc w:val="both"/>
              <w:rPr>
                <w:rFonts w:ascii="Arial" w:hAnsi="Arial" w:cs="Arial"/>
                <w:i/>
                <w:sz w:val="20"/>
                <w:szCs w:val="20"/>
              </w:rPr>
            </w:pPr>
            <w:r w:rsidRPr="00040420">
              <w:rPr>
                <w:rFonts w:ascii="Arial" w:hAnsi="Arial" w:cs="Arial"/>
                <w:b/>
                <w:sz w:val="20"/>
                <w:szCs w:val="20"/>
              </w:rPr>
              <w:t>Работы (услуги) подрядных организаций по таким направлениям, как промышленный дизайн, подготовка производства, подготовка технической и разрешительной документации, защита интеллектуальной собственности и оказание иных услуг по охране интеллектуальной собственности в целях коммерциализации продукции, в том числе:</w:t>
            </w:r>
          </w:p>
        </w:tc>
        <w:tc>
          <w:tcPr>
            <w:tcW w:w="1357" w:type="dxa"/>
            <w:shd w:val="clear" w:color="auto" w:fill="auto"/>
          </w:tcPr>
          <w:p w14:paraId="14D2B8D7" w14:textId="77777777" w:rsidR="001F7BCB" w:rsidRPr="00040420" w:rsidRDefault="001F7BCB" w:rsidP="001F7BCB">
            <w:pPr>
              <w:spacing w:after="0" w:line="240" w:lineRule="auto"/>
              <w:jc w:val="both"/>
              <w:rPr>
                <w:rFonts w:ascii="Arial" w:hAnsi="Arial" w:cs="Arial"/>
                <w:sz w:val="20"/>
                <w:szCs w:val="20"/>
              </w:rPr>
            </w:pPr>
          </w:p>
        </w:tc>
        <w:tc>
          <w:tcPr>
            <w:tcW w:w="1262" w:type="dxa"/>
            <w:shd w:val="clear" w:color="auto" w:fill="auto"/>
          </w:tcPr>
          <w:p w14:paraId="7309DE7A" w14:textId="77777777" w:rsidR="001F7BCB" w:rsidRPr="00040420" w:rsidRDefault="001F7BCB" w:rsidP="001F7BCB">
            <w:pPr>
              <w:spacing w:after="0" w:line="240" w:lineRule="auto"/>
              <w:jc w:val="both"/>
              <w:rPr>
                <w:rFonts w:ascii="Arial" w:hAnsi="Arial" w:cs="Arial"/>
                <w:sz w:val="20"/>
                <w:szCs w:val="20"/>
              </w:rPr>
            </w:pPr>
          </w:p>
        </w:tc>
        <w:tc>
          <w:tcPr>
            <w:tcW w:w="1375" w:type="dxa"/>
          </w:tcPr>
          <w:p w14:paraId="5CA8EE5F" w14:textId="77777777" w:rsidR="001F7BCB" w:rsidRPr="00040420" w:rsidRDefault="001F7BCB" w:rsidP="001F7BCB">
            <w:pPr>
              <w:spacing w:after="0" w:line="240" w:lineRule="auto"/>
              <w:jc w:val="both"/>
              <w:rPr>
                <w:rFonts w:ascii="Arial" w:hAnsi="Arial" w:cs="Arial"/>
                <w:sz w:val="20"/>
                <w:szCs w:val="20"/>
              </w:rPr>
            </w:pPr>
          </w:p>
        </w:tc>
      </w:tr>
      <w:tr w:rsidR="001F7BCB" w:rsidRPr="00040420" w14:paraId="335C7EB5" w14:textId="77777777" w:rsidTr="001F7BCB">
        <w:trPr>
          <w:trHeight w:val="179"/>
        </w:trPr>
        <w:tc>
          <w:tcPr>
            <w:tcW w:w="682" w:type="dxa"/>
            <w:shd w:val="clear" w:color="auto" w:fill="auto"/>
          </w:tcPr>
          <w:p w14:paraId="0600CE2E" w14:textId="77777777" w:rsidR="001F7BCB" w:rsidRPr="00040420" w:rsidRDefault="001F7BCB" w:rsidP="001F7BCB">
            <w:pPr>
              <w:spacing w:after="0" w:line="240" w:lineRule="auto"/>
              <w:jc w:val="both"/>
              <w:rPr>
                <w:rFonts w:ascii="Arial" w:hAnsi="Arial" w:cs="Arial"/>
                <w:sz w:val="20"/>
                <w:szCs w:val="20"/>
              </w:rPr>
            </w:pPr>
            <w:r w:rsidRPr="00040420">
              <w:rPr>
                <w:rFonts w:ascii="Arial" w:hAnsi="Arial" w:cs="Arial"/>
                <w:sz w:val="20"/>
                <w:szCs w:val="20"/>
              </w:rPr>
              <w:t>3.1</w:t>
            </w:r>
          </w:p>
        </w:tc>
        <w:tc>
          <w:tcPr>
            <w:tcW w:w="4988" w:type="dxa"/>
            <w:shd w:val="clear" w:color="auto" w:fill="auto"/>
          </w:tcPr>
          <w:p w14:paraId="67F25DB3" w14:textId="77777777" w:rsidR="001F7BCB" w:rsidRPr="00040420" w:rsidRDefault="001F7BCB" w:rsidP="001F7BCB">
            <w:pPr>
              <w:spacing w:after="0" w:line="240" w:lineRule="auto"/>
              <w:jc w:val="both"/>
              <w:rPr>
                <w:rFonts w:ascii="Arial" w:hAnsi="Arial" w:cs="Arial"/>
                <w:b/>
                <w:sz w:val="20"/>
                <w:szCs w:val="20"/>
                <w:lang w:val="en-US"/>
              </w:rPr>
            </w:pPr>
          </w:p>
        </w:tc>
        <w:tc>
          <w:tcPr>
            <w:tcW w:w="1357" w:type="dxa"/>
            <w:shd w:val="clear" w:color="auto" w:fill="auto"/>
          </w:tcPr>
          <w:p w14:paraId="5801958F" w14:textId="77777777" w:rsidR="001F7BCB" w:rsidRPr="00040420" w:rsidRDefault="001F7BCB" w:rsidP="001F7BCB">
            <w:pPr>
              <w:spacing w:after="0" w:line="240" w:lineRule="auto"/>
              <w:jc w:val="both"/>
              <w:rPr>
                <w:rFonts w:ascii="Arial" w:hAnsi="Arial" w:cs="Arial"/>
                <w:sz w:val="20"/>
                <w:szCs w:val="20"/>
              </w:rPr>
            </w:pPr>
          </w:p>
        </w:tc>
        <w:tc>
          <w:tcPr>
            <w:tcW w:w="1262" w:type="dxa"/>
            <w:shd w:val="clear" w:color="auto" w:fill="auto"/>
          </w:tcPr>
          <w:p w14:paraId="4FD3809D" w14:textId="77777777" w:rsidR="001F7BCB" w:rsidRPr="00040420" w:rsidRDefault="001F7BCB" w:rsidP="001F7BCB">
            <w:pPr>
              <w:spacing w:after="0" w:line="240" w:lineRule="auto"/>
              <w:jc w:val="both"/>
              <w:rPr>
                <w:rFonts w:ascii="Arial" w:hAnsi="Arial" w:cs="Arial"/>
                <w:sz w:val="20"/>
                <w:szCs w:val="20"/>
              </w:rPr>
            </w:pPr>
          </w:p>
        </w:tc>
        <w:tc>
          <w:tcPr>
            <w:tcW w:w="1375" w:type="dxa"/>
          </w:tcPr>
          <w:p w14:paraId="7FF9F5ED" w14:textId="77777777" w:rsidR="001F7BCB" w:rsidRPr="00040420" w:rsidRDefault="001F7BCB" w:rsidP="001F7BCB">
            <w:pPr>
              <w:spacing w:after="0" w:line="240" w:lineRule="auto"/>
              <w:jc w:val="both"/>
              <w:rPr>
                <w:rFonts w:ascii="Arial" w:hAnsi="Arial" w:cs="Arial"/>
                <w:sz w:val="20"/>
                <w:szCs w:val="20"/>
              </w:rPr>
            </w:pPr>
          </w:p>
        </w:tc>
      </w:tr>
      <w:tr w:rsidR="001F7BCB" w:rsidRPr="00040420" w14:paraId="7908727B" w14:textId="77777777" w:rsidTr="001F7BCB">
        <w:trPr>
          <w:trHeight w:val="179"/>
        </w:trPr>
        <w:tc>
          <w:tcPr>
            <w:tcW w:w="682" w:type="dxa"/>
            <w:shd w:val="clear" w:color="auto" w:fill="auto"/>
          </w:tcPr>
          <w:p w14:paraId="7E75B819" w14:textId="77777777" w:rsidR="001F7BCB" w:rsidRPr="00040420" w:rsidRDefault="001F7BCB" w:rsidP="001F7BCB">
            <w:pPr>
              <w:spacing w:after="0" w:line="240" w:lineRule="auto"/>
              <w:jc w:val="both"/>
              <w:rPr>
                <w:rFonts w:ascii="Arial" w:hAnsi="Arial" w:cs="Arial"/>
                <w:sz w:val="20"/>
                <w:szCs w:val="20"/>
                <w:lang w:val="en-US"/>
              </w:rPr>
            </w:pPr>
            <w:r w:rsidRPr="00040420">
              <w:rPr>
                <w:rFonts w:ascii="Arial" w:hAnsi="Arial" w:cs="Arial"/>
                <w:sz w:val="20"/>
                <w:szCs w:val="20"/>
              </w:rPr>
              <w:t>3.</w:t>
            </w:r>
            <w:r w:rsidRPr="00040420">
              <w:rPr>
                <w:rFonts w:ascii="Arial" w:hAnsi="Arial" w:cs="Arial"/>
                <w:sz w:val="20"/>
                <w:szCs w:val="20"/>
                <w:lang w:val="en-US"/>
              </w:rPr>
              <w:t>N</w:t>
            </w:r>
          </w:p>
        </w:tc>
        <w:tc>
          <w:tcPr>
            <w:tcW w:w="4988" w:type="dxa"/>
            <w:shd w:val="clear" w:color="auto" w:fill="auto"/>
          </w:tcPr>
          <w:p w14:paraId="052488D4" w14:textId="77777777" w:rsidR="001F7BCB" w:rsidRPr="00040420" w:rsidRDefault="001F7BCB" w:rsidP="001F7BCB">
            <w:pPr>
              <w:spacing w:after="0" w:line="240" w:lineRule="auto"/>
              <w:jc w:val="both"/>
              <w:rPr>
                <w:rFonts w:ascii="Arial" w:hAnsi="Arial" w:cs="Arial"/>
                <w:b/>
                <w:sz w:val="20"/>
                <w:szCs w:val="20"/>
              </w:rPr>
            </w:pPr>
          </w:p>
        </w:tc>
        <w:tc>
          <w:tcPr>
            <w:tcW w:w="1357" w:type="dxa"/>
            <w:shd w:val="clear" w:color="auto" w:fill="auto"/>
          </w:tcPr>
          <w:p w14:paraId="65A1D64D" w14:textId="77777777" w:rsidR="001F7BCB" w:rsidRPr="00040420" w:rsidRDefault="001F7BCB" w:rsidP="001F7BCB">
            <w:pPr>
              <w:spacing w:after="0" w:line="240" w:lineRule="auto"/>
              <w:jc w:val="both"/>
              <w:rPr>
                <w:rFonts w:ascii="Arial" w:hAnsi="Arial" w:cs="Arial"/>
                <w:sz w:val="20"/>
                <w:szCs w:val="20"/>
              </w:rPr>
            </w:pPr>
          </w:p>
        </w:tc>
        <w:tc>
          <w:tcPr>
            <w:tcW w:w="1262" w:type="dxa"/>
            <w:shd w:val="clear" w:color="auto" w:fill="auto"/>
          </w:tcPr>
          <w:p w14:paraId="0CA72509" w14:textId="77777777" w:rsidR="001F7BCB" w:rsidRPr="00040420" w:rsidRDefault="001F7BCB" w:rsidP="001F7BCB">
            <w:pPr>
              <w:spacing w:after="0" w:line="240" w:lineRule="auto"/>
              <w:jc w:val="both"/>
              <w:rPr>
                <w:rFonts w:ascii="Arial" w:hAnsi="Arial" w:cs="Arial"/>
                <w:sz w:val="20"/>
                <w:szCs w:val="20"/>
              </w:rPr>
            </w:pPr>
          </w:p>
        </w:tc>
        <w:tc>
          <w:tcPr>
            <w:tcW w:w="1375" w:type="dxa"/>
          </w:tcPr>
          <w:p w14:paraId="034494AD" w14:textId="77777777" w:rsidR="001F7BCB" w:rsidRPr="00040420" w:rsidRDefault="001F7BCB" w:rsidP="001F7BCB">
            <w:pPr>
              <w:spacing w:after="0" w:line="240" w:lineRule="auto"/>
              <w:jc w:val="both"/>
              <w:rPr>
                <w:rFonts w:ascii="Arial" w:hAnsi="Arial" w:cs="Arial"/>
                <w:sz w:val="20"/>
                <w:szCs w:val="20"/>
              </w:rPr>
            </w:pPr>
          </w:p>
        </w:tc>
      </w:tr>
      <w:tr w:rsidR="001F7BCB" w:rsidRPr="00040420" w14:paraId="637B67F9" w14:textId="77777777" w:rsidTr="001F7BCB">
        <w:trPr>
          <w:trHeight w:val="112"/>
        </w:trPr>
        <w:tc>
          <w:tcPr>
            <w:tcW w:w="682" w:type="dxa"/>
            <w:shd w:val="clear" w:color="auto" w:fill="auto"/>
          </w:tcPr>
          <w:p w14:paraId="541CDD62" w14:textId="77777777" w:rsidR="001F7BCB" w:rsidRPr="00040420" w:rsidRDefault="001F7BCB" w:rsidP="001F7BCB">
            <w:pPr>
              <w:spacing w:after="0" w:line="240" w:lineRule="auto"/>
              <w:jc w:val="both"/>
              <w:rPr>
                <w:rFonts w:ascii="Arial" w:hAnsi="Arial" w:cs="Arial"/>
                <w:b/>
                <w:sz w:val="20"/>
                <w:szCs w:val="20"/>
              </w:rPr>
            </w:pPr>
            <w:r w:rsidRPr="00040420">
              <w:rPr>
                <w:rFonts w:ascii="Arial" w:hAnsi="Arial" w:cs="Arial"/>
                <w:b/>
                <w:sz w:val="20"/>
                <w:szCs w:val="20"/>
              </w:rPr>
              <w:t>4.</w:t>
            </w:r>
          </w:p>
        </w:tc>
        <w:tc>
          <w:tcPr>
            <w:tcW w:w="4988" w:type="dxa"/>
            <w:shd w:val="clear" w:color="auto" w:fill="auto"/>
          </w:tcPr>
          <w:p w14:paraId="7265DD61" w14:textId="77777777" w:rsidR="001F7BCB" w:rsidRPr="00040420" w:rsidRDefault="001F7BCB" w:rsidP="001F7BCB">
            <w:pPr>
              <w:spacing w:after="0" w:line="240" w:lineRule="auto"/>
              <w:jc w:val="both"/>
              <w:rPr>
                <w:rFonts w:ascii="Arial" w:hAnsi="Arial" w:cs="Arial"/>
                <w:i/>
                <w:sz w:val="20"/>
                <w:szCs w:val="20"/>
              </w:rPr>
            </w:pPr>
            <w:r w:rsidRPr="00040420">
              <w:rPr>
                <w:rFonts w:ascii="Arial" w:hAnsi="Arial" w:cs="Arial"/>
                <w:b/>
                <w:sz w:val="20"/>
                <w:szCs w:val="20"/>
              </w:rPr>
              <w:t>Работы (услуги) подрядных организаций по изготовлению опытных образцов продукции, макетов и стендов, в том числе:</w:t>
            </w:r>
          </w:p>
        </w:tc>
        <w:tc>
          <w:tcPr>
            <w:tcW w:w="1357" w:type="dxa"/>
            <w:shd w:val="clear" w:color="auto" w:fill="auto"/>
          </w:tcPr>
          <w:p w14:paraId="48EAB7D7" w14:textId="77777777" w:rsidR="001F7BCB" w:rsidRPr="00040420" w:rsidRDefault="001F7BCB" w:rsidP="001F7BCB">
            <w:pPr>
              <w:spacing w:after="0" w:line="240" w:lineRule="auto"/>
              <w:jc w:val="both"/>
              <w:rPr>
                <w:rFonts w:ascii="Arial" w:hAnsi="Arial" w:cs="Arial"/>
                <w:sz w:val="20"/>
                <w:szCs w:val="20"/>
              </w:rPr>
            </w:pPr>
          </w:p>
        </w:tc>
        <w:tc>
          <w:tcPr>
            <w:tcW w:w="1262" w:type="dxa"/>
            <w:shd w:val="clear" w:color="auto" w:fill="auto"/>
          </w:tcPr>
          <w:p w14:paraId="6F9B98A1" w14:textId="77777777" w:rsidR="001F7BCB" w:rsidRPr="00040420" w:rsidRDefault="001F7BCB" w:rsidP="001F7BCB">
            <w:pPr>
              <w:spacing w:after="0" w:line="240" w:lineRule="auto"/>
              <w:jc w:val="both"/>
              <w:rPr>
                <w:rFonts w:ascii="Arial" w:hAnsi="Arial" w:cs="Arial"/>
                <w:sz w:val="20"/>
                <w:szCs w:val="20"/>
              </w:rPr>
            </w:pPr>
          </w:p>
        </w:tc>
        <w:tc>
          <w:tcPr>
            <w:tcW w:w="1375" w:type="dxa"/>
          </w:tcPr>
          <w:p w14:paraId="3F3B5D69" w14:textId="77777777" w:rsidR="001F7BCB" w:rsidRPr="00040420" w:rsidRDefault="001F7BCB" w:rsidP="001F7BCB">
            <w:pPr>
              <w:spacing w:after="0" w:line="240" w:lineRule="auto"/>
              <w:jc w:val="both"/>
              <w:rPr>
                <w:rFonts w:ascii="Arial" w:hAnsi="Arial" w:cs="Arial"/>
                <w:sz w:val="20"/>
                <w:szCs w:val="20"/>
              </w:rPr>
            </w:pPr>
          </w:p>
        </w:tc>
      </w:tr>
      <w:tr w:rsidR="001F7BCB" w:rsidRPr="00040420" w14:paraId="7E2499AF" w14:textId="77777777" w:rsidTr="001F7BCB">
        <w:trPr>
          <w:trHeight w:val="112"/>
        </w:trPr>
        <w:tc>
          <w:tcPr>
            <w:tcW w:w="682" w:type="dxa"/>
            <w:shd w:val="clear" w:color="auto" w:fill="auto"/>
          </w:tcPr>
          <w:p w14:paraId="1050ABB4" w14:textId="77777777" w:rsidR="001F7BCB" w:rsidRPr="00040420" w:rsidRDefault="001F7BCB" w:rsidP="001F7BCB">
            <w:pPr>
              <w:spacing w:after="0" w:line="240" w:lineRule="auto"/>
              <w:jc w:val="both"/>
              <w:rPr>
                <w:rFonts w:ascii="Arial" w:hAnsi="Arial" w:cs="Arial"/>
                <w:sz w:val="20"/>
                <w:szCs w:val="20"/>
              </w:rPr>
            </w:pPr>
            <w:r w:rsidRPr="00040420">
              <w:rPr>
                <w:rFonts w:ascii="Arial" w:hAnsi="Arial" w:cs="Arial"/>
                <w:sz w:val="20"/>
                <w:szCs w:val="20"/>
              </w:rPr>
              <w:t>4.1</w:t>
            </w:r>
          </w:p>
        </w:tc>
        <w:tc>
          <w:tcPr>
            <w:tcW w:w="4988" w:type="dxa"/>
            <w:shd w:val="clear" w:color="auto" w:fill="auto"/>
          </w:tcPr>
          <w:p w14:paraId="01D7CF9E" w14:textId="77777777" w:rsidR="001F7BCB" w:rsidRPr="00040420" w:rsidRDefault="001F7BCB" w:rsidP="001F7BCB">
            <w:pPr>
              <w:spacing w:after="0" w:line="240" w:lineRule="auto"/>
              <w:jc w:val="both"/>
              <w:rPr>
                <w:rFonts w:ascii="Arial" w:hAnsi="Arial" w:cs="Arial"/>
                <w:b/>
                <w:sz w:val="20"/>
                <w:szCs w:val="20"/>
              </w:rPr>
            </w:pPr>
          </w:p>
        </w:tc>
        <w:tc>
          <w:tcPr>
            <w:tcW w:w="1357" w:type="dxa"/>
            <w:shd w:val="clear" w:color="auto" w:fill="auto"/>
          </w:tcPr>
          <w:p w14:paraId="4F448EDA" w14:textId="77777777" w:rsidR="001F7BCB" w:rsidRPr="00040420" w:rsidRDefault="001F7BCB" w:rsidP="001F7BCB">
            <w:pPr>
              <w:spacing w:after="0" w:line="240" w:lineRule="auto"/>
              <w:jc w:val="both"/>
              <w:rPr>
                <w:rFonts w:ascii="Arial" w:hAnsi="Arial" w:cs="Arial"/>
                <w:sz w:val="20"/>
                <w:szCs w:val="20"/>
              </w:rPr>
            </w:pPr>
          </w:p>
        </w:tc>
        <w:tc>
          <w:tcPr>
            <w:tcW w:w="1262" w:type="dxa"/>
            <w:shd w:val="clear" w:color="auto" w:fill="auto"/>
          </w:tcPr>
          <w:p w14:paraId="142932B8" w14:textId="77777777" w:rsidR="001F7BCB" w:rsidRPr="00040420" w:rsidRDefault="001F7BCB" w:rsidP="001F7BCB">
            <w:pPr>
              <w:spacing w:after="0" w:line="240" w:lineRule="auto"/>
              <w:jc w:val="both"/>
              <w:rPr>
                <w:rFonts w:ascii="Arial" w:hAnsi="Arial" w:cs="Arial"/>
                <w:sz w:val="20"/>
                <w:szCs w:val="20"/>
              </w:rPr>
            </w:pPr>
          </w:p>
        </w:tc>
        <w:tc>
          <w:tcPr>
            <w:tcW w:w="1375" w:type="dxa"/>
          </w:tcPr>
          <w:p w14:paraId="0B8B6815" w14:textId="77777777" w:rsidR="001F7BCB" w:rsidRPr="00040420" w:rsidRDefault="001F7BCB" w:rsidP="001F7BCB">
            <w:pPr>
              <w:spacing w:after="0" w:line="240" w:lineRule="auto"/>
              <w:jc w:val="both"/>
              <w:rPr>
                <w:rFonts w:ascii="Arial" w:hAnsi="Arial" w:cs="Arial"/>
                <w:sz w:val="20"/>
                <w:szCs w:val="20"/>
              </w:rPr>
            </w:pPr>
          </w:p>
        </w:tc>
      </w:tr>
      <w:tr w:rsidR="001F7BCB" w:rsidRPr="00040420" w14:paraId="66A77825" w14:textId="77777777" w:rsidTr="001F7BCB">
        <w:trPr>
          <w:trHeight w:val="112"/>
        </w:trPr>
        <w:tc>
          <w:tcPr>
            <w:tcW w:w="682" w:type="dxa"/>
            <w:shd w:val="clear" w:color="auto" w:fill="auto"/>
          </w:tcPr>
          <w:p w14:paraId="5D28C748" w14:textId="77777777" w:rsidR="001F7BCB" w:rsidRPr="00040420" w:rsidRDefault="001F7BCB" w:rsidP="001F7BCB">
            <w:pPr>
              <w:spacing w:after="0" w:line="240" w:lineRule="auto"/>
              <w:jc w:val="both"/>
              <w:rPr>
                <w:rFonts w:ascii="Arial" w:hAnsi="Arial" w:cs="Arial"/>
                <w:sz w:val="20"/>
                <w:szCs w:val="20"/>
                <w:lang w:val="en-US"/>
              </w:rPr>
            </w:pPr>
            <w:r w:rsidRPr="00040420">
              <w:rPr>
                <w:rFonts w:ascii="Arial" w:hAnsi="Arial" w:cs="Arial"/>
                <w:sz w:val="20"/>
                <w:szCs w:val="20"/>
                <w:lang w:val="en-US"/>
              </w:rPr>
              <w:t>4.N</w:t>
            </w:r>
          </w:p>
        </w:tc>
        <w:tc>
          <w:tcPr>
            <w:tcW w:w="4988" w:type="dxa"/>
            <w:shd w:val="clear" w:color="auto" w:fill="auto"/>
          </w:tcPr>
          <w:p w14:paraId="007206FA" w14:textId="77777777" w:rsidR="001F7BCB" w:rsidRPr="00040420" w:rsidRDefault="001F7BCB" w:rsidP="001F7BCB">
            <w:pPr>
              <w:spacing w:after="0" w:line="240" w:lineRule="auto"/>
              <w:jc w:val="both"/>
              <w:rPr>
                <w:rFonts w:ascii="Arial" w:hAnsi="Arial" w:cs="Arial"/>
                <w:b/>
                <w:sz w:val="20"/>
                <w:szCs w:val="20"/>
              </w:rPr>
            </w:pPr>
          </w:p>
        </w:tc>
        <w:tc>
          <w:tcPr>
            <w:tcW w:w="1357" w:type="dxa"/>
            <w:shd w:val="clear" w:color="auto" w:fill="auto"/>
          </w:tcPr>
          <w:p w14:paraId="318254ED" w14:textId="77777777" w:rsidR="001F7BCB" w:rsidRPr="00040420" w:rsidRDefault="001F7BCB" w:rsidP="001F7BCB">
            <w:pPr>
              <w:spacing w:after="0" w:line="240" w:lineRule="auto"/>
              <w:jc w:val="both"/>
              <w:rPr>
                <w:rFonts w:ascii="Arial" w:hAnsi="Arial" w:cs="Arial"/>
                <w:sz w:val="20"/>
                <w:szCs w:val="20"/>
              </w:rPr>
            </w:pPr>
          </w:p>
        </w:tc>
        <w:tc>
          <w:tcPr>
            <w:tcW w:w="1262" w:type="dxa"/>
            <w:shd w:val="clear" w:color="auto" w:fill="auto"/>
          </w:tcPr>
          <w:p w14:paraId="7000D319" w14:textId="77777777" w:rsidR="001F7BCB" w:rsidRPr="00040420" w:rsidRDefault="001F7BCB" w:rsidP="001F7BCB">
            <w:pPr>
              <w:spacing w:after="0" w:line="240" w:lineRule="auto"/>
              <w:jc w:val="both"/>
              <w:rPr>
                <w:rFonts w:ascii="Arial" w:hAnsi="Arial" w:cs="Arial"/>
                <w:sz w:val="20"/>
                <w:szCs w:val="20"/>
              </w:rPr>
            </w:pPr>
          </w:p>
        </w:tc>
        <w:tc>
          <w:tcPr>
            <w:tcW w:w="1375" w:type="dxa"/>
          </w:tcPr>
          <w:p w14:paraId="6AAF6AF7" w14:textId="77777777" w:rsidR="001F7BCB" w:rsidRPr="00040420" w:rsidRDefault="001F7BCB" w:rsidP="001F7BCB">
            <w:pPr>
              <w:spacing w:after="0" w:line="240" w:lineRule="auto"/>
              <w:jc w:val="both"/>
              <w:rPr>
                <w:rFonts w:ascii="Arial" w:hAnsi="Arial" w:cs="Arial"/>
                <w:sz w:val="20"/>
                <w:szCs w:val="20"/>
              </w:rPr>
            </w:pPr>
          </w:p>
        </w:tc>
      </w:tr>
      <w:tr w:rsidR="001F7BCB" w:rsidRPr="00040420" w14:paraId="61451009" w14:textId="77777777" w:rsidTr="001F7BCB">
        <w:trPr>
          <w:trHeight w:val="112"/>
        </w:trPr>
        <w:tc>
          <w:tcPr>
            <w:tcW w:w="682" w:type="dxa"/>
            <w:shd w:val="clear" w:color="auto" w:fill="auto"/>
          </w:tcPr>
          <w:p w14:paraId="41B90B4B" w14:textId="77777777" w:rsidR="001F7BCB" w:rsidRPr="00040420" w:rsidRDefault="001F7BCB" w:rsidP="001F7BCB">
            <w:pPr>
              <w:spacing w:after="0" w:line="240" w:lineRule="auto"/>
              <w:jc w:val="both"/>
              <w:rPr>
                <w:rFonts w:ascii="Arial" w:hAnsi="Arial" w:cs="Arial"/>
                <w:b/>
                <w:sz w:val="20"/>
                <w:szCs w:val="20"/>
              </w:rPr>
            </w:pPr>
            <w:r w:rsidRPr="00040420">
              <w:rPr>
                <w:rFonts w:ascii="Arial" w:hAnsi="Arial" w:cs="Arial"/>
                <w:b/>
                <w:sz w:val="20"/>
                <w:szCs w:val="20"/>
              </w:rPr>
              <w:t>5.</w:t>
            </w:r>
          </w:p>
        </w:tc>
        <w:tc>
          <w:tcPr>
            <w:tcW w:w="4988" w:type="dxa"/>
            <w:shd w:val="clear" w:color="auto" w:fill="auto"/>
          </w:tcPr>
          <w:p w14:paraId="72F30CA4" w14:textId="77777777" w:rsidR="001F7BCB" w:rsidRPr="00040420" w:rsidRDefault="001F7BCB" w:rsidP="001F7BCB">
            <w:pPr>
              <w:spacing w:after="0" w:line="240" w:lineRule="auto"/>
              <w:jc w:val="both"/>
              <w:rPr>
                <w:rFonts w:ascii="Arial" w:hAnsi="Arial" w:cs="Arial"/>
                <w:i/>
                <w:sz w:val="20"/>
                <w:szCs w:val="20"/>
              </w:rPr>
            </w:pPr>
            <w:r w:rsidRPr="00040420">
              <w:rPr>
                <w:rFonts w:ascii="Arial" w:hAnsi="Arial" w:cs="Arial"/>
                <w:b/>
                <w:sz w:val="20"/>
                <w:szCs w:val="20"/>
              </w:rPr>
              <w:t>Работы (услуги) подрядных организаций по тестированию продукции, испытаниям, сертификации и (или) регистрации, в том числе:</w:t>
            </w:r>
          </w:p>
        </w:tc>
        <w:tc>
          <w:tcPr>
            <w:tcW w:w="1357" w:type="dxa"/>
            <w:shd w:val="clear" w:color="auto" w:fill="auto"/>
          </w:tcPr>
          <w:p w14:paraId="7138EBF5" w14:textId="77777777" w:rsidR="001F7BCB" w:rsidRPr="00040420" w:rsidRDefault="001F7BCB" w:rsidP="001F7BCB">
            <w:pPr>
              <w:spacing w:after="0" w:line="240" w:lineRule="auto"/>
              <w:jc w:val="both"/>
              <w:rPr>
                <w:rFonts w:ascii="Arial" w:hAnsi="Arial" w:cs="Arial"/>
                <w:sz w:val="20"/>
                <w:szCs w:val="20"/>
              </w:rPr>
            </w:pPr>
          </w:p>
        </w:tc>
        <w:tc>
          <w:tcPr>
            <w:tcW w:w="1262" w:type="dxa"/>
            <w:shd w:val="clear" w:color="auto" w:fill="auto"/>
          </w:tcPr>
          <w:p w14:paraId="2FC103ED" w14:textId="77777777" w:rsidR="001F7BCB" w:rsidRPr="00040420" w:rsidRDefault="001F7BCB" w:rsidP="001F7BCB">
            <w:pPr>
              <w:spacing w:after="0" w:line="240" w:lineRule="auto"/>
              <w:jc w:val="both"/>
              <w:rPr>
                <w:rFonts w:ascii="Arial" w:hAnsi="Arial" w:cs="Arial"/>
                <w:sz w:val="20"/>
                <w:szCs w:val="20"/>
              </w:rPr>
            </w:pPr>
          </w:p>
        </w:tc>
        <w:tc>
          <w:tcPr>
            <w:tcW w:w="1375" w:type="dxa"/>
          </w:tcPr>
          <w:p w14:paraId="1AC0608F" w14:textId="77777777" w:rsidR="001F7BCB" w:rsidRPr="00040420" w:rsidRDefault="001F7BCB" w:rsidP="001F7BCB">
            <w:pPr>
              <w:spacing w:after="0" w:line="240" w:lineRule="auto"/>
              <w:jc w:val="both"/>
              <w:rPr>
                <w:rFonts w:ascii="Arial" w:hAnsi="Arial" w:cs="Arial"/>
                <w:sz w:val="20"/>
                <w:szCs w:val="20"/>
              </w:rPr>
            </w:pPr>
          </w:p>
        </w:tc>
      </w:tr>
      <w:tr w:rsidR="001F7BCB" w:rsidRPr="00040420" w14:paraId="172DD9D4" w14:textId="77777777" w:rsidTr="001F7BCB">
        <w:trPr>
          <w:trHeight w:val="112"/>
        </w:trPr>
        <w:tc>
          <w:tcPr>
            <w:tcW w:w="682" w:type="dxa"/>
            <w:shd w:val="clear" w:color="auto" w:fill="auto"/>
          </w:tcPr>
          <w:p w14:paraId="31850B0D" w14:textId="77777777" w:rsidR="001F7BCB" w:rsidRPr="00040420" w:rsidRDefault="001F7BCB" w:rsidP="001F7BCB">
            <w:pPr>
              <w:spacing w:after="0" w:line="240" w:lineRule="auto"/>
              <w:jc w:val="both"/>
              <w:rPr>
                <w:rFonts w:ascii="Arial" w:hAnsi="Arial" w:cs="Arial"/>
                <w:sz w:val="20"/>
                <w:szCs w:val="20"/>
              </w:rPr>
            </w:pPr>
            <w:r w:rsidRPr="00040420">
              <w:rPr>
                <w:rFonts w:ascii="Arial" w:hAnsi="Arial" w:cs="Arial"/>
                <w:sz w:val="20"/>
                <w:szCs w:val="20"/>
              </w:rPr>
              <w:t>5.1</w:t>
            </w:r>
          </w:p>
        </w:tc>
        <w:tc>
          <w:tcPr>
            <w:tcW w:w="4988" w:type="dxa"/>
            <w:shd w:val="clear" w:color="auto" w:fill="auto"/>
          </w:tcPr>
          <w:p w14:paraId="5805CD22" w14:textId="77777777" w:rsidR="001F7BCB" w:rsidRPr="00040420" w:rsidRDefault="001F7BCB" w:rsidP="001F7BCB">
            <w:pPr>
              <w:spacing w:after="0" w:line="240" w:lineRule="auto"/>
              <w:jc w:val="both"/>
              <w:rPr>
                <w:rFonts w:ascii="Arial" w:hAnsi="Arial" w:cs="Arial"/>
                <w:b/>
                <w:sz w:val="20"/>
                <w:szCs w:val="20"/>
              </w:rPr>
            </w:pPr>
          </w:p>
        </w:tc>
        <w:tc>
          <w:tcPr>
            <w:tcW w:w="1357" w:type="dxa"/>
            <w:shd w:val="clear" w:color="auto" w:fill="auto"/>
          </w:tcPr>
          <w:p w14:paraId="719B8244" w14:textId="77777777" w:rsidR="001F7BCB" w:rsidRPr="00040420" w:rsidRDefault="001F7BCB" w:rsidP="001F7BCB">
            <w:pPr>
              <w:spacing w:after="0" w:line="240" w:lineRule="auto"/>
              <w:jc w:val="both"/>
              <w:rPr>
                <w:rFonts w:ascii="Arial" w:hAnsi="Arial" w:cs="Arial"/>
                <w:sz w:val="20"/>
                <w:szCs w:val="20"/>
              </w:rPr>
            </w:pPr>
          </w:p>
        </w:tc>
        <w:tc>
          <w:tcPr>
            <w:tcW w:w="1262" w:type="dxa"/>
            <w:shd w:val="clear" w:color="auto" w:fill="auto"/>
          </w:tcPr>
          <w:p w14:paraId="75E160A3" w14:textId="77777777" w:rsidR="001F7BCB" w:rsidRPr="00040420" w:rsidRDefault="001F7BCB" w:rsidP="001F7BCB">
            <w:pPr>
              <w:spacing w:after="0" w:line="240" w:lineRule="auto"/>
              <w:jc w:val="both"/>
              <w:rPr>
                <w:rFonts w:ascii="Arial" w:hAnsi="Arial" w:cs="Arial"/>
                <w:sz w:val="20"/>
                <w:szCs w:val="20"/>
              </w:rPr>
            </w:pPr>
          </w:p>
        </w:tc>
        <w:tc>
          <w:tcPr>
            <w:tcW w:w="1375" w:type="dxa"/>
          </w:tcPr>
          <w:p w14:paraId="624549D2" w14:textId="77777777" w:rsidR="001F7BCB" w:rsidRPr="00040420" w:rsidRDefault="001F7BCB" w:rsidP="001F7BCB">
            <w:pPr>
              <w:spacing w:after="0" w:line="240" w:lineRule="auto"/>
              <w:jc w:val="both"/>
              <w:rPr>
                <w:rFonts w:ascii="Arial" w:hAnsi="Arial" w:cs="Arial"/>
                <w:sz w:val="20"/>
                <w:szCs w:val="20"/>
              </w:rPr>
            </w:pPr>
          </w:p>
        </w:tc>
      </w:tr>
      <w:tr w:rsidR="001F7BCB" w:rsidRPr="00040420" w14:paraId="0D2ABFFA" w14:textId="77777777" w:rsidTr="001F7BCB">
        <w:trPr>
          <w:trHeight w:val="112"/>
        </w:trPr>
        <w:tc>
          <w:tcPr>
            <w:tcW w:w="682" w:type="dxa"/>
            <w:shd w:val="clear" w:color="auto" w:fill="auto"/>
          </w:tcPr>
          <w:p w14:paraId="550A5A01" w14:textId="77777777" w:rsidR="001F7BCB" w:rsidRPr="00040420" w:rsidRDefault="001F7BCB" w:rsidP="001F7BCB">
            <w:pPr>
              <w:spacing w:after="0" w:line="240" w:lineRule="auto"/>
              <w:jc w:val="both"/>
              <w:rPr>
                <w:rFonts w:ascii="Arial" w:hAnsi="Arial" w:cs="Arial"/>
                <w:sz w:val="20"/>
                <w:szCs w:val="20"/>
                <w:lang w:val="en-US"/>
              </w:rPr>
            </w:pPr>
            <w:r w:rsidRPr="00040420">
              <w:rPr>
                <w:rFonts w:ascii="Arial" w:hAnsi="Arial" w:cs="Arial"/>
                <w:sz w:val="20"/>
                <w:szCs w:val="20"/>
              </w:rPr>
              <w:t>5.</w:t>
            </w:r>
            <w:r w:rsidRPr="00040420">
              <w:rPr>
                <w:rFonts w:ascii="Arial" w:hAnsi="Arial" w:cs="Arial"/>
                <w:sz w:val="20"/>
                <w:szCs w:val="20"/>
                <w:lang w:val="en-US"/>
              </w:rPr>
              <w:t>N</w:t>
            </w:r>
          </w:p>
        </w:tc>
        <w:tc>
          <w:tcPr>
            <w:tcW w:w="4988" w:type="dxa"/>
            <w:shd w:val="clear" w:color="auto" w:fill="auto"/>
          </w:tcPr>
          <w:p w14:paraId="092BB6DA" w14:textId="77777777" w:rsidR="001F7BCB" w:rsidRPr="00040420" w:rsidRDefault="001F7BCB" w:rsidP="001F7BCB">
            <w:pPr>
              <w:spacing w:after="0" w:line="240" w:lineRule="auto"/>
              <w:jc w:val="both"/>
              <w:rPr>
                <w:rFonts w:ascii="Arial" w:hAnsi="Arial" w:cs="Arial"/>
                <w:b/>
                <w:sz w:val="20"/>
                <w:szCs w:val="20"/>
              </w:rPr>
            </w:pPr>
          </w:p>
        </w:tc>
        <w:tc>
          <w:tcPr>
            <w:tcW w:w="1357" w:type="dxa"/>
            <w:shd w:val="clear" w:color="auto" w:fill="auto"/>
          </w:tcPr>
          <w:p w14:paraId="6D127E8B" w14:textId="77777777" w:rsidR="001F7BCB" w:rsidRPr="00040420" w:rsidRDefault="001F7BCB" w:rsidP="001F7BCB">
            <w:pPr>
              <w:spacing w:after="0" w:line="240" w:lineRule="auto"/>
              <w:jc w:val="both"/>
              <w:rPr>
                <w:rFonts w:ascii="Arial" w:hAnsi="Arial" w:cs="Arial"/>
                <w:sz w:val="20"/>
                <w:szCs w:val="20"/>
              </w:rPr>
            </w:pPr>
          </w:p>
        </w:tc>
        <w:tc>
          <w:tcPr>
            <w:tcW w:w="1262" w:type="dxa"/>
            <w:shd w:val="clear" w:color="auto" w:fill="auto"/>
          </w:tcPr>
          <w:p w14:paraId="798D80EB" w14:textId="77777777" w:rsidR="001F7BCB" w:rsidRPr="00040420" w:rsidRDefault="001F7BCB" w:rsidP="001F7BCB">
            <w:pPr>
              <w:spacing w:after="0" w:line="240" w:lineRule="auto"/>
              <w:jc w:val="both"/>
              <w:rPr>
                <w:rFonts w:ascii="Arial" w:hAnsi="Arial" w:cs="Arial"/>
                <w:sz w:val="20"/>
                <w:szCs w:val="20"/>
              </w:rPr>
            </w:pPr>
          </w:p>
        </w:tc>
        <w:tc>
          <w:tcPr>
            <w:tcW w:w="1375" w:type="dxa"/>
          </w:tcPr>
          <w:p w14:paraId="4497C343" w14:textId="77777777" w:rsidR="001F7BCB" w:rsidRPr="00040420" w:rsidRDefault="001F7BCB" w:rsidP="001F7BCB">
            <w:pPr>
              <w:spacing w:after="0" w:line="240" w:lineRule="auto"/>
              <w:jc w:val="both"/>
              <w:rPr>
                <w:rFonts w:ascii="Arial" w:hAnsi="Arial" w:cs="Arial"/>
                <w:sz w:val="20"/>
                <w:szCs w:val="20"/>
              </w:rPr>
            </w:pPr>
          </w:p>
        </w:tc>
      </w:tr>
      <w:tr w:rsidR="001F7BCB" w:rsidRPr="00040420" w14:paraId="592AB99F" w14:textId="77777777" w:rsidTr="001F7BCB">
        <w:trPr>
          <w:trHeight w:val="112"/>
        </w:trPr>
        <w:tc>
          <w:tcPr>
            <w:tcW w:w="682" w:type="dxa"/>
            <w:shd w:val="clear" w:color="auto" w:fill="auto"/>
          </w:tcPr>
          <w:p w14:paraId="3C139D1B" w14:textId="77777777" w:rsidR="001F7BCB" w:rsidRPr="00040420" w:rsidRDefault="001F7BCB" w:rsidP="001F7BCB">
            <w:pPr>
              <w:spacing w:after="0" w:line="240" w:lineRule="auto"/>
              <w:jc w:val="both"/>
              <w:rPr>
                <w:rFonts w:ascii="Arial" w:hAnsi="Arial" w:cs="Arial"/>
                <w:b/>
                <w:sz w:val="20"/>
                <w:szCs w:val="20"/>
              </w:rPr>
            </w:pPr>
            <w:r w:rsidRPr="00040420">
              <w:rPr>
                <w:rFonts w:ascii="Arial" w:hAnsi="Arial" w:cs="Arial"/>
                <w:b/>
                <w:sz w:val="20"/>
                <w:szCs w:val="20"/>
              </w:rPr>
              <w:t>6.</w:t>
            </w:r>
          </w:p>
        </w:tc>
        <w:tc>
          <w:tcPr>
            <w:tcW w:w="4988" w:type="dxa"/>
            <w:shd w:val="clear" w:color="auto" w:fill="auto"/>
          </w:tcPr>
          <w:p w14:paraId="577EF2FE" w14:textId="77777777" w:rsidR="001F7BCB" w:rsidRPr="00040420" w:rsidRDefault="001F7BCB" w:rsidP="001F7BCB">
            <w:pPr>
              <w:spacing w:after="0" w:line="240" w:lineRule="auto"/>
              <w:jc w:val="both"/>
              <w:rPr>
                <w:rFonts w:ascii="Arial" w:hAnsi="Arial" w:cs="Arial"/>
                <w:b/>
                <w:sz w:val="20"/>
                <w:szCs w:val="20"/>
              </w:rPr>
            </w:pPr>
            <w:r w:rsidRPr="00040420">
              <w:rPr>
                <w:rFonts w:ascii="Arial" w:hAnsi="Arial" w:cs="Arial"/>
                <w:b/>
                <w:sz w:val="20"/>
                <w:szCs w:val="20"/>
              </w:rPr>
              <w:t>Работы (услуги) подрядных организаций, в том числе иностранных, привлекаемых по договорам для производства опытной партии продукции, в том числе:</w:t>
            </w:r>
          </w:p>
        </w:tc>
        <w:tc>
          <w:tcPr>
            <w:tcW w:w="1357" w:type="dxa"/>
            <w:shd w:val="clear" w:color="auto" w:fill="auto"/>
          </w:tcPr>
          <w:p w14:paraId="3C3CE07A" w14:textId="77777777" w:rsidR="001F7BCB" w:rsidRPr="00040420" w:rsidRDefault="001F7BCB" w:rsidP="001F7BCB">
            <w:pPr>
              <w:spacing w:after="0" w:line="240" w:lineRule="auto"/>
              <w:jc w:val="both"/>
              <w:rPr>
                <w:rFonts w:ascii="Arial" w:hAnsi="Arial" w:cs="Arial"/>
                <w:i/>
                <w:sz w:val="20"/>
                <w:szCs w:val="20"/>
              </w:rPr>
            </w:pPr>
          </w:p>
        </w:tc>
        <w:tc>
          <w:tcPr>
            <w:tcW w:w="1262" w:type="dxa"/>
            <w:shd w:val="clear" w:color="auto" w:fill="auto"/>
          </w:tcPr>
          <w:p w14:paraId="067C78DF" w14:textId="77777777" w:rsidR="001F7BCB" w:rsidRPr="00040420" w:rsidRDefault="001F7BCB" w:rsidP="001F7BCB">
            <w:pPr>
              <w:spacing w:after="0" w:line="240" w:lineRule="auto"/>
              <w:jc w:val="both"/>
              <w:rPr>
                <w:rFonts w:ascii="Arial" w:hAnsi="Arial" w:cs="Arial"/>
                <w:sz w:val="20"/>
                <w:szCs w:val="20"/>
              </w:rPr>
            </w:pPr>
          </w:p>
        </w:tc>
        <w:tc>
          <w:tcPr>
            <w:tcW w:w="1375" w:type="dxa"/>
          </w:tcPr>
          <w:p w14:paraId="7035C09A" w14:textId="77777777" w:rsidR="001F7BCB" w:rsidRPr="00040420" w:rsidRDefault="001F7BCB" w:rsidP="001F7BCB">
            <w:pPr>
              <w:spacing w:after="0" w:line="240" w:lineRule="auto"/>
              <w:jc w:val="both"/>
              <w:rPr>
                <w:rFonts w:ascii="Arial" w:hAnsi="Arial" w:cs="Arial"/>
                <w:sz w:val="20"/>
                <w:szCs w:val="20"/>
              </w:rPr>
            </w:pPr>
          </w:p>
        </w:tc>
      </w:tr>
      <w:tr w:rsidR="001F7BCB" w:rsidRPr="00040420" w14:paraId="44DF0C99" w14:textId="77777777" w:rsidTr="001F7BCB">
        <w:trPr>
          <w:trHeight w:val="112"/>
        </w:trPr>
        <w:tc>
          <w:tcPr>
            <w:tcW w:w="682" w:type="dxa"/>
            <w:shd w:val="clear" w:color="auto" w:fill="auto"/>
          </w:tcPr>
          <w:p w14:paraId="571FF555" w14:textId="77777777" w:rsidR="001F7BCB" w:rsidRPr="00040420" w:rsidRDefault="001F7BCB" w:rsidP="001F7BCB">
            <w:pPr>
              <w:spacing w:after="0" w:line="240" w:lineRule="auto"/>
              <w:jc w:val="both"/>
              <w:rPr>
                <w:rFonts w:ascii="Arial" w:hAnsi="Arial" w:cs="Arial"/>
                <w:b/>
                <w:sz w:val="20"/>
                <w:szCs w:val="20"/>
                <w:lang w:val="en-US"/>
              </w:rPr>
            </w:pPr>
            <w:r w:rsidRPr="00040420">
              <w:rPr>
                <w:rFonts w:ascii="Arial" w:hAnsi="Arial" w:cs="Arial"/>
                <w:sz w:val="20"/>
                <w:szCs w:val="20"/>
              </w:rPr>
              <w:t>6.1</w:t>
            </w:r>
          </w:p>
        </w:tc>
        <w:tc>
          <w:tcPr>
            <w:tcW w:w="4988" w:type="dxa"/>
            <w:shd w:val="clear" w:color="auto" w:fill="auto"/>
          </w:tcPr>
          <w:p w14:paraId="00139F4A" w14:textId="77777777" w:rsidR="001F7BCB" w:rsidRPr="00040420" w:rsidRDefault="001F7BCB" w:rsidP="001F7BCB">
            <w:pPr>
              <w:spacing w:after="0" w:line="240" w:lineRule="auto"/>
              <w:jc w:val="both"/>
              <w:rPr>
                <w:rFonts w:ascii="Arial" w:hAnsi="Arial" w:cs="Arial"/>
                <w:b/>
                <w:sz w:val="20"/>
                <w:szCs w:val="20"/>
              </w:rPr>
            </w:pPr>
          </w:p>
        </w:tc>
        <w:tc>
          <w:tcPr>
            <w:tcW w:w="1357" w:type="dxa"/>
            <w:shd w:val="clear" w:color="auto" w:fill="auto"/>
          </w:tcPr>
          <w:p w14:paraId="0BD29275" w14:textId="77777777" w:rsidR="001F7BCB" w:rsidRPr="00040420" w:rsidRDefault="001F7BCB" w:rsidP="001F7BCB">
            <w:pPr>
              <w:spacing w:after="0" w:line="240" w:lineRule="auto"/>
              <w:jc w:val="both"/>
              <w:rPr>
                <w:rFonts w:ascii="Arial" w:hAnsi="Arial" w:cs="Arial"/>
                <w:i/>
                <w:sz w:val="20"/>
                <w:szCs w:val="20"/>
              </w:rPr>
            </w:pPr>
          </w:p>
        </w:tc>
        <w:tc>
          <w:tcPr>
            <w:tcW w:w="1262" w:type="dxa"/>
            <w:shd w:val="clear" w:color="auto" w:fill="auto"/>
          </w:tcPr>
          <w:p w14:paraId="28494B4D" w14:textId="77777777" w:rsidR="001F7BCB" w:rsidRPr="00040420" w:rsidRDefault="001F7BCB" w:rsidP="001F7BCB">
            <w:pPr>
              <w:spacing w:after="0" w:line="240" w:lineRule="auto"/>
              <w:jc w:val="both"/>
              <w:rPr>
                <w:rFonts w:ascii="Arial" w:hAnsi="Arial" w:cs="Arial"/>
                <w:sz w:val="20"/>
                <w:szCs w:val="20"/>
              </w:rPr>
            </w:pPr>
          </w:p>
        </w:tc>
        <w:tc>
          <w:tcPr>
            <w:tcW w:w="1375" w:type="dxa"/>
          </w:tcPr>
          <w:p w14:paraId="1EDAA455" w14:textId="77777777" w:rsidR="001F7BCB" w:rsidRPr="00040420" w:rsidRDefault="001F7BCB" w:rsidP="001F7BCB">
            <w:pPr>
              <w:spacing w:after="0" w:line="240" w:lineRule="auto"/>
              <w:jc w:val="both"/>
              <w:rPr>
                <w:rFonts w:ascii="Arial" w:hAnsi="Arial" w:cs="Arial"/>
                <w:sz w:val="20"/>
                <w:szCs w:val="20"/>
              </w:rPr>
            </w:pPr>
          </w:p>
        </w:tc>
      </w:tr>
      <w:tr w:rsidR="001F7BCB" w:rsidRPr="00040420" w14:paraId="1FE2C9E8" w14:textId="77777777" w:rsidTr="001F7BCB">
        <w:trPr>
          <w:trHeight w:val="112"/>
        </w:trPr>
        <w:tc>
          <w:tcPr>
            <w:tcW w:w="682" w:type="dxa"/>
            <w:shd w:val="clear" w:color="auto" w:fill="auto"/>
          </w:tcPr>
          <w:p w14:paraId="3BF31A81" w14:textId="77777777" w:rsidR="001F7BCB" w:rsidRPr="00040420" w:rsidRDefault="001F7BCB" w:rsidP="001F7BCB">
            <w:pPr>
              <w:spacing w:after="0" w:line="240" w:lineRule="auto"/>
              <w:jc w:val="both"/>
              <w:rPr>
                <w:rFonts w:ascii="Arial" w:hAnsi="Arial" w:cs="Arial"/>
                <w:b/>
                <w:sz w:val="20"/>
                <w:szCs w:val="20"/>
              </w:rPr>
            </w:pPr>
            <w:r w:rsidRPr="00040420">
              <w:rPr>
                <w:rFonts w:ascii="Arial" w:hAnsi="Arial" w:cs="Arial"/>
                <w:sz w:val="20"/>
                <w:szCs w:val="20"/>
              </w:rPr>
              <w:t>6.</w:t>
            </w:r>
            <w:r w:rsidRPr="00040420">
              <w:rPr>
                <w:rFonts w:ascii="Arial" w:hAnsi="Arial" w:cs="Arial"/>
                <w:sz w:val="20"/>
                <w:szCs w:val="20"/>
                <w:lang w:val="en-US"/>
              </w:rPr>
              <w:t>N</w:t>
            </w:r>
          </w:p>
        </w:tc>
        <w:tc>
          <w:tcPr>
            <w:tcW w:w="4988" w:type="dxa"/>
            <w:shd w:val="clear" w:color="auto" w:fill="auto"/>
          </w:tcPr>
          <w:p w14:paraId="784CA74B" w14:textId="77777777" w:rsidR="001F7BCB" w:rsidRPr="00040420" w:rsidRDefault="001F7BCB" w:rsidP="001F7BCB">
            <w:pPr>
              <w:spacing w:after="0" w:line="240" w:lineRule="auto"/>
              <w:jc w:val="both"/>
              <w:rPr>
                <w:rFonts w:ascii="Arial" w:hAnsi="Arial" w:cs="Arial"/>
                <w:b/>
                <w:sz w:val="20"/>
                <w:szCs w:val="20"/>
              </w:rPr>
            </w:pPr>
          </w:p>
        </w:tc>
        <w:tc>
          <w:tcPr>
            <w:tcW w:w="1357" w:type="dxa"/>
            <w:shd w:val="clear" w:color="auto" w:fill="auto"/>
          </w:tcPr>
          <w:p w14:paraId="2FBADFAF" w14:textId="77777777" w:rsidR="001F7BCB" w:rsidRPr="00040420" w:rsidRDefault="001F7BCB" w:rsidP="001F7BCB">
            <w:pPr>
              <w:spacing w:after="0" w:line="240" w:lineRule="auto"/>
              <w:jc w:val="both"/>
              <w:rPr>
                <w:rFonts w:ascii="Arial" w:hAnsi="Arial" w:cs="Arial"/>
                <w:i/>
                <w:sz w:val="20"/>
                <w:szCs w:val="20"/>
              </w:rPr>
            </w:pPr>
          </w:p>
        </w:tc>
        <w:tc>
          <w:tcPr>
            <w:tcW w:w="1262" w:type="dxa"/>
            <w:shd w:val="clear" w:color="auto" w:fill="auto"/>
          </w:tcPr>
          <w:p w14:paraId="2F2404BB" w14:textId="77777777" w:rsidR="001F7BCB" w:rsidRPr="00040420" w:rsidRDefault="001F7BCB" w:rsidP="001F7BCB">
            <w:pPr>
              <w:spacing w:after="0" w:line="240" w:lineRule="auto"/>
              <w:jc w:val="both"/>
              <w:rPr>
                <w:rFonts w:ascii="Arial" w:hAnsi="Arial" w:cs="Arial"/>
                <w:sz w:val="20"/>
                <w:szCs w:val="20"/>
              </w:rPr>
            </w:pPr>
          </w:p>
        </w:tc>
        <w:tc>
          <w:tcPr>
            <w:tcW w:w="1375" w:type="dxa"/>
          </w:tcPr>
          <w:p w14:paraId="13D650B4" w14:textId="77777777" w:rsidR="001F7BCB" w:rsidRPr="00040420" w:rsidRDefault="001F7BCB" w:rsidP="001F7BCB">
            <w:pPr>
              <w:spacing w:after="0" w:line="240" w:lineRule="auto"/>
              <w:jc w:val="both"/>
              <w:rPr>
                <w:rFonts w:ascii="Arial" w:hAnsi="Arial" w:cs="Arial"/>
                <w:sz w:val="20"/>
                <w:szCs w:val="20"/>
              </w:rPr>
            </w:pPr>
          </w:p>
        </w:tc>
      </w:tr>
      <w:tr w:rsidR="001F7BCB" w:rsidRPr="00040420" w14:paraId="0E694896" w14:textId="77777777" w:rsidTr="001F7BCB">
        <w:trPr>
          <w:trHeight w:val="112"/>
        </w:trPr>
        <w:tc>
          <w:tcPr>
            <w:tcW w:w="682" w:type="dxa"/>
            <w:shd w:val="clear" w:color="auto" w:fill="auto"/>
          </w:tcPr>
          <w:p w14:paraId="5A688BD1" w14:textId="77777777" w:rsidR="001F7BCB" w:rsidRPr="00040420" w:rsidRDefault="001F7BCB" w:rsidP="001F7BCB">
            <w:pPr>
              <w:spacing w:after="0" w:line="240" w:lineRule="auto"/>
              <w:jc w:val="both"/>
              <w:rPr>
                <w:rFonts w:ascii="Arial" w:hAnsi="Arial" w:cs="Arial"/>
                <w:b/>
                <w:sz w:val="20"/>
                <w:szCs w:val="20"/>
              </w:rPr>
            </w:pPr>
            <w:r w:rsidRPr="00040420">
              <w:rPr>
                <w:rFonts w:ascii="Arial" w:hAnsi="Arial" w:cs="Arial"/>
                <w:b/>
                <w:sz w:val="20"/>
                <w:szCs w:val="20"/>
              </w:rPr>
              <w:t>7.</w:t>
            </w:r>
          </w:p>
        </w:tc>
        <w:tc>
          <w:tcPr>
            <w:tcW w:w="4988" w:type="dxa"/>
            <w:shd w:val="clear" w:color="auto" w:fill="auto"/>
          </w:tcPr>
          <w:p w14:paraId="77C8B627" w14:textId="77777777" w:rsidR="001F7BCB" w:rsidRPr="00040420" w:rsidRDefault="001F7BCB" w:rsidP="001F7BCB">
            <w:pPr>
              <w:spacing w:after="0" w:line="240" w:lineRule="auto"/>
              <w:jc w:val="both"/>
              <w:rPr>
                <w:rFonts w:ascii="Arial" w:hAnsi="Arial" w:cs="Arial"/>
                <w:b/>
                <w:sz w:val="20"/>
                <w:szCs w:val="20"/>
              </w:rPr>
            </w:pPr>
            <w:r w:rsidRPr="00040420">
              <w:rPr>
                <w:rFonts w:ascii="Arial" w:hAnsi="Arial" w:cs="Arial"/>
                <w:b/>
                <w:sz w:val="20"/>
                <w:szCs w:val="20"/>
              </w:rPr>
              <w:t xml:space="preserve">Приобретение материалов и покупных комплектующих изделий, электронной </w:t>
            </w:r>
            <w:r w:rsidRPr="00040420">
              <w:rPr>
                <w:rFonts w:ascii="Arial" w:hAnsi="Arial" w:cs="Arial"/>
                <w:b/>
                <w:sz w:val="20"/>
                <w:szCs w:val="20"/>
              </w:rPr>
              <w:lastRenderedPageBreak/>
              <w:t>компонентной базы, необходимых для изготовления опытных образцов продукции, макетов и стендов, в том числе:</w:t>
            </w:r>
          </w:p>
        </w:tc>
        <w:tc>
          <w:tcPr>
            <w:tcW w:w="1357" w:type="dxa"/>
            <w:shd w:val="clear" w:color="auto" w:fill="auto"/>
          </w:tcPr>
          <w:p w14:paraId="6A00DF37" w14:textId="77777777" w:rsidR="001F7BCB" w:rsidRPr="00040420" w:rsidRDefault="001F7BCB" w:rsidP="001F7BCB">
            <w:pPr>
              <w:spacing w:after="0" w:line="240" w:lineRule="auto"/>
              <w:jc w:val="both"/>
              <w:rPr>
                <w:rFonts w:ascii="Arial" w:hAnsi="Arial" w:cs="Arial"/>
                <w:i/>
                <w:sz w:val="20"/>
                <w:szCs w:val="20"/>
              </w:rPr>
            </w:pPr>
          </w:p>
        </w:tc>
        <w:tc>
          <w:tcPr>
            <w:tcW w:w="1262" w:type="dxa"/>
            <w:shd w:val="clear" w:color="auto" w:fill="auto"/>
          </w:tcPr>
          <w:p w14:paraId="3E80344C" w14:textId="77777777" w:rsidR="001F7BCB" w:rsidRPr="00040420" w:rsidRDefault="001F7BCB" w:rsidP="001F7BCB">
            <w:pPr>
              <w:spacing w:after="0" w:line="240" w:lineRule="auto"/>
              <w:jc w:val="both"/>
              <w:rPr>
                <w:rFonts w:ascii="Arial" w:hAnsi="Arial" w:cs="Arial"/>
                <w:sz w:val="20"/>
                <w:szCs w:val="20"/>
              </w:rPr>
            </w:pPr>
          </w:p>
        </w:tc>
        <w:tc>
          <w:tcPr>
            <w:tcW w:w="1375" w:type="dxa"/>
          </w:tcPr>
          <w:p w14:paraId="57630FFD" w14:textId="77777777" w:rsidR="001F7BCB" w:rsidRPr="00040420" w:rsidRDefault="001F7BCB" w:rsidP="001F7BCB">
            <w:pPr>
              <w:spacing w:after="0" w:line="240" w:lineRule="auto"/>
              <w:jc w:val="both"/>
              <w:rPr>
                <w:rFonts w:ascii="Arial" w:hAnsi="Arial" w:cs="Arial"/>
                <w:sz w:val="20"/>
                <w:szCs w:val="20"/>
              </w:rPr>
            </w:pPr>
          </w:p>
        </w:tc>
      </w:tr>
      <w:tr w:rsidR="001F7BCB" w:rsidRPr="00040420" w14:paraId="6132D6DA" w14:textId="77777777" w:rsidTr="001F7BCB">
        <w:trPr>
          <w:trHeight w:val="112"/>
        </w:trPr>
        <w:tc>
          <w:tcPr>
            <w:tcW w:w="682" w:type="dxa"/>
            <w:shd w:val="clear" w:color="auto" w:fill="auto"/>
          </w:tcPr>
          <w:p w14:paraId="781256A4" w14:textId="77777777" w:rsidR="001F7BCB" w:rsidRPr="00040420" w:rsidRDefault="001F7BCB" w:rsidP="001F7BCB">
            <w:pPr>
              <w:spacing w:after="0" w:line="240" w:lineRule="auto"/>
              <w:jc w:val="both"/>
              <w:rPr>
                <w:rFonts w:ascii="Arial" w:hAnsi="Arial" w:cs="Arial"/>
                <w:b/>
                <w:sz w:val="20"/>
                <w:szCs w:val="20"/>
              </w:rPr>
            </w:pPr>
            <w:r w:rsidRPr="00040420">
              <w:rPr>
                <w:rFonts w:ascii="Arial" w:hAnsi="Arial" w:cs="Arial"/>
                <w:sz w:val="20"/>
                <w:szCs w:val="20"/>
              </w:rPr>
              <w:t>7.1</w:t>
            </w:r>
          </w:p>
        </w:tc>
        <w:tc>
          <w:tcPr>
            <w:tcW w:w="4988" w:type="dxa"/>
            <w:shd w:val="clear" w:color="auto" w:fill="auto"/>
          </w:tcPr>
          <w:p w14:paraId="7292BB99" w14:textId="77777777" w:rsidR="001F7BCB" w:rsidRPr="00040420" w:rsidRDefault="001F7BCB" w:rsidP="001F7BCB">
            <w:pPr>
              <w:spacing w:after="0" w:line="240" w:lineRule="auto"/>
              <w:jc w:val="both"/>
              <w:rPr>
                <w:rFonts w:ascii="Arial" w:hAnsi="Arial" w:cs="Arial"/>
                <w:b/>
                <w:sz w:val="20"/>
                <w:szCs w:val="20"/>
              </w:rPr>
            </w:pPr>
          </w:p>
        </w:tc>
        <w:tc>
          <w:tcPr>
            <w:tcW w:w="1357" w:type="dxa"/>
            <w:shd w:val="clear" w:color="auto" w:fill="auto"/>
          </w:tcPr>
          <w:p w14:paraId="0233DDB0" w14:textId="77777777" w:rsidR="001F7BCB" w:rsidRPr="00040420" w:rsidRDefault="001F7BCB" w:rsidP="001F7BCB">
            <w:pPr>
              <w:spacing w:after="0" w:line="240" w:lineRule="auto"/>
              <w:jc w:val="both"/>
              <w:rPr>
                <w:rFonts w:ascii="Arial" w:hAnsi="Arial" w:cs="Arial"/>
                <w:i/>
                <w:sz w:val="20"/>
                <w:szCs w:val="20"/>
              </w:rPr>
            </w:pPr>
          </w:p>
        </w:tc>
        <w:tc>
          <w:tcPr>
            <w:tcW w:w="1262" w:type="dxa"/>
            <w:shd w:val="clear" w:color="auto" w:fill="auto"/>
          </w:tcPr>
          <w:p w14:paraId="1ACC5B38" w14:textId="77777777" w:rsidR="001F7BCB" w:rsidRPr="00040420" w:rsidRDefault="001F7BCB" w:rsidP="001F7BCB">
            <w:pPr>
              <w:spacing w:after="0" w:line="240" w:lineRule="auto"/>
              <w:jc w:val="both"/>
              <w:rPr>
                <w:rFonts w:ascii="Arial" w:hAnsi="Arial" w:cs="Arial"/>
                <w:sz w:val="20"/>
                <w:szCs w:val="20"/>
              </w:rPr>
            </w:pPr>
          </w:p>
        </w:tc>
        <w:tc>
          <w:tcPr>
            <w:tcW w:w="1375" w:type="dxa"/>
          </w:tcPr>
          <w:p w14:paraId="2CD42241" w14:textId="77777777" w:rsidR="001F7BCB" w:rsidRPr="00040420" w:rsidRDefault="001F7BCB" w:rsidP="001F7BCB">
            <w:pPr>
              <w:spacing w:after="0" w:line="240" w:lineRule="auto"/>
              <w:jc w:val="both"/>
              <w:rPr>
                <w:rFonts w:ascii="Arial" w:hAnsi="Arial" w:cs="Arial"/>
                <w:sz w:val="20"/>
                <w:szCs w:val="20"/>
              </w:rPr>
            </w:pPr>
          </w:p>
        </w:tc>
      </w:tr>
      <w:tr w:rsidR="001F7BCB" w:rsidRPr="00040420" w14:paraId="48110626" w14:textId="77777777" w:rsidTr="001F7BCB">
        <w:trPr>
          <w:trHeight w:val="112"/>
        </w:trPr>
        <w:tc>
          <w:tcPr>
            <w:tcW w:w="682" w:type="dxa"/>
            <w:shd w:val="clear" w:color="auto" w:fill="auto"/>
          </w:tcPr>
          <w:p w14:paraId="76694EB8" w14:textId="77777777" w:rsidR="001F7BCB" w:rsidRPr="00040420" w:rsidRDefault="001F7BCB" w:rsidP="001F7BCB">
            <w:pPr>
              <w:spacing w:after="0" w:line="240" w:lineRule="auto"/>
              <w:jc w:val="both"/>
              <w:rPr>
                <w:rFonts w:ascii="Arial" w:hAnsi="Arial" w:cs="Arial"/>
                <w:b/>
                <w:sz w:val="20"/>
                <w:szCs w:val="20"/>
              </w:rPr>
            </w:pPr>
            <w:r w:rsidRPr="00040420">
              <w:rPr>
                <w:rFonts w:ascii="Arial" w:hAnsi="Arial" w:cs="Arial"/>
                <w:sz w:val="20"/>
                <w:szCs w:val="20"/>
              </w:rPr>
              <w:t>7.</w:t>
            </w:r>
            <w:r w:rsidRPr="00040420">
              <w:rPr>
                <w:rFonts w:ascii="Arial" w:hAnsi="Arial" w:cs="Arial"/>
                <w:sz w:val="20"/>
                <w:szCs w:val="20"/>
                <w:lang w:val="en-US"/>
              </w:rPr>
              <w:t>N</w:t>
            </w:r>
          </w:p>
        </w:tc>
        <w:tc>
          <w:tcPr>
            <w:tcW w:w="4988" w:type="dxa"/>
            <w:shd w:val="clear" w:color="auto" w:fill="auto"/>
          </w:tcPr>
          <w:p w14:paraId="40FDEDC4" w14:textId="77777777" w:rsidR="001F7BCB" w:rsidRPr="00040420" w:rsidRDefault="001F7BCB" w:rsidP="001F7BCB">
            <w:pPr>
              <w:spacing w:after="0" w:line="240" w:lineRule="auto"/>
              <w:jc w:val="both"/>
              <w:rPr>
                <w:rFonts w:ascii="Arial" w:hAnsi="Arial" w:cs="Arial"/>
                <w:b/>
                <w:sz w:val="20"/>
                <w:szCs w:val="20"/>
              </w:rPr>
            </w:pPr>
          </w:p>
        </w:tc>
        <w:tc>
          <w:tcPr>
            <w:tcW w:w="1357" w:type="dxa"/>
            <w:shd w:val="clear" w:color="auto" w:fill="auto"/>
          </w:tcPr>
          <w:p w14:paraId="68975B08" w14:textId="77777777" w:rsidR="001F7BCB" w:rsidRPr="00040420" w:rsidRDefault="001F7BCB" w:rsidP="001F7BCB">
            <w:pPr>
              <w:spacing w:after="0" w:line="240" w:lineRule="auto"/>
              <w:jc w:val="both"/>
              <w:rPr>
                <w:rFonts w:ascii="Arial" w:hAnsi="Arial" w:cs="Arial"/>
                <w:i/>
                <w:sz w:val="20"/>
                <w:szCs w:val="20"/>
              </w:rPr>
            </w:pPr>
          </w:p>
        </w:tc>
        <w:tc>
          <w:tcPr>
            <w:tcW w:w="1262" w:type="dxa"/>
            <w:shd w:val="clear" w:color="auto" w:fill="auto"/>
          </w:tcPr>
          <w:p w14:paraId="118C3227" w14:textId="77777777" w:rsidR="001F7BCB" w:rsidRPr="00040420" w:rsidRDefault="001F7BCB" w:rsidP="001F7BCB">
            <w:pPr>
              <w:spacing w:after="0" w:line="240" w:lineRule="auto"/>
              <w:jc w:val="both"/>
              <w:rPr>
                <w:rFonts w:ascii="Arial" w:hAnsi="Arial" w:cs="Arial"/>
                <w:sz w:val="20"/>
                <w:szCs w:val="20"/>
              </w:rPr>
            </w:pPr>
          </w:p>
        </w:tc>
        <w:tc>
          <w:tcPr>
            <w:tcW w:w="1375" w:type="dxa"/>
          </w:tcPr>
          <w:p w14:paraId="4A6CB964" w14:textId="77777777" w:rsidR="001F7BCB" w:rsidRPr="00040420" w:rsidRDefault="001F7BCB" w:rsidP="001F7BCB">
            <w:pPr>
              <w:spacing w:after="0" w:line="240" w:lineRule="auto"/>
              <w:jc w:val="both"/>
              <w:rPr>
                <w:rFonts w:ascii="Arial" w:hAnsi="Arial" w:cs="Arial"/>
                <w:sz w:val="20"/>
                <w:szCs w:val="20"/>
              </w:rPr>
            </w:pPr>
          </w:p>
        </w:tc>
      </w:tr>
      <w:tr w:rsidR="001F7BCB" w:rsidRPr="00040420" w14:paraId="6978C518" w14:textId="77777777" w:rsidTr="001F7BCB">
        <w:trPr>
          <w:trHeight w:val="112"/>
        </w:trPr>
        <w:tc>
          <w:tcPr>
            <w:tcW w:w="682" w:type="dxa"/>
            <w:shd w:val="clear" w:color="auto" w:fill="auto"/>
          </w:tcPr>
          <w:p w14:paraId="5025AAF5" w14:textId="77777777" w:rsidR="001F7BCB" w:rsidRPr="00040420" w:rsidRDefault="001F7BCB" w:rsidP="001F7BCB">
            <w:pPr>
              <w:spacing w:after="0" w:line="240" w:lineRule="auto"/>
              <w:jc w:val="both"/>
              <w:rPr>
                <w:rFonts w:ascii="Arial" w:hAnsi="Arial" w:cs="Arial"/>
                <w:b/>
                <w:sz w:val="20"/>
                <w:szCs w:val="20"/>
              </w:rPr>
            </w:pPr>
            <w:r w:rsidRPr="00040420">
              <w:rPr>
                <w:rFonts w:ascii="Arial" w:hAnsi="Arial" w:cs="Arial"/>
                <w:b/>
                <w:sz w:val="20"/>
                <w:szCs w:val="20"/>
              </w:rPr>
              <w:t>8.</w:t>
            </w:r>
          </w:p>
        </w:tc>
        <w:tc>
          <w:tcPr>
            <w:tcW w:w="4988" w:type="dxa"/>
            <w:shd w:val="clear" w:color="auto" w:fill="auto"/>
          </w:tcPr>
          <w:p w14:paraId="501C59F6" w14:textId="77777777" w:rsidR="001F7BCB" w:rsidRPr="00040420" w:rsidRDefault="001F7BCB" w:rsidP="001F7BCB">
            <w:pPr>
              <w:spacing w:after="0" w:line="240" w:lineRule="auto"/>
              <w:jc w:val="both"/>
              <w:rPr>
                <w:rFonts w:ascii="Arial" w:hAnsi="Arial" w:cs="Arial"/>
                <w:b/>
                <w:sz w:val="20"/>
                <w:szCs w:val="20"/>
              </w:rPr>
            </w:pPr>
            <w:r w:rsidRPr="00040420">
              <w:rPr>
                <w:rFonts w:ascii="Arial" w:hAnsi="Arial" w:cs="Arial"/>
                <w:b/>
                <w:sz w:val="20"/>
                <w:szCs w:val="20"/>
              </w:rPr>
              <w:t>Доступ к вычислительному оборудованию, включая аренду оборудования, для проведения инженерных расчетов и верификации продукции, в том числе:</w:t>
            </w:r>
          </w:p>
        </w:tc>
        <w:tc>
          <w:tcPr>
            <w:tcW w:w="1357" w:type="dxa"/>
            <w:shd w:val="clear" w:color="auto" w:fill="auto"/>
          </w:tcPr>
          <w:p w14:paraId="6AB40DDA" w14:textId="77777777" w:rsidR="001F7BCB" w:rsidRPr="00040420" w:rsidRDefault="001F7BCB" w:rsidP="001F7BCB">
            <w:pPr>
              <w:spacing w:after="0" w:line="240" w:lineRule="auto"/>
              <w:jc w:val="both"/>
              <w:rPr>
                <w:rFonts w:ascii="Arial" w:hAnsi="Arial" w:cs="Arial"/>
                <w:i/>
                <w:sz w:val="20"/>
                <w:szCs w:val="20"/>
              </w:rPr>
            </w:pPr>
          </w:p>
        </w:tc>
        <w:tc>
          <w:tcPr>
            <w:tcW w:w="1262" w:type="dxa"/>
            <w:shd w:val="clear" w:color="auto" w:fill="auto"/>
          </w:tcPr>
          <w:p w14:paraId="18845C15" w14:textId="77777777" w:rsidR="001F7BCB" w:rsidRPr="00040420" w:rsidRDefault="001F7BCB" w:rsidP="001F7BCB">
            <w:pPr>
              <w:spacing w:after="0" w:line="240" w:lineRule="auto"/>
              <w:jc w:val="both"/>
              <w:rPr>
                <w:rFonts w:ascii="Arial" w:hAnsi="Arial" w:cs="Arial"/>
                <w:sz w:val="20"/>
                <w:szCs w:val="20"/>
              </w:rPr>
            </w:pPr>
          </w:p>
        </w:tc>
        <w:tc>
          <w:tcPr>
            <w:tcW w:w="1375" w:type="dxa"/>
          </w:tcPr>
          <w:p w14:paraId="28CD5D15" w14:textId="77777777" w:rsidR="001F7BCB" w:rsidRPr="00040420" w:rsidRDefault="001F7BCB" w:rsidP="001F7BCB">
            <w:pPr>
              <w:spacing w:after="0" w:line="240" w:lineRule="auto"/>
              <w:jc w:val="both"/>
              <w:rPr>
                <w:rFonts w:ascii="Arial" w:hAnsi="Arial" w:cs="Arial"/>
                <w:sz w:val="20"/>
                <w:szCs w:val="20"/>
              </w:rPr>
            </w:pPr>
          </w:p>
        </w:tc>
      </w:tr>
      <w:tr w:rsidR="001F7BCB" w:rsidRPr="00040420" w14:paraId="3F325504" w14:textId="77777777" w:rsidTr="001F7BCB">
        <w:trPr>
          <w:trHeight w:val="112"/>
        </w:trPr>
        <w:tc>
          <w:tcPr>
            <w:tcW w:w="682" w:type="dxa"/>
            <w:shd w:val="clear" w:color="auto" w:fill="auto"/>
          </w:tcPr>
          <w:p w14:paraId="592E1B16" w14:textId="77777777" w:rsidR="001F7BCB" w:rsidRPr="00040420" w:rsidRDefault="001F7BCB" w:rsidP="001F7BCB">
            <w:pPr>
              <w:spacing w:after="0" w:line="240" w:lineRule="auto"/>
              <w:jc w:val="both"/>
              <w:rPr>
                <w:rFonts w:ascii="Arial" w:hAnsi="Arial" w:cs="Arial"/>
                <w:b/>
                <w:sz w:val="20"/>
                <w:szCs w:val="20"/>
              </w:rPr>
            </w:pPr>
            <w:r w:rsidRPr="00040420">
              <w:rPr>
                <w:rFonts w:ascii="Arial" w:hAnsi="Arial" w:cs="Arial"/>
                <w:sz w:val="20"/>
                <w:szCs w:val="20"/>
              </w:rPr>
              <w:t>8.1</w:t>
            </w:r>
          </w:p>
        </w:tc>
        <w:tc>
          <w:tcPr>
            <w:tcW w:w="4988" w:type="dxa"/>
            <w:shd w:val="clear" w:color="auto" w:fill="auto"/>
          </w:tcPr>
          <w:p w14:paraId="58D1EE03" w14:textId="77777777" w:rsidR="001F7BCB" w:rsidRPr="00040420" w:rsidRDefault="001F7BCB" w:rsidP="001F7BCB">
            <w:pPr>
              <w:spacing w:after="0" w:line="240" w:lineRule="auto"/>
              <w:jc w:val="both"/>
              <w:rPr>
                <w:rFonts w:ascii="Arial" w:hAnsi="Arial" w:cs="Arial"/>
                <w:b/>
                <w:sz w:val="20"/>
                <w:szCs w:val="20"/>
              </w:rPr>
            </w:pPr>
          </w:p>
        </w:tc>
        <w:tc>
          <w:tcPr>
            <w:tcW w:w="1357" w:type="dxa"/>
            <w:shd w:val="clear" w:color="auto" w:fill="auto"/>
          </w:tcPr>
          <w:p w14:paraId="08A4CCD3" w14:textId="77777777" w:rsidR="001F7BCB" w:rsidRPr="00040420" w:rsidRDefault="001F7BCB" w:rsidP="001F7BCB">
            <w:pPr>
              <w:spacing w:after="0" w:line="240" w:lineRule="auto"/>
              <w:jc w:val="both"/>
              <w:rPr>
                <w:rFonts w:ascii="Arial" w:hAnsi="Arial" w:cs="Arial"/>
                <w:i/>
                <w:sz w:val="20"/>
                <w:szCs w:val="20"/>
              </w:rPr>
            </w:pPr>
          </w:p>
        </w:tc>
        <w:tc>
          <w:tcPr>
            <w:tcW w:w="1262" w:type="dxa"/>
            <w:shd w:val="clear" w:color="auto" w:fill="auto"/>
          </w:tcPr>
          <w:p w14:paraId="35526510" w14:textId="77777777" w:rsidR="001F7BCB" w:rsidRPr="00040420" w:rsidRDefault="001F7BCB" w:rsidP="001F7BCB">
            <w:pPr>
              <w:spacing w:after="0" w:line="240" w:lineRule="auto"/>
              <w:jc w:val="both"/>
              <w:rPr>
                <w:rFonts w:ascii="Arial" w:hAnsi="Arial" w:cs="Arial"/>
                <w:sz w:val="20"/>
                <w:szCs w:val="20"/>
              </w:rPr>
            </w:pPr>
          </w:p>
        </w:tc>
        <w:tc>
          <w:tcPr>
            <w:tcW w:w="1375" w:type="dxa"/>
          </w:tcPr>
          <w:p w14:paraId="34FBE94F" w14:textId="77777777" w:rsidR="001F7BCB" w:rsidRPr="00040420" w:rsidRDefault="001F7BCB" w:rsidP="001F7BCB">
            <w:pPr>
              <w:spacing w:after="0" w:line="240" w:lineRule="auto"/>
              <w:jc w:val="both"/>
              <w:rPr>
                <w:rFonts w:ascii="Arial" w:hAnsi="Arial" w:cs="Arial"/>
                <w:sz w:val="20"/>
                <w:szCs w:val="20"/>
              </w:rPr>
            </w:pPr>
          </w:p>
        </w:tc>
      </w:tr>
      <w:tr w:rsidR="001F7BCB" w:rsidRPr="00040420" w14:paraId="485E41A4" w14:textId="77777777" w:rsidTr="001F7BCB">
        <w:trPr>
          <w:trHeight w:val="112"/>
        </w:trPr>
        <w:tc>
          <w:tcPr>
            <w:tcW w:w="682" w:type="dxa"/>
            <w:shd w:val="clear" w:color="auto" w:fill="auto"/>
          </w:tcPr>
          <w:p w14:paraId="08F441B7" w14:textId="77777777" w:rsidR="001F7BCB" w:rsidRPr="00040420" w:rsidRDefault="001F7BCB" w:rsidP="001F7BCB">
            <w:pPr>
              <w:spacing w:after="0" w:line="240" w:lineRule="auto"/>
              <w:jc w:val="both"/>
              <w:rPr>
                <w:rFonts w:ascii="Arial" w:hAnsi="Arial" w:cs="Arial"/>
                <w:b/>
                <w:sz w:val="20"/>
                <w:szCs w:val="20"/>
              </w:rPr>
            </w:pPr>
            <w:r w:rsidRPr="00040420">
              <w:rPr>
                <w:rFonts w:ascii="Arial" w:hAnsi="Arial" w:cs="Arial"/>
                <w:sz w:val="20"/>
                <w:szCs w:val="20"/>
              </w:rPr>
              <w:t>8.</w:t>
            </w:r>
            <w:r w:rsidRPr="00040420">
              <w:rPr>
                <w:rFonts w:ascii="Arial" w:hAnsi="Arial" w:cs="Arial"/>
                <w:sz w:val="20"/>
                <w:szCs w:val="20"/>
                <w:lang w:val="en-US"/>
              </w:rPr>
              <w:t>N</w:t>
            </w:r>
          </w:p>
        </w:tc>
        <w:tc>
          <w:tcPr>
            <w:tcW w:w="4988" w:type="dxa"/>
            <w:shd w:val="clear" w:color="auto" w:fill="auto"/>
          </w:tcPr>
          <w:p w14:paraId="1D89B2FE" w14:textId="77777777" w:rsidR="001F7BCB" w:rsidRPr="00040420" w:rsidRDefault="001F7BCB" w:rsidP="001F7BCB">
            <w:pPr>
              <w:spacing w:after="0" w:line="240" w:lineRule="auto"/>
              <w:jc w:val="both"/>
              <w:rPr>
                <w:rFonts w:ascii="Arial" w:hAnsi="Arial" w:cs="Arial"/>
                <w:b/>
                <w:sz w:val="20"/>
                <w:szCs w:val="20"/>
              </w:rPr>
            </w:pPr>
          </w:p>
        </w:tc>
        <w:tc>
          <w:tcPr>
            <w:tcW w:w="1357" w:type="dxa"/>
            <w:shd w:val="clear" w:color="auto" w:fill="auto"/>
          </w:tcPr>
          <w:p w14:paraId="46A485E0" w14:textId="77777777" w:rsidR="001F7BCB" w:rsidRPr="00040420" w:rsidRDefault="001F7BCB" w:rsidP="001F7BCB">
            <w:pPr>
              <w:spacing w:after="0" w:line="240" w:lineRule="auto"/>
              <w:jc w:val="both"/>
              <w:rPr>
                <w:rFonts w:ascii="Arial" w:hAnsi="Arial" w:cs="Arial"/>
                <w:i/>
                <w:sz w:val="20"/>
                <w:szCs w:val="20"/>
              </w:rPr>
            </w:pPr>
          </w:p>
        </w:tc>
        <w:tc>
          <w:tcPr>
            <w:tcW w:w="1262" w:type="dxa"/>
            <w:shd w:val="clear" w:color="auto" w:fill="auto"/>
          </w:tcPr>
          <w:p w14:paraId="30B0C6C8" w14:textId="77777777" w:rsidR="001F7BCB" w:rsidRPr="00040420" w:rsidRDefault="001F7BCB" w:rsidP="001F7BCB">
            <w:pPr>
              <w:spacing w:after="0" w:line="240" w:lineRule="auto"/>
              <w:jc w:val="both"/>
              <w:rPr>
                <w:rFonts w:ascii="Arial" w:hAnsi="Arial" w:cs="Arial"/>
                <w:sz w:val="20"/>
                <w:szCs w:val="20"/>
              </w:rPr>
            </w:pPr>
          </w:p>
        </w:tc>
        <w:tc>
          <w:tcPr>
            <w:tcW w:w="1375" w:type="dxa"/>
          </w:tcPr>
          <w:p w14:paraId="08C6A96C" w14:textId="77777777" w:rsidR="001F7BCB" w:rsidRPr="00040420" w:rsidRDefault="001F7BCB" w:rsidP="001F7BCB">
            <w:pPr>
              <w:spacing w:after="0" w:line="240" w:lineRule="auto"/>
              <w:jc w:val="both"/>
              <w:rPr>
                <w:rFonts w:ascii="Arial" w:hAnsi="Arial" w:cs="Arial"/>
                <w:sz w:val="20"/>
                <w:szCs w:val="20"/>
              </w:rPr>
            </w:pPr>
          </w:p>
        </w:tc>
      </w:tr>
      <w:tr w:rsidR="001F7BCB" w:rsidRPr="00040420" w14:paraId="1D926659" w14:textId="77777777" w:rsidTr="001F7BCB">
        <w:trPr>
          <w:trHeight w:val="112"/>
        </w:trPr>
        <w:tc>
          <w:tcPr>
            <w:tcW w:w="682" w:type="dxa"/>
            <w:shd w:val="clear" w:color="auto" w:fill="auto"/>
          </w:tcPr>
          <w:p w14:paraId="63090D43" w14:textId="77777777" w:rsidR="001F7BCB" w:rsidRPr="00040420" w:rsidRDefault="001F7BCB" w:rsidP="001F7BCB">
            <w:pPr>
              <w:spacing w:after="0" w:line="240" w:lineRule="auto"/>
              <w:jc w:val="both"/>
              <w:rPr>
                <w:rFonts w:ascii="Arial" w:hAnsi="Arial" w:cs="Arial"/>
                <w:b/>
                <w:sz w:val="20"/>
                <w:szCs w:val="20"/>
              </w:rPr>
            </w:pPr>
            <w:r w:rsidRPr="00040420">
              <w:rPr>
                <w:rFonts w:ascii="Arial" w:hAnsi="Arial" w:cs="Arial"/>
                <w:b/>
                <w:sz w:val="20"/>
                <w:szCs w:val="20"/>
              </w:rPr>
              <w:t>9.</w:t>
            </w:r>
          </w:p>
        </w:tc>
        <w:tc>
          <w:tcPr>
            <w:tcW w:w="4988" w:type="dxa"/>
            <w:shd w:val="clear" w:color="auto" w:fill="auto"/>
          </w:tcPr>
          <w:p w14:paraId="6D4EB7A0" w14:textId="77777777" w:rsidR="001F7BCB" w:rsidRPr="00040420" w:rsidRDefault="001F7BCB" w:rsidP="001F7BCB">
            <w:pPr>
              <w:spacing w:after="0" w:line="240" w:lineRule="auto"/>
              <w:jc w:val="both"/>
              <w:rPr>
                <w:rFonts w:ascii="Arial" w:hAnsi="Arial" w:cs="Arial"/>
                <w:b/>
                <w:sz w:val="20"/>
                <w:szCs w:val="20"/>
              </w:rPr>
            </w:pPr>
            <w:r w:rsidRPr="00040420">
              <w:rPr>
                <w:rFonts w:ascii="Arial" w:hAnsi="Arial" w:cs="Arial"/>
                <w:b/>
                <w:sz w:val="20"/>
                <w:szCs w:val="20"/>
              </w:rPr>
              <w:t>Доступ к контрольно-измерительному оборудованию, в том числе:</w:t>
            </w:r>
          </w:p>
        </w:tc>
        <w:tc>
          <w:tcPr>
            <w:tcW w:w="1357" w:type="dxa"/>
            <w:shd w:val="clear" w:color="auto" w:fill="auto"/>
          </w:tcPr>
          <w:p w14:paraId="7FE771BA" w14:textId="77777777" w:rsidR="001F7BCB" w:rsidRPr="00040420" w:rsidRDefault="001F7BCB" w:rsidP="001F7BCB">
            <w:pPr>
              <w:spacing w:after="0" w:line="240" w:lineRule="auto"/>
              <w:jc w:val="both"/>
              <w:rPr>
                <w:rFonts w:ascii="Arial" w:hAnsi="Arial" w:cs="Arial"/>
                <w:i/>
                <w:sz w:val="20"/>
                <w:szCs w:val="20"/>
              </w:rPr>
            </w:pPr>
          </w:p>
        </w:tc>
        <w:tc>
          <w:tcPr>
            <w:tcW w:w="1262" w:type="dxa"/>
            <w:shd w:val="clear" w:color="auto" w:fill="auto"/>
          </w:tcPr>
          <w:p w14:paraId="6D02EF78" w14:textId="77777777" w:rsidR="001F7BCB" w:rsidRPr="00040420" w:rsidRDefault="001F7BCB" w:rsidP="001F7BCB">
            <w:pPr>
              <w:spacing w:after="0" w:line="240" w:lineRule="auto"/>
              <w:jc w:val="both"/>
              <w:rPr>
                <w:rFonts w:ascii="Arial" w:hAnsi="Arial" w:cs="Arial"/>
                <w:sz w:val="20"/>
                <w:szCs w:val="20"/>
              </w:rPr>
            </w:pPr>
          </w:p>
        </w:tc>
        <w:tc>
          <w:tcPr>
            <w:tcW w:w="1375" w:type="dxa"/>
          </w:tcPr>
          <w:p w14:paraId="24A9B506" w14:textId="77777777" w:rsidR="001F7BCB" w:rsidRPr="00040420" w:rsidRDefault="001F7BCB" w:rsidP="001F7BCB">
            <w:pPr>
              <w:spacing w:after="0" w:line="240" w:lineRule="auto"/>
              <w:jc w:val="both"/>
              <w:rPr>
                <w:rFonts w:ascii="Arial" w:hAnsi="Arial" w:cs="Arial"/>
                <w:sz w:val="20"/>
                <w:szCs w:val="20"/>
              </w:rPr>
            </w:pPr>
          </w:p>
        </w:tc>
      </w:tr>
      <w:tr w:rsidR="001F7BCB" w:rsidRPr="00040420" w14:paraId="72B37ABF" w14:textId="77777777" w:rsidTr="001F7BCB">
        <w:trPr>
          <w:trHeight w:val="112"/>
        </w:trPr>
        <w:tc>
          <w:tcPr>
            <w:tcW w:w="682" w:type="dxa"/>
            <w:shd w:val="clear" w:color="auto" w:fill="auto"/>
          </w:tcPr>
          <w:p w14:paraId="146D1C88" w14:textId="77777777" w:rsidR="001F7BCB" w:rsidRPr="00040420" w:rsidRDefault="001F7BCB" w:rsidP="001F7BCB">
            <w:pPr>
              <w:spacing w:after="0" w:line="240" w:lineRule="auto"/>
              <w:jc w:val="both"/>
              <w:rPr>
                <w:rFonts w:ascii="Arial" w:hAnsi="Arial" w:cs="Arial"/>
                <w:b/>
                <w:sz w:val="20"/>
                <w:szCs w:val="20"/>
              </w:rPr>
            </w:pPr>
            <w:r w:rsidRPr="00040420">
              <w:rPr>
                <w:rFonts w:ascii="Arial" w:hAnsi="Arial" w:cs="Arial"/>
                <w:sz w:val="20"/>
                <w:szCs w:val="20"/>
              </w:rPr>
              <w:t>9.1</w:t>
            </w:r>
          </w:p>
        </w:tc>
        <w:tc>
          <w:tcPr>
            <w:tcW w:w="4988" w:type="dxa"/>
            <w:shd w:val="clear" w:color="auto" w:fill="auto"/>
          </w:tcPr>
          <w:p w14:paraId="38EC49B9" w14:textId="77777777" w:rsidR="001F7BCB" w:rsidRPr="00040420" w:rsidRDefault="001F7BCB" w:rsidP="001F7BCB">
            <w:pPr>
              <w:spacing w:after="0" w:line="240" w:lineRule="auto"/>
              <w:jc w:val="both"/>
              <w:rPr>
                <w:rFonts w:ascii="Arial" w:hAnsi="Arial" w:cs="Arial"/>
                <w:b/>
                <w:sz w:val="20"/>
                <w:szCs w:val="20"/>
              </w:rPr>
            </w:pPr>
          </w:p>
        </w:tc>
        <w:tc>
          <w:tcPr>
            <w:tcW w:w="1357" w:type="dxa"/>
            <w:shd w:val="clear" w:color="auto" w:fill="auto"/>
          </w:tcPr>
          <w:p w14:paraId="5BD52083" w14:textId="77777777" w:rsidR="001F7BCB" w:rsidRPr="00040420" w:rsidRDefault="001F7BCB" w:rsidP="001F7BCB">
            <w:pPr>
              <w:spacing w:after="0" w:line="240" w:lineRule="auto"/>
              <w:jc w:val="both"/>
              <w:rPr>
                <w:rFonts w:ascii="Arial" w:hAnsi="Arial" w:cs="Arial"/>
                <w:i/>
                <w:sz w:val="20"/>
                <w:szCs w:val="20"/>
              </w:rPr>
            </w:pPr>
          </w:p>
        </w:tc>
        <w:tc>
          <w:tcPr>
            <w:tcW w:w="1262" w:type="dxa"/>
            <w:shd w:val="clear" w:color="auto" w:fill="auto"/>
          </w:tcPr>
          <w:p w14:paraId="1A4D276C" w14:textId="77777777" w:rsidR="001F7BCB" w:rsidRPr="00040420" w:rsidRDefault="001F7BCB" w:rsidP="001F7BCB">
            <w:pPr>
              <w:spacing w:after="0" w:line="240" w:lineRule="auto"/>
              <w:jc w:val="both"/>
              <w:rPr>
                <w:rFonts w:ascii="Arial" w:hAnsi="Arial" w:cs="Arial"/>
                <w:sz w:val="20"/>
                <w:szCs w:val="20"/>
              </w:rPr>
            </w:pPr>
          </w:p>
        </w:tc>
        <w:tc>
          <w:tcPr>
            <w:tcW w:w="1375" w:type="dxa"/>
          </w:tcPr>
          <w:p w14:paraId="1CEE07F1" w14:textId="77777777" w:rsidR="001F7BCB" w:rsidRPr="00040420" w:rsidRDefault="001F7BCB" w:rsidP="001F7BCB">
            <w:pPr>
              <w:spacing w:after="0" w:line="240" w:lineRule="auto"/>
              <w:jc w:val="both"/>
              <w:rPr>
                <w:rFonts w:ascii="Arial" w:hAnsi="Arial" w:cs="Arial"/>
                <w:sz w:val="20"/>
                <w:szCs w:val="20"/>
              </w:rPr>
            </w:pPr>
          </w:p>
        </w:tc>
      </w:tr>
      <w:tr w:rsidR="001F7BCB" w:rsidRPr="00040420" w14:paraId="1CFB7442" w14:textId="77777777" w:rsidTr="001F7BCB">
        <w:trPr>
          <w:trHeight w:val="112"/>
        </w:trPr>
        <w:tc>
          <w:tcPr>
            <w:tcW w:w="682" w:type="dxa"/>
            <w:shd w:val="clear" w:color="auto" w:fill="auto"/>
          </w:tcPr>
          <w:p w14:paraId="6A78D530" w14:textId="77777777" w:rsidR="001F7BCB" w:rsidRPr="00040420" w:rsidRDefault="001F7BCB" w:rsidP="001F7BCB">
            <w:pPr>
              <w:spacing w:after="0" w:line="240" w:lineRule="auto"/>
              <w:jc w:val="both"/>
              <w:rPr>
                <w:rFonts w:ascii="Arial" w:hAnsi="Arial" w:cs="Arial"/>
                <w:b/>
                <w:sz w:val="20"/>
                <w:szCs w:val="20"/>
              </w:rPr>
            </w:pPr>
            <w:r w:rsidRPr="00040420">
              <w:rPr>
                <w:rFonts w:ascii="Arial" w:hAnsi="Arial" w:cs="Arial"/>
                <w:sz w:val="20"/>
                <w:szCs w:val="20"/>
              </w:rPr>
              <w:t>9.</w:t>
            </w:r>
            <w:r w:rsidRPr="00040420">
              <w:rPr>
                <w:rFonts w:ascii="Arial" w:hAnsi="Arial" w:cs="Arial"/>
                <w:sz w:val="20"/>
                <w:szCs w:val="20"/>
                <w:lang w:val="en-US"/>
              </w:rPr>
              <w:t>N</w:t>
            </w:r>
          </w:p>
        </w:tc>
        <w:tc>
          <w:tcPr>
            <w:tcW w:w="4988" w:type="dxa"/>
            <w:shd w:val="clear" w:color="auto" w:fill="auto"/>
          </w:tcPr>
          <w:p w14:paraId="3897908B" w14:textId="77777777" w:rsidR="001F7BCB" w:rsidRPr="00040420" w:rsidRDefault="001F7BCB" w:rsidP="001F7BCB">
            <w:pPr>
              <w:spacing w:after="0" w:line="240" w:lineRule="auto"/>
              <w:jc w:val="both"/>
              <w:rPr>
                <w:rFonts w:ascii="Arial" w:hAnsi="Arial" w:cs="Arial"/>
                <w:b/>
                <w:sz w:val="20"/>
                <w:szCs w:val="20"/>
              </w:rPr>
            </w:pPr>
          </w:p>
        </w:tc>
        <w:tc>
          <w:tcPr>
            <w:tcW w:w="1357" w:type="dxa"/>
            <w:shd w:val="clear" w:color="auto" w:fill="auto"/>
          </w:tcPr>
          <w:p w14:paraId="2990F2DF" w14:textId="77777777" w:rsidR="001F7BCB" w:rsidRPr="00040420" w:rsidRDefault="001F7BCB" w:rsidP="001F7BCB">
            <w:pPr>
              <w:spacing w:after="0" w:line="240" w:lineRule="auto"/>
              <w:jc w:val="both"/>
              <w:rPr>
                <w:rFonts w:ascii="Arial" w:hAnsi="Arial" w:cs="Arial"/>
                <w:i/>
                <w:sz w:val="20"/>
                <w:szCs w:val="20"/>
              </w:rPr>
            </w:pPr>
          </w:p>
        </w:tc>
        <w:tc>
          <w:tcPr>
            <w:tcW w:w="1262" w:type="dxa"/>
            <w:shd w:val="clear" w:color="auto" w:fill="auto"/>
          </w:tcPr>
          <w:p w14:paraId="38C22EB4" w14:textId="77777777" w:rsidR="001F7BCB" w:rsidRPr="00040420" w:rsidRDefault="001F7BCB" w:rsidP="001F7BCB">
            <w:pPr>
              <w:spacing w:after="0" w:line="240" w:lineRule="auto"/>
              <w:jc w:val="both"/>
              <w:rPr>
                <w:rFonts w:ascii="Arial" w:hAnsi="Arial" w:cs="Arial"/>
                <w:sz w:val="20"/>
                <w:szCs w:val="20"/>
              </w:rPr>
            </w:pPr>
          </w:p>
        </w:tc>
        <w:tc>
          <w:tcPr>
            <w:tcW w:w="1375" w:type="dxa"/>
          </w:tcPr>
          <w:p w14:paraId="0C867321" w14:textId="77777777" w:rsidR="001F7BCB" w:rsidRPr="00040420" w:rsidRDefault="001F7BCB" w:rsidP="001F7BCB">
            <w:pPr>
              <w:spacing w:after="0" w:line="240" w:lineRule="auto"/>
              <w:jc w:val="both"/>
              <w:rPr>
                <w:rFonts w:ascii="Arial" w:hAnsi="Arial" w:cs="Arial"/>
                <w:sz w:val="20"/>
                <w:szCs w:val="20"/>
              </w:rPr>
            </w:pPr>
          </w:p>
        </w:tc>
      </w:tr>
      <w:tr w:rsidR="001F7BCB" w:rsidRPr="00040420" w14:paraId="7A0EB021" w14:textId="77777777" w:rsidTr="001F7BCB">
        <w:trPr>
          <w:trHeight w:val="112"/>
        </w:trPr>
        <w:tc>
          <w:tcPr>
            <w:tcW w:w="682" w:type="dxa"/>
            <w:shd w:val="clear" w:color="auto" w:fill="auto"/>
          </w:tcPr>
          <w:p w14:paraId="75A7D573" w14:textId="77777777" w:rsidR="001F7BCB" w:rsidRPr="00040420" w:rsidRDefault="001F7BCB" w:rsidP="001F7BCB">
            <w:pPr>
              <w:spacing w:after="0" w:line="240" w:lineRule="auto"/>
              <w:jc w:val="both"/>
              <w:rPr>
                <w:rFonts w:ascii="Arial" w:hAnsi="Arial" w:cs="Arial"/>
                <w:b/>
                <w:sz w:val="20"/>
                <w:szCs w:val="20"/>
              </w:rPr>
            </w:pPr>
            <w:r w:rsidRPr="00040420">
              <w:rPr>
                <w:rFonts w:ascii="Arial" w:hAnsi="Arial" w:cs="Arial"/>
                <w:b/>
                <w:sz w:val="20"/>
                <w:szCs w:val="20"/>
              </w:rPr>
              <w:t>10.</w:t>
            </w:r>
          </w:p>
        </w:tc>
        <w:tc>
          <w:tcPr>
            <w:tcW w:w="4988" w:type="dxa"/>
            <w:shd w:val="clear" w:color="auto" w:fill="auto"/>
          </w:tcPr>
          <w:p w14:paraId="42B495F0" w14:textId="77777777" w:rsidR="001F7BCB" w:rsidRPr="00040420" w:rsidRDefault="001F7BCB" w:rsidP="001F7BCB">
            <w:pPr>
              <w:spacing w:after="0" w:line="240" w:lineRule="auto"/>
              <w:jc w:val="both"/>
              <w:rPr>
                <w:rFonts w:ascii="Arial" w:hAnsi="Arial" w:cs="Arial"/>
                <w:b/>
                <w:sz w:val="20"/>
                <w:szCs w:val="20"/>
              </w:rPr>
            </w:pPr>
            <w:r w:rsidRPr="00040420">
              <w:rPr>
                <w:rFonts w:ascii="Arial" w:hAnsi="Arial" w:cs="Arial"/>
                <w:b/>
                <w:sz w:val="20"/>
                <w:szCs w:val="20"/>
              </w:rPr>
              <w:t>Доступ к оборудованию для проведения предварительных испытаний и функциональных тестов, в том числе:</w:t>
            </w:r>
          </w:p>
        </w:tc>
        <w:tc>
          <w:tcPr>
            <w:tcW w:w="1357" w:type="dxa"/>
            <w:shd w:val="clear" w:color="auto" w:fill="auto"/>
          </w:tcPr>
          <w:p w14:paraId="24E8E717" w14:textId="77777777" w:rsidR="001F7BCB" w:rsidRPr="00040420" w:rsidRDefault="001F7BCB" w:rsidP="001F7BCB">
            <w:pPr>
              <w:spacing w:after="0" w:line="240" w:lineRule="auto"/>
              <w:jc w:val="both"/>
              <w:rPr>
                <w:rFonts w:ascii="Arial" w:hAnsi="Arial" w:cs="Arial"/>
                <w:i/>
                <w:sz w:val="20"/>
                <w:szCs w:val="20"/>
              </w:rPr>
            </w:pPr>
          </w:p>
        </w:tc>
        <w:tc>
          <w:tcPr>
            <w:tcW w:w="1262" w:type="dxa"/>
            <w:shd w:val="clear" w:color="auto" w:fill="auto"/>
          </w:tcPr>
          <w:p w14:paraId="15F61B19" w14:textId="77777777" w:rsidR="001F7BCB" w:rsidRPr="00040420" w:rsidRDefault="001F7BCB" w:rsidP="001F7BCB">
            <w:pPr>
              <w:spacing w:after="0" w:line="240" w:lineRule="auto"/>
              <w:jc w:val="both"/>
              <w:rPr>
                <w:rFonts w:ascii="Arial" w:hAnsi="Arial" w:cs="Arial"/>
                <w:sz w:val="20"/>
                <w:szCs w:val="20"/>
              </w:rPr>
            </w:pPr>
          </w:p>
        </w:tc>
        <w:tc>
          <w:tcPr>
            <w:tcW w:w="1375" w:type="dxa"/>
          </w:tcPr>
          <w:p w14:paraId="1D7A5B56" w14:textId="77777777" w:rsidR="001F7BCB" w:rsidRPr="00040420" w:rsidRDefault="001F7BCB" w:rsidP="001F7BCB">
            <w:pPr>
              <w:spacing w:after="0" w:line="240" w:lineRule="auto"/>
              <w:jc w:val="both"/>
              <w:rPr>
                <w:rFonts w:ascii="Arial" w:hAnsi="Arial" w:cs="Arial"/>
                <w:sz w:val="20"/>
                <w:szCs w:val="20"/>
              </w:rPr>
            </w:pPr>
          </w:p>
        </w:tc>
      </w:tr>
      <w:tr w:rsidR="001F7BCB" w:rsidRPr="00040420" w14:paraId="1163E40E" w14:textId="77777777" w:rsidTr="001F7BCB">
        <w:trPr>
          <w:trHeight w:val="112"/>
        </w:trPr>
        <w:tc>
          <w:tcPr>
            <w:tcW w:w="682" w:type="dxa"/>
            <w:shd w:val="clear" w:color="auto" w:fill="auto"/>
          </w:tcPr>
          <w:p w14:paraId="2087E38B" w14:textId="77777777" w:rsidR="001F7BCB" w:rsidRPr="00040420" w:rsidRDefault="001F7BCB" w:rsidP="001F7BCB">
            <w:pPr>
              <w:spacing w:after="0" w:line="240" w:lineRule="auto"/>
              <w:jc w:val="both"/>
              <w:rPr>
                <w:rFonts w:ascii="Arial" w:hAnsi="Arial" w:cs="Arial"/>
                <w:b/>
                <w:sz w:val="20"/>
                <w:szCs w:val="20"/>
              </w:rPr>
            </w:pPr>
            <w:r w:rsidRPr="00040420">
              <w:rPr>
                <w:rFonts w:ascii="Arial" w:hAnsi="Arial" w:cs="Arial"/>
                <w:sz w:val="20"/>
                <w:szCs w:val="20"/>
              </w:rPr>
              <w:t>10.1</w:t>
            </w:r>
          </w:p>
        </w:tc>
        <w:tc>
          <w:tcPr>
            <w:tcW w:w="4988" w:type="dxa"/>
            <w:shd w:val="clear" w:color="auto" w:fill="auto"/>
          </w:tcPr>
          <w:p w14:paraId="18310139" w14:textId="77777777" w:rsidR="001F7BCB" w:rsidRPr="00040420" w:rsidRDefault="001F7BCB" w:rsidP="001F7BCB">
            <w:pPr>
              <w:spacing w:after="0" w:line="240" w:lineRule="auto"/>
              <w:jc w:val="both"/>
              <w:rPr>
                <w:rFonts w:ascii="Arial" w:hAnsi="Arial" w:cs="Arial"/>
                <w:b/>
                <w:sz w:val="20"/>
                <w:szCs w:val="20"/>
              </w:rPr>
            </w:pPr>
          </w:p>
        </w:tc>
        <w:tc>
          <w:tcPr>
            <w:tcW w:w="1357" w:type="dxa"/>
            <w:shd w:val="clear" w:color="auto" w:fill="auto"/>
          </w:tcPr>
          <w:p w14:paraId="2B08A440" w14:textId="77777777" w:rsidR="001F7BCB" w:rsidRPr="00040420" w:rsidRDefault="001F7BCB" w:rsidP="001F7BCB">
            <w:pPr>
              <w:spacing w:after="0" w:line="240" w:lineRule="auto"/>
              <w:jc w:val="both"/>
              <w:rPr>
                <w:rFonts w:ascii="Arial" w:hAnsi="Arial" w:cs="Arial"/>
                <w:i/>
                <w:sz w:val="20"/>
                <w:szCs w:val="20"/>
              </w:rPr>
            </w:pPr>
          </w:p>
        </w:tc>
        <w:tc>
          <w:tcPr>
            <w:tcW w:w="1262" w:type="dxa"/>
            <w:shd w:val="clear" w:color="auto" w:fill="auto"/>
          </w:tcPr>
          <w:p w14:paraId="0591FC1A" w14:textId="77777777" w:rsidR="001F7BCB" w:rsidRPr="00040420" w:rsidRDefault="001F7BCB" w:rsidP="001F7BCB">
            <w:pPr>
              <w:spacing w:after="0" w:line="240" w:lineRule="auto"/>
              <w:jc w:val="both"/>
              <w:rPr>
                <w:rFonts w:ascii="Arial" w:hAnsi="Arial" w:cs="Arial"/>
                <w:sz w:val="20"/>
                <w:szCs w:val="20"/>
              </w:rPr>
            </w:pPr>
          </w:p>
        </w:tc>
        <w:tc>
          <w:tcPr>
            <w:tcW w:w="1375" w:type="dxa"/>
          </w:tcPr>
          <w:p w14:paraId="4C81248C" w14:textId="77777777" w:rsidR="001F7BCB" w:rsidRPr="00040420" w:rsidRDefault="001F7BCB" w:rsidP="001F7BCB">
            <w:pPr>
              <w:spacing w:after="0" w:line="240" w:lineRule="auto"/>
              <w:jc w:val="both"/>
              <w:rPr>
                <w:rFonts w:ascii="Arial" w:hAnsi="Arial" w:cs="Arial"/>
                <w:sz w:val="20"/>
                <w:szCs w:val="20"/>
              </w:rPr>
            </w:pPr>
          </w:p>
        </w:tc>
      </w:tr>
      <w:tr w:rsidR="001F7BCB" w:rsidRPr="00040420" w14:paraId="459EA826" w14:textId="77777777" w:rsidTr="001F7BCB">
        <w:trPr>
          <w:trHeight w:val="112"/>
        </w:trPr>
        <w:tc>
          <w:tcPr>
            <w:tcW w:w="682" w:type="dxa"/>
            <w:shd w:val="clear" w:color="auto" w:fill="auto"/>
          </w:tcPr>
          <w:p w14:paraId="4030B4B8" w14:textId="77777777" w:rsidR="001F7BCB" w:rsidRPr="00040420" w:rsidRDefault="001F7BCB" w:rsidP="001F7BCB">
            <w:pPr>
              <w:spacing w:after="0" w:line="240" w:lineRule="auto"/>
              <w:jc w:val="both"/>
              <w:rPr>
                <w:rFonts w:ascii="Arial" w:hAnsi="Arial" w:cs="Arial"/>
                <w:b/>
                <w:sz w:val="20"/>
                <w:szCs w:val="20"/>
              </w:rPr>
            </w:pPr>
            <w:r w:rsidRPr="00040420">
              <w:rPr>
                <w:rFonts w:ascii="Arial" w:hAnsi="Arial" w:cs="Arial"/>
                <w:sz w:val="20"/>
                <w:szCs w:val="20"/>
              </w:rPr>
              <w:t>10.</w:t>
            </w:r>
            <w:r w:rsidRPr="00040420">
              <w:rPr>
                <w:rFonts w:ascii="Arial" w:hAnsi="Arial" w:cs="Arial"/>
                <w:sz w:val="20"/>
                <w:szCs w:val="20"/>
                <w:lang w:val="en-US"/>
              </w:rPr>
              <w:t>N</w:t>
            </w:r>
          </w:p>
        </w:tc>
        <w:tc>
          <w:tcPr>
            <w:tcW w:w="4988" w:type="dxa"/>
            <w:shd w:val="clear" w:color="auto" w:fill="auto"/>
          </w:tcPr>
          <w:p w14:paraId="2791C333" w14:textId="77777777" w:rsidR="001F7BCB" w:rsidRPr="00040420" w:rsidRDefault="001F7BCB" w:rsidP="001F7BCB">
            <w:pPr>
              <w:spacing w:after="0" w:line="240" w:lineRule="auto"/>
              <w:jc w:val="both"/>
              <w:rPr>
                <w:rFonts w:ascii="Arial" w:hAnsi="Arial" w:cs="Arial"/>
                <w:b/>
                <w:sz w:val="20"/>
                <w:szCs w:val="20"/>
              </w:rPr>
            </w:pPr>
          </w:p>
        </w:tc>
        <w:tc>
          <w:tcPr>
            <w:tcW w:w="1357" w:type="dxa"/>
            <w:shd w:val="clear" w:color="auto" w:fill="auto"/>
          </w:tcPr>
          <w:p w14:paraId="1DFA3287" w14:textId="77777777" w:rsidR="001F7BCB" w:rsidRPr="00040420" w:rsidRDefault="001F7BCB" w:rsidP="001F7BCB">
            <w:pPr>
              <w:spacing w:after="0" w:line="240" w:lineRule="auto"/>
              <w:jc w:val="both"/>
              <w:rPr>
                <w:rFonts w:ascii="Arial" w:hAnsi="Arial" w:cs="Arial"/>
                <w:i/>
                <w:sz w:val="20"/>
                <w:szCs w:val="20"/>
              </w:rPr>
            </w:pPr>
          </w:p>
        </w:tc>
        <w:tc>
          <w:tcPr>
            <w:tcW w:w="1262" w:type="dxa"/>
            <w:shd w:val="clear" w:color="auto" w:fill="auto"/>
          </w:tcPr>
          <w:p w14:paraId="227124F5" w14:textId="77777777" w:rsidR="001F7BCB" w:rsidRPr="00040420" w:rsidRDefault="001F7BCB" w:rsidP="001F7BCB">
            <w:pPr>
              <w:spacing w:after="0" w:line="240" w:lineRule="auto"/>
              <w:jc w:val="both"/>
              <w:rPr>
                <w:rFonts w:ascii="Arial" w:hAnsi="Arial" w:cs="Arial"/>
                <w:sz w:val="20"/>
                <w:szCs w:val="20"/>
              </w:rPr>
            </w:pPr>
          </w:p>
        </w:tc>
        <w:tc>
          <w:tcPr>
            <w:tcW w:w="1375" w:type="dxa"/>
          </w:tcPr>
          <w:p w14:paraId="69A3A285" w14:textId="77777777" w:rsidR="001F7BCB" w:rsidRPr="00040420" w:rsidRDefault="001F7BCB" w:rsidP="001F7BCB">
            <w:pPr>
              <w:spacing w:after="0" w:line="240" w:lineRule="auto"/>
              <w:jc w:val="both"/>
              <w:rPr>
                <w:rFonts w:ascii="Arial" w:hAnsi="Arial" w:cs="Arial"/>
                <w:sz w:val="20"/>
                <w:szCs w:val="20"/>
              </w:rPr>
            </w:pPr>
          </w:p>
        </w:tc>
      </w:tr>
      <w:tr w:rsidR="001F7BCB" w:rsidRPr="00040420" w14:paraId="74A1BAC8" w14:textId="77777777" w:rsidTr="001F7BCB">
        <w:trPr>
          <w:trHeight w:val="112"/>
        </w:trPr>
        <w:tc>
          <w:tcPr>
            <w:tcW w:w="682" w:type="dxa"/>
            <w:shd w:val="clear" w:color="auto" w:fill="auto"/>
          </w:tcPr>
          <w:p w14:paraId="72A59FDB" w14:textId="77777777" w:rsidR="001F7BCB" w:rsidRPr="00040420" w:rsidRDefault="001F7BCB" w:rsidP="001F7BCB">
            <w:pPr>
              <w:spacing w:after="0" w:line="240" w:lineRule="auto"/>
              <w:jc w:val="both"/>
              <w:rPr>
                <w:rFonts w:ascii="Arial" w:hAnsi="Arial" w:cs="Arial"/>
                <w:b/>
                <w:sz w:val="20"/>
                <w:szCs w:val="20"/>
              </w:rPr>
            </w:pPr>
            <w:r w:rsidRPr="00040420">
              <w:rPr>
                <w:rFonts w:ascii="Arial" w:hAnsi="Arial" w:cs="Arial"/>
                <w:b/>
                <w:sz w:val="20"/>
                <w:szCs w:val="20"/>
              </w:rPr>
              <w:t>11.</w:t>
            </w:r>
          </w:p>
        </w:tc>
        <w:tc>
          <w:tcPr>
            <w:tcW w:w="4988" w:type="dxa"/>
            <w:shd w:val="clear" w:color="auto" w:fill="auto"/>
          </w:tcPr>
          <w:p w14:paraId="56F27D88" w14:textId="22C1E32C" w:rsidR="001F7BCB" w:rsidRPr="00040420" w:rsidRDefault="000637EF" w:rsidP="001F7BCB">
            <w:pPr>
              <w:spacing w:after="0" w:line="240" w:lineRule="auto"/>
              <w:jc w:val="both"/>
              <w:rPr>
                <w:rFonts w:ascii="Arial" w:hAnsi="Arial" w:cs="Arial"/>
                <w:b/>
                <w:sz w:val="20"/>
                <w:szCs w:val="20"/>
              </w:rPr>
            </w:pPr>
            <w:r w:rsidRPr="00040420">
              <w:rPr>
                <w:rFonts w:ascii="Arial" w:hAnsi="Arial" w:cs="Arial"/>
                <w:b/>
                <w:sz w:val="20"/>
                <w:szCs w:val="20"/>
              </w:rPr>
              <w:t>Аренда (лизинг) технологического оборудования и технологической оснастки, необходимых для реализации комплексного проекта, в том числе:</w:t>
            </w:r>
          </w:p>
        </w:tc>
        <w:tc>
          <w:tcPr>
            <w:tcW w:w="1357" w:type="dxa"/>
            <w:shd w:val="clear" w:color="auto" w:fill="auto"/>
          </w:tcPr>
          <w:p w14:paraId="2FC6B6AE" w14:textId="77777777" w:rsidR="001F7BCB" w:rsidRPr="00040420" w:rsidRDefault="001F7BCB" w:rsidP="001F7BCB">
            <w:pPr>
              <w:spacing w:after="0" w:line="240" w:lineRule="auto"/>
              <w:jc w:val="both"/>
              <w:rPr>
                <w:rFonts w:ascii="Arial" w:hAnsi="Arial" w:cs="Arial"/>
                <w:i/>
                <w:sz w:val="20"/>
                <w:szCs w:val="20"/>
              </w:rPr>
            </w:pPr>
          </w:p>
        </w:tc>
        <w:tc>
          <w:tcPr>
            <w:tcW w:w="1262" w:type="dxa"/>
            <w:shd w:val="clear" w:color="auto" w:fill="auto"/>
          </w:tcPr>
          <w:p w14:paraId="755AF6BE" w14:textId="77777777" w:rsidR="001F7BCB" w:rsidRPr="00040420" w:rsidRDefault="001F7BCB" w:rsidP="001F7BCB">
            <w:pPr>
              <w:spacing w:after="0" w:line="240" w:lineRule="auto"/>
              <w:jc w:val="both"/>
              <w:rPr>
                <w:rFonts w:ascii="Arial" w:hAnsi="Arial" w:cs="Arial"/>
                <w:sz w:val="20"/>
                <w:szCs w:val="20"/>
              </w:rPr>
            </w:pPr>
          </w:p>
        </w:tc>
        <w:tc>
          <w:tcPr>
            <w:tcW w:w="1375" w:type="dxa"/>
          </w:tcPr>
          <w:p w14:paraId="3DB8C671" w14:textId="77777777" w:rsidR="001F7BCB" w:rsidRPr="00040420" w:rsidRDefault="001F7BCB" w:rsidP="001F7BCB">
            <w:pPr>
              <w:spacing w:after="0" w:line="240" w:lineRule="auto"/>
              <w:jc w:val="both"/>
              <w:rPr>
                <w:rFonts w:ascii="Arial" w:hAnsi="Arial" w:cs="Arial"/>
                <w:sz w:val="20"/>
                <w:szCs w:val="20"/>
              </w:rPr>
            </w:pPr>
          </w:p>
        </w:tc>
      </w:tr>
      <w:tr w:rsidR="001F7BCB" w:rsidRPr="00040420" w14:paraId="39702B7C" w14:textId="77777777" w:rsidTr="001F7BCB">
        <w:trPr>
          <w:trHeight w:val="112"/>
        </w:trPr>
        <w:tc>
          <w:tcPr>
            <w:tcW w:w="682" w:type="dxa"/>
            <w:shd w:val="clear" w:color="auto" w:fill="auto"/>
          </w:tcPr>
          <w:p w14:paraId="7B8793C6" w14:textId="77777777" w:rsidR="001F7BCB" w:rsidRPr="00040420" w:rsidRDefault="001F7BCB" w:rsidP="001F7BCB">
            <w:pPr>
              <w:spacing w:after="0" w:line="240" w:lineRule="auto"/>
              <w:jc w:val="both"/>
              <w:rPr>
                <w:rFonts w:ascii="Arial" w:hAnsi="Arial" w:cs="Arial"/>
                <w:b/>
                <w:sz w:val="20"/>
                <w:szCs w:val="20"/>
              </w:rPr>
            </w:pPr>
            <w:r w:rsidRPr="00040420">
              <w:rPr>
                <w:rFonts w:ascii="Arial" w:hAnsi="Arial" w:cs="Arial"/>
                <w:sz w:val="20"/>
                <w:szCs w:val="20"/>
              </w:rPr>
              <w:t>11.1</w:t>
            </w:r>
          </w:p>
        </w:tc>
        <w:tc>
          <w:tcPr>
            <w:tcW w:w="4988" w:type="dxa"/>
            <w:shd w:val="clear" w:color="auto" w:fill="auto"/>
          </w:tcPr>
          <w:p w14:paraId="1B3CFC5B" w14:textId="77777777" w:rsidR="001F7BCB" w:rsidRPr="00040420" w:rsidRDefault="001F7BCB" w:rsidP="001F7BCB">
            <w:pPr>
              <w:spacing w:after="0" w:line="240" w:lineRule="auto"/>
              <w:jc w:val="both"/>
              <w:rPr>
                <w:rFonts w:ascii="Arial" w:hAnsi="Arial" w:cs="Arial"/>
                <w:b/>
                <w:sz w:val="20"/>
                <w:szCs w:val="20"/>
              </w:rPr>
            </w:pPr>
          </w:p>
        </w:tc>
        <w:tc>
          <w:tcPr>
            <w:tcW w:w="1357" w:type="dxa"/>
            <w:shd w:val="clear" w:color="auto" w:fill="auto"/>
          </w:tcPr>
          <w:p w14:paraId="0DA9F86B" w14:textId="77777777" w:rsidR="001F7BCB" w:rsidRPr="00040420" w:rsidRDefault="001F7BCB" w:rsidP="001F7BCB">
            <w:pPr>
              <w:spacing w:after="0" w:line="240" w:lineRule="auto"/>
              <w:jc w:val="both"/>
              <w:rPr>
                <w:rFonts w:ascii="Arial" w:hAnsi="Arial" w:cs="Arial"/>
                <w:i/>
                <w:sz w:val="20"/>
                <w:szCs w:val="20"/>
              </w:rPr>
            </w:pPr>
          </w:p>
        </w:tc>
        <w:tc>
          <w:tcPr>
            <w:tcW w:w="1262" w:type="dxa"/>
            <w:shd w:val="clear" w:color="auto" w:fill="auto"/>
          </w:tcPr>
          <w:p w14:paraId="4CABCDAE" w14:textId="77777777" w:rsidR="001F7BCB" w:rsidRPr="00040420" w:rsidRDefault="001F7BCB" w:rsidP="001F7BCB">
            <w:pPr>
              <w:spacing w:after="0" w:line="240" w:lineRule="auto"/>
              <w:jc w:val="both"/>
              <w:rPr>
                <w:rFonts w:ascii="Arial" w:hAnsi="Arial" w:cs="Arial"/>
                <w:sz w:val="20"/>
                <w:szCs w:val="20"/>
              </w:rPr>
            </w:pPr>
          </w:p>
        </w:tc>
        <w:tc>
          <w:tcPr>
            <w:tcW w:w="1375" w:type="dxa"/>
          </w:tcPr>
          <w:p w14:paraId="75FE5783" w14:textId="77777777" w:rsidR="001F7BCB" w:rsidRPr="00040420" w:rsidRDefault="001F7BCB" w:rsidP="001F7BCB">
            <w:pPr>
              <w:spacing w:after="0" w:line="240" w:lineRule="auto"/>
              <w:jc w:val="both"/>
              <w:rPr>
                <w:rFonts w:ascii="Arial" w:hAnsi="Arial" w:cs="Arial"/>
                <w:sz w:val="20"/>
                <w:szCs w:val="20"/>
              </w:rPr>
            </w:pPr>
          </w:p>
        </w:tc>
      </w:tr>
      <w:tr w:rsidR="001F7BCB" w:rsidRPr="00040420" w14:paraId="42EB8464" w14:textId="77777777" w:rsidTr="001F7BCB">
        <w:trPr>
          <w:trHeight w:val="112"/>
        </w:trPr>
        <w:tc>
          <w:tcPr>
            <w:tcW w:w="682" w:type="dxa"/>
            <w:shd w:val="clear" w:color="auto" w:fill="auto"/>
          </w:tcPr>
          <w:p w14:paraId="1F41074B" w14:textId="77777777" w:rsidR="001F7BCB" w:rsidRPr="00040420" w:rsidRDefault="001F7BCB" w:rsidP="001F7BCB">
            <w:pPr>
              <w:spacing w:after="0" w:line="240" w:lineRule="auto"/>
              <w:jc w:val="both"/>
              <w:rPr>
                <w:rFonts w:ascii="Arial" w:hAnsi="Arial" w:cs="Arial"/>
                <w:b/>
                <w:sz w:val="20"/>
                <w:szCs w:val="20"/>
              </w:rPr>
            </w:pPr>
            <w:r w:rsidRPr="00040420">
              <w:rPr>
                <w:rFonts w:ascii="Arial" w:hAnsi="Arial" w:cs="Arial"/>
                <w:sz w:val="20"/>
                <w:szCs w:val="20"/>
              </w:rPr>
              <w:t>11.</w:t>
            </w:r>
            <w:r w:rsidRPr="00040420">
              <w:rPr>
                <w:rFonts w:ascii="Arial" w:hAnsi="Arial" w:cs="Arial"/>
                <w:sz w:val="20"/>
                <w:szCs w:val="20"/>
                <w:lang w:val="en-US"/>
              </w:rPr>
              <w:t>N</w:t>
            </w:r>
          </w:p>
        </w:tc>
        <w:tc>
          <w:tcPr>
            <w:tcW w:w="4988" w:type="dxa"/>
            <w:shd w:val="clear" w:color="auto" w:fill="auto"/>
          </w:tcPr>
          <w:p w14:paraId="1CC19A85" w14:textId="77777777" w:rsidR="001F7BCB" w:rsidRPr="00040420" w:rsidRDefault="001F7BCB" w:rsidP="001F7BCB">
            <w:pPr>
              <w:spacing w:after="0" w:line="240" w:lineRule="auto"/>
              <w:jc w:val="both"/>
              <w:rPr>
                <w:rFonts w:ascii="Arial" w:hAnsi="Arial" w:cs="Arial"/>
                <w:b/>
                <w:sz w:val="20"/>
                <w:szCs w:val="20"/>
              </w:rPr>
            </w:pPr>
          </w:p>
        </w:tc>
        <w:tc>
          <w:tcPr>
            <w:tcW w:w="1357" w:type="dxa"/>
            <w:shd w:val="clear" w:color="auto" w:fill="auto"/>
          </w:tcPr>
          <w:p w14:paraId="4A51A4BA" w14:textId="77777777" w:rsidR="001F7BCB" w:rsidRPr="00040420" w:rsidRDefault="001F7BCB" w:rsidP="001F7BCB">
            <w:pPr>
              <w:spacing w:after="0" w:line="240" w:lineRule="auto"/>
              <w:jc w:val="both"/>
              <w:rPr>
                <w:rFonts w:ascii="Arial" w:hAnsi="Arial" w:cs="Arial"/>
                <w:i/>
                <w:sz w:val="20"/>
                <w:szCs w:val="20"/>
              </w:rPr>
            </w:pPr>
          </w:p>
        </w:tc>
        <w:tc>
          <w:tcPr>
            <w:tcW w:w="1262" w:type="dxa"/>
            <w:shd w:val="clear" w:color="auto" w:fill="auto"/>
          </w:tcPr>
          <w:p w14:paraId="39294731" w14:textId="77777777" w:rsidR="001F7BCB" w:rsidRPr="00040420" w:rsidRDefault="001F7BCB" w:rsidP="001F7BCB">
            <w:pPr>
              <w:spacing w:after="0" w:line="240" w:lineRule="auto"/>
              <w:jc w:val="both"/>
              <w:rPr>
                <w:rFonts w:ascii="Arial" w:hAnsi="Arial" w:cs="Arial"/>
                <w:sz w:val="20"/>
                <w:szCs w:val="20"/>
              </w:rPr>
            </w:pPr>
          </w:p>
        </w:tc>
        <w:tc>
          <w:tcPr>
            <w:tcW w:w="1375" w:type="dxa"/>
          </w:tcPr>
          <w:p w14:paraId="7F9CF18C" w14:textId="77777777" w:rsidR="001F7BCB" w:rsidRPr="00040420" w:rsidRDefault="001F7BCB" w:rsidP="001F7BCB">
            <w:pPr>
              <w:spacing w:after="0" w:line="240" w:lineRule="auto"/>
              <w:jc w:val="both"/>
              <w:rPr>
                <w:rFonts w:ascii="Arial" w:hAnsi="Arial" w:cs="Arial"/>
                <w:sz w:val="20"/>
                <w:szCs w:val="20"/>
              </w:rPr>
            </w:pPr>
          </w:p>
        </w:tc>
      </w:tr>
      <w:tr w:rsidR="001F7BCB" w:rsidRPr="00040420" w14:paraId="73CA79F1" w14:textId="77777777" w:rsidTr="001F7BCB">
        <w:trPr>
          <w:trHeight w:val="112"/>
        </w:trPr>
        <w:tc>
          <w:tcPr>
            <w:tcW w:w="682" w:type="dxa"/>
            <w:shd w:val="clear" w:color="auto" w:fill="auto"/>
          </w:tcPr>
          <w:p w14:paraId="6042C5F8" w14:textId="77777777" w:rsidR="001F7BCB" w:rsidRPr="00040420" w:rsidRDefault="001F7BCB" w:rsidP="001F7BCB">
            <w:pPr>
              <w:spacing w:after="0" w:line="240" w:lineRule="auto"/>
              <w:jc w:val="both"/>
              <w:rPr>
                <w:rFonts w:ascii="Arial" w:hAnsi="Arial" w:cs="Arial"/>
                <w:b/>
                <w:sz w:val="20"/>
                <w:szCs w:val="20"/>
              </w:rPr>
            </w:pPr>
            <w:r w:rsidRPr="00040420">
              <w:rPr>
                <w:rFonts w:ascii="Arial" w:hAnsi="Arial" w:cs="Arial"/>
                <w:b/>
                <w:sz w:val="20"/>
                <w:szCs w:val="20"/>
              </w:rPr>
              <w:t>12.</w:t>
            </w:r>
          </w:p>
        </w:tc>
        <w:tc>
          <w:tcPr>
            <w:tcW w:w="4988" w:type="dxa"/>
            <w:shd w:val="clear" w:color="auto" w:fill="auto"/>
          </w:tcPr>
          <w:p w14:paraId="7CB1AC88" w14:textId="5E9B2CF4" w:rsidR="001F7BCB" w:rsidRPr="00040420" w:rsidRDefault="000637EF" w:rsidP="001F7BCB">
            <w:pPr>
              <w:spacing w:after="0" w:line="240" w:lineRule="auto"/>
              <w:jc w:val="both"/>
              <w:rPr>
                <w:rFonts w:ascii="Arial" w:hAnsi="Arial" w:cs="Arial"/>
                <w:b/>
                <w:sz w:val="20"/>
                <w:szCs w:val="20"/>
              </w:rPr>
            </w:pPr>
            <w:r w:rsidRPr="00040420">
              <w:rPr>
                <w:rFonts w:ascii="Arial" w:hAnsi="Arial" w:cs="Arial"/>
                <w:b/>
                <w:sz w:val="20"/>
                <w:szCs w:val="20"/>
              </w:rPr>
              <w:t xml:space="preserve">Приобретение временных лицензий на системы автоматизированного проектирования и лицензий на </w:t>
            </w:r>
            <w:proofErr w:type="spellStart"/>
            <w:r w:rsidRPr="00040420">
              <w:rPr>
                <w:rFonts w:ascii="Arial" w:hAnsi="Arial" w:cs="Arial"/>
                <w:b/>
                <w:sz w:val="20"/>
                <w:szCs w:val="20"/>
              </w:rPr>
              <w:t>сложнофункциональные</w:t>
            </w:r>
            <w:proofErr w:type="spellEnd"/>
            <w:r w:rsidRPr="00040420">
              <w:rPr>
                <w:rFonts w:ascii="Arial" w:hAnsi="Arial" w:cs="Arial"/>
                <w:b/>
                <w:sz w:val="20"/>
                <w:szCs w:val="20"/>
              </w:rPr>
              <w:t xml:space="preserve"> блоки электронной компонентной базы, в том числе:</w:t>
            </w:r>
          </w:p>
        </w:tc>
        <w:tc>
          <w:tcPr>
            <w:tcW w:w="1357" w:type="dxa"/>
            <w:shd w:val="clear" w:color="auto" w:fill="auto"/>
          </w:tcPr>
          <w:p w14:paraId="4734DDC2" w14:textId="77777777" w:rsidR="001F7BCB" w:rsidRPr="00040420" w:rsidRDefault="001F7BCB" w:rsidP="001F7BCB">
            <w:pPr>
              <w:spacing w:after="0" w:line="240" w:lineRule="auto"/>
              <w:jc w:val="both"/>
              <w:rPr>
                <w:rFonts w:ascii="Arial" w:hAnsi="Arial" w:cs="Arial"/>
                <w:i/>
                <w:sz w:val="20"/>
                <w:szCs w:val="20"/>
              </w:rPr>
            </w:pPr>
          </w:p>
        </w:tc>
        <w:tc>
          <w:tcPr>
            <w:tcW w:w="1262" w:type="dxa"/>
            <w:shd w:val="clear" w:color="auto" w:fill="auto"/>
          </w:tcPr>
          <w:p w14:paraId="522C3B29" w14:textId="77777777" w:rsidR="001F7BCB" w:rsidRPr="00040420" w:rsidRDefault="001F7BCB" w:rsidP="001F7BCB">
            <w:pPr>
              <w:spacing w:after="0" w:line="240" w:lineRule="auto"/>
              <w:jc w:val="both"/>
              <w:rPr>
                <w:rFonts w:ascii="Arial" w:hAnsi="Arial" w:cs="Arial"/>
                <w:sz w:val="20"/>
                <w:szCs w:val="20"/>
              </w:rPr>
            </w:pPr>
          </w:p>
        </w:tc>
        <w:tc>
          <w:tcPr>
            <w:tcW w:w="1375" w:type="dxa"/>
          </w:tcPr>
          <w:p w14:paraId="05E66C04" w14:textId="77777777" w:rsidR="001F7BCB" w:rsidRPr="00040420" w:rsidRDefault="001F7BCB" w:rsidP="001F7BCB">
            <w:pPr>
              <w:spacing w:after="0" w:line="240" w:lineRule="auto"/>
              <w:jc w:val="both"/>
              <w:rPr>
                <w:rFonts w:ascii="Arial" w:hAnsi="Arial" w:cs="Arial"/>
                <w:sz w:val="20"/>
                <w:szCs w:val="20"/>
              </w:rPr>
            </w:pPr>
          </w:p>
        </w:tc>
      </w:tr>
      <w:tr w:rsidR="001F7BCB" w:rsidRPr="00040420" w14:paraId="171A2B1E" w14:textId="77777777" w:rsidTr="001F7BCB">
        <w:trPr>
          <w:trHeight w:val="112"/>
        </w:trPr>
        <w:tc>
          <w:tcPr>
            <w:tcW w:w="682" w:type="dxa"/>
            <w:shd w:val="clear" w:color="auto" w:fill="auto"/>
          </w:tcPr>
          <w:p w14:paraId="39B4FE00" w14:textId="77777777" w:rsidR="001F7BCB" w:rsidRPr="00040420" w:rsidRDefault="001F7BCB" w:rsidP="001F7BCB">
            <w:pPr>
              <w:spacing w:after="0" w:line="240" w:lineRule="auto"/>
              <w:jc w:val="both"/>
              <w:rPr>
                <w:rFonts w:ascii="Arial" w:hAnsi="Arial" w:cs="Arial"/>
                <w:b/>
                <w:sz w:val="20"/>
                <w:szCs w:val="20"/>
              </w:rPr>
            </w:pPr>
            <w:r w:rsidRPr="00040420">
              <w:rPr>
                <w:rFonts w:ascii="Arial" w:hAnsi="Arial" w:cs="Arial"/>
                <w:sz w:val="20"/>
                <w:szCs w:val="20"/>
              </w:rPr>
              <w:t>12.1</w:t>
            </w:r>
          </w:p>
        </w:tc>
        <w:tc>
          <w:tcPr>
            <w:tcW w:w="4988" w:type="dxa"/>
            <w:shd w:val="clear" w:color="auto" w:fill="auto"/>
          </w:tcPr>
          <w:p w14:paraId="6F810BC1" w14:textId="77777777" w:rsidR="001F7BCB" w:rsidRPr="00040420" w:rsidRDefault="001F7BCB" w:rsidP="001F7BCB">
            <w:pPr>
              <w:spacing w:after="0" w:line="240" w:lineRule="auto"/>
              <w:jc w:val="both"/>
              <w:rPr>
                <w:rFonts w:ascii="Arial" w:hAnsi="Arial" w:cs="Arial"/>
                <w:b/>
                <w:sz w:val="20"/>
                <w:szCs w:val="20"/>
              </w:rPr>
            </w:pPr>
          </w:p>
        </w:tc>
        <w:tc>
          <w:tcPr>
            <w:tcW w:w="1357" w:type="dxa"/>
            <w:shd w:val="clear" w:color="auto" w:fill="auto"/>
          </w:tcPr>
          <w:p w14:paraId="44ACEF70" w14:textId="77777777" w:rsidR="001F7BCB" w:rsidRPr="00040420" w:rsidRDefault="001F7BCB" w:rsidP="001F7BCB">
            <w:pPr>
              <w:spacing w:after="0" w:line="240" w:lineRule="auto"/>
              <w:jc w:val="both"/>
              <w:rPr>
                <w:rFonts w:ascii="Arial" w:hAnsi="Arial" w:cs="Arial"/>
                <w:i/>
                <w:sz w:val="20"/>
                <w:szCs w:val="20"/>
              </w:rPr>
            </w:pPr>
          </w:p>
        </w:tc>
        <w:tc>
          <w:tcPr>
            <w:tcW w:w="1262" w:type="dxa"/>
            <w:shd w:val="clear" w:color="auto" w:fill="auto"/>
          </w:tcPr>
          <w:p w14:paraId="396A6D23" w14:textId="77777777" w:rsidR="001F7BCB" w:rsidRPr="00040420" w:rsidRDefault="001F7BCB" w:rsidP="001F7BCB">
            <w:pPr>
              <w:spacing w:after="0" w:line="240" w:lineRule="auto"/>
              <w:jc w:val="both"/>
              <w:rPr>
                <w:rFonts w:ascii="Arial" w:hAnsi="Arial" w:cs="Arial"/>
                <w:sz w:val="20"/>
                <w:szCs w:val="20"/>
              </w:rPr>
            </w:pPr>
          </w:p>
        </w:tc>
        <w:tc>
          <w:tcPr>
            <w:tcW w:w="1375" w:type="dxa"/>
          </w:tcPr>
          <w:p w14:paraId="42E99C33" w14:textId="77777777" w:rsidR="001F7BCB" w:rsidRPr="00040420" w:rsidRDefault="001F7BCB" w:rsidP="001F7BCB">
            <w:pPr>
              <w:spacing w:after="0" w:line="240" w:lineRule="auto"/>
              <w:jc w:val="both"/>
              <w:rPr>
                <w:rFonts w:ascii="Arial" w:hAnsi="Arial" w:cs="Arial"/>
                <w:sz w:val="20"/>
                <w:szCs w:val="20"/>
              </w:rPr>
            </w:pPr>
          </w:p>
        </w:tc>
      </w:tr>
      <w:tr w:rsidR="001F7BCB" w:rsidRPr="00040420" w14:paraId="69730CF8" w14:textId="77777777" w:rsidTr="001F7BCB">
        <w:trPr>
          <w:trHeight w:val="112"/>
        </w:trPr>
        <w:tc>
          <w:tcPr>
            <w:tcW w:w="682" w:type="dxa"/>
            <w:shd w:val="clear" w:color="auto" w:fill="auto"/>
          </w:tcPr>
          <w:p w14:paraId="61F4E886" w14:textId="77777777" w:rsidR="001F7BCB" w:rsidRPr="00040420" w:rsidRDefault="001F7BCB" w:rsidP="001F7BCB">
            <w:pPr>
              <w:spacing w:after="0" w:line="240" w:lineRule="auto"/>
              <w:jc w:val="both"/>
              <w:rPr>
                <w:rFonts w:ascii="Arial" w:hAnsi="Arial" w:cs="Arial"/>
                <w:b/>
                <w:sz w:val="20"/>
                <w:szCs w:val="20"/>
              </w:rPr>
            </w:pPr>
            <w:r w:rsidRPr="00040420">
              <w:rPr>
                <w:rFonts w:ascii="Arial" w:hAnsi="Arial" w:cs="Arial"/>
                <w:sz w:val="20"/>
                <w:szCs w:val="20"/>
              </w:rPr>
              <w:t>12.</w:t>
            </w:r>
            <w:r w:rsidRPr="00040420">
              <w:rPr>
                <w:rFonts w:ascii="Arial" w:hAnsi="Arial" w:cs="Arial"/>
                <w:sz w:val="20"/>
                <w:szCs w:val="20"/>
                <w:lang w:val="en-US"/>
              </w:rPr>
              <w:t>N</w:t>
            </w:r>
          </w:p>
        </w:tc>
        <w:tc>
          <w:tcPr>
            <w:tcW w:w="4988" w:type="dxa"/>
            <w:shd w:val="clear" w:color="auto" w:fill="auto"/>
          </w:tcPr>
          <w:p w14:paraId="0B895997" w14:textId="77777777" w:rsidR="001F7BCB" w:rsidRPr="00040420" w:rsidRDefault="001F7BCB" w:rsidP="001F7BCB">
            <w:pPr>
              <w:spacing w:after="0" w:line="240" w:lineRule="auto"/>
              <w:jc w:val="both"/>
              <w:rPr>
                <w:rFonts w:ascii="Arial" w:hAnsi="Arial" w:cs="Arial"/>
                <w:b/>
                <w:sz w:val="20"/>
                <w:szCs w:val="20"/>
              </w:rPr>
            </w:pPr>
          </w:p>
        </w:tc>
        <w:tc>
          <w:tcPr>
            <w:tcW w:w="1357" w:type="dxa"/>
            <w:shd w:val="clear" w:color="auto" w:fill="auto"/>
          </w:tcPr>
          <w:p w14:paraId="2F3EA177" w14:textId="77777777" w:rsidR="001F7BCB" w:rsidRPr="00040420" w:rsidRDefault="001F7BCB" w:rsidP="001F7BCB">
            <w:pPr>
              <w:spacing w:after="0" w:line="240" w:lineRule="auto"/>
              <w:jc w:val="both"/>
              <w:rPr>
                <w:rFonts w:ascii="Arial" w:hAnsi="Arial" w:cs="Arial"/>
                <w:i/>
                <w:sz w:val="20"/>
                <w:szCs w:val="20"/>
              </w:rPr>
            </w:pPr>
          </w:p>
        </w:tc>
        <w:tc>
          <w:tcPr>
            <w:tcW w:w="1262" w:type="dxa"/>
            <w:shd w:val="clear" w:color="auto" w:fill="auto"/>
          </w:tcPr>
          <w:p w14:paraId="10C52122" w14:textId="77777777" w:rsidR="001F7BCB" w:rsidRPr="00040420" w:rsidRDefault="001F7BCB" w:rsidP="001F7BCB">
            <w:pPr>
              <w:spacing w:after="0" w:line="240" w:lineRule="auto"/>
              <w:jc w:val="both"/>
              <w:rPr>
                <w:rFonts w:ascii="Arial" w:hAnsi="Arial" w:cs="Arial"/>
                <w:sz w:val="20"/>
                <w:szCs w:val="20"/>
              </w:rPr>
            </w:pPr>
          </w:p>
        </w:tc>
        <w:tc>
          <w:tcPr>
            <w:tcW w:w="1375" w:type="dxa"/>
          </w:tcPr>
          <w:p w14:paraId="7594D317" w14:textId="77777777" w:rsidR="001F7BCB" w:rsidRPr="00040420" w:rsidRDefault="001F7BCB" w:rsidP="001F7BCB">
            <w:pPr>
              <w:spacing w:after="0" w:line="240" w:lineRule="auto"/>
              <w:jc w:val="both"/>
              <w:rPr>
                <w:rFonts w:ascii="Arial" w:hAnsi="Arial" w:cs="Arial"/>
                <w:sz w:val="20"/>
                <w:szCs w:val="20"/>
              </w:rPr>
            </w:pPr>
          </w:p>
        </w:tc>
      </w:tr>
      <w:tr w:rsidR="001F7BCB" w:rsidRPr="00040420" w14:paraId="41808093" w14:textId="77777777" w:rsidTr="001F7BCB">
        <w:trPr>
          <w:trHeight w:val="112"/>
        </w:trPr>
        <w:tc>
          <w:tcPr>
            <w:tcW w:w="682" w:type="dxa"/>
            <w:shd w:val="clear" w:color="auto" w:fill="auto"/>
          </w:tcPr>
          <w:p w14:paraId="7DC56A6B" w14:textId="77777777" w:rsidR="001F7BCB" w:rsidRPr="00040420" w:rsidRDefault="001F7BCB" w:rsidP="001F7BCB">
            <w:pPr>
              <w:spacing w:after="0" w:line="240" w:lineRule="auto"/>
              <w:jc w:val="both"/>
              <w:rPr>
                <w:rFonts w:ascii="Arial" w:hAnsi="Arial" w:cs="Arial"/>
                <w:b/>
                <w:sz w:val="20"/>
                <w:szCs w:val="20"/>
              </w:rPr>
            </w:pPr>
            <w:r w:rsidRPr="00040420">
              <w:rPr>
                <w:rFonts w:ascii="Arial" w:hAnsi="Arial" w:cs="Arial"/>
                <w:b/>
                <w:sz w:val="20"/>
                <w:szCs w:val="20"/>
              </w:rPr>
              <w:t>13.</w:t>
            </w:r>
          </w:p>
        </w:tc>
        <w:tc>
          <w:tcPr>
            <w:tcW w:w="4988" w:type="dxa"/>
            <w:shd w:val="clear" w:color="auto" w:fill="auto"/>
          </w:tcPr>
          <w:p w14:paraId="19909365" w14:textId="70569745" w:rsidR="001F7BCB" w:rsidRPr="00040420" w:rsidRDefault="000637EF" w:rsidP="001F7BCB">
            <w:pPr>
              <w:spacing w:after="0" w:line="240" w:lineRule="auto"/>
              <w:jc w:val="both"/>
              <w:rPr>
                <w:rFonts w:ascii="Arial" w:hAnsi="Arial" w:cs="Arial"/>
                <w:b/>
                <w:sz w:val="20"/>
                <w:szCs w:val="20"/>
              </w:rPr>
            </w:pPr>
            <w:r w:rsidRPr="00040420">
              <w:rPr>
                <w:rFonts w:ascii="Arial" w:hAnsi="Arial" w:cs="Arial"/>
                <w:b/>
                <w:sz w:val="20"/>
                <w:szCs w:val="20"/>
              </w:rPr>
              <w:t>Продвижение продукции и услуг, в том числе участие в отраслевых выставках и конференциях, в том числе:</w:t>
            </w:r>
          </w:p>
        </w:tc>
        <w:tc>
          <w:tcPr>
            <w:tcW w:w="1357" w:type="dxa"/>
            <w:shd w:val="clear" w:color="auto" w:fill="auto"/>
          </w:tcPr>
          <w:p w14:paraId="5A733B5E" w14:textId="77777777" w:rsidR="001F7BCB" w:rsidRPr="00040420" w:rsidRDefault="001F7BCB" w:rsidP="001F7BCB">
            <w:pPr>
              <w:spacing w:after="0" w:line="240" w:lineRule="auto"/>
              <w:jc w:val="both"/>
              <w:rPr>
                <w:rFonts w:ascii="Arial" w:hAnsi="Arial" w:cs="Arial"/>
                <w:i/>
                <w:sz w:val="20"/>
                <w:szCs w:val="20"/>
              </w:rPr>
            </w:pPr>
          </w:p>
        </w:tc>
        <w:tc>
          <w:tcPr>
            <w:tcW w:w="1262" w:type="dxa"/>
            <w:shd w:val="clear" w:color="auto" w:fill="auto"/>
          </w:tcPr>
          <w:p w14:paraId="11B96F66" w14:textId="77777777" w:rsidR="001F7BCB" w:rsidRPr="00040420" w:rsidRDefault="001F7BCB" w:rsidP="001F7BCB">
            <w:pPr>
              <w:spacing w:after="0" w:line="240" w:lineRule="auto"/>
              <w:jc w:val="both"/>
              <w:rPr>
                <w:rFonts w:ascii="Arial" w:hAnsi="Arial" w:cs="Arial"/>
                <w:sz w:val="20"/>
                <w:szCs w:val="20"/>
              </w:rPr>
            </w:pPr>
          </w:p>
        </w:tc>
        <w:tc>
          <w:tcPr>
            <w:tcW w:w="1375" w:type="dxa"/>
          </w:tcPr>
          <w:p w14:paraId="11F36543" w14:textId="77777777" w:rsidR="001F7BCB" w:rsidRPr="00040420" w:rsidRDefault="001F7BCB" w:rsidP="001F7BCB">
            <w:pPr>
              <w:spacing w:after="0" w:line="240" w:lineRule="auto"/>
              <w:jc w:val="both"/>
              <w:rPr>
                <w:rFonts w:ascii="Arial" w:hAnsi="Arial" w:cs="Arial"/>
                <w:sz w:val="20"/>
                <w:szCs w:val="20"/>
              </w:rPr>
            </w:pPr>
          </w:p>
        </w:tc>
      </w:tr>
      <w:tr w:rsidR="001F7BCB" w:rsidRPr="00040420" w14:paraId="7111998E" w14:textId="77777777" w:rsidTr="001F7BCB">
        <w:trPr>
          <w:trHeight w:val="112"/>
        </w:trPr>
        <w:tc>
          <w:tcPr>
            <w:tcW w:w="682" w:type="dxa"/>
            <w:shd w:val="clear" w:color="auto" w:fill="auto"/>
          </w:tcPr>
          <w:p w14:paraId="79D15AF2" w14:textId="77777777" w:rsidR="001F7BCB" w:rsidRPr="00040420" w:rsidRDefault="001F7BCB" w:rsidP="001F7BCB">
            <w:pPr>
              <w:spacing w:after="0" w:line="240" w:lineRule="auto"/>
              <w:jc w:val="both"/>
              <w:rPr>
                <w:rFonts w:ascii="Arial" w:hAnsi="Arial" w:cs="Arial"/>
                <w:b/>
                <w:sz w:val="20"/>
                <w:szCs w:val="20"/>
              </w:rPr>
            </w:pPr>
            <w:r w:rsidRPr="00040420">
              <w:rPr>
                <w:rFonts w:ascii="Arial" w:hAnsi="Arial" w:cs="Arial"/>
                <w:sz w:val="20"/>
                <w:szCs w:val="20"/>
              </w:rPr>
              <w:t>13.1</w:t>
            </w:r>
          </w:p>
        </w:tc>
        <w:tc>
          <w:tcPr>
            <w:tcW w:w="4988" w:type="dxa"/>
            <w:shd w:val="clear" w:color="auto" w:fill="auto"/>
          </w:tcPr>
          <w:p w14:paraId="6F9AE40E" w14:textId="77777777" w:rsidR="001F7BCB" w:rsidRPr="00040420" w:rsidRDefault="001F7BCB" w:rsidP="001F7BCB">
            <w:pPr>
              <w:spacing w:after="0" w:line="240" w:lineRule="auto"/>
              <w:jc w:val="both"/>
              <w:rPr>
                <w:rFonts w:ascii="Arial" w:hAnsi="Arial" w:cs="Arial"/>
                <w:b/>
                <w:sz w:val="20"/>
                <w:szCs w:val="20"/>
              </w:rPr>
            </w:pPr>
          </w:p>
        </w:tc>
        <w:tc>
          <w:tcPr>
            <w:tcW w:w="1357" w:type="dxa"/>
            <w:shd w:val="clear" w:color="auto" w:fill="auto"/>
          </w:tcPr>
          <w:p w14:paraId="242BEDE4" w14:textId="77777777" w:rsidR="001F7BCB" w:rsidRPr="00040420" w:rsidRDefault="001F7BCB" w:rsidP="001F7BCB">
            <w:pPr>
              <w:spacing w:after="0" w:line="240" w:lineRule="auto"/>
              <w:jc w:val="both"/>
              <w:rPr>
                <w:rFonts w:ascii="Arial" w:hAnsi="Arial" w:cs="Arial"/>
                <w:i/>
                <w:sz w:val="20"/>
                <w:szCs w:val="20"/>
              </w:rPr>
            </w:pPr>
          </w:p>
        </w:tc>
        <w:tc>
          <w:tcPr>
            <w:tcW w:w="1262" w:type="dxa"/>
            <w:shd w:val="clear" w:color="auto" w:fill="auto"/>
          </w:tcPr>
          <w:p w14:paraId="44520098" w14:textId="77777777" w:rsidR="001F7BCB" w:rsidRPr="00040420" w:rsidRDefault="001F7BCB" w:rsidP="001F7BCB">
            <w:pPr>
              <w:spacing w:after="0" w:line="240" w:lineRule="auto"/>
              <w:jc w:val="both"/>
              <w:rPr>
                <w:rFonts w:ascii="Arial" w:hAnsi="Arial" w:cs="Arial"/>
                <w:sz w:val="20"/>
                <w:szCs w:val="20"/>
              </w:rPr>
            </w:pPr>
          </w:p>
        </w:tc>
        <w:tc>
          <w:tcPr>
            <w:tcW w:w="1375" w:type="dxa"/>
          </w:tcPr>
          <w:p w14:paraId="18EDACF9" w14:textId="77777777" w:rsidR="001F7BCB" w:rsidRPr="00040420" w:rsidRDefault="001F7BCB" w:rsidP="001F7BCB">
            <w:pPr>
              <w:spacing w:after="0" w:line="240" w:lineRule="auto"/>
              <w:jc w:val="both"/>
              <w:rPr>
                <w:rFonts w:ascii="Arial" w:hAnsi="Arial" w:cs="Arial"/>
                <w:sz w:val="20"/>
                <w:szCs w:val="20"/>
              </w:rPr>
            </w:pPr>
          </w:p>
        </w:tc>
      </w:tr>
      <w:tr w:rsidR="001F7BCB" w:rsidRPr="00040420" w14:paraId="23EB3F31" w14:textId="77777777" w:rsidTr="001F7BCB">
        <w:trPr>
          <w:trHeight w:val="112"/>
        </w:trPr>
        <w:tc>
          <w:tcPr>
            <w:tcW w:w="682" w:type="dxa"/>
            <w:shd w:val="clear" w:color="auto" w:fill="auto"/>
          </w:tcPr>
          <w:p w14:paraId="4B3CD944" w14:textId="77777777" w:rsidR="001F7BCB" w:rsidRPr="00040420" w:rsidRDefault="001F7BCB" w:rsidP="001F7BCB">
            <w:pPr>
              <w:spacing w:after="0" w:line="240" w:lineRule="auto"/>
              <w:jc w:val="both"/>
              <w:rPr>
                <w:rFonts w:ascii="Arial" w:hAnsi="Arial" w:cs="Arial"/>
                <w:b/>
                <w:sz w:val="20"/>
                <w:szCs w:val="20"/>
              </w:rPr>
            </w:pPr>
            <w:r w:rsidRPr="00040420">
              <w:rPr>
                <w:rFonts w:ascii="Arial" w:hAnsi="Arial" w:cs="Arial"/>
                <w:sz w:val="20"/>
                <w:szCs w:val="20"/>
              </w:rPr>
              <w:t>13.</w:t>
            </w:r>
            <w:r w:rsidRPr="00040420">
              <w:rPr>
                <w:rFonts w:ascii="Arial" w:hAnsi="Arial" w:cs="Arial"/>
                <w:sz w:val="20"/>
                <w:szCs w:val="20"/>
                <w:lang w:val="en-US"/>
              </w:rPr>
              <w:t>N</w:t>
            </w:r>
          </w:p>
        </w:tc>
        <w:tc>
          <w:tcPr>
            <w:tcW w:w="4988" w:type="dxa"/>
            <w:shd w:val="clear" w:color="auto" w:fill="auto"/>
          </w:tcPr>
          <w:p w14:paraId="7867E921" w14:textId="77777777" w:rsidR="001F7BCB" w:rsidRPr="00040420" w:rsidRDefault="001F7BCB" w:rsidP="001F7BCB">
            <w:pPr>
              <w:spacing w:after="0" w:line="240" w:lineRule="auto"/>
              <w:jc w:val="both"/>
              <w:rPr>
                <w:rFonts w:ascii="Arial" w:hAnsi="Arial" w:cs="Arial"/>
                <w:b/>
                <w:sz w:val="20"/>
                <w:szCs w:val="20"/>
              </w:rPr>
            </w:pPr>
          </w:p>
        </w:tc>
        <w:tc>
          <w:tcPr>
            <w:tcW w:w="1357" w:type="dxa"/>
            <w:shd w:val="clear" w:color="auto" w:fill="auto"/>
          </w:tcPr>
          <w:p w14:paraId="4567989D" w14:textId="77777777" w:rsidR="001F7BCB" w:rsidRPr="00040420" w:rsidRDefault="001F7BCB" w:rsidP="001F7BCB">
            <w:pPr>
              <w:spacing w:after="0" w:line="240" w:lineRule="auto"/>
              <w:jc w:val="both"/>
              <w:rPr>
                <w:rFonts w:ascii="Arial" w:hAnsi="Arial" w:cs="Arial"/>
                <w:i/>
                <w:sz w:val="20"/>
                <w:szCs w:val="20"/>
              </w:rPr>
            </w:pPr>
          </w:p>
        </w:tc>
        <w:tc>
          <w:tcPr>
            <w:tcW w:w="1262" w:type="dxa"/>
            <w:shd w:val="clear" w:color="auto" w:fill="auto"/>
          </w:tcPr>
          <w:p w14:paraId="3256A22B" w14:textId="77777777" w:rsidR="001F7BCB" w:rsidRPr="00040420" w:rsidRDefault="001F7BCB" w:rsidP="001F7BCB">
            <w:pPr>
              <w:spacing w:after="0" w:line="240" w:lineRule="auto"/>
              <w:jc w:val="both"/>
              <w:rPr>
                <w:rFonts w:ascii="Arial" w:hAnsi="Arial" w:cs="Arial"/>
                <w:sz w:val="20"/>
                <w:szCs w:val="20"/>
              </w:rPr>
            </w:pPr>
          </w:p>
        </w:tc>
        <w:tc>
          <w:tcPr>
            <w:tcW w:w="1375" w:type="dxa"/>
          </w:tcPr>
          <w:p w14:paraId="40980B03" w14:textId="77777777" w:rsidR="001F7BCB" w:rsidRPr="00040420" w:rsidRDefault="001F7BCB" w:rsidP="001F7BCB">
            <w:pPr>
              <w:spacing w:after="0" w:line="240" w:lineRule="auto"/>
              <w:jc w:val="both"/>
              <w:rPr>
                <w:rFonts w:ascii="Arial" w:hAnsi="Arial" w:cs="Arial"/>
                <w:sz w:val="20"/>
                <w:szCs w:val="20"/>
              </w:rPr>
            </w:pPr>
          </w:p>
        </w:tc>
      </w:tr>
      <w:tr w:rsidR="000637EF" w:rsidRPr="00040420" w14:paraId="3A5D383B" w14:textId="77777777" w:rsidTr="001F7BCB">
        <w:trPr>
          <w:trHeight w:val="112"/>
        </w:trPr>
        <w:tc>
          <w:tcPr>
            <w:tcW w:w="682" w:type="dxa"/>
            <w:shd w:val="clear" w:color="auto" w:fill="auto"/>
          </w:tcPr>
          <w:p w14:paraId="12E4111F" w14:textId="77777777" w:rsidR="000637EF" w:rsidRPr="00040420" w:rsidRDefault="000637EF" w:rsidP="000637EF">
            <w:pPr>
              <w:spacing w:after="0" w:line="240" w:lineRule="auto"/>
              <w:jc w:val="both"/>
              <w:rPr>
                <w:rFonts w:ascii="Arial" w:hAnsi="Arial" w:cs="Arial"/>
                <w:sz w:val="20"/>
                <w:szCs w:val="20"/>
              </w:rPr>
            </w:pPr>
            <w:r w:rsidRPr="00040420">
              <w:rPr>
                <w:rFonts w:ascii="Arial" w:hAnsi="Arial" w:cs="Arial"/>
                <w:b/>
                <w:sz w:val="20"/>
                <w:szCs w:val="20"/>
              </w:rPr>
              <w:t>14.</w:t>
            </w:r>
          </w:p>
        </w:tc>
        <w:tc>
          <w:tcPr>
            <w:tcW w:w="4988" w:type="dxa"/>
            <w:shd w:val="clear" w:color="auto" w:fill="auto"/>
          </w:tcPr>
          <w:p w14:paraId="52718F54" w14:textId="4060CF66" w:rsidR="000637EF" w:rsidRPr="00040420" w:rsidRDefault="000637EF" w:rsidP="000637EF">
            <w:pPr>
              <w:spacing w:after="0" w:line="240" w:lineRule="auto"/>
              <w:jc w:val="both"/>
              <w:rPr>
                <w:rFonts w:ascii="Arial" w:hAnsi="Arial" w:cs="Arial"/>
                <w:b/>
                <w:sz w:val="20"/>
                <w:szCs w:val="20"/>
              </w:rPr>
            </w:pPr>
            <w:r w:rsidRPr="00040420">
              <w:rPr>
                <w:rFonts w:ascii="Arial" w:hAnsi="Arial" w:cs="Arial"/>
                <w:b/>
                <w:sz w:val="20"/>
                <w:szCs w:val="20"/>
              </w:rPr>
              <w:t>Накладные расходы, в том числе:</w:t>
            </w:r>
          </w:p>
        </w:tc>
        <w:tc>
          <w:tcPr>
            <w:tcW w:w="1357" w:type="dxa"/>
            <w:shd w:val="clear" w:color="auto" w:fill="auto"/>
          </w:tcPr>
          <w:p w14:paraId="699464C7" w14:textId="77777777" w:rsidR="000637EF" w:rsidRPr="00040420" w:rsidRDefault="000637EF" w:rsidP="000637EF">
            <w:pPr>
              <w:spacing w:after="0" w:line="240" w:lineRule="auto"/>
              <w:jc w:val="both"/>
              <w:rPr>
                <w:rFonts w:ascii="Arial" w:hAnsi="Arial" w:cs="Arial"/>
                <w:i/>
                <w:sz w:val="20"/>
                <w:szCs w:val="20"/>
              </w:rPr>
            </w:pPr>
          </w:p>
        </w:tc>
        <w:tc>
          <w:tcPr>
            <w:tcW w:w="1262" w:type="dxa"/>
            <w:shd w:val="clear" w:color="auto" w:fill="auto"/>
          </w:tcPr>
          <w:p w14:paraId="7CEB0945" w14:textId="77777777" w:rsidR="000637EF" w:rsidRPr="00040420" w:rsidRDefault="000637EF" w:rsidP="000637EF">
            <w:pPr>
              <w:spacing w:after="0" w:line="240" w:lineRule="auto"/>
              <w:jc w:val="both"/>
              <w:rPr>
                <w:rFonts w:ascii="Arial" w:hAnsi="Arial" w:cs="Arial"/>
                <w:sz w:val="20"/>
                <w:szCs w:val="20"/>
              </w:rPr>
            </w:pPr>
          </w:p>
        </w:tc>
        <w:tc>
          <w:tcPr>
            <w:tcW w:w="1375" w:type="dxa"/>
          </w:tcPr>
          <w:p w14:paraId="5FCF9A3E" w14:textId="77777777" w:rsidR="000637EF" w:rsidRPr="00040420" w:rsidRDefault="000637EF" w:rsidP="000637EF">
            <w:pPr>
              <w:spacing w:after="0" w:line="240" w:lineRule="auto"/>
              <w:jc w:val="both"/>
              <w:rPr>
                <w:rFonts w:ascii="Arial" w:hAnsi="Arial" w:cs="Arial"/>
                <w:sz w:val="20"/>
                <w:szCs w:val="20"/>
              </w:rPr>
            </w:pPr>
          </w:p>
        </w:tc>
      </w:tr>
      <w:tr w:rsidR="000637EF" w:rsidRPr="00040420" w14:paraId="0C0A0D25" w14:textId="77777777" w:rsidTr="001F7BCB">
        <w:trPr>
          <w:trHeight w:val="112"/>
        </w:trPr>
        <w:tc>
          <w:tcPr>
            <w:tcW w:w="682" w:type="dxa"/>
            <w:shd w:val="clear" w:color="auto" w:fill="auto"/>
          </w:tcPr>
          <w:p w14:paraId="25430501" w14:textId="77777777" w:rsidR="000637EF" w:rsidRPr="00040420" w:rsidRDefault="000637EF" w:rsidP="000637EF">
            <w:pPr>
              <w:spacing w:after="0" w:line="240" w:lineRule="auto"/>
              <w:jc w:val="both"/>
              <w:rPr>
                <w:rFonts w:ascii="Arial" w:hAnsi="Arial" w:cs="Arial"/>
                <w:sz w:val="20"/>
                <w:szCs w:val="20"/>
              </w:rPr>
            </w:pPr>
            <w:r w:rsidRPr="00040420">
              <w:rPr>
                <w:rFonts w:ascii="Arial" w:hAnsi="Arial" w:cs="Arial"/>
                <w:sz w:val="20"/>
                <w:szCs w:val="20"/>
              </w:rPr>
              <w:t>14.1</w:t>
            </w:r>
          </w:p>
        </w:tc>
        <w:tc>
          <w:tcPr>
            <w:tcW w:w="4988" w:type="dxa"/>
            <w:shd w:val="clear" w:color="auto" w:fill="auto"/>
          </w:tcPr>
          <w:p w14:paraId="1723BB7A" w14:textId="77777777" w:rsidR="000637EF" w:rsidRPr="00040420" w:rsidRDefault="000637EF" w:rsidP="000637EF">
            <w:pPr>
              <w:spacing w:after="0" w:line="240" w:lineRule="auto"/>
              <w:jc w:val="both"/>
              <w:rPr>
                <w:rFonts w:ascii="Arial" w:hAnsi="Arial" w:cs="Arial"/>
                <w:b/>
                <w:sz w:val="20"/>
                <w:szCs w:val="20"/>
              </w:rPr>
            </w:pPr>
          </w:p>
        </w:tc>
        <w:tc>
          <w:tcPr>
            <w:tcW w:w="1357" w:type="dxa"/>
            <w:shd w:val="clear" w:color="auto" w:fill="auto"/>
          </w:tcPr>
          <w:p w14:paraId="50DBEF11" w14:textId="77777777" w:rsidR="000637EF" w:rsidRPr="00040420" w:rsidRDefault="000637EF" w:rsidP="000637EF">
            <w:pPr>
              <w:spacing w:after="0" w:line="240" w:lineRule="auto"/>
              <w:jc w:val="both"/>
              <w:rPr>
                <w:rFonts w:ascii="Arial" w:hAnsi="Arial" w:cs="Arial"/>
                <w:i/>
                <w:sz w:val="20"/>
                <w:szCs w:val="20"/>
              </w:rPr>
            </w:pPr>
          </w:p>
        </w:tc>
        <w:tc>
          <w:tcPr>
            <w:tcW w:w="1262" w:type="dxa"/>
            <w:shd w:val="clear" w:color="auto" w:fill="auto"/>
          </w:tcPr>
          <w:p w14:paraId="206F3E69" w14:textId="77777777" w:rsidR="000637EF" w:rsidRPr="00040420" w:rsidRDefault="000637EF" w:rsidP="000637EF">
            <w:pPr>
              <w:spacing w:after="0" w:line="240" w:lineRule="auto"/>
              <w:jc w:val="both"/>
              <w:rPr>
                <w:rFonts w:ascii="Arial" w:hAnsi="Arial" w:cs="Arial"/>
                <w:sz w:val="20"/>
                <w:szCs w:val="20"/>
              </w:rPr>
            </w:pPr>
          </w:p>
        </w:tc>
        <w:tc>
          <w:tcPr>
            <w:tcW w:w="1375" w:type="dxa"/>
          </w:tcPr>
          <w:p w14:paraId="66BA16D0" w14:textId="77777777" w:rsidR="000637EF" w:rsidRPr="00040420" w:rsidRDefault="000637EF" w:rsidP="000637EF">
            <w:pPr>
              <w:spacing w:after="0" w:line="240" w:lineRule="auto"/>
              <w:jc w:val="both"/>
              <w:rPr>
                <w:rFonts w:ascii="Arial" w:hAnsi="Arial" w:cs="Arial"/>
                <w:sz w:val="20"/>
                <w:szCs w:val="20"/>
              </w:rPr>
            </w:pPr>
          </w:p>
        </w:tc>
      </w:tr>
      <w:tr w:rsidR="000637EF" w:rsidRPr="00040420" w14:paraId="57E9F196" w14:textId="77777777" w:rsidTr="001F7BCB">
        <w:trPr>
          <w:trHeight w:val="112"/>
        </w:trPr>
        <w:tc>
          <w:tcPr>
            <w:tcW w:w="682" w:type="dxa"/>
            <w:shd w:val="clear" w:color="auto" w:fill="auto"/>
          </w:tcPr>
          <w:p w14:paraId="78A70746" w14:textId="77777777" w:rsidR="000637EF" w:rsidRPr="00040420" w:rsidRDefault="000637EF" w:rsidP="000637EF">
            <w:pPr>
              <w:spacing w:after="0" w:line="240" w:lineRule="auto"/>
              <w:jc w:val="both"/>
              <w:rPr>
                <w:rFonts w:ascii="Arial" w:hAnsi="Arial" w:cs="Arial"/>
                <w:sz w:val="20"/>
                <w:szCs w:val="20"/>
              </w:rPr>
            </w:pPr>
            <w:r w:rsidRPr="00040420">
              <w:rPr>
                <w:rFonts w:ascii="Arial" w:hAnsi="Arial" w:cs="Arial"/>
                <w:sz w:val="20"/>
                <w:szCs w:val="20"/>
              </w:rPr>
              <w:t>14.</w:t>
            </w:r>
            <w:r w:rsidRPr="00040420">
              <w:rPr>
                <w:rFonts w:ascii="Arial" w:hAnsi="Arial" w:cs="Arial"/>
                <w:sz w:val="20"/>
                <w:szCs w:val="20"/>
                <w:lang w:val="en-US"/>
              </w:rPr>
              <w:t>N</w:t>
            </w:r>
          </w:p>
        </w:tc>
        <w:tc>
          <w:tcPr>
            <w:tcW w:w="4988" w:type="dxa"/>
            <w:shd w:val="clear" w:color="auto" w:fill="auto"/>
          </w:tcPr>
          <w:p w14:paraId="3ACF0988" w14:textId="77777777" w:rsidR="000637EF" w:rsidRPr="00040420" w:rsidRDefault="000637EF" w:rsidP="000637EF">
            <w:pPr>
              <w:spacing w:after="0" w:line="240" w:lineRule="auto"/>
              <w:jc w:val="both"/>
              <w:rPr>
                <w:rFonts w:ascii="Arial" w:hAnsi="Arial" w:cs="Arial"/>
                <w:b/>
                <w:sz w:val="20"/>
                <w:szCs w:val="20"/>
              </w:rPr>
            </w:pPr>
          </w:p>
        </w:tc>
        <w:tc>
          <w:tcPr>
            <w:tcW w:w="1357" w:type="dxa"/>
            <w:shd w:val="clear" w:color="auto" w:fill="auto"/>
          </w:tcPr>
          <w:p w14:paraId="33AD7F0C" w14:textId="77777777" w:rsidR="000637EF" w:rsidRPr="00040420" w:rsidRDefault="000637EF" w:rsidP="000637EF">
            <w:pPr>
              <w:spacing w:after="0" w:line="240" w:lineRule="auto"/>
              <w:jc w:val="both"/>
              <w:rPr>
                <w:rFonts w:ascii="Arial" w:hAnsi="Arial" w:cs="Arial"/>
                <w:i/>
                <w:sz w:val="20"/>
                <w:szCs w:val="20"/>
              </w:rPr>
            </w:pPr>
          </w:p>
        </w:tc>
        <w:tc>
          <w:tcPr>
            <w:tcW w:w="1262" w:type="dxa"/>
            <w:shd w:val="clear" w:color="auto" w:fill="auto"/>
          </w:tcPr>
          <w:p w14:paraId="21EFC4A1" w14:textId="77777777" w:rsidR="000637EF" w:rsidRPr="00040420" w:rsidRDefault="000637EF" w:rsidP="000637EF">
            <w:pPr>
              <w:spacing w:after="0" w:line="240" w:lineRule="auto"/>
              <w:jc w:val="both"/>
              <w:rPr>
                <w:rFonts w:ascii="Arial" w:hAnsi="Arial" w:cs="Arial"/>
                <w:sz w:val="20"/>
                <w:szCs w:val="20"/>
              </w:rPr>
            </w:pPr>
          </w:p>
        </w:tc>
        <w:tc>
          <w:tcPr>
            <w:tcW w:w="1375" w:type="dxa"/>
          </w:tcPr>
          <w:p w14:paraId="06572318" w14:textId="77777777" w:rsidR="000637EF" w:rsidRPr="00040420" w:rsidRDefault="000637EF" w:rsidP="000637EF">
            <w:pPr>
              <w:spacing w:after="0" w:line="240" w:lineRule="auto"/>
              <w:jc w:val="both"/>
              <w:rPr>
                <w:rFonts w:ascii="Arial" w:hAnsi="Arial" w:cs="Arial"/>
                <w:sz w:val="20"/>
                <w:szCs w:val="20"/>
              </w:rPr>
            </w:pPr>
          </w:p>
        </w:tc>
      </w:tr>
      <w:tr w:rsidR="000637EF" w:rsidRPr="00040420" w14:paraId="2B29A3DC" w14:textId="77777777" w:rsidTr="001F7BCB">
        <w:trPr>
          <w:trHeight w:val="211"/>
        </w:trPr>
        <w:tc>
          <w:tcPr>
            <w:tcW w:w="5670" w:type="dxa"/>
            <w:gridSpan w:val="2"/>
            <w:shd w:val="clear" w:color="auto" w:fill="auto"/>
          </w:tcPr>
          <w:p w14:paraId="556CD12B" w14:textId="77777777" w:rsidR="000637EF" w:rsidRPr="00040420" w:rsidRDefault="000637EF" w:rsidP="000637EF">
            <w:pPr>
              <w:spacing w:after="0" w:line="240" w:lineRule="auto"/>
              <w:jc w:val="both"/>
              <w:rPr>
                <w:rFonts w:ascii="Arial" w:hAnsi="Arial" w:cs="Arial"/>
                <w:b/>
                <w:sz w:val="20"/>
                <w:szCs w:val="20"/>
              </w:rPr>
            </w:pPr>
            <w:r w:rsidRPr="00040420">
              <w:rPr>
                <w:rFonts w:ascii="Arial" w:hAnsi="Arial" w:cs="Arial"/>
                <w:b/>
                <w:sz w:val="20"/>
                <w:szCs w:val="20"/>
              </w:rPr>
              <w:t xml:space="preserve">Итого смета комплексного проекта: </w:t>
            </w:r>
          </w:p>
        </w:tc>
        <w:tc>
          <w:tcPr>
            <w:tcW w:w="1357" w:type="dxa"/>
            <w:shd w:val="clear" w:color="auto" w:fill="auto"/>
          </w:tcPr>
          <w:p w14:paraId="4AA131CB" w14:textId="77777777" w:rsidR="000637EF" w:rsidRPr="00040420" w:rsidRDefault="000637EF" w:rsidP="000637EF">
            <w:pPr>
              <w:spacing w:after="0" w:line="240" w:lineRule="auto"/>
              <w:jc w:val="both"/>
              <w:rPr>
                <w:rFonts w:ascii="Arial" w:hAnsi="Arial" w:cs="Arial"/>
                <w:b/>
                <w:sz w:val="20"/>
                <w:szCs w:val="20"/>
              </w:rPr>
            </w:pPr>
          </w:p>
        </w:tc>
        <w:tc>
          <w:tcPr>
            <w:tcW w:w="1262" w:type="dxa"/>
            <w:shd w:val="clear" w:color="auto" w:fill="auto"/>
          </w:tcPr>
          <w:p w14:paraId="2500040D" w14:textId="77777777" w:rsidR="000637EF" w:rsidRPr="00040420" w:rsidRDefault="000637EF" w:rsidP="000637EF">
            <w:pPr>
              <w:spacing w:after="0" w:line="240" w:lineRule="auto"/>
              <w:jc w:val="both"/>
              <w:rPr>
                <w:rFonts w:ascii="Arial" w:hAnsi="Arial" w:cs="Arial"/>
                <w:b/>
                <w:sz w:val="20"/>
                <w:szCs w:val="20"/>
              </w:rPr>
            </w:pPr>
          </w:p>
        </w:tc>
        <w:tc>
          <w:tcPr>
            <w:tcW w:w="1375" w:type="dxa"/>
            <w:shd w:val="clear" w:color="auto" w:fill="auto"/>
          </w:tcPr>
          <w:p w14:paraId="0CA82F42" w14:textId="77777777" w:rsidR="000637EF" w:rsidRPr="00040420" w:rsidRDefault="000637EF" w:rsidP="000637EF">
            <w:pPr>
              <w:spacing w:after="0" w:line="240" w:lineRule="auto"/>
              <w:jc w:val="both"/>
              <w:rPr>
                <w:rFonts w:ascii="Arial" w:hAnsi="Arial" w:cs="Arial"/>
                <w:b/>
                <w:sz w:val="20"/>
                <w:szCs w:val="20"/>
              </w:rPr>
            </w:pPr>
          </w:p>
        </w:tc>
      </w:tr>
    </w:tbl>
    <w:p w14:paraId="0C39DF4B" w14:textId="77777777" w:rsidR="001B185D" w:rsidRPr="00040420" w:rsidRDefault="001B185D" w:rsidP="001B185D">
      <w:pPr>
        <w:spacing w:after="0" w:line="240" w:lineRule="auto"/>
        <w:jc w:val="both"/>
        <w:rPr>
          <w:rFonts w:ascii="Arial" w:hAnsi="Arial" w:cs="Arial"/>
          <w:sz w:val="20"/>
          <w:szCs w:val="20"/>
        </w:rPr>
      </w:pPr>
    </w:p>
    <w:p w14:paraId="37609D4A" w14:textId="107EF767" w:rsidR="001B185D" w:rsidRPr="00040420" w:rsidRDefault="001B185D" w:rsidP="00CA75F4">
      <w:pPr>
        <w:spacing w:after="0" w:line="240" w:lineRule="auto"/>
        <w:jc w:val="right"/>
        <w:rPr>
          <w:rFonts w:ascii="Arial" w:hAnsi="Arial" w:cs="Arial"/>
          <w:sz w:val="24"/>
          <w:szCs w:val="24"/>
        </w:rPr>
      </w:pPr>
    </w:p>
    <w:p w14:paraId="2F35BB1B" w14:textId="3B57D6AC" w:rsidR="001B185D" w:rsidRPr="00040420" w:rsidRDefault="001B185D" w:rsidP="00CA75F4">
      <w:pPr>
        <w:spacing w:after="0" w:line="240" w:lineRule="auto"/>
        <w:jc w:val="right"/>
        <w:rPr>
          <w:rFonts w:ascii="Arial" w:hAnsi="Arial" w:cs="Arial"/>
          <w:sz w:val="24"/>
          <w:szCs w:val="24"/>
        </w:rPr>
      </w:pPr>
    </w:p>
    <w:tbl>
      <w:tblPr>
        <w:tblW w:w="10304" w:type="dxa"/>
        <w:tblInd w:w="-284" w:type="dxa"/>
        <w:tblBorders>
          <w:insideH w:val="single" w:sz="8" w:space="0" w:color="000000"/>
        </w:tblBorders>
        <w:tblLook w:val="0000" w:firstRow="0" w:lastRow="0" w:firstColumn="0" w:lastColumn="0" w:noHBand="0" w:noVBand="0"/>
      </w:tblPr>
      <w:tblGrid>
        <w:gridCol w:w="4659"/>
        <w:gridCol w:w="1011"/>
        <w:gridCol w:w="4634"/>
      </w:tblGrid>
      <w:tr w:rsidR="001B185D" w:rsidRPr="00040420" w14:paraId="0DC76AA5" w14:textId="77777777" w:rsidTr="00BA6A7C">
        <w:tc>
          <w:tcPr>
            <w:tcW w:w="4659" w:type="dxa"/>
            <w:tcMar>
              <w:top w:w="0" w:type="dxa"/>
              <w:left w:w="108" w:type="dxa"/>
              <w:bottom w:w="0" w:type="dxa"/>
              <w:right w:w="108" w:type="dxa"/>
            </w:tcMar>
          </w:tcPr>
          <w:p w14:paraId="07CCC19A" w14:textId="77777777" w:rsidR="001B185D" w:rsidRPr="00040420" w:rsidRDefault="001B185D" w:rsidP="001B185D">
            <w:pPr>
              <w:spacing w:after="0" w:line="240" w:lineRule="auto"/>
              <w:jc w:val="center"/>
              <w:rPr>
                <w:rFonts w:ascii="Arial" w:hAnsi="Arial" w:cs="Arial"/>
                <w:b/>
                <w:sz w:val="24"/>
                <w:szCs w:val="24"/>
              </w:rPr>
            </w:pPr>
            <w:r w:rsidRPr="00040420">
              <w:rPr>
                <w:rFonts w:ascii="Arial" w:hAnsi="Arial" w:cs="Arial"/>
                <w:b/>
                <w:sz w:val="24"/>
                <w:szCs w:val="24"/>
              </w:rPr>
              <w:t>ГРАНТОДАТЕЛЬ</w:t>
            </w:r>
          </w:p>
          <w:p w14:paraId="552BF534" w14:textId="77777777" w:rsidR="001B185D" w:rsidRPr="00040420" w:rsidRDefault="001B185D" w:rsidP="001B185D">
            <w:pPr>
              <w:spacing w:after="0" w:line="240" w:lineRule="auto"/>
              <w:jc w:val="center"/>
              <w:rPr>
                <w:rFonts w:ascii="Arial" w:hAnsi="Arial" w:cs="Arial"/>
                <w:b/>
                <w:sz w:val="24"/>
                <w:szCs w:val="24"/>
              </w:rPr>
            </w:pPr>
          </w:p>
          <w:p w14:paraId="126AB7F1" w14:textId="77777777" w:rsidR="001B185D" w:rsidRPr="00040420" w:rsidRDefault="001B185D" w:rsidP="001B185D">
            <w:pPr>
              <w:spacing w:after="0" w:line="240" w:lineRule="auto"/>
              <w:jc w:val="center"/>
              <w:rPr>
                <w:rFonts w:ascii="Arial" w:hAnsi="Arial" w:cs="Arial"/>
                <w:b/>
                <w:sz w:val="24"/>
                <w:szCs w:val="24"/>
              </w:rPr>
            </w:pPr>
            <w:r w:rsidRPr="00040420">
              <w:rPr>
                <w:rFonts w:ascii="Arial" w:hAnsi="Arial" w:cs="Arial"/>
                <w:b/>
                <w:sz w:val="24"/>
                <w:szCs w:val="24"/>
              </w:rPr>
              <w:t>_______________ / ___/</w:t>
            </w:r>
          </w:p>
          <w:p w14:paraId="231F492E" w14:textId="77777777" w:rsidR="001B185D" w:rsidRPr="00040420" w:rsidRDefault="001B185D" w:rsidP="001B185D">
            <w:pPr>
              <w:spacing w:after="0" w:line="240" w:lineRule="auto"/>
              <w:jc w:val="center"/>
              <w:rPr>
                <w:rFonts w:ascii="Arial" w:hAnsi="Arial" w:cs="Arial"/>
                <w:b/>
                <w:sz w:val="24"/>
                <w:szCs w:val="24"/>
              </w:rPr>
            </w:pPr>
            <w:r w:rsidRPr="00040420">
              <w:rPr>
                <w:rFonts w:ascii="Arial" w:hAnsi="Arial" w:cs="Arial"/>
                <w:b/>
                <w:sz w:val="24"/>
                <w:szCs w:val="24"/>
              </w:rPr>
              <w:t>М.П.</w:t>
            </w:r>
          </w:p>
        </w:tc>
        <w:tc>
          <w:tcPr>
            <w:tcW w:w="1011" w:type="dxa"/>
            <w:tcMar>
              <w:top w:w="0" w:type="dxa"/>
              <w:left w:w="108" w:type="dxa"/>
              <w:bottom w:w="0" w:type="dxa"/>
              <w:right w:w="108" w:type="dxa"/>
            </w:tcMar>
          </w:tcPr>
          <w:p w14:paraId="02473F22" w14:textId="77777777" w:rsidR="001B185D" w:rsidRPr="00040420" w:rsidRDefault="001B185D" w:rsidP="001B185D">
            <w:pPr>
              <w:spacing w:after="0" w:line="240" w:lineRule="auto"/>
              <w:jc w:val="center"/>
              <w:rPr>
                <w:rFonts w:ascii="Arial" w:hAnsi="Arial" w:cs="Arial"/>
                <w:b/>
                <w:sz w:val="24"/>
                <w:szCs w:val="24"/>
              </w:rPr>
            </w:pPr>
          </w:p>
        </w:tc>
        <w:tc>
          <w:tcPr>
            <w:tcW w:w="4634" w:type="dxa"/>
            <w:tcMar>
              <w:top w:w="0" w:type="dxa"/>
              <w:left w:w="108" w:type="dxa"/>
              <w:bottom w:w="0" w:type="dxa"/>
              <w:right w:w="108" w:type="dxa"/>
            </w:tcMar>
          </w:tcPr>
          <w:p w14:paraId="024DB187" w14:textId="77777777" w:rsidR="001B185D" w:rsidRPr="00040420" w:rsidRDefault="001B185D" w:rsidP="001B185D">
            <w:pPr>
              <w:spacing w:after="0" w:line="240" w:lineRule="auto"/>
              <w:jc w:val="center"/>
              <w:rPr>
                <w:rFonts w:ascii="Arial" w:hAnsi="Arial" w:cs="Arial"/>
                <w:b/>
                <w:sz w:val="24"/>
                <w:szCs w:val="24"/>
              </w:rPr>
            </w:pPr>
            <w:r w:rsidRPr="00040420">
              <w:rPr>
                <w:rFonts w:ascii="Arial" w:hAnsi="Arial" w:cs="Arial"/>
                <w:b/>
                <w:sz w:val="24"/>
                <w:szCs w:val="24"/>
              </w:rPr>
              <w:t>ПОЛУЧАТЕЛЬ ГРАНТА</w:t>
            </w:r>
          </w:p>
          <w:p w14:paraId="79A04808" w14:textId="77777777" w:rsidR="001B185D" w:rsidRPr="00040420" w:rsidRDefault="001B185D" w:rsidP="001B185D">
            <w:pPr>
              <w:spacing w:after="0" w:line="240" w:lineRule="auto"/>
              <w:jc w:val="center"/>
              <w:rPr>
                <w:rFonts w:ascii="Arial" w:hAnsi="Arial" w:cs="Arial"/>
                <w:b/>
                <w:sz w:val="24"/>
                <w:szCs w:val="24"/>
              </w:rPr>
            </w:pPr>
          </w:p>
          <w:p w14:paraId="14F85064" w14:textId="77777777" w:rsidR="001B185D" w:rsidRPr="00040420" w:rsidRDefault="001B185D" w:rsidP="001B185D">
            <w:pPr>
              <w:spacing w:after="0" w:line="240" w:lineRule="auto"/>
              <w:jc w:val="center"/>
              <w:rPr>
                <w:rFonts w:ascii="Arial" w:hAnsi="Arial" w:cs="Arial"/>
                <w:b/>
                <w:sz w:val="24"/>
                <w:szCs w:val="24"/>
              </w:rPr>
            </w:pPr>
            <w:r w:rsidRPr="00040420">
              <w:rPr>
                <w:rFonts w:ascii="Arial" w:hAnsi="Arial" w:cs="Arial"/>
                <w:b/>
                <w:sz w:val="24"/>
                <w:szCs w:val="24"/>
              </w:rPr>
              <w:t>_____________ / ___ /</w:t>
            </w:r>
          </w:p>
          <w:p w14:paraId="1530D77C" w14:textId="77777777" w:rsidR="001B185D" w:rsidRPr="00040420" w:rsidRDefault="001B185D" w:rsidP="001B185D">
            <w:pPr>
              <w:spacing w:after="0" w:line="240" w:lineRule="auto"/>
              <w:jc w:val="center"/>
              <w:rPr>
                <w:rFonts w:ascii="Arial" w:hAnsi="Arial" w:cs="Arial"/>
                <w:b/>
                <w:sz w:val="24"/>
                <w:szCs w:val="24"/>
              </w:rPr>
            </w:pPr>
            <w:r w:rsidRPr="00040420">
              <w:rPr>
                <w:rFonts w:ascii="Arial" w:hAnsi="Arial" w:cs="Arial"/>
                <w:b/>
                <w:sz w:val="24"/>
                <w:szCs w:val="24"/>
              </w:rPr>
              <w:t>М.П.</w:t>
            </w:r>
          </w:p>
        </w:tc>
      </w:tr>
    </w:tbl>
    <w:p w14:paraId="33D3527C" w14:textId="4D103C42" w:rsidR="001B185D" w:rsidRPr="00040420" w:rsidRDefault="001B185D" w:rsidP="001B185D">
      <w:pPr>
        <w:spacing w:after="0" w:line="240" w:lineRule="auto"/>
        <w:jc w:val="center"/>
        <w:rPr>
          <w:rFonts w:ascii="Arial" w:hAnsi="Arial" w:cs="Arial"/>
          <w:sz w:val="24"/>
          <w:szCs w:val="24"/>
        </w:rPr>
      </w:pPr>
    </w:p>
    <w:p w14:paraId="02E48852" w14:textId="144E6B30" w:rsidR="001B185D" w:rsidRPr="00040420" w:rsidRDefault="001B185D" w:rsidP="00CA75F4">
      <w:pPr>
        <w:spacing w:after="0" w:line="240" w:lineRule="auto"/>
        <w:jc w:val="right"/>
        <w:rPr>
          <w:rFonts w:ascii="Arial" w:hAnsi="Arial" w:cs="Arial"/>
          <w:sz w:val="24"/>
          <w:szCs w:val="24"/>
        </w:rPr>
      </w:pPr>
    </w:p>
    <w:p w14:paraId="1B4343C5" w14:textId="77777777" w:rsidR="005165AC" w:rsidRPr="00040420" w:rsidRDefault="005165AC">
      <w:pPr>
        <w:rPr>
          <w:rFonts w:ascii="Arial" w:hAnsi="Arial" w:cs="Arial"/>
          <w:sz w:val="24"/>
          <w:szCs w:val="24"/>
        </w:rPr>
      </w:pPr>
      <w:r w:rsidRPr="00040420">
        <w:rPr>
          <w:rFonts w:ascii="Arial" w:hAnsi="Arial" w:cs="Arial"/>
          <w:sz w:val="24"/>
          <w:szCs w:val="24"/>
        </w:rPr>
        <w:br w:type="page"/>
      </w:r>
    </w:p>
    <w:p w14:paraId="5BA3A486" w14:textId="7EC4BE43" w:rsidR="005165AC" w:rsidRPr="00040420" w:rsidRDefault="005165AC" w:rsidP="005165AC">
      <w:pPr>
        <w:spacing w:after="0" w:line="240" w:lineRule="auto"/>
        <w:ind w:firstLine="567"/>
        <w:jc w:val="right"/>
        <w:rPr>
          <w:rFonts w:ascii="Arial" w:hAnsi="Arial" w:cs="Arial"/>
          <w:sz w:val="24"/>
          <w:szCs w:val="24"/>
        </w:rPr>
      </w:pPr>
      <w:r w:rsidRPr="00040420">
        <w:rPr>
          <w:rFonts w:ascii="Arial" w:hAnsi="Arial" w:cs="Arial"/>
          <w:sz w:val="24"/>
          <w:szCs w:val="24"/>
        </w:rPr>
        <w:lastRenderedPageBreak/>
        <w:t xml:space="preserve">Приложение </w:t>
      </w:r>
      <w:r w:rsidR="00F57A2E" w:rsidRPr="00040420">
        <w:rPr>
          <w:rFonts w:ascii="Arial" w:hAnsi="Arial" w:cs="Arial"/>
          <w:sz w:val="24"/>
          <w:szCs w:val="24"/>
        </w:rPr>
        <w:t xml:space="preserve">№ </w:t>
      </w:r>
      <w:r w:rsidRPr="00040420">
        <w:rPr>
          <w:rFonts w:ascii="Arial" w:hAnsi="Arial" w:cs="Arial"/>
          <w:sz w:val="24"/>
          <w:szCs w:val="24"/>
        </w:rPr>
        <w:t xml:space="preserve">2 к </w:t>
      </w:r>
      <w:r w:rsidR="00AC034A" w:rsidRPr="00040420">
        <w:rPr>
          <w:rFonts w:ascii="Arial" w:hAnsi="Arial" w:cs="Arial"/>
          <w:sz w:val="24"/>
          <w:szCs w:val="24"/>
        </w:rPr>
        <w:t>договору</w:t>
      </w:r>
    </w:p>
    <w:p w14:paraId="6FFD188C" w14:textId="77777777" w:rsidR="005165AC" w:rsidRPr="00040420" w:rsidRDefault="005165AC" w:rsidP="005165AC">
      <w:pPr>
        <w:spacing w:after="0" w:line="240" w:lineRule="auto"/>
        <w:jc w:val="right"/>
        <w:rPr>
          <w:rFonts w:ascii="Arial" w:hAnsi="Arial" w:cs="Arial"/>
          <w:sz w:val="24"/>
          <w:szCs w:val="24"/>
        </w:rPr>
      </w:pPr>
    </w:p>
    <w:p w14:paraId="356E0974" w14:textId="77777777" w:rsidR="005165AC" w:rsidRPr="00040420" w:rsidRDefault="005165AC" w:rsidP="00AB3187">
      <w:pPr>
        <w:spacing w:after="0" w:line="240" w:lineRule="auto"/>
        <w:rPr>
          <w:rFonts w:ascii="Arial" w:hAnsi="Arial" w:cs="Arial"/>
          <w:sz w:val="24"/>
          <w:szCs w:val="24"/>
        </w:rPr>
      </w:pPr>
    </w:p>
    <w:p w14:paraId="588F93A4" w14:textId="0154438C" w:rsidR="005165AC" w:rsidRPr="00040420" w:rsidRDefault="0093308F" w:rsidP="0093308F">
      <w:pPr>
        <w:spacing w:after="0" w:line="240" w:lineRule="auto"/>
        <w:jc w:val="center"/>
        <w:rPr>
          <w:rFonts w:ascii="Arial" w:hAnsi="Arial" w:cs="Arial"/>
          <w:sz w:val="24"/>
          <w:szCs w:val="24"/>
        </w:rPr>
      </w:pPr>
      <w:r w:rsidRPr="00040420">
        <w:rPr>
          <w:rFonts w:ascii="Arial" w:hAnsi="Arial" w:cs="Arial"/>
          <w:sz w:val="24"/>
          <w:szCs w:val="24"/>
        </w:rPr>
        <w:t>ФОРМА ОТЧЕТА О РЕАЛИЗАЦИИ ЭТАПА ПРОЕКТА</w:t>
      </w:r>
    </w:p>
    <w:p w14:paraId="3AEE4100" w14:textId="77777777" w:rsidR="005165AC" w:rsidRPr="00040420" w:rsidRDefault="005165AC" w:rsidP="00AB3187">
      <w:pPr>
        <w:spacing w:after="0" w:line="240" w:lineRule="auto"/>
        <w:rPr>
          <w:rFonts w:ascii="Arial" w:hAnsi="Arial" w:cs="Arial"/>
          <w:sz w:val="24"/>
          <w:szCs w:val="24"/>
        </w:rPr>
      </w:pPr>
    </w:p>
    <w:p w14:paraId="014705D7" w14:textId="725C5DE1" w:rsidR="005165AC" w:rsidRPr="00040420" w:rsidRDefault="0093308F" w:rsidP="0093308F">
      <w:pPr>
        <w:spacing w:after="0" w:line="240" w:lineRule="auto"/>
        <w:jc w:val="center"/>
        <w:rPr>
          <w:rFonts w:ascii="Arial" w:hAnsi="Arial" w:cs="Arial"/>
          <w:i/>
          <w:sz w:val="24"/>
          <w:szCs w:val="24"/>
        </w:rPr>
      </w:pPr>
      <w:r w:rsidRPr="00040420">
        <w:rPr>
          <w:rFonts w:ascii="Arial" w:hAnsi="Arial" w:cs="Arial"/>
          <w:i/>
          <w:sz w:val="24"/>
          <w:szCs w:val="24"/>
        </w:rPr>
        <w:t>начало формы</w:t>
      </w:r>
    </w:p>
    <w:p w14:paraId="51F538D7" w14:textId="77777777" w:rsidR="005165AC" w:rsidRPr="00040420" w:rsidRDefault="005165AC" w:rsidP="00AB3187">
      <w:pPr>
        <w:spacing w:after="0" w:line="240" w:lineRule="auto"/>
        <w:rPr>
          <w:rFonts w:ascii="Arial" w:hAnsi="Arial" w:cs="Arial"/>
          <w:sz w:val="24"/>
          <w:szCs w:val="24"/>
        </w:rPr>
      </w:pPr>
    </w:p>
    <w:p w14:paraId="5A2905C1" w14:textId="69792DB5" w:rsidR="005165AC" w:rsidRPr="00040420" w:rsidRDefault="0093308F" w:rsidP="0093308F">
      <w:pPr>
        <w:spacing w:after="0" w:line="240" w:lineRule="auto"/>
        <w:jc w:val="center"/>
        <w:rPr>
          <w:rFonts w:ascii="Arial" w:hAnsi="Arial" w:cs="Arial"/>
          <w:sz w:val="24"/>
          <w:szCs w:val="24"/>
        </w:rPr>
      </w:pPr>
      <w:r w:rsidRPr="00040420">
        <w:rPr>
          <w:rFonts w:ascii="Arial" w:hAnsi="Arial" w:cs="Arial"/>
          <w:sz w:val="24"/>
          <w:szCs w:val="24"/>
        </w:rPr>
        <w:t>Отчет о реализации этапа № _</w:t>
      </w:r>
      <w:r w:rsidRPr="00040420">
        <w:rPr>
          <w:rFonts w:ascii="Arial" w:hAnsi="Arial" w:cs="Arial"/>
          <w:i/>
          <w:sz w:val="24"/>
          <w:szCs w:val="24"/>
        </w:rPr>
        <w:t xml:space="preserve"> </w:t>
      </w:r>
      <w:r w:rsidRPr="00040420">
        <w:rPr>
          <w:rFonts w:ascii="Arial" w:hAnsi="Arial" w:cs="Arial"/>
          <w:sz w:val="24"/>
          <w:szCs w:val="24"/>
        </w:rPr>
        <w:t xml:space="preserve">проекта «____» </w:t>
      </w:r>
      <w:r w:rsidRPr="00040420">
        <w:rPr>
          <w:rFonts w:ascii="Arial" w:hAnsi="Arial" w:cs="Arial"/>
          <w:i/>
          <w:sz w:val="20"/>
          <w:szCs w:val="24"/>
        </w:rPr>
        <w:t>(наименование проекта)</w:t>
      </w:r>
      <w:r w:rsidRPr="00040420">
        <w:rPr>
          <w:rFonts w:ascii="Arial" w:hAnsi="Arial" w:cs="Arial"/>
          <w:i/>
          <w:sz w:val="24"/>
          <w:szCs w:val="24"/>
        </w:rPr>
        <w:t xml:space="preserve"> </w:t>
      </w:r>
      <w:r w:rsidRPr="00040420">
        <w:rPr>
          <w:rFonts w:ascii="Arial" w:hAnsi="Arial" w:cs="Arial"/>
          <w:sz w:val="24"/>
          <w:szCs w:val="24"/>
        </w:rPr>
        <w:t xml:space="preserve">по </w:t>
      </w:r>
      <w:r w:rsidR="007F605B" w:rsidRPr="00040420">
        <w:rPr>
          <w:rFonts w:ascii="Arial" w:hAnsi="Arial" w:cs="Arial"/>
          <w:sz w:val="24"/>
          <w:szCs w:val="24"/>
        </w:rPr>
        <w:t xml:space="preserve">договору </w:t>
      </w:r>
      <w:r w:rsidRPr="00040420">
        <w:rPr>
          <w:rFonts w:ascii="Arial" w:hAnsi="Arial" w:cs="Arial"/>
          <w:sz w:val="24"/>
          <w:szCs w:val="24"/>
        </w:rPr>
        <w:t>о предоставлении гранта от «__» 202_ г. № __</w:t>
      </w:r>
    </w:p>
    <w:p w14:paraId="0E69358B" w14:textId="1B0E29D8" w:rsidR="0093308F" w:rsidRPr="00040420" w:rsidRDefault="0093308F" w:rsidP="0093308F">
      <w:pPr>
        <w:spacing w:after="0" w:line="240" w:lineRule="auto"/>
        <w:jc w:val="both"/>
        <w:rPr>
          <w:rFonts w:ascii="Arial" w:hAnsi="Arial" w:cs="Arial"/>
          <w:sz w:val="24"/>
          <w:szCs w:val="24"/>
        </w:rPr>
      </w:pPr>
    </w:p>
    <w:p w14:paraId="09680975" w14:textId="2C7807F5" w:rsidR="006E53EB" w:rsidRPr="00040420" w:rsidRDefault="006E53EB" w:rsidP="006E53EB">
      <w:pPr>
        <w:spacing w:after="0" w:line="240" w:lineRule="auto"/>
        <w:jc w:val="center"/>
        <w:rPr>
          <w:rFonts w:ascii="Arial" w:hAnsi="Arial" w:cs="Arial"/>
          <w:sz w:val="24"/>
          <w:szCs w:val="24"/>
        </w:rPr>
      </w:pPr>
      <w:r w:rsidRPr="00040420">
        <w:rPr>
          <w:rFonts w:ascii="Arial" w:hAnsi="Arial" w:cs="Arial"/>
          <w:sz w:val="24"/>
          <w:szCs w:val="24"/>
        </w:rPr>
        <w:t>Дата предоставления отчета: «__» ____ 202_ г.</w:t>
      </w:r>
    </w:p>
    <w:p w14:paraId="5742CEA1" w14:textId="77777777" w:rsidR="0093308F" w:rsidRPr="00040420" w:rsidRDefault="0093308F" w:rsidP="0093308F">
      <w:pPr>
        <w:spacing w:after="0" w:line="240" w:lineRule="auto"/>
        <w:jc w:val="both"/>
        <w:rPr>
          <w:rFonts w:ascii="Arial" w:hAnsi="Arial" w:cs="Arial"/>
          <w:sz w:val="24"/>
          <w:szCs w:val="24"/>
        </w:rPr>
      </w:pPr>
    </w:p>
    <w:p w14:paraId="775F730D" w14:textId="68386B77" w:rsidR="0093308F" w:rsidRPr="00040420" w:rsidRDefault="0093308F" w:rsidP="0093308F">
      <w:pPr>
        <w:spacing w:after="0" w:line="240" w:lineRule="auto"/>
        <w:jc w:val="both"/>
        <w:rPr>
          <w:rFonts w:ascii="Arial" w:hAnsi="Arial" w:cs="Arial"/>
          <w:sz w:val="24"/>
          <w:szCs w:val="24"/>
        </w:rPr>
      </w:pPr>
      <w:r w:rsidRPr="00040420">
        <w:rPr>
          <w:rFonts w:ascii="Arial" w:hAnsi="Arial" w:cs="Arial"/>
          <w:sz w:val="24"/>
          <w:szCs w:val="24"/>
        </w:rPr>
        <w:t xml:space="preserve">Оглавление </w:t>
      </w:r>
      <w:r w:rsidRPr="00040420">
        <w:rPr>
          <w:rFonts w:ascii="Arial" w:hAnsi="Arial" w:cs="Arial"/>
          <w:i/>
          <w:sz w:val="24"/>
          <w:szCs w:val="24"/>
        </w:rPr>
        <w:t>(заполняется в соответствии с разделами, указанными ниже, с указанием страниц)</w:t>
      </w:r>
    </w:p>
    <w:p w14:paraId="7C704A11" w14:textId="77777777" w:rsidR="005165AC" w:rsidRPr="00040420" w:rsidRDefault="005165AC" w:rsidP="00AB3187">
      <w:pPr>
        <w:spacing w:after="0" w:line="240" w:lineRule="auto"/>
        <w:rPr>
          <w:rFonts w:ascii="Arial" w:hAnsi="Arial" w:cs="Arial"/>
          <w:sz w:val="24"/>
          <w:szCs w:val="24"/>
        </w:rPr>
      </w:pPr>
    </w:p>
    <w:p w14:paraId="0C8C7110" w14:textId="70AEAEAB" w:rsidR="005165AC" w:rsidRPr="00040420" w:rsidRDefault="0093308F" w:rsidP="00966F66">
      <w:pPr>
        <w:pStyle w:val="ListParagraph"/>
        <w:numPr>
          <w:ilvl w:val="0"/>
          <w:numId w:val="12"/>
        </w:numPr>
        <w:spacing w:after="0" w:line="240" w:lineRule="auto"/>
        <w:rPr>
          <w:rFonts w:ascii="Arial" w:hAnsi="Arial" w:cs="Arial"/>
          <w:b/>
          <w:sz w:val="24"/>
          <w:szCs w:val="24"/>
        </w:rPr>
      </w:pPr>
      <w:r w:rsidRPr="00040420">
        <w:rPr>
          <w:rFonts w:ascii="Arial" w:hAnsi="Arial" w:cs="Arial"/>
          <w:b/>
          <w:sz w:val="24"/>
          <w:szCs w:val="24"/>
        </w:rPr>
        <w:t>Название проекта.</w:t>
      </w:r>
    </w:p>
    <w:p w14:paraId="786FD067" w14:textId="77777777" w:rsidR="0093308F" w:rsidRPr="00040420" w:rsidRDefault="0093308F" w:rsidP="0093308F">
      <w:pPr>
        <w:pStyle w:val="ListParagraph"/>
        <w:spacing w:after="0" w:line="240" w:lineRule="auto"/>
        <w:rPr>
          <w:rFonts w:ascii="Arial" w:hAnsi="Arial" w:cs="Arial"/>
          <w:b/>
          <w:sz w:val="24"/>
          <w:szCs w:val="24"/>
        </w:rPr>
      </w:pPr>
    </w:p>
    <w:p w14:paraId="3E80CC4D" w14:textId="35685D2A" w:rsidR="0093308F" w:rsidRPr="00040420" w:rsidRDefault="0093308F" w:rsidP="00966F66">
      <w:pPr>
        <w:pStyle w:val="ListParagraph"/>
        <w:numPr>
          <w:ilvl w:val="0"/>
          <w:numId w:val="12"/>
        </w:numPr>
        <w:spacing w:after="0" w:line="240" w:lineRule="auto"/>
        <w:rPr>
          <w:rFonts w:ascii="Arial" w:hAnsi="Arial" w:cs="Arial"/>
          <w:sz w:val="24"/>
          <w:szCs w:val="24"/>
        </w:rPr>
      </w:pPr>
      <w:r w:rsidRPr="00040420">
        <w:rPr>
          <w:rFonts w:ascii="Arial" w:hAnsi="Arial" w:cs="Arial"/>
          <w:b/>
          <w:sz w:val="24"/>
          <w:szCs w:val="24"/>
        </w:rPr>
        <w:t>Краткое описание проекта</w:t>
      </w:r>
      <w:r w:rsidRPr="00040420">
        <w:rPr>
          <w:rFonts w:ascii="Arial" w:hAnsi="Arial" w:cs="Arial"/>
          <w:sz w:val="24"/>
          <w:szCs w:val="24"/>
        </w:rPr>
        <w:t xml:space="preserve"> </w:t>
      </w:r>
      <w:r w:rsidRPr="00040420">
        <w:rPr>
          <w:rFonts w:ascii="Arial" w:hAnsi="Arial" w:cs="Arial"/>
          <w:i/>
          <w:sz w:val="24"/>
          <w:szCs w:val="24"/>
        </w:rPr>
        <w:t>(не более 10 предложений)</w:t>
      </w:r>
      <w:r w:rsidRPr="00040420">
        <w:rPr>
          <w:rFonts w:ascii="Arial" w:hAnsi="Arial" w:cs="Arial"/>
          <w:sz w:val="24"/>
          <w:szCs w:val="24"/>
        </w:rPr>
        <w:t>.</w:t>
      </w:r>
    </w:p>
    <w:p w14:paraId="76116DC0" w14:textId="77777777" w:rsidR="0093308F" w:rsidRPr="00040420" w:rsidRDefault="0093308F" w:rsidP="0093308F">
      <w:pPr>
        <w:pStyle w:val="ListParagraph"/>
        <w:spacing w:after="0" w:line="240" w:lineRule="auto"/>
        <w:rPr>
          <w:rFonts w:ascii="Arial" w:hAnsi="Arial" w:cs="Arial"/>
          <w:sz w:val="24"/>
          <w:szCs w:val="24"/>
        </w:rPr>
      </w:pPr>
    </w:p>
    <w:p w14:paraId="5422C139" w14:textId="749AEA0A" w:rsidR="0093308F" w:rsidRPr="00040420" w:rsidRDefault="0093308F" w:rsidP="00966F66">
      <w:pPr>
        <w:pStyle w:val="ListParagraph"/>
        <w:numPr>
          <w:ilvl w:val="0"/>
          <w:numId w:val="12"/>
        </w:numPr>
        <w:spacing w:after="0" w:line="240" w:lineRule="auto"/>
        <w:rPr>
          <w:rFonts w:ascii="Arial" w:hAnsi="Arial" w:cs="Arial"/>
          <w:sz w:val="24"/>
          <w:szCs w:val="24"/>
        </w:rPr>
      </w:pPr>
      <w:r w:rsidRPr="00040420">
        <w:rPr>
          <w:rFonts w:ascii="Arial" w:hAnsi="Arial" w:cs="Arial"/>
          <w:b/>
          <w:sz w:val="24"/>
          <w:szCs w:val="24"/>
        </w:rPr>
        <w:t>Текущий статус реализации проекта</w:t>
      </w:r>
      <w:r w:rsidRPr="00040420">
        <w:rPr>
          <w:rFonts w:ascii="Arial" w:hAnsi="Arial" w:cs="Arial"/>
          <w:sz w:val="24"/>
          <w:szCs w:val="24"/>
        </w:rPr>
        <w:t xml:space="preserve"> </w:t>
      </w:r>
      <w:r w:rsidRPr="00040420">
        <w:rPr>
          <w:rFonts w:ascii="Arial" w:hAnsi="Arial" w:cs="Arial"/>
          <w:i/>
          <w:sz w:val="24"/>
          <w:szCs w:val="24"/>
        </w:rPr>
        <w:t>(не более 10 предложений)</w:t>
      </w:r>
      <w:r w:rsidRPr="00040420">
        <w:rPr>
          <w:rFonts w:ascii="Arial" w:hAnsi="Arial" w:cs="Arial"/>
          <w:sz w:val="24"/>
          <w:szCs w:val="24"/>
        </w:rPr>
        <w:t>.</w:t>
      </w:r>
    </w:p>
    <w:p w14:paraId="11648126" w14:textId="77777777" w:rsidR="0093308F" w:rsidRPr="00040420" w:rsidRDefault="0093308F" w:rsidP="0093308F">
      <w:pPr>
        <w:pStyle w:val="ListParagraph"/>
        <w:spacing w:after="0" w:line="240" w:lineRule="auto"/>
        <w:rPr>
          <w:rFonts w:ascii="Arial" w:hAnsi="Arial" w:cs="Arial"/>
          <w:b/>
          <w:sz w:val="24"/>
          <w:szCs w:val="24"/>
        </w:rPr>
      </w:pPr>
    </w:p>
    <w:p w14:paraId="01F576F3" w14:textId="15AC6327" w:rsidR="0093308F" w:rsidRPr="00040420" w:rsidRDefault="0093308F" w:rsidP="00966F66">
      <w:pPr>
        <w:pStyle w:val="ListParagraph"/>
        <w:numPr>
          <w:ilvl w:val="0"/>
          <w:numId w:val="12"/>
        </w:numPr>
        <w:spacing w:after="0" w:line="240" w:lineRule="auto"/>
        <w:rPr>
          <w:rFonts w:ascii="Arial" w:hAnsi="Arial" w:cs="Arial"/>
          <w:b/>
          <w:sz w:val="24"/>
          <w:szCs w:val="24"/>
        </w:rPr>
      </w:pPr>
      <w:r w:rsidRPr="00040420">
        <w:rPr>
          <w:rFonts w:ascii="Arial" w:hAnsi="Arial" w:cs="Arial"/>
          <w:b/>
          <w:sz w:val="24"/>
          <w:szCs w:val="24"/>
        </w:rPr>
        <w:t>Сумма гранта, предоставленная на реализацию этапа Проекта.</w:t>
      </w:r>
    </w:p>
    <w:p w14:paraId="46CDAB9C" w14:textId="77777777" w:rsidR="0093308F" w:rsidRPr="00040420" w:rsidRDefault="0093308F" w:rsidP="0093308F">
      <w:pPr>
        <w:pStyle w:val="ListParagraph"/>
        <w:spacing w:after="0" w:line="240" w:lineRule="auto"/>
        <w:rPr>
          <w:rFonts w:ascii="Arial" w:hAnsi="Arial" w:cs="Arial"/>
          <w:b/>
          <w:sz w:val="24"/>
          <w:szCs w:val="24"/>
        </w:rPr>
      </w:pPr>
    </w:p>
    <w:p w14:paraId="3BFC9495" w14:textId="57BB4833" w:rsidR="0093308F" w:rsidRPr="00040420" w:rsidRDefault="0093308F" w:rsidP="00966F66">
      <w:pPr>
        <w:pStyle w:val="ListParagraph"/>
        <w:numPr>
          <w:ilvl w:val="0"/>
          <w:numId w:val="12"/>
        </w:numPr>
        <w:spacing w:after="0" w:line="240" w:lineRule="auto"/>
        <w:rPr>
          <w:rFonts w:ascii="Arial" w:hAnsi="Arial" w:cs="Arial"/>
          <w:b/>
          <w:sz w:val="24"/>
          <w:szCs w:val="24"/>
        </w:rPr>
      </w:pPr>
      <w:r w:rsidRPr="00040420">
        <w:rPr>
          <w:rFonts w:ascii="Arial" w:hAnsi="Arial" w:cs="Arial"/>
          <w:b/>
          <w:sz w:val="24"/>
          <w:szCs w:val="24"/>
        </w:rPr>
        <w:t>План финансирования Проекта:</w:t>
      </w:r>
    </w:p>
    <w:p w14:paraId="62052A17" w14:textId="77777777" w:rsidR="0093308F" w:rsidRPr="00040420" w:rsidRDefault="0093308F" w:rsidP="0093308F">
      <w:pPr>
        <w:spacing w:after="0" w:line="240" w:lineRule="auto"/>
        <w:ind w:left="360"/>
        <w:rPr>
          <w:rFonts w:ascii="Arial" w:hAnsi="Arial" w:cs="Arial"/>
          <w:sz w:val="24"/>
          <w:szCs w:val="24"/>
        </w:rPr>
      </w:pPr>
    </w:p>
    <w:tbl>
      <w:tblPr>
        <w:tblStyle w:val="TableGrid"/>
        <w:tblW w:w="0" w:type="auto"/>
        <w:tblInd w:w="-5" w:type="dxa"/>
        <w:tblLook w:val="04A0" w:firstRow="1" w:lastRow="0" w:firstColumn="1" w:lastColumn="0" w:noHBand="0" w:noVBand="1"/>
      </w:tblPr>
      <w:tblGrid>
        <w:gridCol w:w="2801"/>
        <w:gridCol w:w="1709"/>
        <w:gridCol w:w="1710"/>
        <w:gridCol w:w="1710"/>
        <w:gridCol w:w="1702"/>
      </w:tblGrid>
      <w:tr w:rsidR="0093308F" w:rsidRPr="00040420" w14:paraId="2736CCD3" w14:textId="77777777" w:rsidTr="00D21601">
        <w:tc>
          <w:tcPr>
            <w:tcW w:w="2835" w:type="dxa"/>
            <w:shd w:val="clear" w:color="auto" w:fill="D9D9D9" w:themeFill="background1" w:themeFillShade="D9"/>
            <w:vAlign w:val="center"/>
          </w:tcPr>
          <w:p w14:paraId="32E52509" w14:textId="77777777" w:rsidR="0093308F" w:rsidRPr="00040420" w:rsidRDefault="0093308F" w:rsidP="00D21601">
            <w:pPr>
              <w:pStyle w:val="ListParagraph"/>
              <w:ind w:left="0"/>
              <w:rPr>
                <w:rFonts w:ascii="Arial" w:hAnsi="Arial" w:cs="Arial"/>
                <w:b/>
                <w:sz w:val="20"/>
                <w:szCs w:val="20"/>
              </w:rPr>
            </w:pPr>
            <w:r w:rsidRPr="00040420">
              <w:rPr>
                <w:rFonts w:ascii="Arial" w:hAnsi="Arial" w:cs="Arial"/>
                <w:b/>
                <w:sz w:val="20"/>
                <w:szCs w:val="20"/>
              </w:rPr>
              <w:t>Источники финансирования</w:t>
            </w:r>
          </w:p>
        </w:tc>
        <w:tc>
          <w:tcPr>
            <w:tcW w:w="1729" w:type="dxa"/>
            <w:shd w:val="clear" w:color="auto" w:fill="D9D9D9" w:themeFill="background1" w:themeFillShade="D9"/>
            <w:vAlign w:val="center"/>
          </w:tcPr>
          <w:p w14:paraId="1BCAA503" w14:textId="77777777" w:rsidR="0093308F" w:rsidRPr="00040420" w:rsidRDefault="0093308F" w:rsidP="00D21601">
            <w:pPr>
              <w:pStyle w:val="ListParagraph"/>
              <w:ind w:left="0"/>
              <w:rPr>
                <w:rFonts w:ascii="Arial" w:hAnsi="Arial" w:cs="Arial"/>
                <w:b/>
                <w:sz w:val="20"/>
                <w:szCs w:val="20"/>
              </w:rPr>
            </w:pPr>
            <w:r w:rsidRPr="00040420">
              <w:rPr>
                <w:rFonts w:ascii="Arial" w:hAnsi="Arial" w:cs="Arial"/>
                <w:b/>
                <w:sz w:val="20"/>
                <w:szCs w:val="20"/>
              </w:rPr>
              <w:t>Этап 1</w:t>
            </w:r>
          </w:p>
          <w:p w14:paraId="4829164B" w14:textId="77777777" w:rsidR="0093308F" w:rsidRPr="00040420" w:rsidRDefault="0093308F" w:rsidP="00D21601">
            <w:pPr>
              <w:pStyle w:val="ListParagraph"/>
              <w:ind w:left="0"/>
              <w:rPr>
                <w:rFonts w:ascii="Arial" w:hAnsi="Arial" w:cs="Arial"/>
                <w:sz w:val="20"/>
                <w:szCs w:val="20"/>
              </w:rPr>
            </w:pPr>
            <w:r w:rsidRPr="00040420">
              <w:rPr>
                <w:rFonts w:ascii="Arial" w:hAnsi="Arial" w:cs="Arial"/>
                <w:sz w:val="20"/>
                <w:szCs w:val="20"/>
              </w:rPr>
              <w:t xml:space="preserve">(с </w:t>
            </w:r>
            <w:proofErr w:type="spellStart"/>
            <w:r w:rsidRPr="00040420">
              <w:rPr>
                <w:rFonts w:ascii="Arial" w:hAnsi="Arial" w:cs="Arial"/>
                <w:sz w:val="20"/>
                <w:szCs w:val="20"/>
              </w:rPr>
              <w:t>дд.</w:t>
            </w:r>
            <w:proofErr w:type="gramStart"/>
            <w:r w:rsidRPr="00040420">
              <w:rPr>
                <w:rFonts w:ascii="Arial" w:hAnsi="Arial" w:cs="Arial"/>
                <w:sz w:val="20"/>
                <w:szCs w:val="20"/>
              </w:rPr>
              <w:t>мм.гггг</w:t>
            </w:r>
            <w:proofErr w:type="spellEnd"/>
            <w:proofErr w:type="gramEnd"/>
            <w:r w:rsidRPr="00040420">
              <w:rPr>
                <w:rFonts w:ascii="Arial" w:hAnsi="Arial" w:cs="Arial"/>
                <w:sz w:val="20"/>
                <w:szCs w:val="20"/>
              </w:rPr>
              <w:t xml:space="preserve"> по </w:t>
            </w:r>
            <w:proofErr w:type="spellStart"/>
            <w:r w:rsidRPr="00040420">
              <w:rPr>
                <w:rFonts w:ascii="Arial" w:hAnsi="Arial" w:cs="Arial"/>
                <w:sz w:val="20"/>
                <w:szCs w:val="20"/>
              </w:rPr>
              <w:t>дд.мм.гггг</w:t>
            </w:r>
            <w:proofErr w:type="spellEnd"/>
            <w:r w:rsidRPr="00040420">
              <w:rPr>
                <w:rFonts w:ascii="Arial" w:hAnsi="Arial" w:cs="Arial"/>
                <w:sz w:val="20"/>
                <w:szCs w:val="20"/>
              </w:rPr>
              <w:t>)</w:t>
            </w:r>
          </w:p>
        </w:tc>
        <w:tc>
          <w:tcPr>
            <w:tcW w:w="1730" w:type="dxa"/>
            <w:shd w:val="clear" w:color="auto" w:fill="D9D9D9" w:themeFill="background1" w:themeFillShade="D9"/>
            <w:vAlign w:val="center"/>
          </w:tcPr>
          <w:p w14:paraId="6B49098B" w14:textId="77777777" w:rsidR="0093308F" w:rsidRPr="00040420" w:rsidRDefault="0093308F" w:rsidP="00D21601">
            <w:pPr>
              <w:pStyle w:val="ListParagraph"/>
              <w:ind w:left="0"/>
              <w:rPr>
                <w:rFonts w:ascii="Arial" w:hAnsi="Arial" w:cs="Arial"/>
                <w:b/>
                <w:sz w:val="20"/>
                <w:szCs w:val="20"/>
              </w:rPr>
            </w:pPr>
            <w:r w:rsidRPr="00040420">
              <w:rPr>
                <w:rFonts w:ascii="Arial" w:hAnsi="Arial" w:cs="Arial"/>
                <w:b/>
                <w:sz w:val="20"/>
                <w:szCs w:val="20"/>
              </w:rPr>
              <w:t>Этап 2</w:t>
            </w:r>
          </w:p>
          <w:p w14:paraId="6C001294" w14:textId="77777777" w:rsidR="0093308F" w:rsidRPr="00040420" w:rsidRDefault="0093308F" w:rsidP="00D21601">
            <w:pPr>
              <w:pStyle w:val="ListParagraph"/>
              <w:ind w:left="0"/>
              <w:rPr>
                <w:rFonts w:ascii="Arial" w:hAnsi="Arial" w:cs="Arial"/>
                <w:b/>
                <w:sz w:val="20"/>
                <w:szCs w:val="20"/>
              </w:rPr>
            </w:pPr>
            <w:r w:rsidRPr="00040420">
              <w:rPr>
                <w:rFonts w:ascii="Arial" w:hAnsi="Arial" w:cs="Arial"/>
                <w:sz w:val="20"/>
                <w:szCs w:val="20"/>
              </w:rPr>
              <w:t xml:space="preserve">(с </w:t>
            </w:r>
            <w:proofErr w:type="spellStart"/>
            <w:r w:rsidRPr="00040420">
              <w:rPr>
                <w:rFonts w:ascii="Arial" w:hAnsi="Arial" w:cs="Arial"/>
                <w:sz w:val="20"/>
                <w:szCs w:val="20"/>
              </w:rPr>
              <w:t>дд.</w:t>
            </w:r>
            <w:proofErr w:type="gramStart"/>
            <w:r w:rsidRPr="00040420">
              <w:rPr>
                <w:rFonts w:ascii="Arial" w:hAnsi="Arial" w:cs="Arial"/>
                <w:sz w:val="20"/>
                <w:szCs w:val="20"/>
              </w:rPr>
              <w:t>мм.гггг</w:t>
            </w:r>
            <w:proofErr w:type="spellEnd"/>
            <w:proofErr w:type="gramEnd"/>
            <w:r w:rsidRPr="00040420">
              <w:rPr>
                <w:rFonts w:ascii="Arial" w:hAnsi="Arial" w:cs="Arial"/>
                <w:sz w:val="20"/>
                <w:szCs w:val="20"/>
              </w:rPr>
              <w:t xml:space="preserve"> по </w:t>
            </w:r>
            <w:proofErr w:type="spellStart"/>
            <w:r w:rsidRPr="00040420">
              <w:rPr>
                <w:rFonts w:ascii="Arial" w:hAnsi="Arial" w:cs="Arial"/>
                <w:sz w:val="20"/>
                <w:szCs w:val="20"/>
              </w:rPr>
              <w:t>дд.мм.гггг</w:t>
            </w:r>
            <w:proofErr w:type="spellEnd"/>
            <w:r w:rsidRPr="00040420">
              <w:rPr>
                <w:rFonts w:ascii="Arial" w:hAnsi="Arial" w:cs="Arial"/>
                <w:sz w:val="20"/>
                <w:szCs w:val="20"/>
              </w:rPr>
              <w:t>)</w:t>
            </w:r>
          </w:p>
        </w:tc>
        <w:tc>
          <w:tcPr>
            <w:tcW w:w="1730" w:type="dxa"/>
            <w:shd w:val="clear" w:color="auto" w:fill="D9D9D9" w:themeFill="background1" w:themeFillShade="D9"/>
            <w:vAlign w:val="center"/>
          </w:tcPr>
          <w:p w14:paraId="59D5A5FC" w14:textId="77777777" w:rsidR="0093308F" w:rsidRPr="00040420" w:rsidRDefault="0093308F" w:rsidP="00D21601">
            <w:pPr>
              <w:pStyle w:val="ListParagraph"/>
              <w:ind w:left="0"/>
              <w:rPr>
                <w:rFonts w:ascii="Arial" w:hAnsi="Arial" w:cs="Arial"/>
                <w:b/>
                <w:sz w:val="20"/>
                <w:szCs w:val="20"/>
              </w:rPr>
            </w:pPr>
            <w:r w:rsidRPr="00040420">
              <w:rPr>
                <w:rFonts w:ascii="Arial" w:hAnsi="Arial" w:cs="Arial"/>
                <w:b/>
                <w:sz w:val="20"/>
                <w:szCs w:val="20"/>
              </w:rPr>
              <w:t xml:space="preserve">Этап </w:t>
            </w:r>
            <w:r w:rsidRPr="00040420">
              <w:rPr>
                <w:rFonts w:ascii="Arial" w:hAnsi="Arial" w:cs="Arial"/>
                <w:b/>
                <w:sz w:val="20"/>
                <w:szCs w:val="20"/>
                <w:lang w:val="en-US"/>
              </w:rPr>
              <w:t>N</w:t>
            </w:r>
          </w:p>
          <w:p w14:paraId="744D95E0" w14:textId="77777777" w:rsidR="0093308F" w:rsidRPr="00040420" w:rsidRDefault="0093308F" w:rsidP="00D21601">
            <w:pPr>
              <w:pStyle w:val="ListParagraph"/>
              <w:ind w:left="0"/>
              <w:rPr>
                <w:rFonts w:ascii="Arial" w:hAnsi="Arial" w:cs="Arial"/>
                <w:b/>
                <w:sz w:val="20"/>
                <w:szCs w:val="20"/>
              </w:rPr>
            </w:pPr>
            <w:r w:rsidRPr="00040420">
              <w:rPr>
                <w:rFonts w:ascii="Arial" w:hAnsi="Arial" w:cs="Arial"/>
                <w:sz w:val="20"/>
                <w:szCs w:val="20"/>
              </w:rPr>
              <w:t xml:space="preserve">(с </w:t>
            </w:r>
            <w:proofErr w:type="spellStart"/>
            <w:r w:rsidRPr="00040420">
              <w:rPr>
                <w:rFonts w:ascii="Arial" w:hAnsi="Arial" w:cs="Arial"/>
                <w:sz w:val="20"/>
                <w:szCs w:val="20"/>
              </w:rPr>
              <w:t>дд.</w:t>
            </w:r>
            <w:proofErr w:type="gramStart"/>
            <w:r w:rsidRPr="00040420">
              <w:rPr>
                <w:rFonts w:ascii="Arial" w:hAnsi="Arial" w:cs="Arial"/>
                <w:sz w:val="20"/>
                <w:szCs w:val="20"/>
              </w:rPr>
              <w:t>мм.гггг</w:t>
            </w:r>
            <w:proofErr w:type="spellEnd"/>
            <w:proofErr w:type="gramEnd"/>
            <w:r w:rsidRPr="00040420">
              <w:rPr>
                <w:rFonts w:ascii="Arial" w:hAnsi="Arial" w:cs="Arial"/>
                <w:sz w:val="20"/>
                <w:szCs w:val="20"/>
              </w:rPr>
              <w:t xml:space="preserve"> по </w:t>
            </w:r>
            <w:proofErr w:type="spellStart"/>
            <w:r w:rsidRPr="00040420">
              <w:rPr>
                <w:rFonts w:ascii="Arial" w:hAnsi="Arial" w:cs="Arial"/>
                <w:sz w:val="20"/>
                <w:szCs w:val="20"/>
              </w:rPr>
              <w:t>дд.мм.гггг</w:t>
            </w:r>
            <w:proofErr w:type="spellEnd"/>
            <w:r w:rsidRPr="00040420">
              <w:rPr>
                <w:rFonts w:ascii="Arial" w:hAnsi="Arial" w:cs="Arial"/>
                <w:sz w:val="20"/>
                <w:szCs w:val="20"/>
              </w:rPr>
              <w:t>)</w:t>
            </w:r>
          </w:p>
        </w:tc>
        <w:tc>
          <w:tcPr>
            <w:tcW w:w="1730" w:type="dxa"/>
            <w:shd w:val="clear" w:color="auto" w:fill="D9D9D9" w:themeFill="background1" w:themeFillShade="D9"/>
            <w:vAlign w:val="center"/>
          </w:tcPr>
          <w:p w14:paraId="5F7BB0B4" w14:textId="77777777" w:rsidR="0093308F" w:rsidRPr="00040420" w:rsidRDefault="0093308F" w:rsidP="00D21601">
            <w:pPr>
              <w:pStyle w:val="ListParagraph"/>
              <w:ind w:left="0"/>
              <w:jc w:val="center"/>
              <w:rPr>
                <w:rFonts w:ascii="Arial" w:hAnsi="Arial" w:cs="Arial"/>
                <w:b/>
                <w:sz w:val="20"/>
                <w:szCs w:val="20"/>
              </w:rPr>
            </w:pPr>
            <w:r w:rsidRPr="00040420">
              <w:rPr>
                <w:rFonts w:ascii="Arial" w:hAnsi="Arial" w:cs="Arial"/>
                <w:b/>
                <w:sz w:val="20"/>
                <w:szCs w:val="20"/>
              </w:rPr>
              <w:t>ИТОГО:</w:t>
            </w:r>
          </w:p>
        </w:tc>
      </w:tr>
      <w:tr w:rsidR="0093308F" w:rsidRPr="00040420" w14:paraId="7FD73931" w14:textId="77777777" w:rsidTr="00D21601">
        <w:tc>
          <w:tcPr>
            <w:tcW w:w="2835" w:type="dxa"/>
          </w:tcPr>
          <w:p w14:paraId="7C5C6F8C" w14:textId="77777777" w:rsidR="0093308F" w:rsidRPr="00040420" w:rsidRDefault="0093308F" w:rsidP="00D21601">
            <w:pPr>
              <w:pStyle w:val="ListParagraph"/>
              <w:ind w:left="0"/>
              <w:jc w:val="both"/>
              <w:rPr>
                <w:rFonts w:ascii="Arial" w:hAnsi="Arial" w:cs="Arial"/>
                <w:sz w:val="20"/>
                <w:szCs w:val="20"/>
              </w:rPr>
            </w:pPr>
            <w:r w:rsidRPr="00040420">
              <w:rPr>
                <w:rFonts w:ascii="Arial" w:hAnsi="Arial" w:cs="Arial"/>
                <w:sz w:val="20"/>
                <w:szCs w:val="20"/>
              </w:rPr>
              <w:t>Грант, руб.</w:t>
            </w:r>
          </w:p>
        </w:tc>
        <w:tc>
          <w:tcPr>
            <w:tcW w:w="1729" w:type="dxa"/>
          </w:tcPr>
          <w:p w14:paraId="01305735" w14:textId="77777777" w:rsidR="0093308F" w:rsidRPr="00040420" w:rsidRDefault="0093308F" w:rsidP="00D21601">
            <w:pPr>
              <w:pStyle w:val="ListParagraph"/>
              <w:ind w:left="0"/>
              <w:jc w:val="both"/>
              <w:rPr>
                <w:rFonts w:ascii="Arial" w:hAnsi="Arial" w:cs="Arial"/>
                <w:b/>
                <w:sz w:val="20"/>
                <w:szCs w:val="20"/>
              </w:rPr>
            </w:pPr>
          </w:p>
        </w:tc>
        <w:tc>
          <w:tcPr>
            <w:tcW w:w="1730" w:type="dxa"/>
          </w:tcPr>
          <w:p w14:paraId="368E3DC8" w14:textId="77777777" w:rsidR="0093308F" w:rsidRPr="00040420" w:rsidRDefault="0093308F" w:rsidP="00D21601">
            <w:pPr>
              <w:pStyle w:val="ListParagraph"/>
              <w:ind w:left="0"/>
              <w:jc w:val="both"/>
              <w:rPr>
                <w:rFonts w:ascii="Arial" w:hAnsi="Arial" w:cs="Arial"/>
                <w:b/>
                <w:sz w:val="20"/>
                <w:szCs w:val="20"/>
              </w:rPr>
            </w:pPr>
          </w:p>
        </w:tc>
        <w:tc>
          <w:tcPr>
            <w:tcW w:w="1730" w:type="dxa"/>
          </w:tcPr>
          <w:p w14:paraId="09E4FDF9" w14:textId="77777777" w:rsidR="0093308F" w:rsidRPr="00040420" w:rsidRDefault="0093308F" w:rsidP="00D21601">
            <w:pPr>
              <w:pStyle w:val="ListParagraph"/>
              <w:ind w:left="0"/>
              <w:jc w:val="both"/>
              <w:rPr>
                <w:rFonts w:ascii="Arial" w:hAnsi="Arial" w:cs="Arial"/>
                <w:b/>
                <w:sz w:val="20"/>
                <w:szCs w:val="20"/>
              </w:rPr>
            </w:pPr>
          </w:p>
        </w:tc>
        <w:tc>
          <w:tcPr>
            <w:tcW w:w="1730" w:type="dxa"/>
          </w:tcPr>
          <w:p w14:paraId="30EFF002" w14:textId="77777777" w:rsidR="0093308F" w:rsidRPr="00040420" w:rsidRDefault="0093308F" w:rsidP="00D21601">
            <w:pPr>
              <w:pStyle w:val="ListParagraph"/>
              <w:ind w:left="0"/>
              <w:jc w:val="both"/>
              <w:rPr>
                <w:rFonts w:ascii="Arial" w:hAnsi="Arial" w:cs="Arial"/>
                <w:b/>
                <w:sz w:val="20"/>
                <w:szCs w:val="20"/>
              </w:rPr>
            </w:pPr>
          </w:p>
        </w:tc>
      </w:tr>
      <w:tr w:rsidR="0093308F" w:rsidRPr="00040420" w14:paraId="3C4D0ECD" w14:textId="77777777" w:rsidTr="00D21601">
        <w:tc>
          <w:tcPr>
            <w:tcW w:w="2835" w:type="dxa"/>
          </w:tcPr>
          <w:p w14:paraId="7EB9FD0A" w14:textId="77777777" w:rsidR="0093308F" w:rsidRPr="00040420" w:rsidRDefault="0093308F" w:rsidP="00D21601">
            <w:pPr>
              <w:pStyle w:val="ListParagraph"/>
              <w:ind w:left="0"/>
              <w:jc w:val="both"/>
              <w:rPr>
                <w:rFonts w:ascii="Arial" w:hAnsi="Arial" w:cs="Arial"/>
                <w:sz w:val="20"/>
                <w:szCs w:val="20"/>
              </w:rPr>
            </w:pPr>
            <w:r w:rsidRPr="00040420">
              <w:rPr>
                <w:rFonts w:ascii="Arial" w:hAnsi="Arial" w:cs="Arial"/>
                <w:sz w:val="20"/>
                <w:szCs w:val="20"/>
              </w:rPr>
              <w:t>Внебюджетное финансирование, руб.</w:t>
            </w:r>
          </w:p>
        </w:tc>
        <w:tc>
          <w:tcPr>
            <w:tcW w:w="1729" w:type="dxa"/>
          </w:tcPr>
          <w:p w14:paraId="402D6CBB" w14:textId="77777777" w:rsidR="0093308F" w:rsidRPr="00040420" w:rsidRDefault="0093308F" w:rsidP="00D21601">
            <w:pPr>
              <w:pStyle w:val="ListParagraph"/>
              <w:ind w:left="0"/>
              <w:jc w:val="both"/>
              <w:rPr>
                <w:rFonts w:ascii="Arial" w:hAnsi="Arial" w:cs="Arial"/>
                <w:b/>
                <w:sz w:val="20"/>
                <w:szCs w:val="20"/>
              </w:rPr>
            </w:pPr>
          </w:p>
        </w:tc>
        <w:tc>
          <w:tcPr>
            <w:tcW w:w="1730" w:type="dxa"/>
          </w:tcPr>
          <w:p w14:paraId="29B124C4" w14:textId="77777777" w:rsidR="0093308F" w:rsidRPr="00040420" w:rsidRDefault="0093308F" w:rsidP="00D21601">
            <w:pPr>
              <w:pStyle w:val="ListParagraph"/>
              <w:ind w:left="0"/>
              <w:jc w:val="both"/>
              <w:rPr>
                <w:rFonts w:ascii="Arial" w:hAnsi="Arial" w:cs="Arial"/>
                <w:b/>
                <w:sz w:val="20"/>
                <w:szCs w:val="20"/>
              </w:rPr>
            </w:pPr>
          </w:p>
        </w:tc>
        <w:tc>
          <w:tcPr>
            <w:tcW w:w="1730" w:type="dxa"/>
          </w:tcPr>
          <w:p w14:paraId="0BDC3D16" w14:textId="77777777" w:rsidR="0093308F" w:rsidRPr="00040420" w:rsidRDefault="0093308F" w:rsidP="00D21601">
            <w:pPr>
              <w:pStyle w:val="ListParagraph"/>
              <w:ind w:left="0"/>
              <w:jc w:val="both"/>
              <w:rPr>
                <w:rFonts w:ascii="Arial" w:hAnsi="Arial" w:cs="Arial"/>
                <w:b/>
                <w:sz w:val="20"/>
                <w:szCs w:val="20"/>
              </w:rPr>
            </w:pPr>
          </w:p>
        </w:tc>
        <w:tc>
          <w:tcPr>
            <w:tcW w:w="1730" w:type="dxa"/>
          </w:tcPr>
          <w:p w14:paraId="1B202C38" w14:textId="77777777" w:rsidR="0093308F" w:rsidRPr="00040420" w:rsidRDefault="0093308F" w:rsidP="00D21601">
            <w:pPr>
              <w:pStyle w:val="ListParagraph"/>
              <w:ind w:left="0"/>
              <w:jc w:val="both"/>
              <w:rPr>
                <w:rFonts w:ascii="Arial" w:hAnsi="Arial" w:cs="Arial"/>
                <w:b/>
                <w:sz w:val="20"/>
                <w:szCs w:val="20"/>
              </w:rPr>
            </w:pPr>
          </w:p>
        </w:tc>
      </w:tr>
    </w:tbl>
    <w:p w14:paraId="04E7C2F9" w14:textId="77777777" w:rsidR="005165AC" w:rsidRPr="00040420" w:rsidRDefault="005165AC" w:rsidP="00AB3187">
      <w:pPr>
        <w:spacing w:after="0" w:line="240" w:lineRule="auto"/>
        <w:rPr>
          <w:rFonts w:ascii="Arial" w:hAnsi="Arial" w:cs="Arial"/>
          <w:sz w:val="24"/>
          <w:szCs w:val="24"/>
        </w:rPr>
      </w:pPr>
    </w:p>
    <w:p w14:paraId="1CB9CE93" w14:textId="59166C62" w:rsidR="005165AC" w:rsidRPr="00040420" w:rsidRDefault="0093308F" w:rsidP="00966F66">
      <w:pPr>
        <w:pStyle w:val="ListParagraph"/>
        <w:numPr>
          <w:ilvl w:val="0"/>
          <w:numId w:val="12"/>
        </w:numPr>
        <w:spacing w:after="0" w:line="240" w:lineRule="auto"/>
        <w:jc w:val="both"/>
        <w:rPr>
          <w:rFonts w:ascii="Arial" w:hAnsi="Arial" w:cs="Arial"/>
          <w:b/>
          <w:sz w:val="24"/>
          <w:szCs w:val="24"/>
        </w:rPr>
      </w:pPr>
      <w:r w:rsidRPr="00040420">
        <w:rPr>
          <w:rFonts w:ascii="Arial" w:hAnsi="Arial" w:cs="Arial"/>
          <w:b/>
          <w:sz w:val="24"/>
          <w:szCs w:val="24"/>
        </w:rPr>
        <w:t>Статус выполнения в рамках этапа Проекта мероприятий, предусмотренных в Плане реализации проекта.</w:t>
      </w:r>
    </w:p>
    <w:p w14:paraId="4C48E0A4" w14:textId="77777777" w:rsidR="0093308F" w:rsidRPr="00040420" w:rsidRDefault="0093308F" w:rsidP="0093308F">
      <w:pPr>
        <w:pStyle w:val="ListParagraph"/>
        <w:spacing w:after="0" w:line="240" w:lineRule="auto"/>
        <w:jc w:val="both"/>
        <w:rPr>
          <w:rFonts w:ascii="Arial" w:hAnsi="Arial" w:cs="Arial"/>
          <w:b/>
          <w:sz w:val="24"/>
          <w:szCs w:val="24"/>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1"/>
        <w:gridCol w:w="1878"/>
        <w:gridCol w:w="1671"/>
        <w:gridCol w:w="2090"/>
        <w:gridCol w:w="1682"/>
        <w:gridCol w:w="1984"/>
      </w:tblGrid>
      <w:tr w:rsidR="0093308F" w:rsidRPr="00040420" w14:paraId="7C54C926" w14:textId="774AEA63" w:rsidTr="0093308F">
        <w:trPr>
          <w:trHeight w:val="315"/>
          <w:tblHeader/>
        </w:trPr>
        <w:tc>
          <w:tcPr>
            <w:tcW w:w="471" w:type="dxa"/>
            <w:shd w:val="clear" w:color="auto" w:fill="D9D9D9" w:themeFill="background1" w:themeFillShade="D9"/>
          </w:tcPr>
          <w:p w14:paraId="24B44900" w14:textId="77777777" w:rsidR="0093308F" w:rsidRPr="00040420" w:rsidRDefault="0093308F" w:rsidP="00D21601">
            <w:pPr>
              <w:spacing w:after="0" w:line="240" w:lineRule="auto"/>
              <w:jc w:val="both"/>
              <w:rPr>
                <w:rFonts w:ascii="Arial" w:hAnsi="Arial" w:cs="Arial"/>
                <w:b/>
                <w:sz w:val="20"/>
                <w:szCs w:val="24"/>
              </w:rPr>
            </w:pPr>
            <w:r w:rsidRPr="00040420">
              <w:rPr>
                <w:rFonts w:ascii="Arial" w:hAnsi="Arial" w:cs="Arial"/>
                <w:b/>
                <w:sz w:val="20"/>
                <w:szCs w:val="24"/>
              </w:rPr>
              <w:t>№</w:t>
            </w:r>
          </w:p>
          <w:p w14:paraId="33613A93" w14:textId="77777777" w:rsidR="0093308F" w:rsidRPr="00040420" w:rsidRDefault="0093308F" w:rsidP="00D21601">
            <w:pPr>
              <w:spacing w:after="0" w:line="240" w:lineRule="auto"/>
              <w:jc w:val="both"/>
              <w:rPr>
                <w:rFonts w:ascii="Arial" w:hAnsi="Arial" w:cs="Arial"/>
                <w:b/>
                <w:sz w:val="20"/>
                <w:szCs w:val="24"/>
              </w:rPr>
            </w:pPr>
          </w:p>
        </w:tc>
        <w:tc>
          <w:tcPr>
            <w:tcW w:w="1878" w:type="dxa"/>
            <w:shd w:val="clear" w:color="auto" w:fill="D9D9D9" w:themeFill="background1" w:themeFillShade="D9"/>
          </w:tcPr>
          <w:p w14:paraId="3410EE5F" w14:textId="35C1E24C" w:rsidR="0093308F" w:rsidRPr="00040420" w:rsidRDefault="0093308F" w:rsidP="00D21601">
            <w:pPr>
              <w:spacing w:after="0" w:line="240" w:lineRule="auto"/>
              <w:jc w:val="both"/>
              <w:rPr>
                <w:rFonts w:ascii="Arial" w:hAnsi="Arial" w:cs="Arial"/>
                <w:b/>
                <w:sz w:val="20"/>
                <w:szCs w:val="24"/>
              </w:rPr>
            </w:pPr>
            <w:r w:rsidRPr="00040420">
              <w:rPr>
                <w:rFonts w:ascii="Arial" w:hAnsi="Arial" w:cs="Arial"/>
                <w:b/>
                <w:sz w:val="20"/>
                <w:szCs w:val="24"/>
              </w:rPr>
              <w:t>Название мероприятия</w:t>
            </w:r>
          </w:p>
        </w:tc>
        <w:tc>
          <w:tcPr>
            <w:tcW w:w="1671" w:type="dxa"/>
            <w:shd w:val="clear" w:color="auto" w:fill="D9D9D9" w:themeFill="background1" w:themeFillShade="D9"/>
          </w:tcPr>
          <w:p w14:paraId="08958B9B" w14:textId="7CB1DB53" w:rsidR="0093308F" w:rsidRPr="00040420" w:rsidRDefault="0093308F" w:rsidP="00D21601">
            <w:pPr>
              <w:spacing w:after="0" w:line="240" w:lineRule="auto"/>
              <w:jc w:val="both"/>
              <w:rPr>
                <w:rFonts w:ascii="Arial" w:hAnsi="Arial" w:cs="Arial"/>
                <w:b/>
                <w:sz w:val="20"/>
                <w:szCs w:val="24"/>
              </w:rPr>
            </w:pPr>
            <w:r w:rsidRPr="00040420">
              <w:rPr>
                <w:rFonts w:ascii="Arial" w:hAnsi="Arial" w:cs="Arial"/>
                <w:b/>
                <w:sz w:val="20"/>
                <w:szCs w:val="24"/>
              </w:rPr>
              <w:t>Результаты реализации мероприятия</w:t>
            </w:r>
          </w:p>
        </w:tc>
        <w:tc>
          <w:tcPr>
            <w:tcW w:w="2090" w:type="dxa"/>
            <w:shd w:val="clear" w:color="auto" w:fill="D9D9D9" w:themeFill="background1" w:themeFillShade="D9"/>
          </w:tcPr>
          <w:p w14:paraId="26440EA2" w14:textId="268B80B8" w:rsidR="0093308F" w:rsidRPr="00040420" w:rsidRDefault="0093308F" w:rsidP="0093308F">
            <w:pPr>
              <w:spacing w:after="0" w:line="240" w:lineRule="auto"/>
              <w:jc w:val="both"/>
              <w:rPr>
                <w:rFonts w:ascii="Arial" w:hAnsi="Arial" w:cs="Arial"/>
                <w:b/>
                <w:sz w:val="20"/>
                <w:szCs w:val="24"/>
              </w:rPr>
            </w:pPr>
            <w:r w:rsidRPr="00040420">
              <w:rPr>
                <w:rFonts w:ascii="Arial" w:hAnsi="Arial" w:cs="Arial"/>
                <w:b/>
                <w:sz w:val="20"/>
                <w:szCs w:val="24"/>
              </w:rPr>
              <w:t>Наименование и реквизиты подтверждающих документов</w:t>
            </w:r>
          </w:p>
        </w:tc>
        <w:tc>
          <w:tcPr>
            <w:tcW w:w="1682" w:type="dxa"/>
            <w:shd w:val="clear" w:color="auto" w:fill="D9D9D9" w:themeFill="background1" w:themeFillShade="D9"/>
          </w:tcPr>
          <w:p w14:paraId="1BF22768" w14:textId="4B305238" w:rsidR="0093308F" w:rsidRPr="00040420" w:rsidRDefault="0093308F" w:rsidP="00D21601">
            <w:pPr>
              <w:spacing w:after="0" w:line="240" w:lineRule="auto"/>
              <w:jc w:val="both"/>
              <w:rPr>
                <w:rFonts w:ascii="Arial" w:hAnsi="Arial" w:cs="Arial"/>
                <w:b/>
                <w:sz w:val="20"/>
                <w:szCs w:val="24"/>
              </w:rPr>
            </w:pPr>
            <w:r w:rsidRPr="00040420">
              <w:rPr>
                <w:rFonts w:ascii="Arial" w:hAnsi="Arial" w:cs="Arial"/>
                <w:b/>
                <w:sz w:val="20"/>
                <w:szCs w:val="24"/>
              </w:rPr>
              <w:t>Статус выполнения мероприятия</w:t>
            </w:r>
            <w:r w:rsidRPr="00040420">
              <w:rPr>
                <w:rStyle w:val="FootnoteReference"/>
                <w:b/>
                <w:sz w:val="20"/>
                <w:szCs w:val="24"/>
              </w:rPr>
              <w:footnoteReference w:id="2"/>
            </w:r>
            <w:r w:rsidRPr="00040420">
              <w:rPr>
                <w:rFonts w:ascii="Arial" w:hAnsi="Arial" w:cs="Arial"/>
                <w:b/>
                <w:sz w:val="20"/>
                <w:szCs w:val="24"/>
              </w:rPr>
              <w:t xml:space="preserve"> </w:t>
            </w:r>
          </w:p>
          <w:p w14:paraId="33DE905B" w14:textId="77777777" w:rsidR="0093308F" w:rsidRPr="00040420" w:rsidRDefault="0093308F" w:rsidP="00D21601">
            <w:pPr>
              <w:spacing w:after="0" w:line="240" w:lineRule="auto"/>
              <w:jc w:val="both"/>
              <w:rPr>
                <w:rFonts w:ascii="Arial" w:hAnsi="Arial" w:cs="Arial"/>
                <w:b/>
                <w:sz w:val="20"/>
                <w:szCs w:val="24"/>
              </w:rPr>
            </w:pPr>
          </w:p>
        </w:tc>
        <w:tc>
          <w:tcPr>
            <w:tcW w:w="1984" w:type="dxa"/>
            <w:shd w:val="clear" w:color="auto" w:fill="D9D9D9" w:themeFill="background1" w:themeFillShade="D9"/>
          </w:tcPr>
          <w:p w14:paraId="100EC091" w14:textId="552A76A5" w:rsidR="0093308F" w:rsidRPr="00040420" w:rsidRDefault="0093308F" w:rsidP="00D21601">
            <w:pPr>
              <w:spacing w:after="0" w:line="240" w:lineRule="auto"/>
              <w:jc w:val="both"/>
              <w:rPr>
                <w:rFonts w:ascii="Arial" w:hAnsi="Arial" w:cs="Arial"/>
                <w:b/>
                <w:sz w:val="20"/>
                <w:szCs w:val="24"/>
              </w:rPr>
            </w:pPr>
            <w:r w:rsidRPr="00040420">
              <w:rPr>
                <w:rFonts w:ascii="Arial" w:hAnsi="Arial" w:cs="Arial"/>
                <w:b/>
                <w:sz w:val="20"/>
                <w:szCs w:val="24"/>
              </w:rPr>
              <w:t>Пояснения по отклонениям от Плана реализации проекта</w:t>
            </w:r>
          </w:p>
        </w:tc>
      </w:tr>
      <w:tr w:rsidR="0093308F" w:rsidRPr="00040420" w14:paraId="680662FB" w14:textId="20FE4408" w:rsidTr="0093308F">
        <w:trPr>
          <w:trHeight w:val="52"/>
        </w:trPr>
        <w:tc>
          <w:tcPr>
            <w:tcW w:w="471" w:type="dxa"/>
          </w:tcPr>
          <w:p w14:paraId="5BB5ABB1" w14:textId="77777777" w:rsidR="0093308F" w:rsidRPr="00040420" w:rsidRDefault="0093308F" w:rsidP="00D21601">
            <w:pPr>
              <w:spacing w:after="0" w:line="240" w:lineRule="auto"/>
              <w:jc w:val="both"/>
              <w:rPr>
                <w:rFonts w:ascii="Arial" w:hAnsi="Arial" w:cs="Arial"/>
                <w:b/>
                <w:sz w:val="20"/>
                <w:szCs w:val="24"/>
              </w:rPr>
            </w:pPr>
            <w:r w:rsidRPr="00040420">
              <w:rPr>
                <w:rFonts w:ascii="Arial" w:hAnsi="Arial" w:cs="Arial"/>
                <w:b/>
                <w:sz w:val="20"/>
                <w:szCs w:val="24"/>
              </w:rPr>
              <w:t>1.</w:t>
            </w:r>
          </w:p>
        </w:tc>
        <w:tc>
          <w:tcPr>
            <w:tcW w:w="1878" w:type="dxa"/>
          </w:tcPr>
          <w:p w14:paraId="63888CED" w14:textId="77777777" w:rsidR="0093308F" w:rsidRPr="00040420" w:rsidRDefault="0093308F" w:rsidP="00D21601">
            <w:pPr>
              <w:spacing w:after="0" w:line="240" w:lineRule="auto"/>
              <w:jc w:val="both"/>
              <w:rPr>
                <w:rFonts w:ascii="Arial" w:hAnsi="Arial" w:cs="Arial"/>
                <w:b/>
                <w:sz w:val="20"/>
                <w:szCs w:val="24"/>
              </w:rPr>
            </w:pPr>
          </w:p>
        </w:tc>
        <w:tc>
          <w:tcPr>
            <w:tcW w:w="1671" w:type="dxa"/>
          </w:tcPr>
          <w:p w14:paraId="089341F5" w14:textId="77777777" w:rsidR="0093308F" w:rsidRPr="00040420" w:rsidRDefault="0093308F" w:rsidP="00D21601">
            <w:pPr>
              <w:spacing w:after="0" w:line="240" w:lineRule="auto"/>
              <w:jc w:val="both"/>
              <w:rPr>
                <w:rFonts w:ascii="Arial" w:hAnsi="Arial" w:cs="Arial"/>
                <w:b/>
                <w:sz w:val="20"/>
                <w:szCs w:val="24"/>
              </w:rPr>
            </w:pPr>
          </w:p>
        </w:tc>
        <w:tc>
          <w:tcPr>
            <w:tcW w:w="2090" w:type="dxa"/>
          </w:tcPr>
          <w:p w14:paraId="14561006" w14:textId="77777777" w:rsidR="0093308F" w:rsidRPr="00040420" w:rsidRDefault="0093308F" w:rsidP="00D21601">
            <w:pPr>
              <w:spacing w:after="0" w:line="240" w:lineRule="auto"/>
              <w:jc w:val="both"/>
              <w:rPr>
                <w:rFonts w:ascii="Arial" w:hAnsi="Arial" w:cs="Arial"/>
                <w:b/>
                <w:sz w:val="20"/>
                <w:szCs w:val="24"/>
              </w:rPr>
            </w:pPr>
          </w:p>
        </w:tc>
        <w:tc>
          <w:tcPr>
            <w:tcW w:w="1682" w:type="dxa"/>
          </w:tcPr>
          <w:p w14:paraId="44B17C9D" w14:textId="77777777" w:rsidR="0093308F" w:rsidRPr="00040420" w:rsidRDefault="0093308F" w:rsidP="00D21601">
            <w:pPr>
              <w:spacing w:after="0" w:line="240" w:lineRule="auto"/>
              <w:jc w:val="both"/>
              <w:rPr>
                <w:rFonts w:ascii="Arial" w:hAnsi="Arial" w:cs="Arial"/>
                <w:b/>
                <w:sz w:val="20"/>
                <w:szCs w:val="24"/>
              </w:rPr>
            </w:pPr>
          </w:p>
        </w:tc>
        <w:tc>
          <w:tcPr>
            <w:tcW w:w="1984" w:type="dxa"/>
          </w:tcPr>
          <w:p w14:paraId="5584BA13" w14:textId="77777777" w:rsidR="0093308F" w:rsidRPr="00040420" w:rsidRDefault="0093308F" w:rsidP="00D21601">
            <w:pPr>
              <w:spacing w:after="0" w:line="240" w:lineRule="auto"/>
              <w:jc w:val="both"/>
              <w:rPr>
                <w:rFonts w:ascii="Arial" w:hAnsi="Arial" w:cs="Arial"/>
                <w:b/>
                <w:sz w:val="20"/>
                <w:szCs w:val="24"/>
              </w:rPr>
            </w:pPr>
          </w:p>
        </w:tc>
      </w:tr>
      <w:tr w:rsidR="0093308F" w:rsidRPr="00040420" w14:paraId="28A49E11" w14:textId="5FE35C91" w:rsidTr="0093308F">
        <w:trPr>
          <w:trHeight w:val="54"/>
        </w:trPr>
        <w:tc>
          <w:tcPr>
            <w:tcW w:w="471" w:type="dxa"/>
          </w:tcPr>
          <w:p w14:paraId="5810301E" w14:textId="77777777" w:rsidR="0093308F" w:rsidRPr="00040420" w:rsidRDefault="0093308F" w:rsidP="00D21601">
            <w:pPr>
              <w:spacing w:after="0" w:line="240" w:lineRule="auto"/>
              <w:jc w:val="both"/>
              <w:rPr>
                <w:rFonts w:ascii="Arial" w:hAnsi="Arial" w:cs="Arial"/>
                <w:b/>
                <w:sz w:val="20"/>
                <w:szCs w:val="24"/>
              </w:rPr>
            </w:pPr>
            <w:r w:rsidRPr="00040420">
              <w:rPr>
                <w:rFonts w:ascii="Arial" w:hAnsi="Arial" w:cs="Arial"/>
                <w:b/>
                <w:sz w:val="20"/>
                <w:szCs w:val="24"/>
              </w:rPr>
              <w:t>2.</w:t>
            </w:r>
          </w:p>
        </w:tc>
        <w:tc>
          <w:tcPr>
            <w:tcW w:w="1878" w:type="dxa"/>
          </w:tcPr>
          <w:p w14:paraId="0012CF2F" w14:textId="77777777" w:rsidR="0093308F" w:rsidRPr="00040420" w:rsidRDefault="0093308F" w:rsidP="00D21601">
            <w:pPr>
              <w:spacing w:after="0" w:line="240" w:lineRule="auto"/>
              <w:jc w:val="both"/>
              <w:rPr>
                <w:rFonts w:ascii="Arial" w:hAnsi="Arial" w:cs="Arial"/>
                <w:b/>
                <w:sz w:val="20"/>
                <w:szCs w:val="24"/>
              </w:rPr>
            </w:pPr>
          </w:p>
        </w:tc>
        <w:tc>
          <w:tcPr>
            <w:tcW w:w="1671" w:type="dxa"/>
          </w:tcPr>
          <w:p w14:paraId="6CA30135" w14:textId="77777777" w:rsidR="0093308F" w:rsidRPr="00040420" w:rsidRDefault="0093308F" w:rsidP="00D21601">
            <w:pPr>
              <w:spacing w:after="0" w:line="240" w:lineRule="auto"/>
              <w:jc w:val="both"/>
              <w:rPr>
                <w:rFonts w:ascii="Arial" w:hAnsi="Arial" w:cs="Arial"/>
                <w:b/>
                <w:sz w:val="20"/>
                <w:szCs w:val="24"/>
              </w:rPr>
            </w:pPr>
          </w:p>
        </w:tc>
        <w:tc>
          <w:tcPr>
            <w:tcW w:w="2090" w:type="dxa"/>
          </w:tcPr>
          <w:p w14:paraId="447244DE" w14:textId="77777777" w:rsidR="0093308F" w:rsidRPr="00040420" w:rsidRDefault="0093308F" w:rsidP="00D21601">
            <w:pPr>
              <w:spacing w:after="0" w:line="240" w:lineRule="auto"/>
              <w:jc w:val="both"/>
              <w:rPr>
                <w:rFonts w:ascii="Arial" w:hAnsi="Arial" w:cs="Arial"/>
                <w:b/>
                <w:sz w:val="20"/>
                <w:szCs w:val="24"/>
              </w:rPr>
            </w:pPr>
          </w:p>
        </w:tc>
        <w:tc>
          <w:tcPr>
            <w:tcW w:w="1682" w:type="dxa"/>
          </w:tcPr>
          <w:p w14:paraId="6EC8CE70" w14:textId="77777777" w:rsidR="0093308F" w:rsidRPr="00040420" w:rsidRDefault="0093308F" w:rsidP="00D21601">
            <w:pPr>
              <w:spacing w:after="0" w:line="240" w:lineRule="auto"/>
              <w:jc w:val="both"/>
              <w:rPr>
                <w:rFonts w:ascii="Arial" w:hAnsi="Arial" w:cs="Arial"/>
                <w:b/>
                <w:sz w:val="20"/>
                <w:szCs w:val="24"/>
              </w:rPr>
            </w:pPr>
          </w:p>
        </w:tc>
        <w:tc>
          <w:tcPr>
            <w:tcW w:w="1984" w:type="dxa"/>
          </w:tcPr>
          <w:p w14:paraId="30631592" w14:textId="77777777" w:rsidR="0093308F" w:rsidRPr="00040420" w:rsidRDefault="0093308F" w:rsidP="00D21601">
            <w:pPr>
              <w:spacing w:after="0" w:line="240" w:lineRule="auto"/>
              <w:jc w:val="both"/>
              <w:rPr>
                <w:rFonts w:ascii="Arial" w:hAnsi="Arial" w:cs="Arial"/>
                <w:b/>
                <w:sz w:val="20"/>
                <w:szCs w:val="24"/>
              </w:rPr>
            </w:pPr>
          </w:p>
        </w:tc>
      </w:tr>
      <w:tr w:rsidR="0093308F" w:rsidRPr="00040420" w14:paraId="578F8AE3" w14:textId="643F5548" w:rsidTr="0093308F">
        <w:trPr>
          <w:trHeight w:val="54"/>
        </w:trPr>
        <w:tc>
          <w:tcPr>
            <w:tcW w:w="471" w:type="dxa"/>
          </w:tcPr>
          <w:p w14:paraId="4E50C3EC" w14:textId="77777777" w:rsidR="0093308F" w:rsidRPr="00040420" w:rsidRDefault="0093308F" w:rsidP="00D21601">
            <w:pPr>
              <w:spacing w:after="0" w:line="240" w:lineRule="auto"/>
              <w:jc w:val="both"/>
              <w:rPr>
                <w:rFonts w:ascii="Arial" w:hAnsi="Arial" w:cs="Arial"/>
                <w:b/>
                <w:sz w:val="20"/>
                <w:szCs w:val="24"/>
              </w:rPr>
            </w:pPr>
            <w:r w:rsidRPr="00040420">
              <w:rPr>
                <w:rFonts w:ascii="Arial" w:hAnsi="Arial" w:cs="Arial"/>
                <w:b/>
                <w:sz w:val="20"/>
                <w:szCs w:val="24"/>
                <w:lang w:val="en-US"/>
              </w:rPr>
              <w:t>N</w:t>
            </w:r>
            <w:r w:rsidRPr="00040420">
              <w:rPr>
                <w:rFonts w:ascii="Arial" w:hAnsi="Arial" w:cs="Arial"/>
                <w:b/>
                <w:sz w:val="20"/>
                <w:szCs w:val="24"/>
              </w:rPr>
              <w:t>.</w:t>
            </w:r>
          </w:p>
        </w:tc>
        <w:tc>
          <w:tcPr>
            <w:tcW w:w="1878" w:type="dxa"/>
          </w:tcPr>
          <w:p w14:paraId="0B791518" w14:textId="77777777" w:rsidR="0093308F" w:rsidRPr="00040420" w:rsidRDefault="0093308F" w:rsidP="00D21601">
            <w:pPr>
              <w:spacing w:after="0" w:line="240" w:lineRule="auto"/>
              <w:jc w:val="both"/>
              <w:rPr>
                <w:rFonts w:ascii="Arial" w:hAnsi="Arial" w:cs="Arial"/>
                <w:b/>
                <w:sz w:val="20"/>
                <w:szCs w:val="24"/>
              </w:rPr>
            </w:pPr>
          </w:p>
        </w:tc>
        <w:tc>
          <w:tcPr>
            <w:tcW w:w="1671" w:type="dxa"/>
          </w:tcPr>
          <w:p w14:paraId="3F2B03D3" w14:textId="77777777" w:rsidR="0093308F" w:rsidRPr="00040420" w:rsidRDefault="0093308F" w:rsidP="00D21601">
            <w:pPr>
              <w:spacing w:after="0" w:line="240" w:lineRule="auto"/>
              <w:jc w:val="both"/>
              <w:rPr>
                <w:rFonts w:ascii="Arial" w:hAnsi="Arial" w:cs="Arial"/>
                <w:b/>
                <w:sz w:val="20"/>
                <w:szCs w:val="24"/>
              </w:rPr>
            </w:pPr>
          </w:p>
        </w:tc>
        <w:tc>
          <w:tcPr>
            <w:tcW w:w="2090" w:type="dxa"/>
          </w:tcPr>
          <w:p w14:paraId="703E81C7" w14:textId="77777777" w:rsidR="0093308F" w:rsidRPr="00040420" w:rsidRDefault="0093308F" w:rsidP="00D21601">
            <w:pPr>
              <w:spacing w:after="0" w:line="240" w:lineRule="auto"/>
              <w:jc w:val="both"/>
              <w:rPr>
                <w:rFonts w:ascii="Arial" w:hAnsi="Arial" w:cs="Arial"/>
                <w:b/>
                <w:sz w:val="20"/>
                <w:szCs w:val="24"/>
              </w:rPr>
            </w:pPr>
          </w:p>
        </w:tc>
        <w:tc>
          <w:tcPr>
            <w:tcW w:w="1682" w:type="dxa"/>
          </w:tcPr>
          <w:p w14:paraId="29059E1D" w14:textId="77777777" w:rsidR="0093308F" w:rsidRPr="00040420" w:rsidRDefault="0093308F" w:rsidP="00D21601">
            <w:pPr>
              <w:spacing w:after="0" w:line="240" w:lineRule="auto"/>
              <w:jc w:val="both"/>
              <w:rPr>
                <w:rFonts w:ascii="Arial" w:hAnsi="Arial" w:cs="Arial"/>
                <w:b/>
                <w:sz w:val="20"/>
                <w:szCs w:val="24"/>
              </w:rPr>
            </w:pPr>
          </w:p>
        </w:tc>
        <w:tc>
          <w:tcPr>
            <w:tcW w:w="1984" w:type="dxa"/>
          </w:tcPr>
          <w:p w14:paraId="6CB7A3CA" w14:textId="77777777" w:rsidR="0093308F" w:rsidRPr="00040420" w:rsidRDefault="0093308F" w:rsidP="00D21601">
            <w:pPr>
              <w:spacing w:after="0" w:line="240" w:lineRule="auto"/>
              <w:jc w:val="both"/>
              <w:rPr>
                <w:rFonts w:ascii="Arial" w:hAnsi="Arial" w:cs="Arial"/>
                <w:b/>
                <w:sz w:val="20"/>
                <w:szCs w:val="24"/>
              </w:rPr>
            </w:pPr>
          </w:p>
        </w:tc>
      </w:tr>
    </w:tbl>
    <w:p w14:paraId="4805865B" w14:textId="77777777" w:rsidR="0093308F" w:rsidRPr="00040420" w:rsidRDefault="0093308F" w:rsidP="00AB3187">
      <w:pPr>
        <w:spacing w:after="0" w:line="240" w:lineRule="auto"/>
        <w:rPr>
          <w:rFonts w:ascii="Arial" w:hAnsi="Arial" w:cs="Arial"/>
          <w:sz w:val="24"/>
          <w:szCs w:val="24"/>
        </w:rPr>
      </w:pPr>
    </w:p>
    <w:p w14:paraId="46EBF01B" w14:textId="1CB59408" w:rsidR="0093308F" w:rsidRPr="00040420" w:rsidRDefault="0093308F" w:rsidP="00AB3187">
      <w:pPr>
        <w:spacing w:after="0" w:line="240" w:lineRule="auto"/>
        <w:rPr>
          <w:rFonts w:ascii="Arial" w:hAnsi="Arial" w:cs="Arial"/>
          <w:i/>
          <w:sz w:val="24"/>
          <w:szCs w:val="24"/>
        </w:rPr>
      </w:pPr>
      <w:r w:rsidRPr="00040420">
        <w:rPr>
          <w:rFonts w:ascii="Arial" w:hAnsi="Arial" w:cs="Arial"/>
          <w:i/>
          <w:sz w:val="24"/>
          <w:szCs w:val="24"/>
        </w:rPr>
        <w:t>(при необходимости дополнить краткой информацией о результатах выполнения мероприятий, наличии и характере отклонений от Плана реализации проекта, наличии результатов, не запланированных в Плане реализации проекта.</w:t>
      </w:r>
    </w:p>
    <w:p w14:paraId="7CFCC0DB" w14:textId="077F9C7B" w:rsidR="0093308F" w:rsidRPr="00040420" w:rsidRDefault="0093308F" w:rsidP="00AB3187">
      <w:pPr>
        <w:spacing w:after="0" w:line="240" w:lineRule="auto"/>
        <w:rPr>
          <w:rFonts w:ascii="Arial" w:hAnsi="Arial" w:cs="Arial"/>
          <w:i/>
          <w:sz w:val="24"/>
          <w:szCs w:val="24"/>
        </w:rPr>
      </w:pPr>
    </w:p>
    <w:p w14:paraId="45A2C52B" w14:textId="77777777" w:rsidR="0093308F" w:rsidRPr="00040420" w:rsidRDefault="0093308F" w:rsidP="00AB3187">
      <w:pPr>
        <w:spacing w:after="0" w:line="240" w:lineRule="auto"/>
        <w:rPr>
          <w:rFonts w:ascii="Arial" w:hAnsi="Arial" w:cs="Arial"/>
          <w:i/>
          <w:sz w:val="24"/>
          <w:szCs w:val="24"/>
        </w:rPr>
      </w:pPr>
    </w:p>
    <w:p w14:paraId="3E112847" w14:textId="77777777" w:rsidR="0093308F" w:rsidRPr="00040420" w:rsidRDefault="0093308F" w:rsidP="00966F66">
      <w:pPr>
        <w:pStyle w:val="ListParagraph"/>
        <w:numPr>
          <w:ilvl w:val="0"/>
          <w:numId w:val="12"/>
        </w:numPr>
        <w:spacing w:after="0" w:line="240" w:lineRule="auto"/>
        <w:jc w:val="both"/>
        <w:rPr>
          <w:rFonts w:ascii="Arial" w:hAnsi="Arial" w:cs="Arial"/>
          <w:b/>
          <w:sz w:val="24"/>
          <w:szCs w:val="24"/>
        </w:rPr>
      </w:pPr>
      <w:r w:rsidRPr="00040420">
        <w:rPr>
          <w:rFonts w:ascii="Arial" w:hAnsi="Arial" w:cs="Arial"/>
          <w:b/>
          <w:sz w:val="24"/>
          <w:szCs w:val="24"/>
        </w:rPr>
        <w:t>Статус достижения плановых значений результата предоставления гранта</w:t>
      </w:r>
    </w:p>
    <w:p w14:paraId="2F19140F" w14:textId="77777777" w:rsidR="0093308F" w:rsidRPr="00040420" w:rsidRDefault="0093308F" w:rsidP="0093308F">
      <w:pPr>
        <w:pStyle w:val="ListParagraph"/>
        <w:spacing w:after="0" w:line="240" w:lineRule="auto"/>
        <w:jc w:val="both"/>
        <w:rPr>
          <w:rFonts w:ascii="Arial" w:hAnsi="Arial" w:cs="Arial"/>
          <w:b/>
          <w:sz w:val="24"/>
          <w:szCs w:val="24"/>
        </w:rPr>
      </w:pPr>
    </w:p>
    <w:tbl>
      <w:tblPr>
        <w:tblStyle w:val="TableGrid"/>
        <w:tblW w:w="0" w:type="auto"/>
        <w:tblLook w:val="04A0" w:firstRow="1" w:lastRow="0" w:firstColumn="1" w:lastColumn="0" w:noHBand="0" w:noVBand="1"/>
      </w:tblPr>
      <w:tblGrid>
        <w:gridCol w:w="2686"/>
        <w:gridCol w:w="2299"/>
        <w:gridCol w:w="2748"/>
        <w:gridCol w:w="1894"/>
      </w:tblGrid>
      <w:tr w:rsidR="00AC034A" w:rsidRPr="00040420" w14:paraId="65CF225F" w14:textId="34FFB2C7" w:rsidTr="00BD2AB9">
        <w:tc>
          <w:tcPr>
            <w:tcW w:w="2686" w:type="dxa"/>
            <w:shd w:val="clear" w:color="auto" w:fill="D9D9D9" w:themeFill="background1" w:themeFillShade="D9"/>
            <w:vAlign w:val="center"/>
          </w:tcPr>
          <w:p w14:paraId="76C34C6B" w14:textId="77777777" w:rsidR="00AC034A" w:rsidRPr="00040420" w:rsidRDefault="00AC034A" w:rsidP="00D21601">
            <w:pPr>
              <w:rPr>
                <w:rFonts w:ascii="Arial" w:hAnsi="Arial" w:cs="Arial"/>
                <w:b/>
                <w:sz w:val="20"/>
                <w:szCs w:val="24"/>
              </w:rPr>
            </w:pPr>
            <w:r w:rsidRPr="00040420">
              <w:rPr>
                <w:rFonts w:ascii="Arial" w:hAnsi="Arial" w:cs="Arial"/>
                <w:b/>
                <w:sz w:val="20"/>
                <w:szCs w:val="24"/>
              </w:rPr>
              <w:t>Результат предоставления гранта</w:t>
            </w:r>
          </w:p>
        </w:tc>
        <w:tc>
          <w:tcPr>
            <w:tcW w:w="2299" w:type="dxa"/>
            <w:shd w:val="clear" w:color="auto" w:fill="D9D9D9" w:themeFill="background1" w:themeFillShade="D9"/>
          </w:tcPr>
          <w:p w14:paraId="785C350C" w14:textId="5DAA495D" w:rsidR="00AC034A" w:rsidRPr="00040420" w:rsidRDefault="00AC034A" w:rsidP="00D21601">
            <w:pPr>
              <w:rPr>
                <w:rFonts w:ascii="Arial" w:hAnsi="Arial" w:cs="Arial"/>
                <w:b/>
                <w:sz w:val="20"/>
                <w:szCs w:val="24"/>
              </w:rPr>
            </w:pPr>
            <w:r w:rsidRPr="00040420">
              <w:rPr>
                <w:rFonts w:ascii="Arial" w:hAnsi="Arial" w:cs="Arial"/>
                <w:b/>
                <w:sz w:val="20"/>
                <w:szCs w:val="24"/>
              </w:rPr>
              <w:t xml:space="preserve">Плановое значение результата предоставления гранта, % от суммы Гранта </w:t>
            </w:r>
            <w:r w:rsidRPr="00040420">
              <w:rPr>
                <w:rFonts w:ascii="Arial" w:hAnsi="Arial" w:cs="Arial"/>
                <w:i/>
                <w:sz w:val="20"/>
                <w:szCs w:val="24"/>
              </w:rPr>
              <w:t>(по итогам реализации Проекта)</w:t>
            </w:r>
          </w:p>
        </w:tc>
        <w:tc>
          <w:tcPr>
            <w:tcW w:w="2748" w:type="dxa"/>
            <w:shd w:val="clear" w:color="auto" w:fill="D9D9D9" w:themeFill="background1" w:themeFillShade="D9"/>
            <w:vAlign w:val="center"/>
          </w:tcPr>
          <w:p w14:paraId="3D57A12D" w14:textId="07CDAC6B" w:rsidR="00AC034A" w:rsidRPr="00040420" w:rsidRDefault="00AC034A" w:rsidP="00D21601">
            <w:pPr>
              <w:rPr>
                <w:rFonts w:ascii="Arial" w:hAnsi="Arial" w:cs="Arial"/>
                <w:b/>
                <w:sz w:val="20"/>
                <w:szCs w:val="24"/>
              </w:rPr>
            </w:pPr>
            <w:r w:rsidRPr="00040420">
              <w:rPr>
                <w:rFonts w:ascii="Arial" w:hAnsi="Arial" w:cs="Arial"/>
                <w:b/>
                <w:sz w:val="20"/>
                <w:szCs w:val="24"/>
              </w:rPr>
              <w:t xml:space="preserve">Фактическое значение результата предоставления гранта, % от суммы Гранта </w:t>
            </w:r>
            <w:r w:rsidRPr="00040420">
              <w:rPr>
                <w:rFonts w:ascii="Arial" w:hAnsi="Arial" w:cs="Arial"/>
                <w:i/>
                <w:sz w:val="20"/>
                <w:szCs w:val="24"/>
              </w:rPr>
              <w:t>(по итогам реализации Проекта)</w:t>
            </w:r>
          </w:p>
        </w:tc>
        <w:tc>
          <w:tcPr>
            <w:tcW w:w="1894" w:type="dxa"/>
            <w:shd w:val="clear" w:color="auto" w:fill="D9D9D9" w:themeFill="background1" w:themeFillShade="D9"/>
          </w:tcPr>
          <w:p w14:paraId="507A4F63" w14:textId="10448AEF" w:rsidR="00AC034A" w:rsidRPr="00040420" w:rsidRDefault="00AC034A" w:rsidP="00D21601">
            <w:pPr>
              <w:rPr>
                <w:rFonts w:ascii="Arial" w:hAnsi="Arial" w:cs="Arial"/>
                <w:b/>
                <w:sz w:val="20"/>
                <w:szCs w:val="24"/>
              </w:rPr>
            </w:pPr>
            <w:r w:rsidRPr="00040420">
              <w:rPr>
                <w:rFonts w:ascii="Arial" w:hAnsi="Arial" w:cs="Arial"/>
                <w:b/>
                <w:sz w:val="20"/>
                <w:szCs w:val="24"/>
              </w:rPr>
              <w:t>Отклонение фактического значения от планового, %</w:t>
            </w:r>
          </w:p>
        </w:tc>
      </w:tr>
      <w:tr w:rsidR="00AC034A" w:rsidRPr="00040420" w14:paraId="16CD493A" w14:textId="7F4473A9" w:rsidTr="00BD2AB9">
        <w:tc>
          <w:tcPr>
            <w:tcW w:w="2686" w:type="dxa"/>
            <w:shd w:val="clear" w:color="auto" w:fill="auto"/>
            <w:vAlign w:val="center"/>
          </w:tcPr>
          <w:p w14:paraId="56668D59" w14:textId="77777777" w:rsidR="00AC034A" w:rsidRPr="00040420" w:rsidRDefault="00AC034A" w:rsidP="00D21601">
            <w:pPr>
              <w:rPr>
                <w:rFonts w:ascii="Arial" w:hAnsi="Arial" w:cs="Arial"/>
                <w:sz w:val="20"/>
                <w:szCs w:val="24"/>
              </w:rPr>
            </w:pPr>
            <w:r w:rsidRPr="00040420">
              <w:rPr>
                <w:rFonts w:ascii="Arial" w:hAnsi="Arial" w:cs="Arial"/>
                <w:sz w:val="20"/>
                <w:szCs w:val="24"/>
              </w:rPr>
              <w:t>Объем реализации Продукции, созданной в рамках Проекта.</w:t>
            </w:r>
          </w:p>
        </w:tc>
        <w:tc>
          <w:tcPr>
            <w:tcW w:w="2299" w:type="dxa"/>
          </w:tcPr>
          <w:p w14:paraId="3F234CB7" w14:textId="77777777" w:rsidR="00AC034A" w:rsidRPr="00040420" w:rsidRDefault="00AC034A" w:rsidP="00D21601">
            <w:pPr>
              <w:rPr>
                <w:rFonts w:ascii="Arial" w:hAnsi="Arial" w:cs="Arial"/>
                <w:sz w:val="20"/>
                <w:szCs w:val="24"/>
              </w:rPr>
            </w:pPr>
          </w:p>
        </w:tc>
        <w:tc>
          <w:tcPr>
            <w:tcW w:w="2748" w:type="dxa"/>
            <w:shd w:val="clear" w:color="auto" w:fill="auto"/>
            <w:vAlign w:val="center"/>
          </w:tcPr>
          <w:p w14:paraId="37496C52" w14:textId="046C05B3" w:rsidR="00AC034A" w:rsidRPr="00040420" w:rsidRDefault="00AC034A" w:rsidP="00D21601">
            <w:pPr>
              <w:rPr>
                <w:rFonts w:ascii="Arial" w:hAnsi="Arial" w:cs="Arial"/>
                <w:sz w:val="20"/>
                <w:szCs w:val="24"/>
              </w:rPr>
            </w:pPr>
          </w:p>
        </w:tc>
        <w:tc>
          <w:tcPr>
            <w:tcW w:w="1894" w:type="dxa"/>
          </w:tcPr>
          <w:p w14:paraId="00160D6A" w14:textId="77777777" w:rsidR="00AC034A" w:rsidRPr="00040420" w:rsidRDefault="00AC034A" w:rsidP="00D21601">
            <w:pPr>
              <w:rPr>
                <w:rFonts w:ascii="Arial" w:hAnsi="Arial" w:cs="Arial"/>
                <w:sz w:val="20"/>
                <w:szCs w:val="24"/>
              </w:rPr>
            </w:pPr>
          </w:p>
        </w:tc>
      </w:tr>
      <w:tr w:rsidR="00AC034A" w:rsidRPr="00040420" w14:paraId="3E77351E" w14:textId="690D4817" w:rsidTr="00BD2AB9">
        <w:tc>
          <w:tcPr>
            <w:tcW w:w="2686" w:type="dxa"/>
            <w:shd w:val="clear" w:color="auto" w:fill="auto"/>
            <w:vAlign w:val="center"/>
          </w:tcPr>
          <w:p w14:paraId="5C7EFBD4" w14:textId="77777777" w:rsidR="00AC034A" w:rsidRPr="00040420" w:rsidRDefault="00AC034A" w:rsidP="00D21601">
            <w:pPr>
              <w:rPr>
                <w:rFonts w:ascii="Arial" w:hAnsi="Arial" w:cs="Arial"/>
                <w:sz w:val="20"/>
                <w:szCs w:val="24"/>
              </w:rPr>
            </w:pPr>
            <w:r w:rsidRPr="00040420">
              <w:rPr>
                <w:rFonts w:ascii="Arial" w:hAnsi="Arial" w:cs="Arial"/>
                <w:sz w:val="20"/>
                <w:szCs w:val="24"/>
              </w:rPr>
              <w:t>Привлечение инвестиций.</w:t>
            </w:r>
          </w:p>
        </w:tc>
        <w:tc>
          <w:tcPr>
            <w:tcW w:w="2299" w:type="dxa"/>
          </w:tcPr>
          <w:p w14:paraId="46D1EDE7" w14:textId="77777777" w:rsidR="00AC034A" w:rsidRPr="00040420" w:rsidRDefault="00AC034A" w:rsidP="00D21601">
            <w:pPr>
              <w:rPr>
                <w:rFonts w:ascii="Arial" w:hAnsi="Arial" w:cs="Arial"/>
                <w:sz w:val="20"/>
                <w:szCs w:val="24"/>
              </w:rPr>
            </w:pPr>
          </w:p>
        </w:tc>
        <w:tc>
          <w:tcPr>
            <w:tcW w:w="2748" w:type="dxa"/>
            <w:shd w:val="clear" w:color="auto" w:fill="auto"/>
            <w:vAlign w:val="center"/>
          </w:tcPr>
          <w:p w14:paraId="0E8FD1FB" w14:textId="4842D428" w:rsidR="00AC034A" w:rsidRPr="00040420" w:rsidRDefault="00AC034A" w:rsidP="00D21601">
            <w:pPr>
              <w:rPr>
                <w:rFonts w:ascii="Arial" w:hAnsi="Arial" w:cs="Arial"/>
                <w:sz w:val="20"/>
                <w:szCs w:val="24"/>
              </w:rPr>
            </w:pPr>
          </w:p>
        </w:tc>
        <w:tc>
          <w:tcPr>
            <w:tcW w:w="1894" w:type="dxa"/>
          </w:tcPr>
          <w:p w14:paraId="3D93771E" w14:textId="77777777" w:rsidR="00AC034A" w:rsidRPr="00040420" w:rsidRDefault="00AC034A" w:rsidP="00D21601">
            <w:pPr>
              <w:rPr>
                <w:rFonts w:ascii="Arial" w:hAnsi="Arial" w:cs="Arial"/>
                <w:sz w:val="20"/>
                <w:szCs w:val="24"/>
              </w:rPr>
            </w:pPr>
          </w:p>
        </w:tc>
      </w:tr>
    </w:tbl>
    <w:p w14:paraId="680BB1D2" w14:textId="77777777" w:rsidR="005165AC" w:rsidRPr="00040420" w:rsidRDefault="005165AC" w:rsidP="00AB3187">
      <w:pPr>
        <w:spacing w:after="0" w:line="240" w:lineRule="auto"/>
        <w:rPr>
          <w:rFonts w:ascii="Arial" w:hAnsi="Arial" w:cs="Arial"/>
          <w:sz w:val="24"/>
          <w:szCs w:val="24"/>
        </w:rPr>
      </w:pPr>
    </w:p>
    <w:p w14:paraId="71D07409" w14:textId="7AC833B5" w:rsidR="005165AC" w:rsidRPr="00040420" w:rsidRDefault="00A562C4" w:rsidP="00966F66">
      <w:pPr>
        <w:pStyle w:val="ListParagraph"/>
        <w:numPr>
          <w:ilvl w:val="0"/>
          <w:numId w:val="12"/>
        </w:numPr>
        <w:spacing w:after="0" w:line="240" w:lineRule="auto"/>
        <w:jc w:val="both"/>
        <w:rPr>
          <w:rFonts w:ascii="Arial" w:hAnsi="Arial" w:cs="Arial"/>
          <w:b/>
          <w:sz w:val="24"/>
          <w:szCs w:val="24"/>
        </w:rPr>
      </w:pPr>
      <w:r w:rsidRPr="00040420">
        <w:rPr>
          <w:rFonts w:ascii="Arial" w:hAnsi="Arial" w:cs="Arial"/>
          <w:b/>
          <w:sz w:val="24"/>
          <w:szCs w:val="24"/>
        </w:rPr>
        <w:t>Статус достижения планового значения показателя, необходимого для достижения результата предоставления гранта.</w:t>
      </w:r>
    </w:p>
    <w:p w14:paraId="3A92F927" w14:textId="336D12ED" w:rsidR="00A562C4" w:rsidRPr="00040420" w:rsidRDefault="00A562C4" w:rsidP="00AB3187">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2739"/>
        <w:gridCol w:w="2295"/>
        <w:gridCol w:w="2689"/>
        <w:gridCol w:w="1904"/>
      </w:tblGrid>
      <w:tr w:rsidR="003746FF" w:rsidRPr="00040420" w14:paraId="28045E63" w14:textId="3CFE8321" w:rsidTr="00BD2AB9">
        <w:tc>
          <w:tcPr>
            <w:tcW w:w="2739" w:type="dxa"/>
            <w:shd w:val="clear" w:color="auto" w:fill="D9D9D9" w:themeFill="background1" w:themeFillShade="D9"/>
            <w:vAlign w:val="center"/>
          </w:tcPr>
          <w:p w14:paraId="7F1BCCBE" w14:textId="77777777" w:rsidR="003746FF" w:rsidRPr="00040420" w:rsidRDefault="003746FF" w:rsidP="00D21601">
            <w:pPr>
              <w:rPr>
                <w:rFonts w:ascii="Arial" w:hAnsi="Arial" w:cs="Arial"/>
                <w:b/>
                <w:sz w:val="20"/>
                <w:szCs w:val="24"/>
              </w:rPr>
            </w:pPr>
            <w:r w:rsidRPr="00040420">
              <w:rPr>
                <w:rFonts w:ascii="Arial" w:hAnsi="Arial" w:cs="Arial"/>
                <w:b/>
                <w:sz w:val="20"/>
                <w:szCs w:val="24"/>
              </w:rPr>
              <w:t>Показатель, необходимый для достижения результата предоставления Гранта</w:t>
            </w:r>
          </w:p>
        </w:tc>
        <w:tc>
          <w:tcPr>
            <w:tcW w:w="2295" w:type="dxa"/>
            <w:shd w:val="clear" w:color="auto" w:fill="D9D9D9" w:themeFill="background1" w:themeFillShade="D9"/>
          </w:tcPr>
          <w:p w14:paraId="279BAF4D" w14:textId="2C366A46" w:rsidR="003746FF" w:rsidRPr="00040420" w:rsidRDefault="003746FF" w:rsidP="00D21601">
            <w:pPr>
              <w:rPr>
                <w:rFonts w:ascii="Arial" w:hAnsi="Arial" w:cs="Arial"/>
                <w:b/>
                <w:sz w:val="20"/>
                <w:szCs w:val="24"/>
              </w:rPr>
            </w:pPr>
            <w:r w:rsidRPr="00040420">
              <w:rPr>
                <w:rFonts w:ascii="Arial" w:hAnsi="Arial" w:cs="Arial"/>
                <w:b/>
                <w:sz w:val="20"/>
                <w:szCs w:val="24"/>
              </w:rPr>
              <w:t>Плановое значение результата предоставления гранта, шт.</w:t>
            </w:r>
          </w:p>
        </w:tc>
        <w:tc>
          <w:tcPr>
            <w:tcW w:w="2689" w:type="dxa"/>
            <w:shd w:val="clear" w:color="auto" w:fill="D9D9D9" w:themeFill="background1" w:themeFillShade="D9"/>
            <w:vAlign w:val="center"/>
          </w:tcPr>
          <w:p w14:paraId="688A985F" w14:textId="6FE10C24" w:rsidR="003746FF" w:rsidRPr="00040420" w:rsidRDefault="003746FF" w:rsidP="00D21601">
            <w:pPr>
              <w:rPr>
                <w:rFonts w:ascii="Arial" w:hAnsi="Arial" w:cs="Arial"/>
                <w:b/>
                <w:sz w:val="20"/>
                <w:szCs w:val="24"/>
              </w:rPr>
            </w:pPr>
            <w:r w:rsidRPr="00040420">
              <w:rPr>
                <w:rFonts w:ascii="Arial" w:hAnsi="Arial" w:cs="Arial"/>
                <w:b/>
                <w:sz w:val="20"/>
                <w:szCs w:val="24"/>
              </w:rPr>
              <w:t>Фактическое значение результата предоставления гранта, шт.</w:t>
            </w:r>
          </w:p>
        </w:tc>
        <w:tc>
          <w:tcPr>
            <w:tcW w:w="1904" w:type="dxa"/>
            <w:shd w:val="clear" w:color="auto" w:fill="D9D9D9" w:themeFill="background1" w:themeFillShade="D9"/>
          </w:tcPr>
          <w:p w14:paraId="0AF94F93" w14:textId="5DADE990" w:rsidR="003746FF" w:rsidRPr="00040420" w:rsidRDefault="003746FF" w:rsidP="00D21601">
            <w:pPr>
              <w:rPr>
                <w:rFonts w:ascii="Arial" w:hAnsi="Arial" w:cs="Arial"/>
                <w:b/>
                <w:sz w:val="20"/>
                <w:szCs w:val="24"/>
              </w:rPr>
            </w:pPr>
            <w:r w:rsidRPr="00040420">
              <w:rPr>
                <w:rFonts w:ascii="Arial" w:hAnsi="Arial" w:cs="Arial"/>
                <w:b/>
                <w:sz w:val="20"/>
                <w:szCs w:val="24"/>
              </w:rPr>
              <w:t>Отклонение фактического значения от планового, %</w:t>
            </w:r>
          </w:p>
        </w:tc>
      </w:tr>
      <w:tr w:rsidR="003746FF" w:rsidRPr="00040420" w14:paraId="09721EC1" w14:textId="196E71ED" w:rsidTr="00BD2AB9">
        <w:tc>
          <w:tcPr>
            <w:tcW w:w="2739" w:type="dxa"/>
            <w:shd w:val="clear" w:color="auto" w:fill="auto"/>
            <w:vAlign w:val="center"/>
          </w:tcPr>
          <w:p w14:paraId="4AA5C8B1" w14:textId="77777777" w:rsidR="003746FF" w:rsidRPr="00040420" w:rsidRDefault="003746FF" w:rsidP="00D21601">
            <w:pPr>
              <w:rPr>
                <w:rFonts w:ascii="Arial" w:hAnsi="Arial" w:cs="Arial"/>
                <w:sz w:val="20"/>
                <w:szCs w:val="24"/>
              </w:rPr>
            </w:pPr>
            <w:r w:rsidRPr="00040420">
              <w:rPr>
                <w:rFonts w:ascii="Arial" w:hAnsi="Arial" w:cs="Arial"/>
                <w:sz w:val="20"/>
                <w:szCs w:val="24"/>
              </w:rPr>
              <w:t>Количество созданных в рамках Проекта результатов интеллектуальной деятельности, охраняемых патентами.</w:t>
            </w:r>
          </w:p>
        </w:tc>
        <w:tc>
          <w:tcPr>
            <w:tcW w:w="2295" w:type="dxa"/>
          </w:tcPr>
          <w:p w14:paraId="27891085" w14:textId="77777777" w:rsidR="003746FF" w:rsidRPr="00040420" w:rsidRDefault="003746FF" w:rsidP="00D21601">
            <w:pPr>
              <w:rPr>
                <w:rFonts w:ascii="Arial" w:hAnsi="Arial" w:cs="Arial"/>
                <w:sz w:val="20"/>
                <w:szCs w:val="24"/>
              </w:rPr>
            </w:pPr>
          </w:p>
        </w:tc>
        <w:tc>
          <w:tcPr>
            <w:tcW w:w="2689" w:type="dxa"/>
            <w:shd w:val="clear" w:color="auto" w:fill="auto"/>
            <w:vAlign w:val="center"/>
          </w:tcPr>
          <w:p w14:paraId="55110824" w14:textId="1AA0D7F2" w:rsidR="003746FF" w:rsidRPr="00040420" w:rsidRDefault="003746FF" w:rsidP="00D21601">
            <w:pPr>
              <w:rPr>
                <w:rFonts w:ascii="Arial" w:hAnsi="Arial" w:cs="Arial"/>
                <w:sz w:val="20"/>
                <w:szCs w:val="24"/>
              </w:rPr>
            </w:pPr>
          </w:p>
        </w:tc>
        <w:tc>
          <w:tcPr>
            <w:tcW w:w="1904" w:type="dxa"/>
          </w:tcPr>
          <w:p w14:paraId="3D155B6D" w14:textId="77777777" w:rsidR="003746FF" w:rsidRPr="00040420" w:rsidRDefault="003746FF" w:rsidP="00D21601">
            <w:pPr>
              <w:rPr>
                <w:rFonts w:ascii="Arial" w:hAnsi="Arial" w:cs="Arial"/>
                <w:sz w:val="20"/>
                <w:szCs w:val="24"/>
              </w:rPr>
            </w:pPr>
          </w:p>
        </w:tc>
      </w:tr>
    </w:tbl>
    <w:p w14:paraId="7A7BEC0E" w14:textId="1F822C5B" w:rsidR="00A562C4" w:rsidRPr="00040420" w:rsidRDefault="00A562C4" w:rsidP="00AB3187">
      <w:pPr>
        <w:spacing w:after="0" w:line="240" w:lineRule="auto"/>
        <w:rPr>
          <w:rFonts w:ascii="Arial" w:hAnsi="Arial" w:cs="Arial"/>
          <w:sz w:val="24"/>
          <w:szCs w:val="24"/>
        </w:rPr>
      </w:pPr>
    </w:p>
    <w:p w14:paraId="356F820E" w14:textId="6A7D91A5" w:rsidR="00DE2773" w:rsidRPr="00040420" w:rsidRDefault="00A562C4" w:rsidP="00966F66">
      <w:pPr>
        <w:pStyle w:val="ListParagraph"/>
        <w:numPr>
          <w:ilvl w:val="0"/>
          <w:numId w:val="12"/>
        </w:numPr>
        <w:spacing w:after="0" w:line="240" w:lineRule="auto"/>
        <w:jc w:val="both"/>
        <w:rPr>
          <w:rFonts w:ascii="Arial" w:hAnsi="Arial" w:cs="Arial"/>
          <w:b/>
          <w:sz w:val="24"/>
          <w:szCs w:val="24"/>
        </w:rPr>
      </w:pPr>
      <w:r w:rsidRPr="00040420">
        <w:rPr>
          <w:rFonts w:ascii="Arial" w:hAnsi="Arial" w:cs="Arial"/>
          <w:b/>
          <w:sz w:val="24"/>
          <w:szCs w:val="24"/>
        </w:rPr>
        <w:t xml:space="preserve">Смета </w:t>
      </w:r>
      <w:r w:rsidR="00DE2773" w:rsidRPr="00040420">
        <w:rPr>
          <w:rFonts w:ascii="Arial" w:hAnsi="Arial" w:cs="Arial"/>
          <w:b/>
          <w:sz w:val="24"/>
          <w:szCs w:val="24"/>
        </w:rPr>
        <w:t xml:space="preserve">этапа </w:t>
      </w:r>
      <w:r w:rsidRPr="00040420">
        <w:rPr>
          <w:rFonts w:ascii="Arial" w:hAnsi="Arial" w:cs="Arial"/>
          <w:b/>
          <w:sz w:val="24"/>
          <w:szCs w:val="24"/>
        </w:rPr>
        <w:t>Проекта</w:t>
      </w:r>
      <w:r w:rsidR="00654B67" w:rsidRPr="00040420">
        <w:rPr>
          <w:rFonts w:ascii="Arial" w:hAnsi="Arial" w:cs="Arial"/>
          <w:b/>
          <w:sz w:val="24"/>
          <w:szCs w:val="24"/>
        </w:rPr>
        <w:t>, руб.</w:t>
      </w:r>
    </w:p>
    <w:p w14:paraId="29E42188" w14:textId="77777777" w:rsidR="00DE2773" w:rsidRPr="00040420" w:rsidRDefault="00DE2773" w:rsidP="00DE2773">
      <w:pPr>
        <w:pStyle w:val="ListParagraph"/>
        <w:spacing w:after="0" w:line="240" w:lineRule="auto"/>
        <w:jc w:val="both"/>
        <w:rPr>
          <w:rFonts w:ascii="Arial" w:hAnsi="Arial" w:cs="Arial"/>
          <w:b/>
          <w:sz w:val="24"/>
          <w:szCs w:val="24"/>
        </w:rPr>
      </w:pPr>
    </w:p>
    <w:tbl>
      <w:tblPr>
        <w:tblW w:w="96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7"/>
        <w:gridCol w:w="3215"/>
        <w:gridCol w:w="1342"/>
        <w:gridCol w:w="1492"/>
        <w:gridCol w:w="1462"/>
        <w:gridCol w:w="1462"/>
      </w:tblGrid>
      <w:tr w:rsidR="00654B67" w:rsidRPr="00040420" w14:paraId="6432F541" w14:textId="6FD1B9DF" w:rsidTr="00654B67">
        <w:trPr>
          <w:trHeight w:val="202"/>
          <w:tblHeader/>
        </w:trPr>
        <w:tc>
          <w:tcPr>
            <w:tcW w:w="677" w:type="dxa"/>
            <w:shd w:val="clear" w:color="auto" w:fill="D9D9D9"/>
          </w:tcPr>
          <w:p w14:paraId="662F66AC" w14:textId="77777777" w:rsidR="00654B67" w:rsidRPr="00040420" w:rsidRDefault="00654B67" w:rsidP="00BC2B79">
            <w:pPr>
              <w:spacing w:after="0" w:line="240" w:lineRule="auto"/>
              <w:jc w:val="both"/>
              <w:rPr>
                <w:rFonts w:ascii="Arial" w:hAnsi="Arial" w:cs="Arial"/>
                <w:b/>
                <w:i/>
                <w:sz w:val="20"/>
                <w:szCs w:val="20"/>
              </w:rPr>
            </w:pPr>
            <w:r w:rsidRPr="00040420">
              <w:rPr>
                <w:rFonts w:ascii="Arial" w:hAnsi="Arial" w:cs="Arial"/>
                <w:b/>
                <w:i/>
                <w:sz w:val="20"/>
                <w:szCs w:val="20"/>
              </w:rPr>
              <w:t>№</w:t>
            </w:r>
          </w:p>
        </w:tc>
        <w:tc>
          <w:tcPr>
            <w:tcW w:w="3215" w:type="dxa"/>
            <w:shd w:val="clear" w:color="auto" w:fill="D9D9D9"/>
          </w:tcPr>
          <w:p w14:paraId="4382AF4C" w14:textId="77777777" w:rsidR="00654B67" w:rsidRPr="00040420" w:rsidRDefault="00654B67" w:rsidP="00BC2B79">
            <w:pPr>
              <w:spacing w:after="0" w:line="240" w:lineRule="auto"/>
              <w:jc w:val="both"/>
              <w:rPr>
                <w:rFonts w:ascii="Arial" w:hAnsi="Arial" w:cs="Arial"/>
                <w:b/>
                <w:i/>
                <w:sz w:val="20"/>
                <w:szCs w:val="20"/>
              </w:rPr>
            </w:pPr>
            <w:r w:rsidRPr="00040420">
              <w:rPr>
                <w:rFonts w:ascii="Arial" w:hAnsi="Arial" w:cs="Arial"/>
                <w:b/>
                <w:i/>
                <w:sz w:val="20"/>
                <w:szCs w:val="20"/>
              </w:rPr>
              <w:t>Статья расходов</w:t>
            </w:r>
          </w:p>
        </w:tc>
        <w:tc>
          <w:tcPr>
            <w:tcW w:w="1342" w:type="dxa"/>
            <w:shd w:val="clear" w:color="auto" w:fill="D9D9D9"/>
            <w:vAlign w:val="center"/>
          </w:tcPr>
          <w:p w14:paraId="078BD626" w14:textId="6DDC5004" w:rsidR="00654B67" w:rsidRPr="00040420" w:rsidRDefault="00654B67" w:rsidP="00654B67">
            <w:pPr>
              <w:spacing w:after="0" w:line="240" w:lineRule="auto"/>
              <w:jc w:val="center"/>
              <w:rPr>
                <w:rFonts w:ascii="Arial" w:hAnsi="Arial" w:cs="Arial"/>
                <w:b/>
                <w:sz w:val="20"/>
                <w:szCs w:val="20"/>
              </w:rPr>
            </w:pPr>
            <w:r w:rsidRPr="00040420">
              <w:rPr>
                <w:rFonts w:ascii="Arial" w:hAnsi="Arial" w:cs="Arial"/>
                <w:b/>
                <w:sz w:val="20"/>
                <w:szCs w:val="20"/>
              </w:rPr>
              <w:t>Плановые расходы</w:t>
            </w:r>
          </w:p>
        </w:tc>
        <w:tc>
          <w:tcPr>
            <w:tcW w:w="1492" w:type="dxa"/>
            <w:shd w:val="clear" w:color="auto" w:fill="D9D9D9"/>
            <w:vAlign w:val="center"/>
          </w:tcPr>
          <w:p w14:paraId="1AA3139F" w14:textId="735C6BA3" w:rsidR="00654B67" w:rsidRPr="00040420" w:rsidRDefault="00654B67" w:rsidP="00654B67">
            <w:pPr>
              <w:spacing w:after="0" w:line="240" w:lineRule="auto"/>
              <w:jc w:val="center"/>
              <w:rPr>
                <w:rFonts w:ascii="Arial" w:hAnsi="Arial" w:cs="Arial"/>
                <w:b/>
                <w:sz w:val="20"/>
                <w:szCs w:val="20"/>
                <w:lang w:val="en-US"/>
              </w:rPr>
            </w:pPr>
            <w:r w:rsidRPr="00040420">
              <w:rPr>
                <w:rFonts w:ascii="Arial" w:hAnsi="Arial" w:cs="Arial"/>
                <w:b/>
                <w:sz w:val="20"/>
                <w:szCs w:val="20"/>
              </w:rPr>
              <w:t>Фактические расходы</w:t>
            </w:r>
          </w:p>
        </w:tc>
        <w:tc>
          <w:tcPr>
            <w:tcW w:w="1462" w:type="dxa"/>
            <w:shd w:val="clear" w:color="auto" w:fill="D9D9D9"/>
            <w:vAlign w:val="center"/>
          </w:tcPr>
          <w:p w14:paraId="7D348DDB" w14:textId="2A9264C6" w:rsidR="00654B67" w:rsidRPr="00040420" w:rsidRDefault="00654B67" w:rsidP="00654B67">
            <w:pPr>
              <w:spacing w:after="0" w:line="240" w:lineRule="auto"/>
              <w:jc w:val="center"/>
              <w:rPr>
                <w:rFonts w:ascii="Arial" w:hAnsi="Arial" w:cs="Arial"/>
                <w:b/>
                <w:sz w:val="20"/>
                <w:szCs w:val="20"/>
              </w:rPr>
            </w:pPr>
            <w:r w:rsidRPr="00040420">
              <w:rPr>
                <w:rFonts w:ascii="Arial" w:hAnsi="Arial" w:cs="Arial"/>
                <w:b/>
                <w:sz w:val="20"/>
                <w:szCs w:val="20"/>
              </w:rPr>
              <w:t>Отклонение, %</w:t>
            </w:r>
          </w:p>
        </w:tc>
        <w:tc>
          <w:tcPr>
            <w:tcW w:w="1462" w:type="dxa"/>
            <w:shd w:val="clear" w:color="auto" w:fill="D9D9D9"/>
            <w:vAlign w:val="center"/>
          </w:tcPr>
          <w:p w14:paraId="5BD49B6B" w14:textId="0B51376F" w:rsidR="00654B67" w:rsidRPr="00040420" w:rsidRDefault="00654B67" w:rsidP="00654B67">
            <w:pPr>
              <w:spacing w:after="0" w:line="240" w:lineRule="auto"/>
              <w:jc w:val="center"/>
              <w:rPr>
                <w:rFonts w:ascii="Arial" w:hAnsi="Arial" w:cs="Arial"/>
                <w:b/>
                <w:sz w:val="20"/>
                <w:szCs w:val="20"/>
              </w:rPr>
            </w:pPr>
            <w:r w:rsidRPr="00040420">
              <w:rPr>
                <w:rFonts w:ascii="Arial" w:hAnsi="Arial" w:cs="Arial"/>
                <w:b/>
                <w:sz w:val="20"/>
                <w:szCs w:val="20"/>
              </w:rPr>
              <w:t>Причины отклонения</w:t>
            </w:r>
          </w:p>
        </w:tc>
      </w:tr>
      <w:tr w:rsidR="00654B67" w:rsidRPr="00040420" w14:paraId="6C9918F5" w14:textId="065B3802" w:rsidTr="00654B67">
        <w:trPr>
          <w:trHeight w:val="131"/>
        </w:trPr>
        <w:tc>
          <w:tcPr>
            <w:tcW w:w="677" w:type="dxa"/>
            <w:shd w:val="clear" w:color="auto" w:fill="auto"/>
          </w:tcPr>
          <w:p w14:paraId="11F7B1A2" w14:textId="77777777" w:rsidR="00654B67" w:rsidRPr="00040420" w:rsidRDefault="00654B67" w:rsidP="00BC2B79">
            <w:pPr>
              <w:spacing w:after="0" w:line="240" w:lineRule="auto"/>
              <w:jc w:val="both"/>
              <w:rPr>
                <w:rFonts w:ascii="Arial" w:hAnsi="Arial" w:cs="Arial"/>
                <w:b/>
                <w:i/>
                <w:sz w:val="20"/>
                <w:szCs w:val="20"/>
              </w:rPr>
            </w:pPr>
            <w:r w:rsidRPr="00040420">
              <w:rPr>
                <w:rFonts w:ascii="Arial" w:hAnsi="Arial" w:cs="Arial"/>
                <w:b/>
                <w:i/>
                <w:sz w:val="20"/>
                <w:szCs w:val="20"/>
              </w:rPr>
              <w:t>1.</w:t>
            </w:r>
          </w:p>
        </w:tc>
        <w:tc>
          <w:tcPr>
            <w:tcW w:w="3215" w:type="dxa"/>
            <w:shd w:val="clear" w:color="auto" w:fill="auto"/>
          </w:tcPr>
          <w:p w14:paraId="6666405B" w14:textId="77777777" w:rsidR="00654B67" w:rsidRPr="00040420" w:rsidRDefault="00654B67" w:rsidP="00BC2B79">
            <w:pPr>
              <w:spacing w:after="0" w:line="240" w:lineRule="auto"/>
              <w:jc w:val="both"/>
              <w:rPr>
                <w:rFonts w:ascii="Arial" w:hAnsi="Arial" w:cs="Arial"/>
                <w:b/>
                <w:sz w:val="20"/>
                <w:szCs w:val="20"/>
              </w:rPr>
            </w:pPr>
            <w:r w:rsidRPr="00040420">
              <w:rPr>
                <w:rFonts w:ascii="Arial" w:hAnsi="Arial" w:cs="Arial"/>
                <w:b/>
                <w:sz w:val="20"/>
                <w:szCs w:val="20"/>
              </w:rPr>
              <w:t xml:space="preserve">Фонд оплаты труда </w:t>
            </w:r>
          </w:p>
        </w:tc>
        <w:tc>
          <w:tcPr>
            <w:tcW w:w="1342" w:type="dxa"/>
            <w:shd w:val="clear" w:color="auto" w:fill="auto"/>
          </w:tcPr>
          <w:p w14:paraId="7BBFDF36" w14:textId="77777777" w:rsidR="00654B67" w:rsidRPr="00040420" w:rsidRDefault="00654B67" w:rsidP="00BC2B79">
            <w:pPr>
              <w:spacing w:after="0" w:line="240" w:lineRule="auto"/>
              <w:jc w:val="both"/>
              <w:rPr>
                <w:rFonts w:ascii="Arial" w:hAnsi="Arial" w:cs="Arial"/>
                <w:sz w:val="20"/>
                <w:szCs w:val="20"/>
              </w:rPr>
            </w:pPr>
          </w:p>
        </w:tc>
        <w:tc>
          <w:tcPr>
            <w:tcW w:w="1492" w:type="dxa"/>
            <w:shd w:val="clear" w:color="auto" w:fill="auto"/>
          </w:tcPr>
          <w:p w14:paraId="0AE31A00" w14:textId="77777777" w:rsidR="00654B67" w:rsidRPr="00040420" w:rsidRDefault="00654B67" w:rsidP="00BC2B79">
            <w:pPr>
              <w:spacing w:after="0" w:line="240" w:lineRule="auto"/>
              <w:jc w:val="both"/>
              <w:rPr>
                <w:rFonts w:ascii="Arial" w:hAnsi="Arial" w:cs="Arial"/>
                <w:sz w:val="20"/>
                <w:szCs w:val="20"/>
              </w:rPr>
            </w:pPr>
          </w:p>
        </w:tc>
        <w:tc>
          <w:tcPr>
            <w:tcW w:w="1462" w:type="dxa"/>
          </w:tcPr>
          <w:p w14:paraId="45691D62" w14:textId="77777777" w:rsidR="00654B67" w:rsidRPr="00040420" w:rsidRDefault="00654B67" w:rsidP="00BC2B79">
            <w:pPr>
              <w:spacing w:after="0" w:line="240" w:lineRule="auto"/>
              <w:jc w:val="both"/>
              <w:rPr>
                <w:rFonts w:ascii="Arial" w:hAnsi="Arial" w:cs="Arial"/>
                <w:sz w:val="20"/>
                <w:szCs w:val="20"/>
              </w:rPr>
            </w:pPr>
          </w:p>
        </w:tc>
        <w:tc>
          <w:tcPr>
            <w:tcW w:w="1462" w:type="dxa"/>
          </w:tcPr>
          <w:p w14:paraId="748059EC" w14:textId="77777777" w:rsidR="00654B67" w:rsidRPr="00040420" w:rsidRDefault="00654B67" w:rsidP="00BC2B79">
            <w:pPr>
              <w:spacing w:after="0" w:line="240" w:lineRule="auto"/>
              <w:jc w:val="both"/>
              <w:rPr>
                <w:rFonts w:ascii="Arial" w:hAnsi="Arial" w:cs="Arial"/>
                <w:sz w:val="20"/>
                <w:szCs w:val="20"/>
              </w:rPr>
            </w:pPr>
          </w:p>
        </w:tc>
      </w:tr>
      <w:tr w:rsidR="00654B67" w:rsidRPr="00040420" w14:paraId="2124CA17" w14:textId="7B06B196" w:rsidTr="00654B67">
        <w:trPr>
          <w:trHeight w:val="179"/>
        </w:trPr>
        <w:tc>
          <w:tcPr>
            <w:tcW w:w="677" w:type="dxa"/>
            <w:shd w:val="clear" w:color="auto" w:fill="auto"/>
          </w:tcPr>
          <w:p w14:paraId="485F5F79" w14:textId="77777777" w:rsidR="00654B67" w:rsidRPr="00040420" w:rsidRDefault="00654B67" w:rsidP="00BC2B79">
            <w:pPr>
              <w:spacing w:after="0" w:line="240" w:lineRule="auto"/>
              <w:jc w:val="both"/>
              <w:rPr>
                <w:rFonts w:ascii="Arial" w:hAnsi="Arial" w:cs="Arial"/>
                <w:b/>
                <w:sz w:val="20"/>
                <w:szCs w:val="20"/>
              </w:rPr>
            </w:pPr>
            <w:r w:rsidRPr="00040420">
              <w:rPr>
                <w:rFonts w:ascii="Arial" w:hAnsi="Arial" w:cs="Arial"/>
                <w:b/>
                <w:sz w:val="20"/>
                <w:szCs w:val="20"/>
              </w:rPr>
              <w:t>2.</w:t>
            </w:r>
          </w:p>
        </w:tc>
        <w:tc>
          <w:tcPr>
            <w:tcW w:w="3215" w:type="dxa"/>
            <w:shd w:val="clear" w:color="auto" w:fill="auto"/>
          </w:tcPr>
          <w:p w14:paraId="0DDE712A" w14:textId="77777777" w:rsidR="00654B67" w:rsidRPr="00040420" w:rsidRDefault="00654B67" w:rsidP="00BC2B79">
            <w:pPr>
              <w:spacing w:after="0" w:line="240" w:lineRule="auto"/>
              <w:jc w:val="both"/>
              <w:rPr>
                <w:rFonts w:ascii="Arial" w:hAnsi="Arial" w:cs="Arial"/>
                <w:b/>
                <w:sz w:val="20"/>
                <w:szCs w:val="20"/>
              </w:rPr>
            </w:pPr>
            <w:r w:rsidRPr="00040420">
              <w:rPr>
                <w:rFonts w:ascii="Arial" w:hAnsi="Arial" w:cs="Arial"/>
                <w:b/>
                <w:sz w:val="20"/>
                <w:szCs w:val="20"/>
              </w:rPr>
              <w:t>Работы (услуги) сторонних организаций, в том числе иностранных, привлекаемых по договорам для выполнения научно-исследовательских, опытно-конструкторских и технологических работ, непосредственно связанных с реализацией комплексного проекта, в том числе:</w:t>
            </w:r>
          </w:p>
        </w:tc>
        <w:tc>
          <w:tcPr>
            <w:tcW w:w="1342" w:type="dxa"/>
            <w:shd w:val="clear" w:color="auto" w:fill="auto"/>
          </w:tcPr>
          <w:p w14:paraId="29A80152" w14:textId="77777777" w:rsidR="00654B67" w:rsidRPr="00040420" w:rsidRDefault="00654B67" w:rsidP="00BC2B79">
            <w:pPr>
              <w:spacing w:after="0" w:line="240" w:lineRule="auto"/>
              <w:jc w:val="both"/>
              <w:rPr>
                <w:rFonts w:ascii="Arial" w:hAnsi="Arial" w:cs="Arial"/>
                <w:sz w:val="20"/>
                <w:szCs w:val="20"/>
              </w:rPr>
            </w:pPr>
          </w:p>
        </w:tc>
        <w:tc>
          <w:tcPr>
            <w:tcW w:w="1492" w:type="dxa"/>
            <w:shd w:val="clear" w:color="auto" w:fill="auto"/>
          </w:tcPr>
          <w:p w14:paraId="2D476EF2" w14:textId="77777777" w:rsidR="00654B67" w:rsidRPr="00040420" w:rsidRDefault="00654B67" w:rsidP="00BC2B79">
            <w:pPr>
              <w:spacing w:after="0" w:line="240" w:lineRule="auto"/>
              <w:jc w:val="both"/>
              <w:rPr>
                <w:rFonts w:ascii="Arial" w:hAnsi="Arial" w:cs="Arial"/>
                <w:sz w:val="20"/>
                <w:szCs w:val="20"/>
              </w:rPr>
            </w:pPr>
          </w:p>
        </w:tc>
        <w:tc>
          <w:tcPr>
            <w:tcW w:w="1462" w:type="dxa"/>
          </w:tcPr>
          <w:p w14:paraId="287810AF" w14:textId="77777777" w:rsidR="00654B67" w:rsidRPr="00040420" w:rsidRDefault="00654B67" w:rsidP="00BC2B79">
            <w:pPr>
              <w:spacing w:after="0" w:line="240" w:lineRule="auto"/>
              <w:jc w:val="both"/>
              <w:rPr>
                <w:rFonts w:ascii="Arial" w:hAnsi="Arial" w:cs="Arial"/>
                <w:sz w:val="20"/>
                <w:szCs w:val="20"/>
              </w:rPr>
            </w:pPr>
          </w:p>
        </w:tc>
        <w:tc>
          <w:tcPr>
            <w:tcW w:w="1462" w:type="dxa"/>
          </w:tcPr>
          <w:p w14:paraId="4AD7B543" w14:textId="77777777" w:rsidR="00654B67" w:rsidRPr="00040420" w:rsidRDefault="00654B67" w:rsidP="00BC2B79">
            <w:pPr>
              <w:spacing w:after="0" w:line="240" w:lineRule="auto"/>
              <w:jc w:val="both"/>
              <w:rPr>
                <w:rFonts w:ascii="Arial" w:hAnsi="Arial" w:cs="Arial"/>
                <w:sz w:val="20"/>
                <w:szCs w:val="20"/>
              </w:rPr>
            </w:pPr>
          </w:p>
        </w:tc>
      </w:tr>
      <w:tr w:rsidR="00654B67" w:rsidRPr="00040420" w14:paraId="7DDFA963" w14:textId="5051A939" w:rsidTr="00654B67">
        <w:trPr>
          <w:trHeight w:val="179"/>
        </w:trPr>
        <w:tc>
          <w:tcPr>
            <w:tcW w:w="677" w:type="dxa"/>
            <w:shd w:val="clear" w:color="auto" w:fill="auto"/>
          </w:tcPr>
          <w:p w14:paraId="1B6996E5" w14:textId="77777777" w:rsidR="00654B67" w:rsidRPr="00040420" w:rsidRDefault="00654B67" w:rsidP="00BC2B79">
            <w:pPr>
              <w:spacing w:after="0" w:line="240" w:lineRule="auto"/>
              <w:jc w:val="both"/>
              <w:rPr>
                <w:rFonts w:ascii="Arial" w:hAnsi="Arial" w:cs="Arial"/>
                <w:i/>
                <w:sz w:val="20"/>
                <w:szCs w:val="20"/>
              </w:rPr>
            </w:pPr>
            <w:r w:rsidRPr="00040420">
              <w:rPr>
                <w:rFonts w:ascii="Arial" w:hAnsi="Arial" w:cs="Arial"/>
                <w:i/>
                <w:sz w:val="20"/>
                <w:szCs w:val="20"/>
              </w:rPr>
              <w:t>2.1</w:t>
            </w:r>
          </w:p>
        </w:tc>
        <w:tc>
          <w:tcPr>
            <w:tcW w:w="3215" w:type="dxa"/>
            <w:shd w:val="clear" w:color="auto" w:fill="auto"/>
          </w:tcPr>
          <w:p w14:paraId="3CCE8E0F" w14:textId="77777777" w:rsidR="00654B67" w:rsidRPr="00040420" w:rsidRDefault="00654B67" w:rsidP="00BC2B79">
            <w:pPr>
              <w:spacing w:after="0" w:line="240" w:lineRule="auto"/>
              <w:jc w:val="both"/>
              <w:rPr>
                <w:rFonts w:ascii="Arial" w:hAnsi="Arial" w:cs="Arial"/>
                <w:b/>
                <w:i/>
                <w:sz w:val="20"/>
                <w:szCs w:val="20"/>
              </w:rPr>
            </w:pPr>
          </w:p>
        </w:tc>
        <w:tc>
          <w:tcPr>
            <w:tcW w:w="1342" w:type="dxa"/>
            <w:shd w:val="clear" w:color="auto" w:fill="auto"/>
          </w:tcPr>
          <w:p w14:paraId="5B2C9822" w14:textId="77777777" w:rsidR="00654B67" w:rsidRPr="00040420" w:rsidRDefault="00654B67" w:rsidP="00BC2B79">
            <w:pPr>
              <w:spacing w:after="0" w:line="240" w:lineRule="auto"/>
              <w:jc w:val="both"/>
              <w:rPr>
                <w:rFonts w:ascii="Arial" w:hAnsi="Arial" w:cs="Arial"/>
                <w:sz w:val="20"/>
                <w:szCs w:val="20"/>
              </w:rPr>
            </w:pPr>
          </w:p>
        </w:tc>
        <w:tc>
          <w:tcPr>
            <w:tcW w:w="1492" w:type="dxa"/>
            <w:shd w:val="clear" w:color="auto" w:fill="auto"/>
          </w:tcPr>
          <w:p w14:paraId="58D54384" w14:textId="77777777" w:rsidR="00654B67" w:rsidRPr="00040420" w:rsidRDefault="00654B67" w:rsidP="00BC2B79">
            <w:pPr>
              <w:spacing w:after="0" w:line="240" w:lineRule="auto"/>
              <w:jc w:val="both"/>
              <w:rPr>
                <w:rFonts w:ascii="Arial" w:hAnsi="Arial" w:cs="Arial"/>
                <w:sz w:val="20"/>
                <w:szCs w:val="20"/>
              </w:rPr>
            </w:pPr>
          </w:p>
        </w:tc>
        <w:tc>
          <w:tcPr>
            <w:tcW w:w="1462" w:type="dxa"/>
          </w:tcPr>
          <w:p w14:paraId="088BFFC4" w14:textId="77777777" w:rsidR="00654B67" w:rsidRPr="00040420" w:rsidRDefault="00654B67" w:rsidP="00BC2B79">
            <w:pPr>
              <w:spacing w:after="0" w:line="240" w:lineRule="auto"/>
              <w:jc w:val="both"/>
              <w:rPr>
                <w:rFonts w:ascii="Arial" w:hAnsi="Arial" w:cs="Arial"/>
                <w:sz w:val="20"/>
                <w:szCs w:val="20"/>
              </w:rPr>
            </w:pPr>
          </w:p>
        </w:tc>
        <w:tc>
          <w:tcPr>
            <w:tcW w:w="1462" w:type="dxa"/>
          </w:tcPr>
          <w:p w14:paraId="67D5E066" w14:textId="77777777" w:rsidR="00654B67" w:rsidRPr="00040420" w:rsidRDefault="00654B67" w:rsidP="00BC2B79">
            <w:pPr>
              <w:spacing w:after="0" w:line="240" w:lineRule="auto"/>
              <w:jc w:val="both"/>
              <w:rPr>
                <w:rFonts w:ascii="Arial" w:hAnsi="Arial" w:cs="Arial"/>
                <w:sz w:val="20"/>
                <w:szCs w:val="20"/>
              </w:rPr>
            </w:pPr>
          </w:p>
        </w:tc>
      </w:tr>
      <w:tr w:rsidR="00654B67" w:rsidRPr="00040420" w14:paraId="79A5BBA4" w14:textId="130E8A17" w:rsidTr="00654B67">
        <w:trPr>
          <w:trHeight w:val="179"/>
        </w:trPr>
        <w:tc>
          <w:tcPr>
            <w:tcW w:w="677" w:type="dxa"/>
            <w:shd w:val="clear" w:color="auto" w:fill="auto"/>
          </w:tcPr>
          <w:p w14:paraId="08723B19" w14:textId="77777777" w:rsidR="00654B67" w:rsidRPr="00040420" w:rsidRDefault="00654B67" w:rsidP="00BC2B79">
            <w:pPr>
              <w:spacing w:after="0" w:line="240" w:lineRule="auto"/>
              <w:jc w:val="both"/>
              <w:rPr>
                <w:rFonts w:ascii="Arial" w:hAnsi="Arial" w:cs="Arial"/>
                <w:i/>
                <w:sz w:val="20"/>
                <w:szCs w:val="20"/>
                <w:lang w:val="en-US"/>
              </w:rPr>
            </w:pPr>
            <w:r w:rsidRPr="00040420">
              <w:rPr>
                <w:rFonts w:ascii="Arial" w:hAnsi="Arial" w:cs="Arial"/>
                <w:i/>
                <w:sz w:val="20"/>
                <w:szCs w:val="20"/>
              </w:rPr>
              <w:t>2.</w:t>
            </w:r>
            <w:r w:rsidRPr="00040420">
              <w:rPr>
                <w:rFonts w:ascii="Arial" w:hAnsi="Arial" w:cs="Arial"/>
                <w:i/>
                <w:sz w:val="20"/>
                <w:szCs w:val="20"/>
                <w:lang w:val="en-US"/>
              </w:rPr>
              <w:t>N</w:t>
            </w:r>
          </w:p>
        </w:tc>
        <w:tc>
          <w:tcPr>
            <w:tcW w:w="3215" w:type="dxa"/>
            <w:shd w:val="clear" w:color="auto" w:fill="auto"/>
          </w:tcPr>
          <w:p w14:paraId="2151D293" w14:textId="77777777" w:rsidR="00654B67" w:rsidRPr="00040420" w:rsidRDefault="00654B67" w:rsidP="00BC2B79">
            <w:pPr>
              <w:spacing w:after="0" w:line="240" w:lineRule="auto"/>
              <w:jc w:val="both"/>
              <w:rPr>
                <w:rFonts w:ascii="Arial" w:hAnsi="Arial" w:cs="Arial"/>
                <w:b/>
                <w:i/>
                <w:sz w:val="20"/>
                <w:szCs w:val="20"/>
              </w:rPr>
            </w:pPr>
          </w:p>
        </w:tc>
        <w:tc>
          <w:tcPr>
            <w:tcW w:w="1342" w:type="dxa"/>
            <w:shd w:val="clear" w:color="auto" w:fill="auto"/>
          </w:tcPr>
          <w:p w14:paraId="5B08167C" w14:textId="77777777" w:rsidR="00654B67" w:rsidRPr="00040420" w:rsidRDefault="00654B67" w:rsidP="00BC2B79">
            <w:pPr>
              <w:spacing w:after="0" w:line="240" w:lineRule="auto"/>
              <w:jc w:val="both"/>
              <w:rPr>
                <w:rFonts w:ascii="Arial" w:hAnsi="Arial" w:cs="Arial"/>
                <w:sz w:val="20"/>
                <w:szCs w:val="20"/>
              </w:rPr>
            </w:pPr>
          </w:p>
        </w:tc>
        <w:tc>
          <w:tcPr>
            <w:tcW w:w="1492" w:type="dxa"/>
            <w:shd w:val="clear" w:color="auto" w:fill="auto"/>
          </w:tcPr>
          <w:p w14:paraId="60537F04" w14:textId="77777777" w:rsidR="00654B67" w:rsidRPr="00040420" w:rsidRDefault="00654B67" w:rsidP="00BC2B79">
            <w:pPr>
              <w:spacing w:after="0" w:line="240" w:lineRule="auto"/>
              <w:jc w:val="both"/>
              <w:rPr>
                <w:rFonts w:ascii="Arial" w:hAnsi="Arial" w:cs="Arial"/>
                <w:sz w:val="20"/>
                <w:szCs w:val="20"/>
              </w:rPr>
            </w:pPr>
          </w:p>
        </w:tc>
        <w:tc>
          <w:tcPr>
            <w:tcW w:w="1462" w:type="dxa"/>
          </w:tcPr>
          <w:p w14:paraId="7E3CB2D6" w14:textId="77777777" w:rsidR="00654B67" w:rsidRPr="00040420" w:rsidRDefault="00654B67" w:rsidP="00BC2B79">
            <w:pPr>
              <w:spacing w:after="0" w:line="240" w:lineRule="auto"/>
              <w:jc w:val="both"/>
              <w:rPr>
                <w:rFonts w:ascii="Arial" w:hAnsi="Arial" w:cs="Arial"/>
                <w:sz w:val="20"/>
                <w:szCs w:val="20"/>
              </w:rPr>
            </w:pPr>
          </w:p>
        </w:tc>
        <w:tc>
          <w:tcPr>
            <w:tcW w:w="1462" w:type="dxa"/>
          </w:tcPr>
          <w:p w14:paraId="2FD45073" w14:textId="77777777" w:rsidR="00654B67" w:rsidRPr="00040420" w:rsidRDefault="00654B67" w:rsidP="00BC2B79">
            <w:pPr>
              <w:spacing w:after="0" w:line="240" w:lineRule="auto"/>
              <w:jc w:val="both"/>
              <w:rPr>
                <w:rFonts w:ascii="Arial" w:hAnsi="Arial" w:cs="Arial"/>
                <w:sz w:val="20"/>
                <w:szCs w:val="20"/>
              </w:rPr>
            </w:pPr>
          </w:p>
        </w:tc>
      </w:tr>
      <w:tr w:rsidR="00654B67" w:rsidRPr="00040420" w14:paraId="71B1F051" w14:textId="7F1F192D" w:rsidTr="00654B67">
        <w:trPr>
          <w:trHeight w:val="179"/>
        </w:trPr>
        <w:tc>
          <w:tcPr>
            <w:tcW w:w="677" w:type="dxa"/>
            <w:shd w:val="clear" w:color="auto" w:fill="auto"/>
          </w:tcPr>
          <w:p w14:paraId="661C852D" w14:textId="77777777" w:rsidR="00654B67" w:rsidRPr="00040420" w:rsidRDefault="00654B67" w:rsidP="00BC2B79">
            <w:pPr>
              <w:spacing w:after="0" w:line="240" w:lineRule="auto"/>
              <w:jc w:val="both"/>
              <w:rPr>
                <w:rFonts w:ascii="Arial" w:hAnsi="Arial" w:cs="Arial"/>
                <w:b/>
                <w:sz w:val="20"/>
                <w:szCs w:val="20"/>
              </w:rPr>
            </w:pPr>
            <w:r w:rsidRPr="00040420">
              <w:rPr>
                <w:rFonts w:ascii="Arial" w:hAnsi="Arial" w:cs="Arial"/>
                <w:b/>
                <w:sz w:val="20"/>
                <w:szCs w:val="20"/>
              </w:rPr>
              <w:t>3.</w:t>
            </w:r>
          </w:p>
        </w:tc>
        <w:tc>
          <w:tcPr>
            <w:tcW w:w="3215" w:type="dxa"/>
            <w:shd w:val="clear" w:color="auto" w:fill="auto"/>
          </w:tcPr>
          <w:p w14:paraId="6F2E0043" w14:textId="77777777" w:rsidR="00654B67" w:rsidRPr="00040420" w:rsidRDefault="00654B67" w:rsidP="00BC2B79">
            <w:pPr>
              <w:spacing w:after="0" w:line="240" w:lineRule="auto"/>
              <w:jc w:val="both"/>
              <w:rPr>
                <w:rFonts w:ascii="Arial" w:hAnsi="Arial" w:cs="Arial"/>
                <w:i/>
                <w:sz w:val="20"/>
                <w:szCs w:val="20"/>
              </w:rPr>
            </w:pPr>
            <w:r w:rsidRPr="00040420">
              <w:rPr>
                <w:rFonts w:ascii="Arial" w:hAnsi="Arial" w:cs="Arial"/>
                <w:b/>
                <w:sz w:val="20"/>
                <w:szCs w:val="20"/>
              </w:rPr>
              <w:t>Работы (услуги) подрядных организаций по таким направлениям, как промышленный дизайн, подготовка производства, подготовка технической и разрешительной документации, защита интеллектуальной собственности и оказание иных услуг по охране интеллектуальной собственности в целях коммерциализации продукции, в том числе:</w:t>
            </w:r>
          </w:p>
        </w:tc>
        <w:tc>
          <w:tcPr>
            <w:tcW w:w="1342" w:type="dxa"/>
            <w:shd w:val="clear" w:color="auto" w:fill="auto"/>
          </w:tcPr>
          <w:p w14:paraId="52CD0047" w14:textId="77777777" w:rsidR="00654B67" w:rsidRPr="00040420" w:rsidRDefault="00654B67" w:rsidP="00BC2B79">
            <w:pPr>
              <w:spacing w:after="0" w:line="240" w:lineRule="auto"/>
              <w:jc w:val="both"/>
              <w:rPr>
                <w:rFonts w:ascii="Arial" w:hAnsi="Arial" w:cs="Arial"/>
                <w:sz w:val="20"/>
                <w:szCs w:val="20"/>
              </w:rPr>
            </w:pPr>
          </w:p>
        </w:tc>
        <w:tc>
          <w:tcPr>
            <w:tcW w:w="1492" w:type="dxa"/>
            <w:shd w:val="clear" w:color="auto" w:fill="auto"/>
          </w:tcPr>
          <w:p w14:paraId="1D907A0A" w14:textId="77777777" w:rsidR="00654B67" w:rsidRPr="00040420" w:rsidRDefault="00654B67" w:rsidP="00BC2B79">
            <w:pPr>
              <w:spacing w:after="0" w:line="240" w:lineRule="auto"/>
              <w:jc w:val="both"/>
              <w:rPr>
                <w:rFonts w:ascii="Arial" w:hAnsi="Arial" w:cs="Arial"/>
                <w:sz w:val="20"/>
                <w:szCs w:val="20"/>
              </w:rPr>
            </w:pPr>
          </w:p>
        </w:tc>
        <w:tc>
          <w:tcPr>
            <w:tcW w:w="1462" w:type="dxa"/>
          </w:tcPr>
          <w:p w14:paraId="4AA687BB" w14:textId="77777777" w:rsidR="00654B67" w:rsidRPr="00040420" w:rsidRDefault="00654B67" w:rsidP="00BC2B79">
            <w:pPr>
              <w:spacing w:after="0" w:line="240" w:lineRule="auto"/>
              <w:jc w:val="both"/>
              <w:rPr>
                <w:rFonts w:ascii="Arial" w:hAnsi="Arial" w:cs="Arial"/>
                <w:sz w:val="20"/>
                <w:szCs w:val="20"/>
              </w:rPr>
            </w:pPr>
          </w:p>
        </w:tc>
        <w:tc>
          <w:tcPr>
            <w:tcW w:w="1462" w:type="dxa"/>
          </w:tcPr>
          <w:p w14:paraId="6715C589" w14:textId="77777777" w:rsidR="00654B67" w:rsidRPr="00040420" w:rsidRDefault="00654B67" w:rsidP="00BC2B79">
            <w:pPr>
              <w:spacing w:after="0" w:line="240" w:lineRule="auto"/>
              <w:jc w:val="both"/>
              <w:rPr>
                <w:rFonts w:ascii="Arial" w:hAnsi="Arial" w:cs="Arial"/>
                <w:sz w:val="20"/>
                <w:szCs w:val="20"/>
              </w:rPr>
            </w:pPr>
          </w:p>
        </w:tc>
      </w:tr>
      <w:tr w:rsidR="00654B67" w:rsidRPr="00040420" w14:paraId="29D16103" w14:textId="49481214" w:rsidTr="00654B67">
        <w:trPr>
          <w:trHeight w:val="179"/>
        </w:trPr>
        <w:tc>
          <w:tcPr>
            <w:tcW w:w="677" w:type="dxa"/>
            <w:shd w:val="clear" w:color="auto" w:fill="auto"/>
          </w:tcPr>
          <w:p w14:paraId="525D3608" w14:textId="77777777" w:rsidR="00654B67" w:rsidRPr="00040420" w:rsidRDefault="00654B67" w:rsidP="00BC2B79">
            <w:pPr>
              <w:spacing w:after="0" w:line="240" w:lineRule="auto"/>
              <w:jc w:val="both"/>
              <w:rPr>
                <w:rFonts w:ascii="Arial" w:hAnsi="Arial" w:cs="Arial"/>
                <w:sz w:val="20"/>
                <w:szCs w:val="20"/>
              </w:rPr>
            </w:pPr>
            <w:r w:rsidRPr="00040420">
              <w:rPr>
                <w:rFonts w:ascii="Arial" w:hAnsi="Arial" w:cs="Arial"/>
                <w:sz w:val="20"/>
                <w:szCs w:val="20"/>
              </w:rPr>
              <w:t>3.1</w:t>
            </w:r>
          </w:p>
        </w:tc>
        <w:tc>
          <w:tcPr>
            <w:tcW w:w="3215" w:type="dxa"/>
            <w:shd w:val="clear" w:color="auto" w:fill="auto"/>
          </w:tcPr>
          <w:p w14:paraId="5CEEAC3E" w14:textId="77777777" w:rsidR="00654B67" w:rsidRPr="00040420" w:rsidRDefault="00654B67" w:rsidP="00BC2B79">
            <w:pPr>
              <w:spacing w:after="0" w:line="240" w:lineRule="auto"/>
              <w:jc w:val="both"/>
              <w:rPr>
                <w:rFonts w:ascii="Arial" w:hAnsi="Arial" w:cs="Arial"/>
                <w:b/>
                <w:sz w:val="20"/>
                <w:szCs w:val="20"/>
                <w:lang w:val="en-US"/>
              </w:rPr>
            </w:pPr>
          </w:p>
        </w:tc>
        <w:tc>
          <w:tcPr>
            <w:tcW w:w="1342" w:type="dxa"/>
            <w:shd w:val="clear" w:color="auto" w:fill="auto"/>
          </w:tcPr>
          <w:p w14:paraId="4B52B079" w14:textId="77777777" w:rsidR="00654B67" w:rsidRPr="00040420" w:rsidRDefault="00654B67" w:rsidP="00BC2B79">
            <w:pPr>
              <w:spacing w:after="0" w:line="240" w:lineRule="auto"/>
              <w:jc w:val="both"/>
              <w:rPr>
                <w:rFonts w:ascii="Arial" w:hAnsi="Arial" w:cs="Arial"/>
                <w:sz w:val="20"/>
                <w:szCs w:val="20"/>
              </w:rPr>
            </w:pPr>
          </w:p>
        </w:tc>
        <w:tc>
          <w:tcPr>
            <w:tcW w:w="1492" w:type="dxa"/>
            <w:shd w:val="clear" w:color="auto" w:fill="auto"/>
          </w:tcPr>
          <w:p w14:paraId="3E48E5A7" w14:textId="77777777" w:rsidR="00654B67" w:rsidRPr="00040420" w:rsidRDefault="00654B67" w:rsidP="00BC2B79">
            <w:pPr>
              <w:spacing w:after="0" w:line="240" w:lineRule="auto"/>
              <w:jc w:val="both"/>
              <w:rPr>
                <w:rFonts w:ascii="Arial" w:hAnsi="Arial" w:cs="Arial"/>
                <w:sz w:val="20"/>
                <w:szCs w:val="20"/>
              </w:rPr>
            </w:pPr>
          </w:p>
        </w:tc>
        <w:tc>
          <w:tcPr>
            <w:tcW w:w="1462" w:type="dxa"/>
          </w:tcPr>
          <w:p w14:paraId="0D9F0D64" w14:textId="77777777" w:rsidR="00654B67" w:rsidRPr="00040420" w:rsidRDefault="00654B67" w:rsidP="00BC2B79">
            <w:pPr>
              <w:spacing w:after="0" w:line="240" w:lineRule="auto"/>
              <w:jc w:val="both"/>
              <w:rPr>
                <w:rFonts w:ascii="Arial" w:hAnsi="Arial" w:cs="Arial"/>
                <w:sz w:val="20"/>
                <w:szCs w:val="20"/>
              </w:rPr>
            </w:pPr>
          </w:p>
        </w:tc>
        <w:tc>
          <w:tcPr>
            <w:tcW w:w="1462" w:type="dxa"/>
          </w:tcPr>
          <w:p w14:paraId="6CEA6606" w14:textId="77777777" w:rsidR="00654B67" w:rsidRPr="00040420" w:rsidRDefault="00654B67" w:rsidP="00BC2B79">
            <w:pPr>
              <w:spacing w:after="0" w:line="240" w:lineRule="auto"/>
              <w:jc w:val="both"/>
              <w:rPr>
                <w:rFonts w:ascii="Arial" w:hAnsi="Arial" w:cs="Arial"/>
                <w:sz w:val="20"/>
                <w:szCs w:val="20"/>
              </w:rPr>
            </w:pPr>
          </w:p>
        </w:tc>
      </w:tr>
      <w:tr w:rsidR="00654B67" w:rsidRPr="00040420" w14:paraId="0108742D" w14:textId="7758EF6F" w:rsidTr="00654B67">
        <w:trPr>
          <w:trHeight w:val="179"/>
        </w:trPr>
        <w:tc>
          <w:tcPr>
            <w:tcW w:w="677" w:type="dxa"/>
            <w:shd w:val="clear" w:color="auto" w:fill="auto"/>
          </w:tcPr>
          <w:p w14:paraId="608385F5" w14:textId="77777777" w:rsidR="00654B67" w:rsidRPr="00040420" w:rsidRDefault="00654B67" w:rsidP="00BC2B79">
            <w:pPr>
              <w:spacing w:after="0" w:line="240" w:lineRule="auto"/>
              <w:jc w:val="both"/>
              <w:rPr>
                <w:rFonts w:ascii="Arial" w:hAnsi="Arial" w:cs="Arial"/>
                <w:sz w:val="20"/>
                <w:szCs w:val="20"/>
                <w:lang w:val="en-US"/>
              </w:rPr>
            </w:pPr>
            <w:r w:rsidRPr="00040420">
              <w:rPr>
                <w:rFonts w:ascii="Arial" w:hAnsi="Arial" w:cs="Arial"/>
                <w:sz w:val="20"/>
                <w:szCs w:val="20"/>
              </w:rPr>
              <w:t>3.</w:t>
            </w:r>
            <w:r w:rsidRPr="00040420">
              <w:rPr>
                <w:rFonts w:ascii="Arial" w:hAnsi="Arial" w:cs="Arial"/>
                <w:sz w:val="20"/>
                <w:szCs w:val="20"/>
                <w:lang w:val="en-US"/>
              </w:rPr>
              <w:t>N</w:t>
            </w:r>
          </w:p>
        </w:tc>
        <w:tc>
          <w:tcPr>
            <w:tcW w:w="3215" w:type="dxa"/>
            <w:shd w:val="clear" w:color="auto" w:fill="auto"/>
          </w:tcPr>
          <w:p w14:paraId="30B6E7FD" w14:textId="77777777" w:rsidR="00654B67" w:rsidRPr="00040420" w:rsidRDefault="00654B67" w:rsidP="00BC2B79">
            <w:pPr>
              <w:spacing w:after="0" w:line="240" w:lineRule="auto"/>
              <w:jc w:val="both"/>
              <w:rPr>
                <w:rFonts w:ascii="Arial" w:hAnsi="Arial" w:cs="Arial"/>
                <w:b/>
                <w:sz w:val="20"/>
                <w:szCs w:val="20"/>
              </w:rPr>
            </w:pPr>
          </w:p>
        </w:tc>
        <w:tc>
          <w:tcPr>
            <w:tcW w:w="1342" w:type="dxa"/>
            <w:shd w:val="clear" w:color="auto" w:fill="auto"/>
          </w:tcPr>
          <w:p w14:paraId="73EEA288" w14:textId="77777777" w:rsidR="00654B67" w:rsidRPr="00040420" w:rsidRDefault="00654B67" w:rsidP="00BC2B79">
            <w:pPr>
              <w:spacing w:after="0" w:line="240" w:lineRule="auto"/>
              <w:jc w:val="both"/>
              <w:rPr>
                <w:rFonts w:ascii="Arial" w:hAnsi="Arial" w:cs="Arial"/>
                <w:sz w:val="20"/>
                <w:szCs w:val="20"/>
              </w:rPr>
            </w:pPr>
          </w:p>
        </w:tc>
        <w:tc>
          <w:tcPr>
            <w:tcW w:w="1492" w:type="dxa"/>
            <w:shd w:val="clear" w:color="auto" w:fill="auto"/>
          </w:tcPr>
          <w:p w14:paraId="24DE4281" w14:textId="77777777" w:rsidR="00654B67" w:rsidRPr="00040420" w:rsidRDefault="00654B67" w:rsidP="00BC2B79">
            <w:pPr>
              <w:spacing w:after="0" w:line="240" w:lineRule="auto"/>
              <w:jc w:val="both"/>
              <w:rPr>
                <w:rFonts w:ascii="Arial" w:hAnsi="Arial" w:cs="Arial"/>
                <w:sz w:val="20"/>
                <w:szCs w:val="20"/>
              </w:rPr>
            </w:pPr>
          </w:p>
        </w:tc>
        <w:tc>
          <w:tcPr>
            <w:tcW w:w="1462" w:type="dxa"/>
          </w:tcPr>
          <w:p w14:paraId="7DAA1584" w14:textId="77777777" w:rsidR="00654B67" w:rsidRPr="00040420" w:rsidRDefault="00654B67" w:rsidP="00BC2B79">
            <w:pPr>
              <w:spacing w:after="0" w:line="240" w:lineRule="auto"/>
              <w:jc w:val="both"/>
              <w:rPr>
                <w:rFonts w:ascii="Arial" w:hAnsi="Arial" w:cs="Arial"/>
                <w:sz w:val="20"/>
                <w:szCs w:val="20"/>
              </w:rPr>
            </w:pPr>
          </w:p>
        </w:tc>
        <w:tc>
          <w:tcPr>
            <w:tcW w:w="1462" w:type="dxa"/>
          </w:tcPr>
          <w:p w14:paraId="29E66DE3" w14:textId="77777777" w:rsidR="00654B67" w:rsidRPr="00040420" w:rsidRDefault="00654B67" w:rsidP="00BC2B79">
            <w:pPr>
              <w:spacing w:after="0" w:line="240" w:lineRule="auto"/>
              <w:jc w:val="both"/>
              <w:rPr>
                <w:rFonts w:ascii="Arial" w:hAnsi="Arial" w:cs="Arial"/>
                <w:sz w:val="20"/>
                <w:szCs w:val="20"/>
              </w:rPr>
            </w:pPr>
          </w:p>
        </w:tc>
      </w:tr>
      <w:tr w:rsidR="00654B67" w:rsidRPr="00040420" w14:paraId="533098B1" w14:textId="08125AFC" w:rsidTr="00654B67">
        <w:trPr>
          <w:trHeight w:val="112"/>
        </w:trPr>
        <w:tc>
          <w:tcPr>
            <w:tcW w:w="677" w:type="dxa"/>
            <w:shd w:val="clear" w:color="auto" w:fill="auto"/>
          </w:tcPr>
          <w:p w14:paraId="3C5D8258" w14:textId="77777777" w:rsidR="00654B67" w:rsidRPr="00040420" w:rsidRDefault="00654B67" w:rsidP="00BC2B79">
            <w:pPr>
              <w:spacing w:after="0" w:line="240" w:lineRule="auto"/>
              <w:jc w:val="both"/>
              <w:rPr>
                <w:rFonts w:ascii="Arial" w:hAnsi="Arial" w:cs="Arial"/>
                <w:b/>
                <w:sz w:val="20"/>
                <w:szCs w:val="20"/>
              </w:rPr>
            </w:pPr>
            <w:r w:rsidRPr="00040420">
              <w:rPr>
                <w:rFonts w:ascii="Arial" w:hAnsi="Arial" w:cs="Arial"/>
                <w:b/>
                <w:sz w:val="20"/>
                <w:szCs w:val="20"/>
              </w:rPr>
              <w:lastRenderedPageBreak/>
              <w:t>4.</w:t>
            </w:r>
          </w:p>
        </w:tc>
        <w:tc>
          <w:tcPr>
            <w:tcW w:w="3215" w:type="dxa"/>
            <w:shd w:val="clear" w:color="auto" w:fill="auto"/>
          </w:tcPr>
          <w:p w14:paraId="6A5E32F3" w14:textId="77777777" w:rsidR="00654B67" w:rsidRPr="00040420" w:rsidRDefault="00654B67" w:rsidP="00BC2B79">
            <w:pPr>
              <w:spacing w:after="0" w:line="240" w:lineRule="auto"/>
              <w:jc w:val="both"/>
              <w:rPr>
                <w:rFonts w:ascii="Arial" w:hAnsi="Arial" w:cs="Arial"/>
                <w:i/>
                <w:sz w:val="20"/>
                <w:szCs w:val="20"/>
              </w:rPr>
            </w:pPr>
            <w:r w:rsidRPr="00040420">
              <w:rPr>
                <w:rFonts w:ascii="Arial" w:hAnsi="Arial" w:cs="Arial"/>
                <w:b/>
                <w:sz w:val="20"/>
                <w:szCs w:val="20"/>
              </w:rPr>
              <w:t>Работы (услуги) подрядных организаций по изготовлению опытных образцов продукции, макетов и стендов, в том числе:</w:t>
            </w:r>
          </w:p>
        </w:tc>
        <w:tc>
          <w:tcPr>
            <w:tcW w:w="1342" w:type="dxa"/>
            <w:shd w:val="clear" w:color="auto" w:fill="auto"/>
          </w:tcPr>
          <w:p w14:paraId="3AD5766F" w14:textId="77777777" w:rsidR="00654B67" w:rsidRPr="00040420" w:rsidRDefault="00654B67" w:rsidP="00BC2B79">
            <w:pPr>
              <w:spacing w:after="0" w:line="240" w:lineRule="auto"/>
              <w:jc w:val="both"/>
              <w:rPr>
                <w:rFonts w:ascii="Arial" w:hAnsi="Arial" w:cs="Arial"/>
                <w:sz w:val="20"/>
                <w:szCs w:val="20"/>
              </w:rPr>
            </w:pPr>
          </w:p>
        </w:tc>
        <w:tc>
          <w:tcPr>
            <w:tcW w:w="1492" w:type="dxa"/>
            <w:shd w:val="clear" w:color="auto" w:fill="auto"/>
          </w:tcPr>
          <w:p w14:paraId="2A2D5837" w14:textId="77777777" w:rsidR="00654B67" w:rsidRPr="00040420" w:rsidRDefault="00654B67" w:rsidP="00BC2B79">
            <w:pPr>
              <w:spacing w:after="0" w:line="240" w:lineRule="auto"/>
              <w:jc w:val="both"/>
              <w:rPr>
                <w:rFonts w:ascii="Arial" w:hAnsi="Arial" w:cs="Arial"/>
                <w:sz w:val="20"/>
                <w:szCs w:val="20"/>
              </w:rPr>
            </w:pPr>
          </w:p>
        </w:tc>
        <w:tc>
          <w:tcPr>
            <w:tcW w:w="1462" w:type="dxa"/>
          </w:tcPr>
          <w:p w14:paraId="289E124B" w14:textId="77777777" w:rsidR="00654B67" w:rsidRPr="00040420" w:rsidRDefault="00654B67" w:rsidP="00BC2B79">
            <w:pPr>
              <w:spacing w:after="0" w:line="240" w:lineRule="auto"/>
              <w:jc w:val="both"/>
              <w:rPr>
                <w:rFonts w:ascii="Arial" w:hAnsi="Arial" w:cs="Arial"/>
                <w:sz w:val="20"/>
                <w:szCs w:val="20"/>
              </w:rPr>
            </w:pPr>
          </w:p>
        </w:tc>
        <w:tc>
          <w:tcPr>
            <w:tcW w:w="1462" w:type="dxa"/>
          </w:tcPr>
          <w:p w14:paraId="43392DE5" w14:textId="77777777" w:rsidR="00654B67" w:rsidRPr="00040420" w:rsidRDefault="00654B67" w:rsidP="00BC2B79">
            <w:pPr>
              <w:spacing w:after="0" w:line="240" w:lineRule="auto"/>
              <w:jc w:val="both"/>
              <w:rPr>
                <w:rFonts w:ascii="Arial" w:hAnsi="Arial" w:cs="Arial"/>
                <w:sz w:val="20"/>
                <w:szCs w:val="20"/>
              </w:rPr>
            </w:pPr>
          </w:p>
        </w:tc>
      </w:tr>
      <w:tr w:rsidR="00654B67" w:rsidRPr="00040420" w14:paraId="2DCE923F" w14:textId="03A27473" w:rsidTr="00654B67">
        <w:trPr>
          <w:trHeight w:val="112"/>
        </w:trPr>
        <w:tc>
          <w:tcPr>
            <w:tcW w:w="677" w:type="dxa"/>
            <w:shd w:val="clear" w:color="auto" w:fill="auto"/>
          </w:tcPr>
          <w:p w14:paraId="0A5EA927" w14:textId="77777777" w:rsidR="00654B67" w:rsidRPr="00040420" w:rsidRDefault="00654B67" w:rsidP="00BC2B79">
            <w:pPr>
              <w:spacing w:after="0" w:line="240" w:lineRule="auto"/>
              <w:jc w:val="both"/>
              <w:rPr>
                <w:rFonts w:ascii="Arial" w:hAnsi="Arial" w:cs="Arial"/>
                <w:sz w:val="20"/>
                <w:szCs w:val="20"/>
              </w:rPr>
            </w:pPr>
            <w:r w:rsidRPr="00040420">
              <w:rPr>
                <w:rFonts w:ascii="Arial" w:hAnsi="Arial" w:cs="Arial"/>
                <w:sz w:val="20"/>
                <w:szCs w:val="20"/>
              </w:rPr>
              <w:t>4.1</w:t>
            </w:r>
          </w:p>
        </w:tc>
        <w:tc>
          <w:tcPr>
            <w:tcW w:w="3215" w:type="dxa"/>
            <w:shd w:val="clear" w:color="auto" w:fill="auto"/>
          </w:tcPr>
          <w:p w14:paraId="6C8BF164" w14:textId="77777777" w:rsidR="00654B67" w:rsidRPr="00040420" w:rsidRDefault="00654B67" w:rsidP="00BC2B79">
            <w:pPr>
              <w:spacing w:after="0" w:line="240" w:lineRule="auto"/>
              <w:jc w:val="both"/>
              <w:rPr>
                <w:rFonts w:ascii="Arial" w:hAnsi="Arial" w:cs="Arial"/>
                <w:b/>
                <w:sz w:val="20"/>
                <w:szCs w:val="20"/>
              </w:rPr>
            </w:pPr>
          </w:p>
        </w:tc>
        <w:tc>
          <w:tcPr>
            <w:tcW w:w="1342" w:type="dxa"/>
            <w:shd w:val="clear" w:color="auto" w:fill="auto"/>
          </w:tcPr>
          <w:p w14:paraId="4FB87A52" w14:textId="77777777" w:rsidR="00654B67" w:rsidRPr="00040420" w:rsidRDefault="00654B67" w:rsidP="00BC2B79">
            <w:pPr>
              <w:spacing w:after="0" w:line="240" w:lineRule="auto"/>
              <w:jc w:val="both"/>
              <w:rPr>
                <w:rFonts w:ascii="Arial" w:hAnsi="Arial" w:cs="Arial"/>
                <w:sz w:val="20"/>
                <w:szCs w:val="20"/>
              </w:rPr>
            </w:pPr>
          </w:p>
        </w:tc>
        <w:tc>
          <w:tcPr>
            <w:tcW w:w="1492" w:type="dxa"/>
            <w:shd w:val="clear" w:color="auto" w:fill="auto"/>
          </w:tcPr>
          <w:p w14:paraId="73397254" w14:textId="77777777" w:rsidR="00654B67" w:rsidRPr="00040420" w:rsidRDefault="00654B67" w:rsidP="00BC2B79">
            <w:pPr>
              <w:spacing w:after="0" w:line="240" w:lineRule="auto"/>
              <w:jc w:val="both"/>
              <w:rPr>
                <w:rFonts w:ascii="Arial" w:hAnsi="Arial" w:cs="Arial"/>
                <w:sz w:val="20"/>
                <w:szCs w:val="20"/>
              </w:rPr>
            </w:pPr>
          </w:p>
        </w:tc>
        <w:tc>
          <w:tcPr>
            <w:tcW w:w="1462" w:type="dxa"/>
          </w:tcPr>
          <w:p w14:paraId="7DE3F8D9" w14:textId="77777777" w:rsidR="00654B67" w:rsidRPr="00040420" w:rsidRDefault="00654B67" w:rsidP="00BC2B79">
            <w:pPr>
              <w:spacing w:after="0" w:line="240" w:lineRule="auto"/>
              <w:jc w:val="both"/>
              <w:rPr>
                <w:rFonts w:ascii="Arial" w:hAnsi="Arial" w:cs="Arial"/>
                <w:sz w:val="20"/>
                <w:szCs w:val="20"/>
              </w:rPr>
            </w:pPr>
          </w:p>
        </w:tc>
        <w:tc>
          <w:tcPr>
            <w:tcW w:w="1462" w:type="dxa"/>
          </w:tcPr>
          <w:p w14:paraId="0A5A137B" w14:textId="77777777" w:rsidR="00654B67" w:rsidRPr="00040420" w:rsidRDefault="00654B67" w:rsidP="00BC2B79">
            <w:pPr>
              <w:spacing w:after="0" w:line="240" w:lineRule="auto"/>
              <w:jc w:val="both"/>
              <w:rPr>
                <w:rFonts w:ascii="Arial" w:hAnsi="Arial" w:cs="Arial"/>
                <w:sz w:val="20"/>
                <w:szCs w:val="20"/>
              </w:rPr>
            </w:pPr>
          </w:p>
        </w:tc>
      </w:tr>
      <w:tr w:rsidR="00654B67" w:rsidRPr="00040420" w14:paraId="52FEDADD" w14:textId="3CAA15E6" w:rsidTr="00654B67">
        <w:trPr>
          <w:trHeight w:val="112"/>
        </w:trPr>
        <w:tc>
          <w:tcPr>
            <w:tcW w:w="677" w:type="dxa"/>
            <w:shd w:val="clear" w:color="auto" w:fill="auto"/>
          </w:tcPr>
          <w:p w14:paraId="68CD46A3" w14:textId="77777777" w:rsidR="00654B67" w:rsidRPr="00040420" w:rsidRDefault="00654B67" w:rsidP="00BC2B79">
            <w:pPr>
              <w:spacing w:after="0" w:line="240" w:lineRule="auto"/>
              <w:jc w:val="both"/>
              <w:rPr>
                <w:rFonts w:ascii="Arial" w:hAnsi="Arial" w:cs="Arial"/>
                <w:sz w:val="20"/>
                <w:szCs w:val="20"/>
                <w:lang w:val="en-US"/>
              </w:rPr>
            </w:pPr>
            <w:r w:rsidRPr="00040420">
              <w:rPr>
                <w:rFonts w:ascii="Arial" w:hAnsi="Arial" w:cs="Arial"/>
                <w:sz w:val="20"/>
                <w:szCs w:val="20"/>
                <w:lang w:val="en-US"/>
              </w:rPr>
              <w:t>4.N</w:t>
            </w:r>
          </w:p>
        </w:tc>
        <w:tc>
          <w:tcPr>
            <w:tcW w:w="3215" w:type="dxa"/>
            <w:shd w:val="clear" w:color="auto" w:fill="auto"/>
          </w:tcPr>
          <w:p w14:paraId="261BCD8F" w14:textId="77777777" w:rsidR="00654B67" w:rsidRPr="00040420" w:rsidRDefault="00654B67" w:rsidP="00BC2B79">
            <w:pPr>
              <w:spacing w:after="0" w:line="240" w:lineRule="auto"/>
              <w:jc w:val="both"/>
              <w:rPr>
                <w:rFonts w:ascii="Arial" w:hAnsi="Arial" w:cs="Arial"/>
                <w:b/>
                <w:sz w:val="20"/>
                <w:szCs w:val="20"/>
              </w:rPr>
            </w:pPr>
          </w:p>
        </w:tc>
        <w:tc>
          <w:tcPr>
            <w:tcW w:w="1342" w:type="dxa"/>
            <w:shd w:val="clear" w:color="auto" w:fill="auto"/>
          </w:tcPr>
          <w:p w14:paraId="13A9A179" w14:textId="77777777" w:rsidR="00654B67" w:rsidRPr="00040420" w:rsidRDefault="00654B67" w:rsidP="00BC2B79">
            <w:pPr>
              <w:spacing w:after="0" w:line="240" w:lineRule="auto"/>
              <w:jc w:val="both"/>
              <w:rPr>
                <w:rFonts w:ascii="Arial" w:hAnsi="Arial" w:cs="Arial"/>
                <w:sz w:val="20"/>
                <w:szCs w:val="20"/>
              </w:rPr>
            </w:pPr>
          </w:p>
        </w:tc>
        <w:tc>
          <w:tcPr>
            <w:tcW w:w="1492" w:type="dxa"/>
            <w:shd w:val="clear" w:color="auto" w:fill="auto"/>
          </w:tcPr>
          <w:p w14:paraId="6DA44D1C" w14:textId="77777777" w:rsidR="00654B67" w:rsidRPr="00040420" w:rsidRDefault="00654B67" w:rsidP="00BC2B79">
            <w:pPr>
              <w:spacing w:after="0" w:line="240" w:lineRule="auto"/>
              <w:jc w:val="both"/>
              <w:rPr>
                <w:rFonts w:ascii="Arial" w:hAnsi="Arial" w:cs="Arial"/>
                <w:sz w:val="20"/>
                <w:szCs w:val="20"/>
              </w:rPr>
            </w:pPr>
          </w:p>
        </w:tc>
        <w:tc>
          <w:tcPr>
            <w:tcW w:w="1462" w:type="dxa"/>
          </w:tcPr>
          <w:p w14:paraId="532F272D" w14:textId="77777777" w:rsidR="00654B67" w:rsidRPr="00040420" w:rsidRDefault="00654B67" w:rsidP="00BC2B79">
            <w:pPr>
              <w:spacing w:after="0" w:line="240" w:lineRule="auto"/>
              <w:jc w:val="both"/>
              <w:rPr>
                <w:rFonts w:ascii="Arial" w:hAnsi="Arial" w:cs="Arial"/>
                <w:sz w:val="20"/>
                <w:szCs w:val="20"/>
              </w:rPr>
            </w:pPr>
          </w:p>
        </w:tc>
        <w:tc>
          <w:tcPr>
            <w:tcW w:w="1462" w:type="dxa"/>
          </w:tcPr>
          <w:p w14:paraId="6416E594" w14:textId="77777777" w:rsidR="00654B67" w:rsidRPr="00040420" w:rsidRDefault="00654B67" w:rsidP="00BC2B79">
            <w:pPr>
              <w:spacing w:after="0" w:line="240" w:lineRule="auto"/>
              <w:jc w:val="both"/>
              <w:rPr>
                <w:rFonts w:ascii="Arial" w:hAnsi="Arial" w:cs="Arial"/>
                <w:sz w:val="20"/>
                <w:szCs w:val="20"/>
              </w:rPr>
            </w:pPr>
          </w:p>
        </w:tc>
      </w:tr>
      <w:tr w:rsidR="00654B67" w:rsidRPr="00040420" w14:paraId="5AD848BD" w14:textId="5D72547A" w:rsidTr="00654B67">
        <w:trPr>
          <w:trHeight w:val="112"/>
        </w:trPr>
        <w:tc>
          <w:tcPr>
            <w:tcW w:w="677" w:type="dxa"/>
            <w:shd w:val="clear" w:color="auto" w:fill="auto"/>
          </w:tcPr>
          <w:p w14:paraId="161F313F" w14:textId="77777777" w:rsidR="00654B67" w:rsidRPr="00040420" w:rsidRDefault="00654B67" w:rsidP="00BC2B79">
            <w:pPr>
              <w:spacing w:after="0" w:line="240" w:lineRule="auto"/>
              <w:jc w:val="both"/>
              <w:rPr>
                <w:rFonts w:ascii="Arial" w:hAnsi="Arial" w:cs="Arial"/>
                <w:b/>
                <w:sz w:val="20"/>
                <w:szCs w:val="20"/>
              </w:rPr>
            </w:pPr>
            <w:r w:rsidRPr="00040420">
              <w:rPr>
                <w:rFonts w:ascii="Arial" w:hAnsi="Arial" w:cs="Arial"/>
                <w:b/>
                <w:sz w:val="20"/>
                <w:szCs w:val="20"/>
              </w:rPr>
              <w:t>5.</w:t>
            </w:r>
          </w:p>
        </w:tc>
        <w:tc>
          <w:tcPr>
            <w:tcW w:w="3215" w:type="dxa"/>
            <w:shd w:val="clear" w:color="auto" w:fill="auto"/>
          </w:tcPr>
          <w:p w14:paraId="45B0F303" w14:textId="77777777" w:rsidR="00654B67" w:rsidRPr="00040420" w:rsidRDefault="00654B67" w:rsidP="00BC2B79">
            <w:pPr>
              <w:spacing w:after="0" w:line="240" w:lineRule="auto"/>
              <w:jc w:val="both"/>
              <w:rPr>
                <w:rFonts w:ascii="Arial" w:hAnsi="Arial" w:cs="Arial"/>
                <w:i/>
                <w:sz w:val="20"/>
                <w:szCs w:val="20"/>
              </w:rPr>
            </w:pPr>
            <w:r w:rsidRPr="00040420">
              <w:rPr>
                <w:rFonts w:ascii="Arial" w:hAnsi="Arial" w:cs="Arial"/>
                <w:b/>
                <w:sz w:val="20"/>
                <w:szCs w:val="20"/>
              </w:rPr>
              <w:t>Работы (услуги) подрядных организаций по тестированию продукции, испытаниям, сертификации и (или) регистрации, в том числе:</w:t>
            </w:r>
          </w:p>
        </w:tc>
        <w:tc>
          <w:tcPr>
            <w:tcW w:w="1342" w:type="dxa"/>
            <w:shd w:val="clear" w:color="auto" w:fill="auto"/>
          </w:tcPr>
          <w:p w14:paraId="30678B9D" w14:textId="77777777" w:rsidR="00654B67" w:rsidRPr="00040420" w:rsidRDefault="00654B67" w:rsidP="00BC2B79">
            <w:pPr>
              <w:spacing w:after="0" w:line="240" w:lineRule="auto"/>
              <w:jc w:val="both"/>
              <w:rPr>
                <w:rFonts w:ascii="Arial" w:hAnsi="Arial" w:cs="Arial"/>
                <w:sz w:val="20"/>
                <w:szCs w:val="20"/>
              </w:rPr>
            </w:pPr>
          </w:p>
        </w:tc>
        <w:tc>
          <w:tcPr>
            <w:tcW w:w="1492" w:type="dxa"/>
            <w:shd w:val="clear" w:color="auto" w:fill="auto"/>
          </w:tcPr>
          <w:p w14:paraId="0F63D17E" w14:textId="77777777" w:rsidR="00654B67" w:rsidRPr="00040420" w:rsidRDefault="00654B67" w:rsidP="00BC2B79">
            <w:pPr>
              <w:spacing w:after="0" w:line="240" w:lineRule="auto"/>
              <w:jc w:val="both"/>
              <w:rPr>
                <w:rFonts w:ascii="Arial" w:hAnsi="Arial" w:cs="Arial"/>
                <w:sz w:val="20"/>
                <w:szCs w:val="20"/>
              </w:rPr>
            </w:pPr>
          </w:p>
        </w:tc>
        <w:tc>
          <w:tcPr>
            <w:tcW w:w="1462" w:type="dxa"/>
          </w:tcPr>
          <w:p w14:paraId="03687EE2" w14:textId="77777777" w:rsidR="00654B67" w:rsidRPr="00040420" w:rsidRDefault="00654B67" w:rsidP="00BC2B79">
            <w:pPr>
              <w:spacing w:after="0" w:line="240" w:lineRule="auto"/>
              <w:jc w:val="both"/>
              <w:rPr>
                <w:rFonts w:ascii="Arial" w:hAnsi="Arial" w:cs="Arial"/>
                <w:sz w:val="20"/>
                <w:szCs w:val="20"/>
              </w:rPr>
            </w:pPr>
          </w:p>
        </w:tc>
        <w:tc>
          <w:tcPr>
            <w:tcW w:w="1462" w:type="dxa"/>
          </w:tcPr>
          <w:p w14:paraId="061FB3E0" w14:textId="77777777" w:rsidR="00654B67" w:rsidRPr="00040420" w:rsidRDefault="00654B67" w:rsidP="00BC2B79">
            <w:pPr>
              <w:spacing w:after="0" w:line="240" w:lineRule="auto"/>
              <w:jc w:val="both"/>
              <w:rPr>
                <w:rFonts w:ascii="Arial" w:hAnsi="Arial" w:cs="Arial"/>
                <w:sz w:val="20"/>
                <w:szCs w:val="20"/>
              </w:rPr>
            </w:pPr>
          </w:p>
        </w:tc>
      </w:tr>
      <w:tr w:rsidR="00654B67" w:rsidRPr="00040420" w14:paraId="0FF3371F" w14:textId="09444CE7" w:rsidTr="00654B67">
        <w:trPr>
          <w:trHeight w:val="112"/>
        </w:trPr>
        <w:tc>
          <w:tcPr>
            <w:tcW w:w="677" w:type="dxa"/>
            <w:shd w:val="clear" w:color="auto" w:fill="auto"/>
          </w:tcPr>
          <w:p w14:paraId="366B740B" w14:textId="77777777" w:rsidR="00654B67" w:rsidRPr="00040420" w:rsidRDefault="00654B67" w:rsidP="00BC2B79">
            <w:pPr>
              <w:spacing w:after="0" w:line="240" w:lineRule="auto"/>
              <w:jc w:val="both"/>
              <w:rPr>
                <w:rFonts w:ascii="Arial" w:hAnsi="Arial" w:cs="Arial"/>
                <w:sz w:val="20"/>
                <w:szCs w:val="20"/>
              </w:rPr>
            </w:pPr>
            <w:r w:rsidRPr="00040420">
              <w:rPr>
                <w:rFonts w:ascii="Arial" w:hAnsi="Arial" w:cs="Arial"/>
                <w:sz w:val="20"/>
                <w:szCs w:val="20"/>
              </w:rPr>
              <w:t>5.1</w:t>
            </w:r>
          </w:p>
        </w:tc>
        <w:tc>
          <w:tcPr>
            <w:tcW w:w="3215" w:type="dxa"/>
            <w:shd w:val="clear" w:color="auto" w:fill="auto"/>
          </w:tcPr>
          <w:p w14:paraId="534FADBA" w14:textId="77777777" w:rsidR="00654B67" w:rsidRPr="00040420" w:rsidRDefault="00654B67" w:rsidP="00BC2B79">
            <w:pPr>
              <w:spacing w:after="0" w:line="240" w:lineRule="auto"/>
              <w:jc w:val="both"/>
              <w:rPr>
                <w:rFonts w:ascii="Arial" w:hAnsi="Arial" w:cs="Arial"/>
                <w:b/>
                <w:sz w:val="20"/>
                <w:szCs w:val="20"/>
              </w:rPr>
            </w:pPr>
          </w:p>
        </w:tc>
        <w:tc>
          <w:tcPr>
            <w:tcW w:w="1342" w:type="dxa"/>
            <w:shd w:val="clear" w:color="auto" w:fill="auto"/>
          </w:tcPr>
          <w:p w14:paraId="32C88958" w14:textId="77777777" w:rsidR="00654B67" w:rsidRPr="00040420" w:rsidRDefault="00654B67" w:rsidP="00BC2B79">
            <w:pPr>
              <w:spacing w:after="0" w:line="240" w:lineRule="auto"/>
              <w:jc w:val="both"/>
              <w:rPr>
                <w:rFonts w:ascii="Arial" w:hAnsi="Arial" w:cs="Arial"/>
                <w:sz w:val="20"/>
                <w:szCs w:val="20"/>
              </w:rPr>
            </w:pPr>
          </w:p>
        </w:tc>
        <w:tc>
          <w:tcPr>
            <w:tcW w:w="1492" w:type="dxa"/>
            <w:shd w:val="clear" w:color="auto" w:fill="auto"/>
          </w:tcPr>
          <w:p w14:paraId="5249C777" w14:textId="77777777" w:rsidR="00654B67" w:rsidRPr="00040420" w:rsidRDefault="00654B67" w:rsidP="00BC2B79">
            <w:pPr>
              <w:spacing w:after="0" w:line="240" w:lineRule="auto"/>
              <w:jc w:val="both"/>
              <w:rPr>
                <w:rFonts w:ascii="Arial" w:hAnsi="Arial" w:cs="Arial"/>
                <w:sz w:val="20"/>
                <w:szCs w:val="20"/>
              </w:rPr>
            </w:pPr>
          </w:p>
        </w:tc>
        <w:tc>
          <w:tcPr>
            <w:tcW w:w="1462" w:type="dxa"/>
          </w:tcPr>
          <w:p w14:paraId="7375F98B" w14:textId="77777777" w:rsidR="00654B67" w:rsidRPr="00040420" w:rsidRDefault="00654B67" w:rsidP="00BC2B79">
            <w:pPr>
              <w:spacing w:after="0" w:line="240" w:lineRule="auto"/>
              <w:jc w:val="both"/>
              <w:rPr>
                <w:rFonts w:ascii="Arial" w:hAnsi="Arial" w:cs="Arial"/>
                <w:sz w:val="20"/>
                <w:szCs w:val="20"/>
              </w:rPr>
            </w:pPr>
          </w:p>
        </w:tc>
        <w:tc>
          <w:tcPr>
            <w:tcW w:w="1462" w:type="dxa"/>
          </w:tcPr>
          <w:p w14:paraId="1C46FA0F" w14:textId="77777777" w:rsidR="00654B67" w:rsidRPr="00040420" w:rsidRDefault="00654B67" w:rsidP="00BC2B79">
            <w:pPr>
              <w:spacing w:after="0" w:line="240" w:lineRule="auto"/>
              <w:jc w:val="both"/>
              <w:rPr>
                <w:rFonts w:ascii="Arial" w:hAnsi="Arial" w:cs="Arial"/>
                <w:sz w:val="20"/>
                <w:szCs w:val="20"/>
              </w:rPr>
            </w:pPr>
          </w:p>
        </w:tc>
      </w:tr>
      <w:tr w:rsidR="00654B67" w:rsidRPr="00040420" w14:paraId="7FFA45A7" w14:textId="69F3D781" w:rsidTr="00654B67">
        <w:trPr>
          <w:trHeight w:val="112"/>
        </w:trPr>
        <w:tc>
          <w:tcPr>
            <w:tcW w:w="677" w:type="dxa"/>
            <w:shd w:val="clear" w:color="auto" w:fill="auto"/>
          </w:tcPr>
          <w:p w14:paraId="009649DA" w14:textId="77777777" w:rsidR="00654B67" w:rsidRPr="00040420" w:rsidRDefault="00654B67" w:rsidP="00BC2B79">
            <w:pPr>
              <w:spacing w:after="0" w:line="240" w:lineRule="auto"/>
              <w:jc w:val="both"/>
              <w:rPr>
                <w:rFonts w:ascii="Arial" w:hAnsi="Arial" w:cs="Arial"/>
                <w:sz w:val="20"/>
                <w:szCs w:val="20"/>
                <w:lang w:val="en-US"/>
              </w:rPr>
            </w:pPr>
            <w:r w:rsidRPr="00040420">
              <w:rPr>
                <w:rFonts w:ascii="Arial" w:hAnsi="Arial" w:cs="Arial"/>
                <w:sz w:val="20"/>
                <w:szCs w:val="20"/>
              </w:rPr>
              <w:t>5.</w:t>
            </w:r>
            <w:r w:rsidRPr="00040420">
              <w:rPr>
                <w:rFonts w:ascii="Arial" w:hAnsi="Arial" w:cs="Arial"/>
                <w:sz w:val="20"/>
                <w:szCs w:val="20"/>
                <w:lang w:val="en-US"/>
              </w:rPr>
              <w:t>N</w:t>
            </w:r>
          </w:p>
        </w:tc>
        <w:tc>
          <w:tcPr>
            <w:tcW w:w="3215" w:type="dxa"/>
            <w:shd w:val="clear" w:color="auto" w:fill="auto"/>
          </w:tcPr>
          <w:p w14:paraId="209BDC68" w14:textId="77777777" w:rsidR="00654B67" w:rsidRPr="00040420" w:rsidRDefault="00654B67" w:rsidP="00BC2B79">
            <w:pPr>
              <w:spacing w:after="0" w:line="240" w:lineRule="auto"/>
              <w:jc w:val="both"/>
              <w:rPr>
                <w:rFonts w:ascii="Arial" w:hAnsi="Arial" w:cs="Arial"/>
                <w:b/>
                <w:sz w:val="20"/>
                <w:szCs w:val="20"/>
              </w:rPr>
            </w:pPr>
          </w:p>
        </w:tc>
        <w:tc>
          <w:tcPr>
            <w:tcW w:w="1342" w:type="dxa"/>
            <w:shd w:val="clear" w:color="auto" w:fill="auto"/>
          </w:tcPr>
          <w:p w14:paraId="16633BB4" w14:textId="77777777" w:rsidR="00654B67" w:rsidRPr="00040420" w:rsidRDefault="00654B67" w:rsidP="00BC2B79">
            <w:pPr>
              <w:spacing w:after="0" w:line="240" w:lineRule="auto"/>
              <w:jc w:val="both"/>
              <w:rPr>
                <w:rFonts w:ascii="Arial" w:hAnsi="Arial" w:cs="Arial"/>
                <w:sz w:val="20"/>
                <w:szCs w:val="20"/>
              </w:rPr>
            </w:pPr>
          </w:p>
        </w:tc>
        <w:tc>
          <w:tcPr>
            <w:tcW w:w="1492" w:type="dxa"/>
            <w:shd w:val="clear" w:color="auto" w:fill="auto"/>
          </w:tcPr>
          <w:p w14:paraId="77F63706" w14:textId="77777777" w:rsidR="00654B67" w:rsidRPr="00040420" w:rsidRDefault="00654B67" w:rsidP="00BC2B79">
            <w:pPr>
              <w:spacing w:after="0" w:line="240" w:lineRule="auto"/>
              <w:jc w:val="both"/>
              <w:rPr>
                <w:rFonts w:ascii="Arial" w:hAnsi="Arial" w:cs="Arial"/>
                <w:sz w:val="20"/>
                <w:szCs w:val="20"/>
              </w:rPr>
            </w:pPr>
          </w:p>
        </w:tc>
        <w:tc>
          <w:tcPr>
            <w:tcW w:w="1462" w:type="dxa"/>
          </w:tcPr>
          <w:p w14:paraId="3BA9E671" w14:textId="77777777" w:rsidR="00654B67" w:rsidRPr="00040420" w:rsidRDefault="00654B67" w:rsidP="00BC2B79">
            <w:pPr>
              <w:spacing w:after="0" w:line="240" w:lineRule="auto"/>
              <w:jc w:val="both"/>
              <w:rPr>
                <w:rFonts w:ascii="Arial" w:hAnsi="Arial" w:cs="Arial"/>
                <w:sz w:val="20"/>
                <w:szCs w:val="20"/>
              </w:rPr>
            </w:pPr>
          </w:p>
        </w:tc>
        <w:tc>
          <w:tcPr>
            <w:tcW w:w="1462" w:type="dxa"/>
          </w:tcPr>
          <w:p w14:paraId="4A9F69B2" w14:textId="77777777" w:rsidR="00654B67" w:rsidRPr="00040420" w:rsidRDefault="00654B67" w:rsidP="00BC2B79">
            <w:pPr>
              <w:spacing w:after="0" w:line="240" w:lineRule="auto"/>
              <w:jc w:val="both"/>
              <w:rPr>
                <w:rFonts w:ascii="Arial" w:hAnsi="Arial" w:cs="Arial"/>
                <w:sz w:val="20"/>
                <w:szCs w:val="20"/>
              </w:rPr>
            </w:pPr>
          </w:p>
        </w:tc>
      </w:tr>
      <w:tr w:rsidR="00654B67" w:rsidRPr="00040420" w14:paraId="51AE20FC" w14:textId="60A6B8D7" w:rsidTr="00654B67">
        <w:trPr>
          <w:trHeight w:val="112"/>
        </w:trPr>
        <w:tc>
          <w:tcPr>
            <w:tcW w:w="677" w:type="dxa"/>
            <w:shd w:val="clear" w:color="auto" w:fill="auto"/>
          </w:tcPr>
          <w:p w14:paraId="3F4F183F" w14:textId="77777777" w:rsidR="00654B67" w:rsidRPr="00040420" w:rsidRDefault="00654B67" w:rsidP="00BC2B79">
            <w:pPr>
              <w:spacing w:after="0" w:line="240" w:lineRule="auto"/>
              <w:jc w:val="both"/>
              <w:rPr>
                <w:rFonts w:ascii="Arial" w:hAnsi="Arial" w:cs="Arial"/>
                <w:b/>
                <w:sz w:val="20"/>
                <w:szCs w:val="20"/>
              </w:rPr>
            </w:pPr>
            <w:r w:rsidRPr="00040420">
              <w:rPr>
                <w:rFonts w:ascii="Arial" w:hAnsi="Arial" w:cs="Arial"/>
                <w:b/>
                <w:sz w:val="20"/>
                <w:szCs w:val="20"/>
              </w:rPr>
              <w:t>6.</w:t>
            </w:r>
          </w:p>
        </w:tc>
        <w:tc>
          <w:tcPr>
            <w:tcW w:w="3215" w:type="dxa"/>
            <w:shd w:val="clear" w:color="auto" w:fill="auto"/>
          </w:tcPr>
          <w:p w14:paraId="5861F709" w14:textId="77777777" w:rsidR="00654B67" w:rsidRPr="00040420" w:rsidRDefault="00654B67" w:rsidP="00BC2B79">
            <w:pPr>
              <w:spacing w:after="0" w:line="240" w:lineRule="auto"/>
              <w:jc w:val="both"/>
              <w:rPr>
                <w:rFonts w:ascii="Arial" w:hAnsi="Arial" w:cs="Arial"/>
                <w:b/>
                <w:sz w:val="20"/>
                <w:szCs w:val="20"/>
              </w:rPr>
            </w:pPr>
            <w:r w:rsidRPr="00040420">
              <w:rPr>
                <w:rFonts w:ascii="Arial" w:hAnsi="Arial" w:cs="Arial"/>
                <w:b/>
                <w:sz w:val="20"/>
                <w:szCs w:val="20"/>
              </w:rPr>
              <w:t>Работы (услуги) подрядных организаций, в том числе иностранных, привлекаемых по договорам для производства опытной партии продукции, в том числе:</w:t>
            </w:r>
          </w:p>
        </w:tc>
        <w:tc>
          <w:tcPr>
            <w:tcW w:w="1342" w:type="dxa"/>
            <w:shd w:val="clear" w:color="auto" w:fill="auto"/>
          </w:tcPr>
          <w:p w14:paraId="414EFF6B" w14:textId="77777777" w:rsidR="00654B67" w:rsidRPr="00040420" w:rsidRDefault="00654B67" w:rsidP="00BC2B79">
            <w:pPr>
              <w:spacing w:after="0" w:line="240" w:lineRule="auto"/>
              <w:jc w:val="both"/>
              <w:rPr>
                <w:rFonts w:ascii="Arial" w:hAnsi="Arial" w:cs="Arial"/>
                <w:i/>
                <w:sz w:val="20"/>
                <w:szCs w:val="20"/>
              </w:rPr>
            </w:pPr>
          </w:p>
        </w:tc>
        <w:tc>
          <w:tcPr>
            <w:tcW w:w="1492" w:type="dxa"/>
            <w:shd w:val="clear" w:color="auto" w:fill="auto"/>
          </w:tcPr>
          <w:p w14:paraId="0EA97BF9" w14:textId="77777777" w:rsidR="00654B67" w:rsidRPr="00040420" w:rsidRDefault="00654B67" w:rsidP="00BC2B79">
            <w:pPr>
              <w:spacing w:after="0" w:line="240" w:lineRule="auto"/>
              <w:jc w:val="both"/>
              <w:rPr>
                <w:rFonts w:ascii="Arial" w:hAnsi="Arial" w:cs="Arial"/>
                <w:sz w:val="20"/>
                <w:szCs w:val="20"/>
              </w:rPr>
            </w:pPr>
          </w:p>
        </w:tc>
        <w:tc>
          <w:tcPr>
            <w:tcW w:w="1462" w:type="dxa"/>
          </w:tcPr>
          <w:p w14:paraId="1705B99B" w14:textId="77777777" w:rsidR="00654B67" w:rsidRPr="00040420" w:rsidRDefault="00654B67" w:rsidP="00BC2B79">
            <w:pPr>
              <w:spacing w:after="0" w:line="240" w:lineRule="auto"/>
              <w:jc w:val="both"/>
              <w:rPr>
                <w:rFonts w:ascii="Arial" w:hAnsi="Arial" w:cs="Arial"/>
                <w:sz w:val="20"/>
                <w:szCs w:val="20"/>
              </w:rPr>
            </w:pPr>
          </w:p>
        </w:tc>
        <w:tc>
          <w:tcPr>
            <w:tcW w:w="1462" w:type="dxa"/>
          </w:tcPr>
          <w:p w14:paraId="770DEE83" w14:textId="77777777" w:rsidR="00654B67" w:rsidRPr="00040420" w:rsidRDefault="00654B67" w:rsidP="00BC2B79">
            <w:pPr>
              <w:spacing w:after="0" w:line="240" w:lineRule="auto"/>
              <w:jc w:val="both"/>
              <w:rPr>
                <w:rFonts w:ascii="Arial" w:hAnsi="Arial" w:cs="Arial"/>
                <w:sz w:val="20"/>
                <w:szCs w:val="20"/>
              </w:rPr>
            </w:pPr>
          </w:p>
        </w:tc>
      </w:tr>
      <w:tr w:rsidR="00654B67" w:rsidRPr="00040420" w14:paraId="5692BA2B" w14:textId="6C8412B2" w:rsidTr="00654B67">
        <w:trPr>
          <w:trHeight w:val="112"/>
        </w:trPr>
        <w:tc>
          <w:tcPr>
            <w:tcW w:w="677" w:type="dxa"/>
            <w:shd w:val="clear" w:color="auto" w:fill="auto"/>
          </w:tcPr>
          <w:p w14:paraId="20344DCC" w14:textId="77777777" w:rsidR="00654B67" w:rsidRPr="00040420" w:rsidRDefault="00654B67" w:rsidP="00BC2B79">
            <w:pPr>
              <w:spacing w:after="0" w:line="240" w:lineRule="auto"/>
              <w:jc w:val="both"/>
              <w:rPr>
                <w:rFonts w:ascii="Arial" w:hAnsi="Arial" w:cs="Arial"/>
                <w:b/>
                <w:sz w:val="20"/>
                <w:szCs w:val="20"/>
                <w:lang w:val="en-US"/>
              </w:rPr>
            </w:pPr>
            <w:r w:rsidRPr="00040420">
              <w:rPr>
                <w:rFonts w:ascii="Arial" w:hAnsi="Arial" w:cs="Arial"/>
                <w:sz w:val="20"/>
                <w:szCs w:val="20"/>
              </w:rPr>
              <w:t>6.1</w:t>
            </w:r>
          </w:p>
        </w:tc>
        <w:tc>
          <w:tcPr>
            <w:tcW w:w="3215" w:type="dxa"/>
            <w:shd w:val="clear" w:color="auto" w:fill="auto"/>
          </w:tcPr>
          <w:p w14:paraId="11995451" w14:textId="77777777" w:rsidR="00654B67" w:rsidRPr="00040420" w:rsidRDefault="00654B67" w:rsidP="00BC2B79">
            <w:pPr>
              <w:spacing w:after="0" w:line="240" w:lineRule="auto"/>
              <w:jc w:val="both"/>
              <w:rPr>
                <w:rFonts w:ascii="Arial" w:hAnsi="Arial" w:cs="Arial"/>
                <w:b/>
                <w:sz w:val="20"/>
                <w:szCs w:val="20"/>
              </w:rPr>
            </w:pPr>
          </w:p>
        </w:tc>
        <w:tc>
          <w:tcPr>
            <w:tcW w:w="1342" w:type="dxa"/>
            <w:shd w:val="clear" w:color="auto" w:fill="auto"/>
          </w:tcPr>
          <w:p w14:paraId="42446CA9" w14:textId="77777777" w:rsidR="00654B67" w:rsidRPr="00040420" w:rsidRDefault="00654B67" w:rsidP="00BC2B79">
            <w:pPr>
              <w:spacing w:after="0" w:line="240" w:lineRule="auto"/>
              <w:jc w:val="both"/>
              <w:rPr>
                <w:rFonts w:ascii="Arial" w:hAnsi="Arial" w:cs="Arial"/>
                <w:i/>
                <w:sz w:val="20"/>
                <w:szCs w:val="20"/>
              </w:rPr>
            </w:pPr>
          </w:p>
        </w:tc>
        <w:tc>
          <w:tcPr>
            <w:tcW w:w="1492" w:type="dxa"/>
            <w:shd w:val="clear" w:color="auto" w:fill="auto"/>
          </w:tcPr>
          <w:p w14:paraId="560962F0" w14:textId="77777777" w:rsidR="00654B67" w:rsidRPr="00040420" w:rsidRDefault="00654B67" w:rsidP="00BC2B79">
            <w:pPr>
              <w:spacing w:after="0" w:line="240" w:lineRule="auto"/>
              <w:jc w:val="both"/>
              <w:rPr>
                <w:rFonts w:ascii="Arial" w:hAnsi="Arial" w:cs="Arial"/>
                <w:sz w:val="20"/>
                <w:szCs w:val="20"/>
              </w:rPr>
            </w:pPr>
          </w:p>
        </w:tc>
        <w:tc>
          <w:tcPr>
            <w:tcW w:w="1462" w:type="dxa"/>
          </w:tcPr>
          <w:p w14:paraId="41257F55" w14:textId="77777777" w:rsidR="00654B67" w:rsidRPr="00040420" w:rsidRDefault="00654B67" w:rsidP="00BC2B79">
            <w:pPr>
              <w:spacing w:after="0" w:line="240" w:lineRule="auto"/>
              <w:jc w:val="both"/>
              <w:rPr>
                <w:rFonts w:ascii="Arial" w:hAnsi="Arial" w:cs="Arial"/>
                <w:sz w:val="20"/>
                <w:szCs w:val="20"/>
              </w:rPr>
            </w:pPr>
          </w:p>
        </w:tc>
        <w:tc>
          <w:tcPr>
            <w:tcW w:w="1462" w:type="dxa"/>
          </w:tcPr>
          <w:p w14:paraId="21CE214A" w14:textId="77777777" w:rsidR="00654B67" w:rsidRPr="00040420" w:rsidRDefault="00654B67" w:rsidP="00BC2B79">
            <w:pPr>
              <w:spacing w:after="0" w:line="240" w:lineRule="auto"/>
              <w:jc w:val="both"/>
              <w:rPr>
                <w:rFonts w:ascii="Arial" w:hAnsi="Arial" w:cs="Arial"/>
                <w:sz w:val="20"/>
                <w:szCs w:val="20"/>
              </w:rPr>
            </w:pPr>
          </w:p>
        </w:tc>
      </w:tr>
      <w:tr w:rsidR="00654B67" w:rsidRPr="00040420" w14:paraId="56240C03" w14:textId="7BDFD9A3" w:rsidTr="00654B67">
        <w:trPr>
          <w:trHeight w:val="112"/>
        </w:trPr>
        <w:tc>
          <w:tcPr>
            <w:tcW w:w="677" w:type="dxa"/>
            <w:shd w:val="clear" w:color="auto" w:fill="auto"/>
          </w:tcPr>
          <w:p w14:paraId="55FCD8BD" w14:textId="77777777" w:rsidR="00654B67" w:rsidRPr="00040420" w:rsidRDefault="00654B67" w:rsidP="00BC2B79">
            <w:pPr>
              <w:spacing w:after="0" w:line="240" w:lineRule="auto"/>
              <w:jc w:val="both"/>
              <w:rPr>
                <w:rFonts w:ascii="Arial" w:hAnsi="Arial" w:cs="Arial"/>
                <w:b/>
                <w:sz w:val="20"/>
                <w:szCs w:val="20"/>
              </w:rPr>
            </w:pPr>
            <w:r w:rsidRPr="00040420">
              <w:rPr>
                <w:rFonts w:ascii="Arial" w:hAnsi="Arial" w:cs="Arial"/>
                <w:sz w:val="20"/>
                <w:szCs w:val="20"/>
              </w:rPr>
              <w:t>6.</w:t>
            </w:r>
            <w:r w:rsidRPr="00040420">
              <w:rPr>
                <w:rFonts w:ascii="Arial" w:hAnsi="Arial" w:cs="Arial"/>
                <w:sz w:val="20"/>
                <w:szCs w:val="20"/>
                <w:lang w:val="en-US"/>
              </w:rPr>
              <w:t>N</w:t>
            </w:r>
          </w:p>
        </w:tc>
        <w:tc>
          <w:tcPr>
            <w:tcW w:w="3215" w:type="dxa"/>
            <w:shd w:val="clear" w:color="auto" w:fill="auto"/>
          </w:tcPr>
          <w:p w14:paraId="6013B1AF" w14:textId="77777777" w:rsidR="00654B67" w:rsidRPr="00040420" w:rsidRDefault="00654B67" w:rsidP="00BC2B79">
            <w:pPr>
              <w:spacing w:after="0" w:line="240" w:lineRule="auto"/>
              <w:jc w:val="both"/>
              <w:rPr>
                <w:rFonts w:ascii="Arial" w:hAnsi="Arial" w:cs="Arial"/>
                <w:b/>
                <w:sz w:val="20"/>
                <w:szCs w:val="20"/>
              </w:rPr>
            </w:pPr>
          </w:p>
        </w:tc>
        <w:tc>
          <w:tcPr>
            <w:tcW w:w="1342" w:type="dxa"/>
            <w:shd w:val="clear" w:color="auto" w:fill="auto"/>
          </w:tcPr>
          <w:p w14:paraId="6E947D68" w14:textId="77777777" w:rsidR="00654B67" w:rsidRPr="00040420" w:rsidRDefault="00654B67" w:rsidP="00BC2B79">
            <w:pPr>
              <w:spacing w:after="0" w:line="240" w:lineRule="auto"/>
              <w:jc w:val="both"/>
              <w:rPr>
                <w:rFonts w:ascii="Arial" w:hAnsi="Arial" w:cs="Arial"/>
                <w:i/>
                <w:sz w:val="20"/>
                <w:szCs w:val="20"/>
              </w:rPr>
            </w:pPr>
          </w:p>
        </w:tc>
        <w:tc>
          <w:tcPr>
            <w:tcW w:w="1492" w:type="dxa"/>
            <w:shd w:val="clear" w:color="auto" w:fill="auto"/>
          </w:tcPr>
          <w:p w14:paraId="519C0221" w14:textId="77777777" w:rsidR="00654B67" w:rsidRPr="00040420" w:rsidRDefault="00654B67" w:rsidP="00BC2B79">
            <w:pPr>
              <w:spacing w:after="0" w:line="240" w:lineRule="auto"/>
              <w:jc w:val="both"/>
              <w:rPr>
                <w:rFonts w:ascii="Arial" w:hAnsi="Arial" w:cs="Arial"/>
                <w:sz w:val="20"/>
                <w:szCs w:val="20"/>
              </w:rPr>
            </w:pPr>
          </w:p>
        </w:tc>
        <w:tc>
          <w:tcPr>
            <w:tcW w:w="1462" w:type="dxa"/>
          </w:tcPr>
          <w:p w14:paraId="690A95DC" w14:textId="77777777" w:rsidR="00654B67" w:rsidRPr="00040420" w:rsidRDefault="00654B67" w:rsidP="00BC2B79">
            <w:pPr>
              <w:spacing w:after="0" w:line="240" w:lineRule="auto"/>
              <w:jc w:val="both"/>
              <w:rPr>
                <w:rFonts w:ascii="Arial" w:hAnsi="Arial" w:cs="Arial"/>
                <w:sz w:val="20"/>
                <w:szCs w:val="20"/>
              </w:rPr>
            </w:pPr>
          </w:p>
        </w:tc>
        <w:tc>
          <w:tcPr>
            <w:tcW w:w="1462" w:type="dxa"/>
          </w:tcPr>
          <w:p w14:paraId="55AD468A" w14:textId="77777777" w:rsidR="00654B67" w:rsidRPr="00040420" w:rsidRDefault="00654B67" w:rsidP="00BC2B79">
            <w:pPr>
              <w:spacing w:after="0" w:line="240" w:lineRule="auto"/>
              <w:jc w:val="both"/>
              <w:rPr>
                <w:rFonts w:ascii="Arial" w:hAnsi="Arial" w:cs="Arial"/>
                <w:sz w:val="20"/>
                <w:szCs w:val="20"/>
              </w:rPr>
            </w:pPr>
          </w:p>
        </w:tc>
      </w:tr>
      <w:tr w:rsidR="00654B67" w:rsidRPr="00040420" w14:paraId="54342157" w14:textId="7377ED94" w:rsidTr="00654B67">
        <w:trPr>
          <w:trHeight w:val="112"/>
        </w:trPr>
        <w:tc>
          <w:tcPr>
            <w:tcW w:w="677" w:type="dxa"/>
            <w:shd w:val="clear" w:color="auto" w:fill="auto"/>
          </w:tcPr>
          <w:p w14:paraId="3FEDA8EE" w14:textId="77777777" w:rsidR="00654B67" w:rsidRPr="00040420" w:rsidRDefault="00654B67" w:rsidP="00BC2B79">
            <w:pPr>
              <w:spacing w:after="0" w:line="240" w:lineRule="auto"/>
              <w:jc w:val="both"/>
              <w:rPr>
                <w:rFonts w:ascii="Arial" w:hAnsi="Arial" w:cs="Arial"/>
                <w:b/>
                <w:sz w:val="20"/>
                <w:szCs w:val="20"/>
              </w:rPr>
            </w:pPr>
            <w:r w:rsidRPr="00040420">
              <w:rPr>
                <w:rFonts w:ascii="Arial" w:hAnsi="Arial" w:cs="Arial"/>
                <w:b/>
                <w:sz w:val="20"/>
                <w:szCs w:val="20"/>
              </w:rPr>
              <w:t>7.</w:t>
            </w:r>
          </w:p>
        </w:tc>
        <w:tc>
          <w:tcPr>
            <w:tcW w:w="3215" w:type="dxa"/>
            <w:shd w:val="clear" w:color="auto" w:fill="auto"/>
          </w:tcPr>
          <w:p w14:paraId="1B768423" w14:textId="77777777" w:rsidR="00654B67" w:rsidRPr="00040420" w:rsidRDefault="00654B67" w:rsidP="00BC2B79">
            <w:pPr>
              <w:spacing w:after="0" w:line="240" w:lineRule="auto"/>
              <w:jc w:val="both"/>
              <w:rPr>
                <w:rFonts w:ascii="Arial" w:hAnsi="Arial" w:cs="Arial"/>
                <w:b/>
                <w:sz w:val="20"/>
                <w:szCs w:val="20"/>
              </w:rPr>
            </w:pPr>
            <w:r w:rsidRPr="00040420">
              <w:rPr>
                <w:rFonts w:ascii="Arial" w:hAnsi="Arial" w:cs="Arial"/>
                <w:b/>
                <w:sz w:val="20"/>
                <w:szCs w:val="20"/>
              </w:rPr>
              <w:t>Приобретение материалов и покупных комплектующих изделий, электронной компонентной базы, необходимых для изготовления опытных образцов продукции, макетов и стендов, в том числе:</w:t>
            </w:r>
          </w:p>
        </w:tc>
        <w:tc>
          <w:tcPr>
            <w:tcW w:w="1342" w:type="dxa"/>
            <w:shd w:val="clear" w:color="auto" w:fill="auto"/>
          </w:tcPr>
          <w:p w14:paraId="2CB7E5BE" w14:textId="77777777" w:rsidR="00654B67" w:rsidRPr="00040420" w:rsidRDefault="00654B67" w:rsidP="00BC2B79">
            <w:pPr>
              <w:spacing w:after="0" w:line="240" w:lineRule="auto"/>
              <w:jc w:val="both"/>
              <w:rPr>
                <w:rFonts w:ascii="Arial" w:hAnsi="Arial" w:cs="Arial"/>
                <w:i/>
                <w:sz w:val="20"/>
                <w:szCs w:val="20"/>
              </w:rPr>
            </w:pPr>
          </w:p>
        </w:tc>
        <w:tc>
          <w:tcPr>
            <w:tcW w:w="1492" w:type="dxa"/>
            <w:shd w:val="clear" w:color="auto" w:fill="auto"/>
          </w:tcPr>
          <w:p w14:paraId="25F57840" w14:textId="77777777" w:rsidR="00654B67" w:rsidRPr="00040420" w:rsidRDefault="00654B67" w:rsidP="00BC2B79">
            <w:pPr>
              <w:spacing w:after="0" w:line="240" w:lineRule="auto"/>
              <w:jc w:val="both"/>
              <w:rPr>
                <w:rFonts w:ascii="Arial" w:hAnsi="Arial" w:cs="Arial"/>
                <w:sz w:val="20"/>
                <w:szCs w:val="20"/>
              </w:rPr>
            </w:pPr>
          </w:p>
        </w:tc>
        <w:tc>
          <w:tcPr>
            <w:tcW w:w="1462" w:type="dxa"/>
          </w:tcPr>
          <w:p w14:paraId="5512FB00" w14:textId="77777777" w:rsidR="00654B67" w:rsidRPr="00040420" w:rsidRDefault="00654B67" w:rsidP="00BC2B79">
            <w:pPr>
              <w:spacing w:after="0" w:line="240" w:lineRule="auto"/>
              <w:jc w:val="both"/>
              <w:rPr>
                <w:rFonts w:ascii="Arial" w:hAnsi="Arial" w:cs="Arial"/>
                <w:sz w:val="20"/>
                <w:szCs w:val="20"/>
              </w:rPr>
            </w:pPr>
          </w:p>
        </w:tc>
        <w:tc>
          <w:tcPr>
            <w:tcW w:w="1462" w:type="dxa"/>
          </w:tcPr>
          <w:p w14:paraId="5AE2319D" w14:textId="77777777" w:rsidR="00654B67" w:rsidRPr="00040420" w:rsidRDefault="00654B67" w:rsidP="00BC2B79">
            <w:pPr>
              <w:spacing w:after="0" w:line="240" w:lineRule="auto"/>
              <w:jc w:val="both"/>
              <w:rPr>
                <w:rFonts w:ascii="Arial" w:hAnsi="Arial" w:cs="Arial"/>
                <w:sz w:val="20"/>
                <w:szCs w:val="20"/>
              </w:rPr>
            </w:pPr>
          </w:p>
        </w:tc>
      </w:tr>
      <w:tr w:rsidR="00654B67" w:rsidRPr="00040420" w14:paraId="4F4B07D3" w14:textId="32962EC6" w:rsidTr="00654B67">
        <w:trPr>
          <w:trHeight w:val="112"/>
        </w:trPr>
        <w:tc>
          <w:tcPr>
            <w:tcW w:w="677" w:type="dxa"/>
            <w:shd w:val="clear" w:color="auto" w:fill="auto"/>
          </w:tcPr>
          <w:p w14:paraId="6EEFE77C" w14:textId="77777777" w:rsidR="00654B67" w:rsidRPr="00040420" w:rsidRDefault="00654B67" w:rsidP="00BC2B79">
            <w:pPr>
              <w:spacing w:after="0" w:line="240" w:lineRule="auto"/>
              <w:jc w:val="both"/>
              <w:rPr>
                <w:rFonts w:ascii="Arial" w:hAnsi="Arial" w:cs="Arial"/>
                <w:b/>
                <w:sz w:val="20"/>
                <w:szCs w:val="20"/>
              </w:rPr>
            </w:pPr>
            <w:r w:rsidRPr="00040420">
              <w:rPr>
                <w:rFonts w:ascii="Arial" w:hAnsi="Arial" w:cs="Arial"/>
                <w:sz w:val="20"/>
                <w:szCs w:val="20"/>
              </w:rPr>
              <w:t>7.1</w:t>
            </w:r>
          </w:p>
        </w:tc>
        <w:tc>
          <w:tcPr>
            <w:tcW w:w="3215" w:type="dxa"/>
            <w:shd w:val="clear" w:color="auto" w:fill="auto"/>
          </w:tcPr>
          <w:p w14:paraId="04907AEF" w14:textId="77777777" w:rsidR="00654B67" w:rsidRPr="00040420" w:rsidRDefault="00654B67" w:rsidP="00BC2B79">
            <w:pPr>
              <w:spacing w:after="0" w:line="240" w:lineRule="auto"/>
              <w:jc w:val="both"/>
              <w:rPr>
                <w:rFonts w:ascii="Arial" w:hAnsi="Arial" w:cs="Arial"/>
                <w:b/>
                <w:sz w:val="20"/>
                <w:szCs w:val="20"/>
              </w:rPr>
            </w:pPr>
          </w:p>
        </w:tc>
        <w:tc>
          <w:tcPr>
            <w:tcW w:w="1342" w:type="dxa"/>
            <w:shd w:val="clear" w:color="auto" w:fill="auto"/>
          </w:tcPr>
          <w:p w14:paraId="35C8D21B" w14:textId="77777777" w:rsidR="00654B67" w:rsidRPr="00040420" w:rsidRDefault="00654B67" w:rsidP="00BC2B79">
            <w:pPr>
              <w:spacing w:after="0" w:line="240" w:lineRule="auto"/>
              <w:jc w:val="both"/>
              <w:rPr>
                <w:rFonts w:ascii="Arial" w:hAnsi="Arial" w:cs="Arial"/>
                <w:i/>
                <w:sz w:val="20"/>
                <w:szCs w:val="20"/>
              </w:rPr>
            </w:pPr>
          </w:p>
        </w:tc>
        <w:tc>
          <w:tcPr>
            <w:tcW w:w="1492" w:type="dxa"/>
            <w:shd w:val="clear" w:color="auto" w:fill="auto"/>
          </w:tcPr>
          <w:p w14:paraId="743120E2" w14:textId="77777777" w:rsidR="00654B67" w:rsidRPr="00040420" w:rsidRDefault="00654B67" w:rsidP="00BC2B79">
            <w:pPr>
              <w:spacing w:after="0" w:line="240" w:lineRule="auto"/>
              <w:jc w:val="both"/>
              <w:rPr>
                <w:rFonts w:ascii="Arial" w:hAnsi="Arial" w:cs="Arial"/>
                <w:sz w:val="20"/>
                <w:szCs w:val="20"/>
              </w:rPr>
            </w:pPr>
          </w:p>
        </w:tc>
        <w:tc>
          <w:tcPr>
            <w:tcW w:w="1462" w:type="dxa"/>
          </w:tcPr>
          <w:p w14:paraId="1BC77E75" w14:textId="77777777" w:rsidR="00654B67" w:rsidRPr="00040420" w:rsidRDefault="00654B67" w:rsidP="00BC2B79">
            <w:pPr>
              <w:spacing w:after="0" w:line="240" w:lineRule="auto"/>
              <w:jc w:val="both"/>
              <w:rPr>
                <w:rFonts w:ascii="Arial" w:hAnsi="Arial" w:cs="Arial"/>
                <w:sz w:val="20"/>
                <w:szCs w:val="20"/>
              </w:rPr>
            </w:pPr>
          </w:p>
        </w:tc>
        <w:tc>
          <w:tcPr>
            <w:tcW w:w="1462" w:type="dxa"/>
          </w:tcPr>
          <w:p w14:paraId="468D3A7F" w14:textId="77777777" w:rsidR="00654B67" w:rsidRPr="00040420" w:rsidRDefault="00654B67" w:rsidP="00BC2B79">
            <w:pPr>
              <w:spacing w:after="0" w:line="240" w:lineRule="auto"/>
              <w:jc w:val="both"/>
              <w:rPr>
                <w:rFonts w:ascii="Arial" w:hAnsi="Arial" w:cs="Arial"/>
                <w:sz w:val="20"/>
                <w:szCs w:val="20"/>
              </w:rPr>
            </w:pPr>
          </w:p>
        </w:tc>
      </w:tr>
      <w:tr w:rsidR="00654B67" w:rsidRPr="00040420" w14:paraId="44088996" w14:textId="3309E870" w:rsidTr="00654B67">
        <w:trPr>
          <w:trHeight w:val="112"/>
        </w:trPr>
        <w:tc>
          <w:tcPr>
            <w:tcW w:w="677" w:type="dxa"/>
            <w:shd w:val="clear" w:color="auto" w:fill="auto"/>
          </w:tcPr>
          <w:p w14:paraId="0C7801C6" w14:textId="77777777" w:rsidR="00654B67" w:rsidRPr="00040420" w:rsidRDefault="00654B67" w:rsidP="00BC2B79">
            <w:pPr>
              <w:spacing w:after="0" w:line="240" w:lineRule="auto"/>
              <w:jc w:val="both"/>
              <w:rPr>
                <w:rFonts w:ascii="Arial" w:hAnsi="Arial" w:cs="Arial"/>
                <w:b/>
                <w:sz w:val="20"/>
                <w:szCs w:val="20"/>
              </w:rPr>
            </w:pPr>
            <w:r w:rsidRPr="00040420">
              <w:rPr>
                <w:rFonts w:ascii="Arial" w:hAnsi="Arial" w:cs="Arial"/>
                <w:sz w:val="20"/>
                <w:szCs w:val="20"/>
              </w:rPr>
              <w:t>7.</w:t>
            </w:r>
            <w:r w:rsidRPr="00040420">
              <w:rPr>
                <w:rFonts w:ascii="Arial" w:hAnsi="Arial" w:cs="Arial"/>
                <w:sz w:val="20"/>
                <w:szCs w:val="20"/>
                <w:lang w:val="en-US"/>
              </w:rPr>
              <w:t>N</w:t>
            </w:r>
          </w:p>
        </w:tc>
        <w:tc>
          <w:tcPr>
            <w:tcW w:w="3215" w:type="dxa"/>
            <w:shd w:val="clear" w:color="auto" w:fill="auto"/>
          </w:tcPr>
          <w:p w14:paraId="72E8AD6B" w14:textId="77777777" w:rsidR="00654B67" w:rsidRPr="00040420" w:rsidRDefault="00654B67" w:rsidP="00BC2B79">
            <w:pPr>
              <w:spacing w:after="0" w:line="240" w:lineRule="auto"/>
              <w:jc w:val="both"/>
              <w:rPr>
                <w:rFonts w:ascii="Arial" w:hAnsi="Arial" w:cs="Arial"/>
                <w:b/>
                <w:sz w:val="20"/>
                <w:szCs w:val="20"/>
              </w:rPr>
            </w:pPr>
          </w:p>
        </w:tc>
        <w:tc>
          <w:tcPr>
            <w:tcW w:w="1342" w:type="dxa"/>
            <w:shd w:val="clear" w:color="auto" w:fill="auto"/>
          </w:tcPr>
          <w:p w14:paraId="6351CD51" w14:textId="77777777" w:rsidR="00654B67" w:rsidRPr="00040420" w:rsidRDefault="00654B67" w:rsidP="00BC2B79">
            <w:pPr>
              <w:spacing w:after="0" w:line="240" w:lineRule="auto"/>
              <w:jc w:val="both"/>
              <w:rPr>
                <w:rFonts w:ascii="Arial" w:hAnsi="Arial" w:cs="Arial"/>
                <w:i/>
                <w:sz w:val="20"/>
                <w:szCs w:val="20"/>
              </w:rPr>
            </w:pPr>
          </w:p>
        </w:tc>
        <w:tc>
          <w:tcPr>
            <w:tcW w:w="1492" w:type="dxa"/>
            <w:shd w:val="clear" w:color="auto" w:fill="auto"/>
          </w:tcPr>
          <w:p w14:paraId="543E888C" w14:textId="77777777" w:rsidR="00654B67" w:rsidRPr="00040420" w:rsidRDefault="00654B67" w:rsidP="00BC2B79">
            <w:pPr>
              <w:spacing w:after="0" w:line="240" w:lineRule="auto"/>
              <w:jc w:val="both"/>
              <w:rPr>
                <w:rFonts w:ascii="Arial" w:hAnsi="Arial" w:cs="Arial"/>
                <w:sz w:val="20"/>
                <w:szCs w:val="20"/>
              </w:rPr>
            </w:pPr>
          </w:p>
        </w:tc>
        <w:tc>
          <w:tcPr>
            <w:tcW w:w="1462" w:type="dxa"/>
          </w:tcPr>
          <w:p w14:paraId="7E0940D1" w14:textId="77777777" w:rsidR="00654B67" w:rsidRPr="00040420" w:rsidRDefault="00654B67" w:rsidP="00BC2B79">
            <w:pPr>
              <w:spacing w:after="0" w:line="240" w:lineRule="auto"/>
              <w:jc w:val="both"/>
              <w:rPr>
                <w:rFonts w:ascii="Arial" w:hAnsi="Arial" w:cs="Arial"/>
                <w:sz w:val="20"/>
                <w:szCs w:val="20"/>
              </w:rPr>
            </w:pPr>
          </w:p>
        </w:tc>
        <w:tc>
          <w:tcPr>
            <w:tcW w:w="1462" w:type="dxa"/>
          </w:tcPr>
          <w:p w14:paraId="1E26E369" w14:textId="77777777" w:rsidR="00654B67" w:rsidRPr="00040420" w:rsidRDefault="00654B67" w:rsidP="00BC2B79">
            <w:pPr>
              <w:spacing w:after="0" w:line="240" w:lineRule="auto"/>
              <w:jc w:val="both"/>
              <w:rPr>
                <w:rFonts w:ascii="Arial" w:hAnsi="Arial" w:cs="Arial"/>
                <w:sz w:val="20"/>
                <w:szCs w:val="20"/>
              </w:rPr>
            </w:pPr>
          </w:p>
        </w:tc>
      </w:tr>
      <w:tr w:rsidR="00654B67" w:rsidRPr="00040420" w14:paraId="77B1CEC3" w14:textId="54EEFB00" w:rsidTr="00654B67">
        <w:trPr>
          <w:trHeight w:val="112"/>
        </w:trPr>
        <w:tc>
          <w:tcPr>
            <w:tcW w:w="677" w:type="dxa"/>
            <w:shd w:val="clear" w:color="auto" w:fill="auto"/>
          </w:tcPr>
          <w:p w14:paraId="16931C7B" w14:textId="77777777" w:rsidR="00654B67" w:rsidRPr="00040420" w:rsidRDefault="00654B67" w:rsidP="00BC2B79">
            <w:pPr>
              <w:spacing w:after="0" w:line="240" w:lineRule="auto"/>
              <w:jc w:val="both"/>
              <w:rPr>
                <w:rFonts w:ascii="Arial" w:hAnsi="Arial" w:cs="Arial"/>
                <w:b/>
                <w:sz w:val="20"/>
                <w:szCs w:val="20"/>
              </w:rPr>
            </w:pPr>
            <w:r w:rsidRPr="00040420">
              <w:rPr>
                <w:rFonts w:ascii="Arial" w:hAnsi="Arial" w:cs="Arial"/>
                <w:b/>
                <w:sz w:val="20"/>
                <w:szCs w:val="20"/>
              </w:rPr>
              <w:t>8.</w:t>
            </w:r>
          </w:p>
        </w:tc>
        <w:tc>
          <w:tcPr>
            <w:tcW w:w="3215" w:type="dxa"/>
            <w:shd w:val="clear" w:color="auto" w:fill="auto"/>
          </w:tcPr>
          <w:p w14:paraId="24B85E1F" w14:textId="77777777" w:rsidR="00654B67" w:rsidRPr="00040420" w:rsidRDefault="00654B67" w:rsidP="00BC2B79">
            <w:pPr>
              <w:spacing w:after="0" w:line="240" w:lineRule="auto"/>
              <w:jc w:val="both"/>
              <w:rPr>
                <w:rFonts w:ascii="Arial" w:hAnsi="Arial" w:cs="Arial"/>
                <w:b/>
                <w:sz w:val="20"/>
                <w:szCs w:val="20"/>
              </w:rPr>
            </w:pPr>
            <w:r w:rsidRPr="00040420">
              <w:rPr>
                <w:rFonts w:ascii="Arial" w:hAnsi="Arial" w:cs="Arial"/>
                <w:b/>
                <w:sz w:val="20"/>
                <w:szCs w:val="20"/>
              </w:rPr>
              <w:t>Доступ к вычислительному оборудованию, включая аренду оборудования, для проведения инженерных расчетов и верификации продукции, в том числе:</w:t>
            </w:r>
          </w:p>
        </w:tc>
        <w:tc>
          <w:tcPr>
            <w:tcW w:w="1342" w:type="dxa"/>
            <w:shd w:val="clear" w:color="auto" w:fill="auto"/>
          </w:tcPr>
          <w:p w14:paraId="4FFF9105" w14:textId="77777777" w:rsidR="00654B67" w:rsidRPr="00040420" w:rsidRDefault="00654B67" w:rsidP="00BC2B79">
            <w:pPr>
              <w:spacing w:after="0" w:line="240" w:lineRule="auto"/>
              <w:jc w:val="both"/>
              <w:rPr>
                <w:rFonts w:ascii="Arial" w:hAnsi="Arial" w:cs="Arial"/>
                <w:i/>
                <w:sz w:val="20"/>
                <w:szCs w:val="20"/>
              </w:rPr>
            </w:pPr>
          </w:p>
        </w:tc>
        <w:tc>
          <w:tcPr>
            <w:tcW w:w="1492" w:type="dxa"/>
            <w:shd w:val="clear" w:color="auto" w:fill="auto"/>
          </w:tcPr>
          <w:p w14:paraId="1A6B4AC7" w14:textId="77777777" w:rsidR="00654B67" w:rsidRPr="00040420" w:rsidRDefault="00654B67" w:rsidP="00BC2B79">
            <w:pPr>
              <w:spacing w:after="0" w:line="240" w:lineRule="auto"/>
              <w:jc w:val="both"/>
              <w:rPr>
                <w:rFonts w:ascii="Arial" w:hAnsi="Arial" w:cs="Arial"/>
                <w:sz w:val="20"/>
                <w:szCs w:val="20"/>
              </w:rPr>
            </w:pPr>
          </w:p>
        </w:tc>
        <w:tc>
          <w:tcPr>
            <w:tcW w:w="1462" w:type="dxa"/>
          </w:tcPr>
          <w:p w14:paraId="21208598" w14:textId="77777777" w:rsidR="00654B67" w:rsidRPr="00040420" w:rsidRDefault="00654B67" w:rsidP="00BC2B79">
            <w:pPr>
              <w:spacing w:after="0" w:line="240" w:lineRule="auto"/>
              <w:jc w:val="both"/>
              <w:rPr>
                <w:rFonts w:ascii="Arial" w:hAnsi="Arial" w:cs="Arial"/>
                <w:sz w:val="20"/>
                <w:szCs w:val="20"/>
              </w:rPr>
            </w:pPr>
          </w:p>
        </w:tc>
        <w:tc>
          <w:tcPr>
            <w:tcW w:w="1462" w:type="dxa"/>
          </w:tcPr>
          <w:p w14:paraId="6F201041" w14:textId="77777777" w:rsidR="00654B67" w:rsidRPr="00040420" w:rsidRDefault="00654B67" w:rsidP="00BC2B79">
            <w:pPr>
              <w:spacing w:after="0" w:line="240" w:lineRule="auto"/>
              <w:jc w:val="both"/>
              <w:rPr>
                <w:rFonts w:ascii="Arial" w:hAnsi="Arial" w:cs="Arial"/>
                <w:sz w:val="20"/>
                <w:szCs w:val="20"/>
              </w:rPr>
            </w:pPr>
          </w:p>
        </w:tc>
      </w:tr>
      <w:tr w:rsidR="00654B67" w:rsidRPr="00040420" w14:paraId="3D6A7A89" w14:textId="3C1C84FA" w:rsidTr="00654B67">
        <w:trPr>
          <w:trHeight w:val="112"/>
        </w:trPr>
        <w:tc>
          <w:tcPr>
            <w:tcW w:w="677" w:type="dxa"/>
            <w:shd w:val="clear" w:color="auto" w:fill="auto"/>
          </w:tcPr>
          <w:p w14:paraId="7B561808" w14:textId="77777777" w:rsidR="00654B67" w:rsidRPr="00040420" w:rsidRDefault="00654B67" w:rsidP="00BC2B79">
            <w:pPr>
              <w:spacing w:after="0" w:line="240" w:lineRule="auto"/>
              <w:jc w:val="both"/>
              <w:rPr>
                <w:rFonts w:ascii="Arial" w:hAnsi="Arial" w:cs="Arial"/>
                <w:b/>
                <w:sz w:val="20"/>
                <w:szCs w:val="20"/>
              </w:rPr>
            </w:pPr>
            <w:r w:rsidRPr="00040420">
              <w:rPr>
                <w:rFonts w:ascii="Arial" w:hAnsi="Arial" w:cs="Arial"/>
                <w:sz w:val="20"/>
                <w:szCs w:val="20"/>
              </w:rPr>
              <w:t>8.1</w:t>
            </w:r>
          </w:p>
        </w:tc>
        <w:tc>
          <w:tcPr>
            <w:tcW w:w="3215" w:type="dxa"/>
            <w:shd w:val="clear" w:color="auto" w:fill="auto"/>
          </w:tcPr>
          <w:p w14:paraId="30E4DB3A" w14:textId="77777777" w:rsidR="00654B67" w:rsidRPr="00040420" w:rsidRDefault="00654B67" w:rsidP="00BC2B79">
            <w:pPr>
              <w:spacing w:after="0" w:line="240" w:lineRule="auto"/>
              <w:jc w:val="both"/>
              <w:rPr>
                <w:rFonts w:ascii="Arial" w:hAnsi="Arial" w:cs="Arial"/>
                <w:b/>
                <w:sz w:val="20"/>
                <w:szCs w:val="20"/>
              </w:rPr>
            </w:pPr>
          </w:p>
        </w:tc>
        <w:tc>
          <w:tcPr>
            <w:tcW w:w="1342" w:type="dxa"/>
            <w:shd w:val="clear" w:color="auto" w:fill="auto"/>
          </w:tcPr>
          <w:p w14:paraId="56BAFE56" w14:textId="77777777" w:rsidR="00654B67" w:rsidRPr="00040420" w:rsidRDefault="00654B67" w:rsidP="00BC2B79">
            <w:pPr>
              <w:spacing w:after="0" w:line="240" w:lineRule="auto"/>
              <w:jc w:val="both"/>
              <w:rPr>
                <w:rFonts w:ascii="Arial" w:hAnsi="Arial" w:cs="Arial"/>
                <w:i/>
                <w:sz w:val="20"/>
                <w:szCs w:val="20"/>
              </w:rPr>
            </w:pPr>
          </w:p>
        </w:tc>
        <w:tc>
          <w:tcPr>
            <w:tcW w:w="1492" w:type="dxa"/>
            <w:shd w:val="clear" w:color="auto" w:fill="auto"/>
          </w:tcPr>
          <w:p w14:paraId="5EBC00E8" w14:textId="77777777" w:rsidR="00654B67" w:rsidRPr="00040420" w:rsidRDefault="00654B67" w:rsidP="00BC2B79">
            <w:pPr>
              <w:spacing w:after="0" w:line="240" w:lineRule="auto"/>
              <w:jc w:val="both"/>
              <w:rPr>
                <w:rFonts w:ascii="Arial" w:hAnsi="Arial" w:cs="Arial"/>
                <w:sz w:val="20"/>
                <w:szCs w:val="20"/>
              </w:rPr>
            </w:pPr>
          </w:p>
        </w:tc>
        <w:tc>
          <w:tcPr>
            <w:tcW w:w="1462" w:type="dxa"/>
          </w:tcPr>
          <w:p w14:paraId="6D7BB20C" w14:textId="77777777" w:rsidR="00654B67" w:rsidRPr="00040420" w:rsidRDefault="00654B67" w:rsidP="00BC2B79">
            <w:pPr>
              <w:spacing w:after="0" w:line="240" w:lineRule="auto"/>
              <w:jc w:val="both"/>
              <w:rPr>
                <w:rFonts w:ascii="Arial" w:hAnsi="Arial" w:cs="Arial"/>
                <w:sz w:val="20"/>
                <w:szCs w:val="20"/>
              </w:rPr>
            </w:pPr>
          </w:p>
        </w:tc>
        <w:tc>
          <w:tcPr>
            <w:tcW w:w="1462" w:type="dxa"/>
          </w:tcPr>
          <w:p w14:paraId="2D262BEF" w14:textId="77777777" w:rsidR="00654B67" w:rsidRPr="00040420" w:rsidRDefault="00654B67" w:rsidP="00BC2B79">
            <w:pPr>
              <w:spacing w:after="0" w:line="240" w:lineRule="auto"/>
              <w:jc w:val="both"/>
              <w:rPr>
                <w:rFonts w:ascii="Arial" w:hAnsi="Arial" w:cs="Arial"/>
                <w:sz w:val="20"/>
                <w:szCs w:val="20"/>
              </w:rPr>
            </w:pPr>
          </w:p>
        </w:tc>
      </w:tr>
      <w:tr w:rsidR="00654B67" w:rsidRPr="00040420" w14:paraId="7FA9647E" w14:textId="2C7043BF" w:rsidTr="00654B67">
        <w:trPr>
          <w:trHeight w:val="112"/>
        </w:trPr>
        <w:tc>
          <w:tcPr>
            <w:tcW w:w="677" w:type="dxa"/>
            <w:shd w:val="clear" w:color="auto" w:fill="auto"/>
          </w:tcPr>
          <w:p w14:paraId="38EB9D21" w14:textId="77777777" w:rsidR="00654B67" w:rsidRPr="00040420" w:rsidRDefault="00654B67" w:rsidP="00BC2B79">
            <w:pPr>
              <w:spacing w:after="0" w:line="240" w:lineRule="auto"/>
              <w:jc w:val="both"/>
              <w:rPr>
                <w:rFonts w:ascii="Arial" w:hAnsi="Arial" w:cs="Arial"/>
                <w:b/>
                <w:sz w:val="20"/>
                <w:szCs w:val="20"/>
              </w:rPr>
            </w:pPr>
            <w:r w:rsidRPr="00040420">
              <w:rPr>
                <w:rFonts w:ascii="Arial" w:hAnsi="Arial" w:cs="Arial"/>
                <w:sz w:val="20"/>
                <w:szCs w:val="20"/>
              </w:rPr>
              <w:t>8.</w:t>
            </w:r>
            <w:r w:rsidRPr="00040420">
              <w:rPr>
                <w:rFonts w:ascii="Arial" w:hAnsi="Arial" w:cs="Arial"/>
                <w:sz w:val="20"/>
                <w:szCs w:val="20"/>
                <w:lang w:val="en-US"/>
              </w:rPr>
              <w:t>N</w:t>
            </w:r>
          </w:p>
        </w:tc>
        <w:tc>
          <w:tcPr>
            <w:tcW w:w="3215" w:type="dxa"/>
            <w:shd w:val="clear" w:color="auto" w:fill="auto"/>
          </w:tcPr>
          <w:p w14:paraId="41F7E024" w14:textId="77777777" w:rsidR="00654B67" w:rsidRPr="00040420" w:rsidRDefault="00654B67" w:rsidP="00BC2B79">
            <w:pPr>
              <w:spacing w:after="0" w:line="240" w:lineRule="auto"/>
              <w:jc w:val="both"/>
              <w:rPr>
                <w:rFonts w:ascii="Arial" w:hAnsi="Arial" w:cs="Arial"/>
                <w:b/>
                <w:sz w:val="20"/>
                <w:szCs w:val="20"/>
              </w:rPr>
            </w:pPr>
          </w:p>
        </w:tc>
        <w:tc>
          <w:tcPr>
            <w:tcW w:w="1342" w:type="dxa"/>
            <w:shd w:val="clear" w:color="auto" w:fill="auto"/>
          </w:tcPr>
          <w:p w14:paraId="5D5EA728" w14:textId="77777777" w:rsidR="00654B67" w:rsidRPr="00040420" w:rsidRDefault="00654B67" w:rsidP="00BC2B79">
            <w:pPr>
              <w:spacing w:after="0" w:line="240" w:lineRule="auto"/>
              <w:jc w:val="both"/>
              <w:rPr>
                <w:rFonts w:ascii="Arial" w:hAnsi="Arial" w:cs="Arial"/>
                <w:i/>
                <w:sz w:val="20"/>
                <w:szCs w:val="20"/>
              </w:rPr>
            </w:pPr>
          </w:p>
        </w:tc>
        <w:tc>
          <w:tcPr>
            <w:tcW w:w="1492" w:type="dxa"/>
            <w:shd w:val="clear" w:color="auto" w:fill="auto"/>
          </w:tcPr>
          <w:p w14:paraId="133FA0D2" w14:textId="77777777" w:rsidR="00654B67" w:rsidRPr="00040420" w:rsidRDefault="00654B67" w:rsidP="00BC2B79">
            <w:pPr>
              <w:spacing w:after="0" w:line="240" w:lineRule="auto"/>
              <w:jc w:val="both"/>
              <w:rPr>
                <w:rFonts w:ascii="Arial" w:hAnsi="Arial" w:cs="Arial"/>
                <w:sz w:val="20"/>
                <w:szCs w:val="20"/>
              </w:rPr>
            </w:pPr>
          </w:p>
        </w:tc>
        <w:tc>
          <w:tcPr>
            <w:tcW w:w="1462" w:type="dxa"/>
          </w:tcPr>
          <w:p w14:paraId="0B09525D" w14:textId="77777777" w:rsidR="00654B67" w:rsidRPr="00040420" w:rsidRDefault="00654B67" w:rsidP="00BC2B79">
            <w:pPr>
              <w:spacing w:after="0" w:line="240" w:lineRule="auto"/>
              <w:jc w:val="both"/>
              <w:rPr>
                <w:rFonts w:ascii="Arial" w:hAnsi="Arial" w:cs="Arial"/>
                <w:sz w:val="20"/>
                <w:szCs w:val="20"/>
              </w:rPr>
            </w:pPr>
          </w:p>
        </w:tc>
        <w:tc>
          <w:tcPr>
            <w:tcW w:w="1462" w:type="dxa"/>
          </w:tcPr>
          <w:p w14:paraId="69E3BAA5" w14:textId="77777777" w:rsidR="00654B67" w:rsidRPr="00040420" w:rsidRDefault="00654B67" w:rsidP="00BC2B79">
            <w:pPr>
              <w:spacing w:after="0" w:line="240" w:lineRule="auto"/>
              <w:jc w:val="both"/>
              <w:rPr>
                <w:rFonts w:ascii="Arial" w:hAnsi="Arial" w:cs="Arial"/>
                <w:sz w:val="20"/>
                <w:szCs w:val="20"/>
              </w:rPr>
            </w:pPr>
          </w:p>
        </w:tc>
      </w:tr>
      <w:tr w:rsidR="00654B67" w:rsidRPr="00040420" w14:paraId="3A19293D" w14:textId="607C37FD" w:rsidTr="00654B67">
        <w:trPr>
          <w:trHeight w:val="112"/>
        </w:trPr>
        <w:tc>
          <w:tcPr>
            <w:tcW w:w="677" w:type="dxa"/>
            <w:shd w:val="clear" w:color="auto" w:fill="auto"/>
          </w:tcPr>
          <w:p w14:paraId="20812425" w14:textId="77777777" w:rsidR="00654B67" w:rsidRPr="00040420" w:rsidRDefault="00654B67" w:rsidP="00BC2B79">
            <w:pPr>
              <w:spacing w:after="0" w:line="240" w:lineRule="auto"/>
              <w:jc w:val="both"/>
              <w:rPr>
                <w:rFonts w:ascii="Arial" w:hAnsi="Arial" w:cs="Arial"/>
                <w:b/>
                <w:sz w:val="20"/>
                <w:szCs w:val="20"/>
              </w:rPr>
            </w:pPr>
            <w:r w:rsidRPr="00040420">
              <w:rPr>
                <w:rFonts w:ascii="Arial" w:hAnsi="Arial" w:cs="Arial"/>
                <w:b/>
                <w:sz w:val="20"/>
                <w:szCs w:val="20"/>
              </w:rPr>
              <w:t>9.</w:t>
            </w:r>
          </w:p>
        </w:tc>
        <w:tc>
          <w:tcPr>
            <w:tcW w:w="3215" w:type="dxa"/>
            <w:shd w:val="clear" w:color="auto" w:fill="auto"/>
          </w:tcPr>
          <w:p w14:paraId="15546859" w14:textId="77777777" w:rsidR="00654B67" w:rsidRPr="00040420" w:rsidRDefault="00654B67" w:rsidP="00BC2B79">
            <w:pPr>
              <w:spacing w:after="0" w:line="240" w:lineRule="auto"/>
              <w:jc w:val="both"/>
              <w:rPr>
                <w:rFonts w:ascii="Arial" w:hAnsi="Arial" w:cs="Arial"/>
                <w:b/>
                <w:sz w:val="20"/>
                <w:szCs w:val="20"/>
              </w:rPr>
            </w:pPr>
            <w:r w:rsidRPr="00040420">
              <w:rPr>
                <w:rFonts w:ascii="Arial" w:hAnsi="Arial" w:cs="Arial"/>
                <w:b/>
                <w:sz w:val="20"/>
                <w:szCs w:val="20"/>
              </w:rPr>
              <w:t>Доступ к контрольно-измерительному оборудованию, в том числе:</w:t>
            </w:r>
          </w:p>
        </w:tc>
        <w:tc>
          <w:tcPr>
            <w:tcW w:w="1342" w:type="dxa"/>
            <w:shd w:val="clear" w:color="auto" w:fill="auto"/>
          </w:tcPr>
          <w:p w14:paraId="6233EE0E" w14:textId="77777777" w:rsidR="00654B67" w:rsidRPr="00040420" w:rsidRDefault="00654B67" w:rsidP="00BC2B79">
            <w:pPr>
              <w:spacing w:after="0" w:line="240" w:lineRule="auto"/>
              <w:jc w:val="both"/>
              <w:rPr>
                <w:rFonts w:ascii="Arial" w:hAnsi="Arial" w:cs="Arial"/>
                <w:i/>
                <w:sz w:val="20"/>
                <w:szCs w:val="20"/>
              </w:rPr>
            </w:pPr>
          </w:p>
        </w:tc>
        <w:tc>
          <w:tcPr>
            <w:tcW w:w="1492" w:type="dxa"/>
            <w:shd w:val="clear" w:color="auto" w:fill="auto"/>
          </w:tcPr>
          <w:p w14:paraId="7D40731D" w14:textId="77777777" w:rsidR="00654B67" w:rsidRPr="00040420" w:rsidRDefault="00654B67" w:rsidP="00BC2B79">
            <w:pPr>
              <w:spacing w:after="0" w:line="240" w:lineRule="auto"/>
              <w:jc w:val="both"/>
              <w:rPr>
                <w:rFonts w:ascii="Arial" w:hAnsi="Arial" w:cs="Arial"/>
                <w:sz w:val="20"/>
                <w:szCs w:val="20"/>
              </w:rPr>
            </w:pPr>
          </w:p>
        </w:tc>
        <w:tc>
          <w:tcPr>
            <w:tcW w:w="1462" w:type="dxa"/>
          </w:tcPr>
          <w:p w14:paraId="2C8D0C2F" w14:textId="77777777" w:rsidR="00654B67" w:rsidRPr="00040420" w:rsidRDefault="00654B67" w:rsidP="00BC2B79">
            <w:pPr>
              <w:spacing w:after="0" w:line="240" w:lineRule="auto"/>
              <w:jc w:val="both"/>
              <w:rPr>
                <w:rFonts w:ascii="Arial" w:hAnsi="Arial" w:cs="Arial"/>
                <w:sz w:val="20"/>
                <w:szCs w:val="20"/>
              </w:rPr>
            </w:pPr>
          </w:p>
        </w:tc>
        <w:tc>
          <w:tcPr>
            <w:tcW w:w="1462" w:type="dxa"/>
          </w:tcPr>
          <w:p w14:paraId="187CBBE8" w14:textId="77777777" w:rsidR="00654B67" w:rsidRPr="00040420" w:rsidRDefault="00654B67" w:rsidP="00BC2B79">
            <w:pPr>
              <w:spacing w:after="0" w:line="240" w:lineRule="auto"/>
              <w:jc w:val="both"/>
              <w:rPr>
                <w:rFonts w:ascii="Arial" w:hAnsi="Arial" w:cs="Arial"/>
                <w:sz w:val="20"/>
                <w:szCs w:val="20"/>
              </w:rPr>
            </w:pPr>
          </w:p>
        </w:tc>
      </w:tr>
      <w:tr w:rsidR="00654B67" w:rsidRPr="00040420" w14:paraId="12900863" w14:textId="04416257" w:rsidTr="00654B67">
        <w:trPr>
          <w:trHeight w:val="112"/>
        </w:trPr>
        <w:tc>
          <w:tcPr>
            <w:tcW w:w="677" w:type="dxa"/>
            <w:shd w:val="clear" w:color="auto" w:fill="auto"/>
          </w:tcPr>
          <w:p w14:paraId="724FCB8B" w14:textId="77777777" w:rsidR="00654B67" w:rsidRPr="00040420" w:rsidRDefault="00654B67" w:rsidP="00BC2B79">
            <w:pPr>
              <w:spacing w:after="0" w:line="240" w:lineRule="auto"/>
              <w:jc w:val="both"/>
              <w:rPr>
                <w:rFonts w:ascii="Arial" w:hAnsi="Arial" w:cs="Arial"/>
                <w:b/>
                <w:sz w:val="20"/>
                <w:szCs w:val="20"/>
              </w:rPr>
            </w:pPr>
            <w:r w:rsidRPr="00040420">
              <w:rPr>
                <w:rFonts w:ascii="Arial" w:hAnsi="Arial" w:cs="Arial"/>
                <w:sz w:val="20"/>
                <w:szCs w:val="20"/>
              </w:rPr>
              <w:t>9.1</w:t>
            </w:r>
          </w:p>
        </w:tc>
        <w:tc>
          <w:tcPr>
            <w:tcW w:w="3215" w:type="dxa"/>
            <w:shd w:val="clear" w:color="auto" w:fill="auto"/>
          </w:tcPr>
          <w:p w14:paraId="7A409126" w14:textId="77777777" w:rsidR="00654B67" w:rsidRPr="00040420" w:rsidRDefault="00654B67" w:rsidP="00BC2B79">
            <w:pPr>
              <w:spacing w:after="0" w:line="240" w:lineRule="auto"/>
              <w:jc w:val="both"/>
              <w:rPr>
                <w:rFonts w:ascii="Arial" w:hAnsi="Arial" w:cs="Arial"/>
                <w:b/>
                <w:sz w:val="20"/>
                <w:szCs w:val="20"/>
              </w:rPr>
            </w:pPr>
          </w:p>
        </w:tc>
        <w:tc>
          <w:tcPr>
            <w:tcW w:w="1342" w:type="dxa"/>
            <w:shd w:val="clear" w:color="auto" w:fill="auto"/>
          </w:tcPr>
          <w:p w14:paraId="1A0D502D" w14:textId="77777777" w:rsidR="00654B67" w:rsidRPr="00040420" w:rsidRDefault="00654B67" w:rsidP="00BC2B79">
            <w:pPr>
              <w:spacing w:after="0" w:line="240" w:lineRule="auto"/>
              <w:jc w:val="both"/>
              <w:rPr>
                <w:rFonts w:ascii="Arial" w:hAnsi="Arial" w:cs="Arial"/>
                <w:i/>
                <w:sz w:val="20"/>
                <w:szCs w:val="20"/>
              </w:rPr>
            </w:pPr>
          </w:p>
        </w:tc>
        <w:tc>
          <w:tcPr>
            <w:tcW w:w="1492" w:type="dxa"/>
            <w:shd w:val="clear" w:color="auto" w:fill="auto"/>
          </w:tcPr>
          <w:p w14:paraId="0BC97B15" w14:textId="77777777" w:rsidR="00654B67" w:rsidRPr="00040420" w:rsidRDefault="00654B67" w:rsidP="00BC2B79">
            <w:pPr>
              <w:spacing w:after="0" w:line="240" w:lineRule="auto"/>
              <w:jc w:val="both"/>
              <w:rPr>
                <w:rFonts w:ascii="Arial" w:hAnsi="Arial" w:cs="Arial"/>
                <w:sz w:val="20"/>
                <w:szCs w:val="20"/>
              </w:rPr>
            </w:pPr>
          </w:p>
        </w:tc>
        <w:tc>
          <w:tcPr>
            <w:tcW w:w="1462" w:type="dxa"/>
          </w:tcPr>
          <w:p w14:paraId="4B8398F7" w14:textId="77777777" w:rsidR="00654B67" w:rsidRPr="00040420" w:rsidRDefault="00654B67" w:rsidP="00BC2B79">
            <w:pPr>
              <w:spacing w:after="0" w:line="240" w:lineRule="auto"/>
              <w:jc w:val="both"/>
              <w:rPr>
                <w:rFonts w:ascii="Arial" w:hAnsi="Arial" w:cs="Arial"/>
                <w:sz w:val="20"/>
                <w:szCs w:val="20"/>
              </w:rPr>
            </w:pPr>
          </w:p>
        </w:tc>
        <w:tc>
          <w:tcPr>
            <w:tcW w:w="1462" w:type="dxa"/>
          </w:tcPr>
          <w:p w14:paraId="5B6659C7" w14:textId="77777777" w:rsidR="00654B67" w:rsidRPr="00040420" w:rsidRDefault="00654B67" w:rsidP="00BC2B79">
            <w:pPr>
              <w:spacing w:after="0" w:line="240" w:lineRule="auto"/>
              <w:jc w:val="both"/>
              <w:rPr>
                <w:rFonts w:ascii="Arial" w:hAnsi="Arial" w:cs="Arial"/>
                <w:sz w:val="20"/>
                <w:szCs w:val="20"/>
              </w:rPr>
            </w:pPr>
          </w:p>
        </w:tc>
      </w:tr>
      <w:tr w:rsidR="00654B67" w:rsidRPr="00040420" w14:paraId="7C01A851" w14:textId="008F0DA6" w:rsidTr="00654B67">
        <w:trPr>
          <w:trHeight w:val="112"/>
        </w:trPr>
        <w:tc>
          <w:tcPr>
            <w:tcW w:w="677" w:type="dxa"/>
            <w:shd w:val="clear" w:color="auto" w:fill="auto"/>
          </w:tcPr>
          <w:p w14:paraId="3A9E6A79" w14:textId="77777777" w:rsidR="00654B67" w:rsidRPr="00040420" w:rsidRDefault="00654B67" w:rsidP="00BC2B79">
            <w:pPr>
              <w:spacing w:after="0" w:line="240" w:lineRule="auto"/>
              <w:jc w:val="both"/>
              <w:rPr>
                <w:rFonts w:ascii="Arial" w:hAnsi="Arial" w:cs="Arial"/>
                <w:b/>
                <w:sz w:val="20"/>
                <w:szCs w:val="20"/>
              </w:rPr>
            </w:pPr>
            <w:r w:rsidRPr="00040420">
              <w:rPr>
                <w:rFonts w:ascii="Arial" w:hAnsi="Arial" w:cs="Arial"/>
                <w:sz w:val="20"/>
                <w:szCs w:val="20"/>
              </w:rPr>
              <w:t>9.</w:t>
            </w:r>
            <w:r w:rsidRPr="00040420">
              <w:rPr>
                <w:rFonts w:ascii="Arial" w:hAnsi="Arial" w:cs="Arial"/>
                <w:sz w:val="20"/>
                <w:szCs w:val="20"/>
                <w:lang w:val="en-US"/>
              </w:rPr>
              <w:t>N</w:t>
            </w:r>
          </w:p>
        </w:tc>
        <w:tc>
          <w:tcPr>
            <w:tcW w:w="3215" w:type="dxa"/>
            <w:shd w:val="clear" w:color="auto" w:fill="auto"/>
          </w:tcPr>
          <w:p w14:paraId="6A6779BF" w14:textId="77777777" w:rsidR="00654B67" w:rsidRPr="00040420" w:rsidRDefault="00654B67" w:rsidP="00BC2B79">
            <w:pPr>
              <w:spacing w:after="0" w:line="240" w:lineRule="auto"/>
              <w:jc w:val="both"/>
              <w:rPr>
                <w:rFonts w:ascii="Arial" w:hAnsi="Arial" w:cs="Arial"/>
                <w:b/>
                <w:sz w:val="20"/>
                <w:szCs w:val="20"/>
              </w:rPr>
            </w:pPr>
          </w:p>
        </w:tc>
        <w:tc>
          <w:tcPr>
            <w:tcW w:w="1342" w:type="dxa"/>
            <w:shd w:val="clear" w:color="auto" w:fill="auto"/>
          </w:tcPr>
          <w:p w14:paraId="1EB693C4" w14:textId="77777777" w:rsidR="00654B67" w:rsidRPr="00040420" w:rsidRDefault="00654B67" w:rsidP="00BC2B79">
            <w:pPr>
              <w:spacing w:after="0" w:line="240" w:lineRule="auto"/>
              <w:jc w:val="both"/>
              <w:rPr>
                <w:rFonts w:ascii="Arial" w:hAnsi="Arial" w:cs="Arial"/>
                <w:i/>
                <w:sz w:val="20"/>
                <w:szCs w:val="20"/>
              </w:rPr>
            </w:pPr>
          </w:p>
        </w:tc>
        <w:tc>
          <w:tcPr>
            <w:tcW w:w="1492" w:type="dxa"/>
            <w:shd w:val="clear" w:color="auto" w:fill="auto"/>
          </w:tcPr>
          <w:p w14:paraId="5D4F97F3" w14:textId="77777777" w:rsidR="00654B67" w:rsidRPr="00040420" w:rsidRDefault="00654B67" w:rsidP="00BC2B79">
            <w:pPr>
              <w:spacing w:after="0" w:line="240" w:lineRule="auto"/>
              <w:jc w:val="both"/>
              <w:rPr>
                <w:rFonts w:ascii="Arial" w:hAnsi="Arial" w:cs="Arial"/>
                <w:sz w:val="20"/>
                <w:szCs w:val="20"/>
              </w:rPr>
            </w:pPr>
          </w:p>
        </w:tc>
        <w:tc>
          <w:tcPr>
            <w:tcW w:w="1462" w:type="dxa"/>
          </w:tcPr>
          <w:p w14:paraId="518525A2" w14:textId="77777777" w:rsidR="00654B67" w:rsidRPr="00040420" w:rsidRDefault="00654B67" w:rsidP="00BC2B79">
            <w:pPr>
              <w:spacing w:after="0" w:line="240" w:lineRule="auto"/>
              <w:jc w:val="both"/>
              <w:rPr>
                <w:rFonts w:ascii="Arial" w:hAnsi="Arial" w:cs="Arial"/>
                <w:sz w:val="20"/>
                <w:szCs w:val="20"/>
              </w:rPr>
            </w:pPr>
          </w:p>
        </w:tc>
        <w:tc>
          <w:tcPr>
            <w:tcW w:w="1462" w:type="dxa"/>
          </w:tcPr>
          <w:p w14:paraId="0B0B516E" w14:textId="77777777" w:rsidR="00654B67" w:rsidRPr="00040420" w:rsidRDefault="00654B67" w:rsidP="00BC2B79">
            <w:pPr>
              <w:spacing w:after="0" w:line="240" w:lineRule="auto"/>
              <w:jc w:val="both"/>
              <w:rPr>
                <w:rFonts w:ascii="Arial" w:hAnsi="Arial" w:cs="Arial"/>
                <w:sz w:val="20"/>
                <w:szCs w:val="20"/>
              </w:rPr>
            </w:pPr>
          </w:p>
        </w:tc>
      </w:tr>
      <w:tr w:rsidR="00654B67" w:rsidRPr="00040420" w14:paraId="7DC9C12C" w14:textId="4C3F9E50" w:rsidTr="00654B67">
        <w:trPr>
          <w:trHeight w:val="112"/>
        </w:trPr>
        <w:tc>
          <w:tcPr>
            <w:tcW w:w="677" w:type="dxa"/>
            <w:shd w:val="clear" w:color="auto" w:fill="auto"/>
          </w:tcPr>
          <w:p w14:paraId="66A31DEA" w14:textId="77777777" w:rsidR="00654B67" w:rsidRPr="00040420" w:rsidRDefault="00654B67" w:rsidP="00BC2B79">
            <w:pPr>
              <w:spacing w:after="0" w:line="240" w:lineRule="auto"/>
              <w:jc w:val="both"/>
              <w:rPr>
                <w:rFonts w:ascii="Arial" w:hAnsi="Arial" w:cs="Arial"/>
                <w:b/>
                <w:sz w:val="20"/>
                <w:szCs w:val="20"/>
              </w:rPr>
            </w:pPr>
            <w:r w:rsidRPr="00040420">
              <w:rPr>
                <w:rFonts w:ascii="Arial" w:hAnsi="Arial" w:cs="Arial"/>
                <w:b/>
                <w:sz w:val="20"/>
                <w:szCs w:val="20"/>
              </w:rPr>
              <w:t>10.</w:t>
            </w:r>
          </w:p>
        </w:tc>
        <w:tc>
          <w:tcPr>
            <w:tcW w:w="3215" w:type="dxa"/>
            <w:shd w:val="clear" w:color="auto" w:fill="auto"/>
          </w:tcPr>
          <w:p w14:paraId="1ABF88D4" w14:textId="77777777" w:rsidR="00654B67" w:rsidRPr="00040420" w:rsidRDefault="00654B67" w:rsidP="00BC2B79">
            <w:pPr>
              <w:spacing w:after="0" w:line="240" w:lineRule="auto"/>
              <w:jc w:val="both"/>
              <w:rPr>
                <w:rFonts w:ascii="Arial" w:hAnsi="Arial" w:cs="Arial"/>
                <w:b/>
                <w:sz w:val="20"/>
                <w:szCs w:val="20"/>
              </w:rPr>
            </w:pPr>
            <w:r w:rsidRPr="00040420">
              <w:rPr>
                <w:rFonts w:ascii="Arial" w:hAnsi="Arial" w:cs="Arial"/>
                <w:b/>
                <w:sz w:val="20"/>
                <w:szCs w:val="20"/>
              </w:rPr>
              <w:t>Доступ к оборудованию для проведения предварительных испытаний и функциональных тестов, в том числе:</w:t>
            </w:r>
          </w:p>
        </w:tc>
        <w:tc>
          <w:tcPr>
            <w:tcW w:w="1342" w:type="dxa"/>
            <w:shd w:val="clear" w:color="auto" w:fill="auto"/>
          </w:tcPr>
          <w:p w14:paraId="40F0F94B" w14:textId="77777777" w:rsidR="00654B67" w:rsidRPr="00040420" w:rsidRDefault="00654B67" w:rsidP="00BC2B79">
            <w:pPr>
              <w:spacing w:after="0" w:line="240" w:lineRule="auto"/>
              <w:jc w:val="both"/>
              <w:rPr>
                <w:rFonts w:ascii="Arial" w:hAnsi="Arial" w:cs="Arial"/>
                <w:i/>
                <w:sz w:val="20"/>
                <w:szCs w:val="20"/>
              </w:rPr>
            </w:pPr>
          </w:p>
        </w:tc>
        <w:tc>
          <w:tcPr>
            <w:tcW w:w="1492" w:type="dxa"/>
            <w:shd w:val="clear" w:color="auto" w:fill="auto"/>
          </w:tcPr>
          <w:p w14:paraId="779888A3" w14:textId="77777777" w:rsidR="00654B67" w:rsidRPr="00040420" w:rsidRDefault="00654B67" w:rsidP="00BC2B79">
            <w:pPr>
              <w:spacing w:after="0" w:line="240" w:lineRule="auto"/>
              <w:jc w:val="both"/>
              <w:rPr>
                <w:rFonts w:ascii="Arial" w:hAnsi="Arial" w:cs="Arial"/>
                <w:sz w:val="20"/>
                <w:szCs w:val="20"/>
              </w:rPr>
            </w:pPr>
          </w:p>
        </w:tc>
        <w:tc>
          <w:tcPr>
            <w:tcW w:w="1462" w:type="dxa"/>
          </w:tcPr>
          <w:p w14:paraId="31BEBF9D" w14:textId="77777777" w:rsidR="00654B67" w:rsidRPr="00040420" w:rsidRDefault="00654B67" w:rsidP="00BC2B79">
            <w:pPr>
              <w:spacing w:after="0" w:line="240" w:lineRule="auto"/>
              <w:jc w:val="both"/>
              <w:rPr>
                <w:rFonts w:ascii="Arial" w:hAnsi="Arial" w:cs="Arial"/>
                <w:sz w:val="20"/>
                <w:szCs w:val="20"/>
              </w:rPr>
            </w:pPr>
          </w:p>
        </w:tc>
        <w:tc>
          <w:tcPr>
            <w:tcW w:w="1462" w:type="dxa"/>
          </w:tcPr>
          <w:p w14:paraId="3FA92EA1" w14:textId="77777777" w:rsidR="00654B67" w:rsidRPr="00040420" w:rsidRDefault="00654B67" w:rsidP="00BC2B79">
            <w:pPr>
              <w:spacing w:after="0" w:line="240" w:lineRule="auto"/>
              <w:jc w:val="both"/>
              <w:rPr>
                <w:rFonts w:ascii="Arial" w:hAnsi="Arial" w:cs="Arial"/>
                <w:sz w:val="20"/>
                <w:szCs w:val="20"/>
              </w:rPr>
            </w:pPr>
          </w:p>
        </w:tc>
      </w:tr>
      <w:tr w:rsidR="00654B67" w:rsidRPr="00040420" w14:paraId="6563D24C" w14:textId="586EA443" w:rsidTr="00654B67">
        <w:trPr>
          <w:trHeight w:val="112"/>
        </w:trPr>
        <w:tc>
          <w:tcPr>
            <w:tcW w:w="677" w:type="dxa"/>
            <w:shd w:val="clear" w:color="auto" w:fill="auto"/>
          </w:tcPr>
          <w:p w14:paraId="4004BEB4" w14:textId="77777777" w:rsidR="00654B67" w:rsidRPr="00040420" w:rsidRDefault="00654B67" w:rsidP="00BC2B79">
            <w:pPr>
              <w:spacing w:after="0" w:line="240" w:lineRule="auto"/>
              <w:jc w:val="both"/>
              <w:rPr>
                <w:rFonts w:ascii="Arial" w:hAnsi="Arial" w:cs="Arial"/>
                <w:b/>
                <w:sz w:val="20"/>
                <w:szCs w:val="20"/>
              </w:rPr>
            </w:pPr>
            <w:r w:rsidRPr="00040420">
              <w:rPr>
                <w:rFonts w:ascii="Arial" w:hAnsi="Arial" w:cs="Arial"/>
                <w:sz w:val="20"/>
                <w:szCs w:val="20"/>
              </w:rPr>
              <w:t>10.1</w:t>
            </w:r>
          </w:p>
        </w:tc>
        <w:tc>
          <w:tcPr>
            <w:tcW w:w="3215" w:type="dxa"/>
            <w:shd w:val="clear" w:color="auto" w:fill="auto"/>
          </w:tcPr>
          <w:p w14:paraId="1114D3D7" w14:textId="77777777" w:rsidR="00654B67" w:rsidRPr="00040420" w:rsidRDefault="00654B67" w:rsidP="00BC2B79">
            <w:pPr>
              <w:spacing w:after="0" w:line="240" w:lineRule="auto"/>
              <w:jc w:val="both"/>
              <w:rPr>
                <w:rFonts w:ascii="Arial" w:hAnsi="Arial" w:cs="Arial"/>
                <w:b/>
                <w:sz w:val="20"/>
                <w:szCs w:val="20"/>
              </w:rPr>
            </w:pPr>
          </w:p>
        </w:tc>
        <w:tc>
          <w:tcPr>
            <w:tcW w:w="1342" w:type="dxa"/>
            <w:shd w:val="clear" w:color="auto" w:fill="auto"/>
          </w:tcPr>
          <w:p w14:paraId="670F876A" w14:textId="77777777" w:rsidR="00654B67" w:rsidRPr="00040420" w:rsidRDefault="00654B67" w:rsidP="00BC2B79">
            <w:pPr>
              <w:spacing w:after="0" w:line="240" w:lineRule="auto"/>
              <w:jc w:val="both"/>
              <w:rPr>
                <w:rFonts w:ascii="Arial" w:hAnsi="Arial" w:cs="Arial"/>
                <w:i/>
                <w:sz w:val="20"/>
                <w:szCs w:val="20"/>
              </w:rPr>
            </w:pPr>
          </w:p>
        </w:tc>
        <w:tc>
          <w:tcPr>
            <w:tcW w:w="1492" w:type="dxa"/>
            <w:shd w:val="clear" w:color="auto" w:fill="auto"/>
          </w:tcPr>
          <w:p w14:paraId="59CAE312" w14:textId="77777777" w:rsidR="00654B67" w:rsidRPr="00040420" w:rsidRDefault="00654B67" w:rsidP="00BC2B79">
            <w:pPr>
              <w:spacing w:after="0" w:line="240" w:lineRule="auto"/>
              <w:jc w:val="both"/>
              <w:rPr>
                <w:rFonts w:ascii="Arial" w:hAnsi="Arial" w:cs="Arial"/>
                <w:sz w:val="20"/>
                <w:szCs w:val="20"/>
              </w:rPr>
            </w:pPr>
          </w:p>
        </w:tc>
        <w:tc>
          <w:tcPr>
            <w:tcW w:w="1462" w:type="dxa"/>
          </w:tcPr>
          <w:p w14:paraId="57760327" w14:textId="77777777" w:rsidR="00654B67" w:rsidRPr="00040420" w:rsidRDefault="00654B67" w:rsidP="00BC2B79">
            <w:pPr>
              <w:spacing w:after="0" w:line="240" w:lineRule="auto"/>
              <w:jc w:val="both"/>
              <w:rPr>
                <w:rFonts w:ascii="Arial" w:hAnsi="Arial" w:cs="Arial"/>
                <w:sz w:val="20"/>
                <w:szCs w:val="20"/>
              </w:rPr>
            </w:pPr>
          </w:p>
        </w:tc>
        <w:tc>
          <w:tcPr>
            <w:tcW w:w="1462" w:type="dxa"/>
          </w:tcPr>
          <w:p w14:paraId="27A08D03" w14:textId="77777777" w:rsidR="00654B67" w:rsidRPr="00040420" w:rsidRDefault="00654B67" w:rsidP="00BC2B79">
            <w:pPr>
              <w:spacing w:after="0" w:line="240" w:lineRule="auto"/>
              <w:jc w:val="both"/>
              <w:rPr>
                <w:rFonts w:ascii="Arial" w:hAnsi="Arial" w:cs="Arial"/>
                <w:sz w:val="20"/>
                <w:szCs w:val="20"/>
              </w:rPr>
            </w:pPr>
          </w:p>
        </w:tc>
      </w:tr>
      <w:tr w:rsidR="00654B67" w:rsidRPr="00040420" w14:paraId="49FA5C98" w14:textId="554E6A6E" w:rsidTr="00654B67">
        <w:trPr>
          <w:trHeight w:val="112"/>
        </w:trPr>
        <w:tc>
          <w:tcPr>
            <w:tcW w:w="677" w:type="dxa"/>
            <w:shd w:val="clear" w:color="auto" w:fill="auto"/>
          </w:tcPr>
          <w:p w14:paraId="4187935D" w14:textId="77777777" w:rsidR="00654B67" w:rsidRPr="00040420" w:rsidRDefault="00654B67" w:rsidP="00BC2B79">
            <w:pPr>
              <w:spacing w:after="0" w:line="240" w:lineRule="auto"/>
              <w:jc w:val="both"/>
              <w:rPr>
                <w:rFonts w:ascii="Arial" w:hAnsi="Arial" w:cs="Arial"/>
                <w:b/>
                <w:sz w:val="20"/>
                <w:szCs w:val="20"/>
              </w:rPr>
            </w:pPr>
            <w:r w:rsidRPr="00040420">
              <w:rPr>
                <w:rFonts w:ascii="Arial" w:hAnsi="Arial" w:cs="Arial"/>
                <w:sz w:val="20"/>
                <w:szCs w:val="20"/>
              </w:rPr>
              <w:t>10.</w:t>
            </w:r>
            <w:r w:rsidRPr="00040420">
              <w:rPr>
                <w:rFonts w:ascii="Arial" w:hAnsi="Arial" w:cs="Arial"/>
                <w:sz w:val="20"/>
                <w:szCs w:val="20"/>
                <w:lang w:val="en-US"/>
              </w:rPr>
              <w:t>N</w:t>
            </w:r>
          </w:p>
        </w:tc>
        <w:tc>
          <w:tcPr>
            <w:tcW w:w="3215" w:type="dxa"/>
            <w:shd w:val="clear" w:color="auto" w:fill="auto"/>
          </w:tcPr>
          <w:p w14:paraId="092D23E4" w14:textId="77777777" w:rsidR="00654B67" w:rsidRPr="00040420" w:rsidRDefault="00654B67" w:rsidP="00BC2B79">
            <w:pPr>
              <w:spacing w:after="0" w:line="240" w:lineRule="auto"/>
              <w:jc w:val="both"/>
              <w:rPr>
                <w:rFonts w:ascii="Arial" w:hAnsi="Arial" w:cs="Arial"/>
                <w:b/>
                <w:sz w:val="20"/>
                <w:szCs w:val="20"/>
              </w:rPr>
            </w:pPr>
          </w:p>
        </w:tc>
        <w:tc>
          <w:tcPr>
            <w:tcW w:w="1342" w:type="dxa"/>
            <w:shd w:val="clear" w:color="auto" w:fill="auto"/>
          </w:tcPr>
          <w:p w14:paraId="23C691C9" w14:textId="77777777" w:rsidR="00654B67" w:rsidRPr="00040420" w:rsidRDefault="00654B67" w:rsidP="00BC2B79">
            <w:pPr>
              <w:spacing w:after="0" w:line="240" w:lineRule="auto"/>
              <w:jc w:val="both"/>
              <w:rPr>
                <w:rFonts w:ascii="Arial" w:hAnsi="Arial" w:cs="Arial"/>
                <w:i/>
                <w:sz w:val="20"/>
                <w:szCs w:val="20"/>
              </w:rPr>
            </w:pPr>
          </w:p>
        </w:tc>
        <w:tc>
          <w:tcPr>
            <w:tcW w:w="1492" w:type="dxa"/>
            <w:shd w:val="clear" w:color="auto" w:fill="auto"/>
          </w:tcPr>
          <w:p w14:paraId="13D38917" w14:textId="77777777" w:rsidR="00654B67" w:rsidRPr="00040420" w:rsidRDefault="00654B67" w:rsidP="00BC2B79">
            <w:pPr>
              <w:spacing w:after="0" w:line="240" w:lineRule="auto"/>
              <w:jc w:val="both"/>
              <w:rPr>
                <w:rFonts w:ascii="Arial" w:hAnsi="Arial" w:cs="Arial"/>
                <w:sz w:val="20"/>
                <w:szCs w:val="20"/>
              </w:rPr>
            </w:pPr>
          </w:p>
        </w:tc>
        <w:tc>
          <w:tcPr>
            <w:tcW w:w="1462" w:type="dxa"/>
          </w:tcPr>
          <w:p w14:paraId="353EEC41" w14:textId="77777777" w:rsidR="00654B67" w:rsidRPr="00040420" w:rsidRDefault="00654B67" w:rsidP="00BC2B79">
            <w:pPr>
              <w:spacing w:after="0" w:line="240" w:lineRule="auto"/>
              <w:jc w:val="both"/>
              <w:rPr>
                <w:rFonts w:ascii="Arial" w:hAnsi="Arial" w:cs="Arial"/>
                <w:sz w:val="20"/>
                <w:szCs w:val="20"/>
              </w:rPr>
            </w:pPr>
          </w:p>
        </w:tc>
        <w:tc>
          <w:tcPr>
            <w:tcW w:w="1462" w:type="dxa"/>
          </w:tcPr>
          <w:p w14:paraId="3C55DC99" w14:textId="77777777" w:rsidR="00654B67" w:rsidRPr="00040420" w:rsidRDefault="00654B67" w:rsidP="00BC2B79">
            <w:pPr>
              <w:spacing w:after="0" w:line="240" w:lineRule="auto"/>
              <w:jc w:val="both"/>
              <w:rPr>
                <w:rFonts w:ascii="Arial" w:hAnsi="Arial" w:cs="Arial"/>
                <w:sz w:val="20"/>
                <w:szCs w:val="20"/>
              </w:rPr>
            </w:pPr>
          </w:p>
        </w:tc>
      </w:tr>
      <w:tr w:rsidR="00654B67" w:rsidRPr="00040420" w14:paraId="3C3B016B" w14:textId="44FC9CDE" w:rsidTr="00654B67">
        <w:trPr>
          <w:trHeight w:val="112"/>
        </w:trPr>
        <w:tc>
          <w:tcPr>
            <w:tcW w:w="677" w:type="dxa"/>
            <w:shd w:val="clear" w:color="auto" w:fill="auto"/>
          </w:tcPr>
          <w:p w14:paraId="24BF0B09" w14:textId="77777777" w:rsidR="00654B67" w:rsidRPr="00040420" w:rsidRDefault="00654B67" w:rsidP="00BC2B79">
            <w:pPr>
              <w:spacing w:after="0" w:line="240" w:lineRule="auto"/>
              <w:jc w:val="both"/>
              <w:rPr>
                <w:rFonts w:ascii="Arial" w:hAnsi="Arial" w:cs="Arial"/>
                <w:b/>
                <w:sz w:val="20"/>
                <w:szCs w:val="20"/>
              </w:rPr>
            </w:pPr>
            <w:r w:rsidRPr="00040420">
              <w:rPr>
                <w:rFonts w:ascii="Arial" w:hAnsi="Arial" w:cs="Arial"/>
                <w:b/>
                <w:sz w:val="20"/>
                <w:szCs w:val="20"/>
              </w:rPr>
              <w:t>11.</w:t>
            </w:r>
          </w:p>
        </w:tc>
        <w:tc>
          <w:tcPr>
            <w:tcW w:w="3215" w:type="dxa"/>
            <w:shd w:val="clear" w:color="auto" w:fill="auto"/>
          </w:tcPr>
          <w:p w14:paraId="50172D9D" w14:textId="4487851A" w:rsidR="00654B67" w:rsidRPr="00040420" w:rsidRDefault="00B22E58" w:rsidP="00BC2B79">
            <w:pPr>
              <w:spacing w:after="0" w:line="240" w:lineRule="auto"/>
              <w:jc w:val="both"/>
              <w:rPr>
                <w:rFonts w:ascii="Arial" w:hAnsi="Arial" w:cs="Arial"/>
                <w:b/>
                <w:sz w:val="20"/>
                <w:szCs w:val="20"/>
              </w:rPr>
            </w:pPr>
            <w:r w:rsidRPr="00040420">
              <w:rPr>
                <w:rFonts w:ascii="Arial" w:hAnsi="Arial" w:cs="Arial"/>
                <w:b/>
                <w:sz w:val="20"/>
                <w:szCs w:val="20"/>
              </w:rPr>
              <w:t xml:space="preserve">Аренда (лизинг) технологического оборудования и технологической оснастки, необходимых для </w:t>
            </w:r>
            <w:r w:rsidRPr="00040420">
              <w:rPr>
                <w:rFonts w:ascii="Arial" w:hAnsi="Arial" w:cs="Arial"/>
                <w:b/>
                <w:sz w:val="20"/>
                <w:szCs w:val="20"/>
              </w:rPr>
              <w:lastRenderedPageBreak/>
              <w:t>реализации комплексного проекта, в том числе:</w:t>
            </w:r>
          </w:p>
        </w:tc>
        <w:tc>
          <w:tcPr>
            <w:tcW w:w="1342" w:type="dxa"/>
            <w:shd w:val="clear" w:color="auto" w:fill="auto"/>
          </w:tcPr>
          <w:p w14:paraId="243DB59B" w14:textId="77777777" w:rsidR="00654B67" w:rsidRPr="00040420" w:rsidRDefault="00654B67" w:rsidP="00BC2B79">
            <w:pPr>
              <w:spacing w:after="0" w:line="240" w:lineRule="auto"/>
              <w:jc w:val="both"/>
              <w:rPr>
                <w:rFonts w:ascii="Arial" w:hAnsi="Arial" w:cs="Arial"/>
                <w:i/>
                <w:sz w:val="20"/>
                <w:szCs w:val="20"/>
              </w:rPr>
            </w:pPr>
          </w:p>
        </w:tc>
        <w:tc>
          <w:tcPr>
            <w:tcW w:w="1492" w:type="dxa"/>
            <w:shd w:val="clear" w:color="auto" w:fill="auto"/>
          </w:tcPr>
          <w:p w14:paraId="6E6CBF6A" w14:textId="77777777" w:rsidR="00654B67" w:rsidRPr="00040420" w:rsidRDefault="00654B67" w:rsidP="00BC2B79">
            <w:pPr>
              <w:spacing w:after="0" w:line="240" w:lineRule="auto"/>
              <w:jc w:val="both"/>
              <w:rPr>
                <w:rFonts w:ascii="Arial" w:hAnsi="Arial" w:cs="Arial"/>
                <w:sz w:val="20"/>
                <w:szCs w:val="20"/>
              </w:rPr>
            </w:pPr>
          </w:p>
        </w:tc>
        <w:tc>
          <w:tcPr>
            <w:tcW w:w="1462" w:type="dxa"/>
          </w:tcPr>
          <w:p w14:paraId="5CF849FB" w14:textId="77777777" w:rsidR="00654B67" w:rsidRPr="00040420" w:rsidRDefault="00654B67" w:rsidP="00BC2B79">
            <w:pPr>
              <w:spacing w:after="0" w:line="240" w:lineRule="auto"/>
              <w:jc w:val="both"/>
              <w:rPr>
                <w:rFonts w:ascii="Arial" w:hAnsi="Arial" w:cs="Arial"/>
                <w:sz w:val="20"/>
                <w:szCs w:val="20"/>
              </w:rPr>
            </w:pPr>
          </w:p>
        </w:tc>
        <w:tc>
          <w:tcPr>
            <w:tcW w:w="1462" w:type="dxa"/>
          </w:tcPr>
          <w:p w14:paraId="2A1ACED6" w14:textId="77777777" w:rsidR="00654B67" w:rsidRPr="00040420" w:rsidRDefault="00654B67" w:rsidP="00BC2B79">
            <w:pPr>
              <w:spacing w:after="0" w:line="240" w:lineRule="auto"/>
              <w:jc w:val="both"/>
              <w:rPr>
                <w:rFonts w:ascii="Arial" w:hAnsi="Arial" w:cs="Arial"/>
                <w:sz w:val="20"/>
                <w:szCs w:val="20"/>
              </w:rPr>
            </w:pPr>
          </w:p>
        </w:tc>
      </w:tr>
      <w:tr w:rsidR="00654B67" w:rsidRPr="00040420" w14:paraId="4F4E901A" w14:textId="617DA794" w:rsidTr="00654B67">
        <w:trPr>
          <w:trHeight w:val="112"/>
        </w:trPr>
        <w:tc>
          <w:tcPr>
            <w:tcW w:w="677" w:type="dxa"/>
            <w:shd w:val="clear" w:color="auto" w:fill="auto"/>
          </w:tcPr>
          <w:p w14:paraId="3EB23A8A" w14:textId="77777777" w:rsidR="00654B67" w:rsidRPr="00040420" w:rsidRDefault="00654B67" w:rsidP="00BC2B79">
            <w:pPr>
              <w:spacing w:after="0" w:line="240" w:lineRule="auto"/>
              <w:jc w:val="both"/>
              <w:rPr>
                <w:rFonts w:ascii="Arial" w:hAnsi="Arial" w:cs="Arial"/>
                <w:b/>
                <w:sz w:val="20"/>
                <w:szCs w:val="20"/>
              </w:rPr>
            </w:pPr>
            <w:r w:rsidRPr="00040420">
              <w:rPr>
                <w:rFonts w:ascii="Arial" w:hAnsi="Arial" w:cs="Arial"/>
                <w:sz w:val="20"/>
                <w:szCs w:val="20"/>
              </w:rPr>
              <w:t>11.1</w:t>
            </w:r>
          </w:p>
        </w:tc>
        <w:tc>
          <w:tcPr>
            <w:tcW w:w="3215" w:type="dxa"/>
            <w:shd w:val="clear" w:color="auto" w:fill="auto"/>
          </w:tcPr>
          <w:p w14:paraId="567CA3B6" w14:textId="77777777" w:rsidR="00654B67" w:rsidRPr="00040420" w:rsidRDefault="00654B67" w:rsidP="00BC2B79">
            <w:pPr>
              <w:spacing w:after="0" w:line="240" w:lineRule="auto"/>
              <w:jc w:val="both"/>
              <w:rPr>
                <w:rFonts w:ascii="Arial" w:hAnsi="Arial" w:cs="Arial"/>
                <w:b/>
                <w:sz w:val="20"/>
                <w:szCs w:val="20"/>
              </w:rPr>
            </w:pPr>
          </w:p>
        </w:tc>
        <w:tc>
          <w:tcPr>
            <w:tcW w:w="1342" w:type="dxa"/>
            <w:shd w:val="clear" w:color="auto" w:fill="auto"/>
          </w:tcPr>
          <w:p w14:paraId="06A16652" w14:textId="77777777" w:rsidR="00654B67" w:rsidRPr="00040420" w:rsidRDefault="00654B67" w:rsidP="00BC2B79">
            <w:pPr>
              <w:spacing w:after="0" w:line="240" w:lineRule="auto"/>
              <w:jc w:val="both"/>
              <w:rPr>
                <w:rFonts w:ascii="Arial" w:hAnsi="Arial" w:cs="Arial"/>
                <w:i/>
                <w:sz w:val="20"/>
                <w:szCs w:val="20"/>
              </w:rPr>
            </w:pPr>
          </w:p>
        </w:tc>
        <w:tc>
          <w:tcPr>
            <w:tcW w:w="1492" w:type="dxa"/>
            <w:shd w:val="clear" w:color="auto" w:fill="auto"/>
          </w:tcPr>
          <w:p w14:paraId="78DF0C29" w14:textId="77777777" w:rsidR="00654B67" w:rsidRPr="00040420" w:rsidRDefault="00654B67" w:rsidP="00BC2B79">
            <w:pPr>
              <w:spacing w:after="0" w:line="240" w:lineRule="auto"/>
              <w:jc w:val="both"/>
              <w:rPr>
                <w:rFonts w:ascii="Arial" w:hAnsi="Arial" w:cs="Arial"/>
                <w:sz w:val="20"/>
                <w:szCs w:val="20"/>
              </w:rPr>
            </w:pPr>
          </w:p>
        </w:tc>
        <w:tc>
          <w:tcPr>
            <w:tcW w:w="1462" w:type="dxa"/>
          </w:tcPr>
          <w:p w14:paraId="1FE27FD3" w14:textId="77777777" w:rsidR="00654B67" w:rsidRPr="00040420" w:rsidRDefault="00654B67" w:rsidP="00BC2B79">
            <w:pPr>
              <w:spacing w:after="0" w:line="240" w:lineRule="auto"/>
              <w:jc w:val="both"/>
              <w:rPr>
                <w:rFonts w:ascii="Arial" w:hAnsi="Arial" w:cs="Arial"/>
                <w:sz w:val="20"/>
                <w:szCs w:val="20"/>
              </w:rPr>
            </w:pPr>
          </w:p>
        </w:tc>
        <w:tc>
          <w:tcPr>
            <w:tcW w:w="1462" w:type="dxa"/>
          </w:tcPr>
          <w:p w14:paraId="2C92CFAE" w14:textId="77777777" w:rsidR="00654B67" w:rsidRPr="00040420" w:rsidRDefault="00654B67" w:rsidP="00BC2B79">
            <w:pPr>
              <w:spacing w:after="0" w:line="240" w:lineRule="auto"/>
              <w:jc w:val="both"/>
              <w:rPr>
                <w:rFonts w:ascii="Arial" w:hAnsi="Arial" w:cs="Arial"/>
                <w:sz w:val="20"/>
                <w:szCs w:val="20"/>
              </w:rPr>
            </w:pPr>
          </w:p>
        </w:tc>
      </w:tr>
      <w:tr w:rsidR="00654B67" w:rsidRPr="00040420" w14:paraId="64FA8012" w14:textId="173603CE" w:rsidTr="00654B67">
        <w:trPr>
          <w:trHeight w:val="112"/>
        </w:trPr>
        <w:tc>
          <w:tcPr>
            <w:tcW w:w="677" w:type="dxa"/>
            <w:shd w:val="clear" w:color="auto" w:fill="auto"/>
          </w:tcPr>
          <w:p w14:paraId="13FB161B" w14:textId="77777777" w:rsidR="00654B67" w:rsidRPr="00040420" w:rsidRDefault="00654B67" w:rsidP="00BC2B79">
            <w:pPr>
              <w:spacing w:after="0" w:line="240" w:lineRule="auto"/>
              <w:jc w:val="both"/>
              <w:rPr>
                <w:rFonts w:ascii="Arial" w:hAnsi="Arial" w:cs="Arial"/>
                <w:b/>
                <w:sz w:val="20"/>
                <w:szCs w:val="20"/>
              </w:rPr>
            </w:pPr>
            <w:r w:rsidRPr="00040420">
              <w:rPr>
                <w:rFonts w:ascii="Arial" w:hAnsi="Arial" w:cs="Arial"/>
                <w:sz w:val="20"/>
                <w:szCs w:val="20"/>
              </w:rPr>
              <w:t>11.</w:t>
            </w:r>
            <w:r w:rsidRPr="00040420">
              <w:rPr>
                <w:rFonts w:ascii="Arial" w:hAnsi="Arial" w:cs="Arial"/>
                <w:sz w:val="20"/>
                <w:szCs w:val="20"/>
                <w:lang w:val="en-US"/>
              </w:rPr>
              <w:t>N</w:t>
            </w:r>
          </w:p>
        </w:tc>
        <w:tc>
          <w:tcPr>
            <w:tcW w:w="3215" w:type="dxa"/>
            <w:shd w:val="clear" w:color="auto" w:fill="auto"/>
          </w:tcPr>
          <w:p w14:paraId="228BC96D" w14:textId="77777777" w:rsidR="00654B67" w:rsidRPr="00040420" w:rsidRDefault="00654B67" w:rsidP="00BC2B79">
            <w:pPr>
              <w:spacing w:after="0" w:line="240" w:lineRule="auto"/>
              <w:jc w:val="both"/>
              <w:rPr>
                <w:rFonts w:ascii="Arial" w:hAnsi="Arial" w:cs="Arial"/>
                <w:b/>
                <w:sz w:val="20"/>
                <w:szCs w:val="20"/>
              </w:rPr>
            </w:pPr>
          </w:p>
        </w:tc>
        <w:tc>
          <w:tcPr>
            <w:tcW w:w="1342" w:type="dxa"/>
            <w:shd w:val="clear" w:color="auto" w:fill="auto"/>
          </w:tcPr>
          <w:p w14:paraId="67BB163D" w14:textId="77777777" w:rsidR="00654B67" w:rsidRPr="00040420" w:rsidRDefault="00654B67" w:rsidP="00BC2B79">
            <w:pPr>
              <w:spacing w:after="0" w:line="240" w:lineRule="auto"/>
              <w:jc w:val="both"/>
              <w:rPr>
                <w:rFonts w:ascii="Arial" w:hAnsi="Arial" w:cs="Arial"/>
                <w:i/>
                <w:sz w:val="20"/>
                <w:szCs w:val="20"/>
              </w:rPr>
            </w:pPr>
          </w:p>
        </w:tc>
        <w:tc>
          <w:tcPr>
            <w:tcW w:w="1492" w:type="dxa"/>
            <w:shd w:val="clear" w:color="auto" w:fill="auto"/>
          </w:tcPr>
          <w:p w14:paraId="0F51127B" w14:textId="77777777" w:rsidR="00654B67" w:rsidRPr="00040420" w:rsidRDefault="00654B67" w:rsidP="00BC2B79">
            <w:pPr>
              <w:spacing w:after="0" w:line="240" w:lineRule="auto"/>
              <w:jc w:val="both"/>
              <w:rPr>
                <w:rFonts w:ascii="Arial" w:hAnsi="Arial" w:cs="Arial"/>
                <w:sz w:val="20"/>
                <w:szCs w:val="20"/>
              </w:rPr>
            </w:pPr>
          </w:p>
        </w:tc>
        <w:tc>
          <w:tcPr>
            <w:tcW w:w="1462" w:type="dxa"/>
          </w:tcPr>
          <w:p w14:paraId="343EB6E0" w14:textId="77777777" w:rsidR="00654B67" w:rsidRPr="00040420" w:rsidRDefault="00654B67" w:rsidP="00BC2B79">
            <w:pPr>
              <w:spacing w:after="0" w:line="240" w:lineRule="auto"/>
              <w:jc w:val="both"/>
              <w:rPr>
                <w:rFonts w:ascii="Arial" w:hAnsi="Arial" w:cs="Arial"/>
                <w:sz w:val="20"/>
                <w:szCs w:val="20"/>
              </w:rPr>
            </w:pPr>
          </w:p>
        </w:tc>
        <w:tc>
          <w:tcPr>
            <w:tcW w:w="1462" w:type="dxa"/>
          </w:tcPr>
          <w:p w14:paraId="0E3CB527" w14:textId="77777777" w:rsidR="00654B67" w:rsidRPr="00040420" w:rsidRDefault="00654B67" w:rsidP="00BC2B79">
            <w:pPr>
              <w:spacing w:after="0" w:line="240" w:lineRule="auto"/>
              <w:jc w:val="both"/>
              <w:rPr>
                <w:rFonts w:ascii="Arial" w:hAnsi="Arial" w:cs="Arial"/>
                <w:sz w:val="20"/>
                <w:szCs w:val="20"/>
              </w:rPr>
            </w:pPr>
          </w:p>
        </w:tc>
      </w:tr>
      <w:tr w:rsidR="00654B67" w:rsidRPr="00040420" w14:paraId="7F0945DD" w14:textId="49FE5F4D" w:rsidTr="00654B67">
        <w:trPr>
          <w:trHeight w:val="112"/>
        </w:trPr>
        <w:tc>
          <w:tcPr>
            <w:tcW w:w="677" w:type="dxa"/>
            <w:shd w:val="clear" w:color="auto" w:fill="auto"/>
          </w:tcPr>
          <w:p w14:paraId="7910246D" w14:textId="77777777" w:rsidR="00654B67" w:rsidRPr="00040420" w:rsidRDefault="00654B67" w:rsidP="00BC2B79">
            <w:pPr>
              <w:spacing w:after="0" w:line="240" w:lineRule="auto"/>
              <w:jc w:val="both"/>
              <w:rPr>
                <w:rFonts w:ascii="Arial" w:hAnsi="Arial" w:cs="Arial"/>
                <w:b/>
                <w:sz w:val="20"/>
                <w:szCs w:val="20"/>
              </w:rPr>
            </w:pPr>
            <w:r w:rsidRPr="00040420">
              <w:rPr>
                <w:rFonts w:ascii="Arial" w:hAnsi="Arial" w:cs="Arial"/>
                <w:b/>
                <w:sz w:val="20"/>
                <w:szCs w:val="20"/>
              </w:rPr>
              <w:t>12.</w:t>
            </w:r>
          </w:p>
        </w:tc>
        <w:tc>
          <w:tcPr>
            <w:tcW w:w="3215" w:type="dxa"/>
            <w:shd w:val="clear" w:color="auto" w:fill="auto"/>
          </w:tcPr>
          <w:p w14:paraId="7B526D65" w14:textId="4E044F63" w:rsidR="00654B67" w:rsidRPr="00040420" w:rsidRDefault="00B22E58" w:rsidP="00BC2B79">
            <w:pPr>
              <w:spacing w:after="0" w:line="240" w:lineRule="auto"/>
              <w:jc w:val="both"/>
              <w:rPr>
                <w:rFonts w:ascii="Arial" w:hAnsi="Arial" w:cs="Arial"/>
                <w:b/>
                <w:sz w:val="20"/>
                <w:szCs w:val="20"/>
              </w:rPr>
            </w:pPr>
            <w:r w:rsidRPr="00040420">
              <w:rPr>
                <w:rFonts w:ascii="Arial" w:hAnsi="Arial" w:cs="Arial"/>
                <w:b/>
                <w:sz w:val="20"/>
                <w:szCs w:val="20"/>
              </w:rPr>
              <w:t xml:space="preserve">Приобретение временных лицензий на системы автоматизированного проектирования и лицензий на </w:t>
            </w:r>
            <w:proofErr w:type="spellStart"/>
            <w:r w:rsidRPr="00040420">
              <w:rPr>
                <w:rFonts w:ascii="Arial" w:hAnsi="Arial" w:cs="Arial"/>
                <w:b/>
                <w:sz w:val="20"/>
                <w:szCs w:val="20"/>
              </w:rPr>
              <w:t>сложнофункциональные</w:t>
            </w:r>
            <w:proofErr w:type="spellEnd"/>
            <w:r w:rsidRPr="00040420">
              <w:rPr>
                <w:rFonts w:ascii="Arial" w:hAnsi="Arial" w:cs="Arial"/>
                <w:b/>
                <w:sz w:val="20"/>
                <w:szCs w:val="20"/>
              </w:rPr>
              <w:t xml:space="preserve"> блоки электронной компонентной базы, в том числе:</w:t>
            </w:r>
          </w:p>
        </w:tc>
        <w:tc>
          <w:tcPr>
            <w:tcW w:w="1342" w:type="dxa"/>
            <w:shd w:val="clear" w:color="auto" w:fill="auto"/>
          </w:tcPr>
          <w:p w14:paraId="243BA904" w14:textId="77777777" w:rsidR="00654B67" w:rsidRPr="00040420" w:rsidRDefault="00654B67" w:rsidP="00BC2B79">
            <w:pPr>
              <w:spacing w:after="0" w:line="240" w:lineRule="auto"/>
              <w:jc w:val="both"/>
              <w:rPr>
                <w:rFonts w:ascii="Arial" w:hAnsi="Arial" w:cs="Arial"/>
                <w:i/>
                <w:sz w:val="20"/>
                <w:szCs w:val="20"/>
              </w:rPr>
            </w:pPr>
          </w:p>
        </w:tc>
        <w:tc>
          <w:tcPr>
            <w:tcW w:w="1492" w:type="dxa"/>
            <w:shd w:val="clear" w:color="auto" w:fill="auto"/>
          </w:tcPr>
          <w:p w14:paraId="1FCFB288" w14:textId="77777777" w:rsidR="00654B67" w:rsidRPr="00040420" w:rsidRDefault="00654B67" w:rsidP="00BC2B79">
            <w:pPr>
              <w:spacing w:after="0" w:line="240" w:lineRule="auto"/>
              <w:jc w:val="both"/>
              <w:rPr>
                <w:rFonts w:ascii="Arial" w:hAnsi="Arial" w:cs="Arial"/>
                <w:sz w:val="20"/>
                <w:szCs w:val="20"/>
              </w:rPr>
            </w:pPr>
          </w:p>
        </w:tc>
        <w:tc>
          <w:tcPr>
            <w:tcW w:w="1462" w:type="dxa"/>
          </w:tcPr>
          <w:p w14:paraId="7E00C818" w14:textId="77777777" w:rsidR="00654B67" w:rsidRPr="00040420" w:rsidRDefault="00654B67" w:rsidP="00BC2B79">
            <w:pPr>
              <w:spacing w:after="0" w:line="240" w:lineRule="auto"/>
              <w:jc w:val="both"/>
              <w:rPr>
                <w:rFonts w:ascii="Arial" w:hAnsi="Arial" w:cs="Arial"/>
                <w:sz w:val="20"/>
                <w:szCs w:val="20"/>
              </w:rPr>
            </w:pPr>
          </w:p>
        </w:tc>
        <w:tc>
          <w:tcPr>
            <w:tcW w:w="1462" w:type="dxa"/>
          </w:tcPr>
          <w:p w14:paraId="3E9AE769" w14:textId="77777777" w:rsidR="00654B67" w:rsidRPr="00040420" w:rsidRDefault="00654B67" w:rsidP="00BC2B79">
            <w:pPr>
              <w:spacing w:after="0" w:line="240" w:lineRule="auto"/>
              <w:jc w:val="both"/>
              <w:rPr>
                <w:rFonts w:ascii="Arial" w:hAnsi="Arial" w:cs="Arial"/>
                <w:sz w:val="20"/>
                <w:szCs w:val="20"/>
              </w:rPr>
            </w:pPr>
          </w:p>
        </w:tc>
      </w:tr>
      <w:tr w:rsidR="00654B67" w:rsidRPr="00040420" w14:paraId="6D76C3C2" w14:textId="57AC8A33" w:rsidTr="00654B67">
        <w:trPr>
          <w:trHeight w:val="112"/>
        </w:trPr>
        <w:tc>
          <w:tcPr>
            <w:tcW w:w="677" w:type="dxa"/>
            <w:shd w:val="clear" w:color="auto" w:fill="auto"/>
          </w:tcPr>
          <w:p w14:paraId="21CA26F3" w14:textId="77777777" w:rsidR="00654B67" w:rsidRPr="00040420" w:rsidRDefault="00654B67" w:rsidP="00BC2B79">
            <w:pPr>
              <w:spacing w:after="0" w:line="240" w:lineRule="auto"/>
              <w:jc w:val="both"/>
              <w:rPr>
                <w:rFonts w:ascii="Arial" w:hAnsi="Arial" w:cs="Arial"/>
                <w:b/>
                <w:sz w:val="20"/>
                <w:szCs w:val="20"/>
              </w:rPr>
            </w:pPr>
            <w:r w:rsidRPr="00040420">
              <w:rPr>
                <w:rFonts w:ascii="Arial" w:hAnsi="Arial" w:cs="Arial"/>
                <w:sz w:val="20"/>
                <w:szCs w:val="20"/>
              </w:rPr>
              <w:t>12.1</w:t>
            </w:r>
          </w:p>
        </w:tc>
        <w:tc>
          <w:tcPr>
            <w:tcW w:w="3215" w:type="dxa"/>
            <w:shd w:val="clear" w:color="auto" w:fill="auto"/>
          </w:tcPr>
          <w:p w14:paraId="6344EEE6" w14:textId="77777777" w:rsidR="00654B67" w:rsidRPr="00040420" w:rsidRDefault="00654B67" w:rsidP="00BC2B79">
            <w:pPr>
              <w:spacing w:after="0" w:line="240" w:lineRule="auto"/>
              <w:jc w:val="both"/>
              <w:rPr>
                <w:rFonts w:ascii="Arial" w:hAnsi="Arial" w:cs="Arial"/>
                <w:b/>
                <w:sz w:val="20"/>
                <w:szCs w:val="20"/>
              </w:rPr>
            </w:pPr>
          </w:p>
        </w:tc>
        <w:tc>
          <w:tcPr>
            <w:tcW w:w="1342" w:type="dxa"/>
            <w:shd w:val="clear" w:color="auto" w:fill="auto"/>
          </w:tcPr>
          <w:p w14:paraId="668DD75A" w14:textId="77777777" w:rsidR="00654B67" w:rsidRPr="00040420" w:rsidRDefault="00654B67" w:rsidP="00BC2B79">
            <w:pPr>
              <w:spacing w:after="0" w:line="240" w:lineRule="auto"/>
              <w:jc w:val="both"/>
              <w:rPr>
                <w:rFonts w:ascii="Arial" w:hAnsi="Arial" w:cs="Arial"/>
                <w:i/>
                <w:sz w:val="20"/>
                <w:szCs w:val="20"/>
              </w:rPr>
            </w:pPr>
          </w:p>
        </w:tc>
        <w:tc>
          <w:tcPr>
            <w:tcW w:w="1492" w:type="dxa"/>
            <w:shd w:val="clear" w:color="auto" w:fill="auto"/>
          </w:tcPr>
          <w:p w14:paraId="6A8B83D1" w14:textId="77777777" w:rsidR="00654B67" w:rsidRPr="00040420" w:rsidRDefault="00654B67" w:rsidP="00BC2B79">
            <w:pPr>
              <w:spacing w:after="0" w:line="240" w:lineRule="auto"/>
              <w:jc w:val="both"/>
              <w:rPr>
                <w:rFonts w:ascii="Arial" w:hAnsi="Arial" w:cs="Arial"/>
                <w:sz w:val="20"/>
                <w:szCs w:val="20"/>
              </w:rPr>
            </w:pPr>
          </w:p>
        </w:tc>
        <w:tc>
          <w:tcPr>
            <w:tcW w:w="1462" w:type="dxa"/>
          </w:tcPr>
          <w:p w14:paraId="054CC6E4" w14:textId="77777777" w:rsidR="00654B67" w:rsidRPr="00040420" w:rsidRDefault="00654B67" w:rsidP="00BC2B79">
            <w:pPr>
              <w:spacing w:after="0" w:line="240" w:lineRule="auto"/>
              <w:jc w:val="both"/>
              <w:rPr>
                <w:rFonts w:ascii="Arial" w:hAnsi="Arial" w:cs="Arial"/>
                <w:sz w:val="20"/>
                <w:szCs w:val="20"/>
              </w:rPr>
            </w:pPr>
          </w:p>
        </w:tc>
        <w:tc>
          <w:tcPr>
            <w:tcW w:w="1462" w:type="dxa"/>
          </w:tcPr>
          <w:p w14:paraId="113EA551" w14:textId="77777777" w:rsidR="00654B67" w:rsidRPr="00040420" w:rsidRDefault="00654B67" w:rsidP="00BC2B79">
            <w:pPr>
              <w:spacing w:after="0" w:line="240" w:lineRule="auto"/>
              <w:jc w:val="both"/>
              <w:rPr>
                <w:rFonts w:ascii="Arial" w:hAnsi="Arial" w:cs="Arial"/>
                <w:sz w:val="20"/>
                <w:szCs w:val="20"/>
              </w:rPr>
            </w:pPr>
          </w:p>
        </w:tc>
      </w:tr>
      <w:tr w:rsidR="00654B67" w:rsidRPr="00040420" w14:paraId="14843544" w14:textId="2B58BF49" w:rsidTr="00654B67">
        <w:trPr>
          <w:trHeight w:val="112"/>
        </w:trPr>
        <w:tc>
          <w:tcPr>
            <w:tcW w:w="677" w:type="dxa"/>
            <w:shd w:val="clear" w:color="auto" w:fill="auto"/>
          </w:tcPr>
          <w:p w14:paraId="0040ECC1" w14:textId="77777777" w:rsidR="00654B67" w:rsidRPr="00040420" w:rsidRDefault="00654B67" w:rsidP="00BC2B79">
            <w:pPr>
              <w:spacing w:after="0" w:line="240" w:lineRule="auto"/>
              <w:jc w:val="both"/>
              <w:rPr>
                <w:rFonts w:ascii="Arial" w:hAnsi="Arial" w:cs="Arial"/>
                <w:b/>
                <w:sz w:val="20"/>
                <w:szCs w:val="20"/>
              </w:rPr>
            </w:pPr>
            <w:r w:rsidRPr="00040420">
              <w:rPr>
                <w:rFonts w:ascii="Arial" w:hAnsi="Arial" w:cs="Arial"/>
                <w:sz w:val="20"/>
                <w:szCs w:val="20"/>
              </w:rPr>
              <w:t>12.</w:t>
            </w:r>
            <w:r w:rsidRPr="00040420">
              <w:rPr>
                <w:rFonts w:ascii="Arial" w:hAnsi="Arial" w:cs="Arial"/>
                <w:sz w:val="20"/>
                <w:szCs w:val="20"/>
                <w:lang w:val="en-US"/>
              </w:rPr>
              <w:t>N</w:t>
            </w:r>
          </w:p>
        </w:tc>
        <w:tc>
          <w:tcPr>
            <w:tcW w:w="3215" w:type="dxa"/>
            <w:shd w:val="clear" w:color="auto" w:fill="auto"/>
          </w:tcPr>
          <w:p w14:paraId="55C76494" w14:textId="77777777" w:rsidR="00654B67" w:rsidRPr="00040420" w:rsidRDefault="00654B67" w:rsidP="00BC2B79">
            <w:pPr>
              <w:spacing w:after="0" w:line="240" w:lineRule="auto"/>
              <w:jc w:val="both"/>
              <w:rPr>
                <w:rFonts w:ascii="Arial" w:hAnsi="Arial" w:cs="Arial"/>
                <w:b/>
                <w:sz w:val="20"/>
                <w:szCs w:val="20"/>
              </w:rPr>
            </w:pPr>
          </w:p>
        </w:tc>
        <w:tc>
          <w:tcPr>
            <w:tcW w:w="1342" w:type="dxa"/>
            <w:shd w:val="clear" w:color="auto" w:fill="auto"/>
          </w:tcPr>
          <w:p w14:paraId="5D6A7202" w14:textId="77777777" w:rsidR="00654B67" w:rsidRPr="00040420" w:rsidRDefault="00654B67" w:rsidP="00BC2B79">
            <w:pPr>
              <w:spacing w:after="0" w:line="240" w:lineRule="auto"/>
              <w:jc w:val="both"/>
              <w:rPr>
                <w:rFonts w:ascii="Arial" w:hAnsi="Arial" w:cs="Arial"/>
                <w:i/>
                <w:sz w:val="20"/>
                <w:szCs w:val="20"/>
              </w:rPr>
            </w:pPr>
          </w:p>
        </w:tc>
        <w:tc>
          <w:tcPr>
            <w:tcW w:w="1492" w:type="dxa"/>
            <w:shd w:val="clear" w:color="auto" w:fill="auto"/>
          </w:tcPr>
          <w:p w14:paraId="57A4A2B2" w14:textId="77777777" w:rsidR="00654B67" w:rsidRPr="00040420" w:rsidRDefault="00654B67" w:rsidP="00BC2B79">
            <w:pPr>
              <w:spacing w:after="0" w:line="240" w:lineRule="auto"/>
              <w:jc w:val="both"/>
              <w:rPr>
                <w:rFonts w:ascii="Arial" w:hAnsi="Arial" w:cs="Arial"/>
                <w:sz w:val="20"/>
                <w:szCs w:val="20"/>
              </w:rPr>
            </w:pPr>
          </w:p>
        </w:tc>
        <w:tc>
          <w:tcPr>
            <w:tcW w:w="1462" w:type="dxa"/>
          </w:tcPr>
          <w:p w14:paraId="62027D0D" w14:textId="77777777" w:rsidR="00654B67" w:rsidRPr="00040420" w:rsidRDefault="00654B67" w:rsidP="00BC2B79">
            <w:pPr>
              <w:spacing w:after="0" w:line="240" w:lineRule="auto"/>
              <w:jc w:val="both"/>
              <w:rPr>
                <w:rFonts w:ascii="Arial" w:hAnsi="Arial" w:cs="Arial"/>
                <w:sz w:val="20"/>
                <w:szCs w:val="20"/>
              </w:rPr>
            </w:pPr>
          </w:p>
        </w:tc>
        <w:tc>
          <w:tcPr>
            <w:tcW w:w="1462" w:type="dxa"/>
          </w:tcPr>
          <w:p w14:paraId="06AF2977" w14:textId="77777777" w:rsidR="00654B67" w:rsidRPr="00040420" w:rsidRDefault="00654B67" w:rsidP="00BC2B79">
            <w:pPr>
              <w:spacing w:after="0" w:line="240" w:lineRule="auto"/>
              <w:jc w:val="both"/>
              <w:rPr>
                <w:rFonts w:ascii="Arial" w:hAnsi="Arial" w:cs="Arial"/>
                <w:sz w:val="20"/>
                <w:szCs w:val="20"/>
              </w:rPr>
            </w:pPr>
          </w:p>
        </w:tc>
      </w:tr>
      <w:tr w:rsidR="00B22E58" w:rsidRPr="00040420" w14:paraId="3FBE42D7" w14:textId="08D67AD3" w:rsidTr="00654B67">
        <w:trPr>
          <w:trHeight w:val="112"/>
        </w:trPr>
        <w:tc>
          <w:tcPr>
            <w:tcW w:w="677" w:type="dxa"/>
            <w:shd w:val="clear" w:color="auto" w:fill="auto"/>
          </w:tcPr>
          <w:p w14:paraId="2EFC2781" w14:textId="77777777" w:rsidR="00B22E58" w:rsidRPr="00040420" w:rsidRDefault="00B22E58" w:rsidP="00B22E58">
            <w:pPr>
              <w:spacing w:after="0" w:line="240" w:lineRule="auto"/>
              <w:jc w:val="both"/>
              <w:rPr>
                <w:rFonts w:ascii="Arial" w:hAnsi="Arial" w:cs="Arial"/>
                <w:b/>
                <w:sz w:val="20"/>
                <w:szCs w:val="20"/>
              </w:rPr>
            </w:pPr>
            <w:r w:rsidRPr="00040420">
              <w:rPr>
                <w:rFonts w:ascii="Arial" w:hAnsi="Arial" w:cs="Arial"/>
                <w:b/>
                <w:sz w:val="20"/>
                <w:szCs w:val="20"/>
              </w:rPr>
              <w:t>13.</w:t>
            </w:r>
          </w:p>
        </w:tc>
        <w:tc>
          <w:tcPr>
            <w:tcW w:w="3215" w:type="dxa"/>
            <w:shd w:val="clear" w:color="auto" w:fill="auto"/>
          </w:tcPr>
          <w:p w14:paraId="1A844360" w14:textId="50B71B06" w:rsidR="00B22E58" w:rsidRPr="00040420" w:rsidRDefault="00B22E58" w:rsidP="00B22E58">
            <w:pPr>
              <w:spacing w:after="0" w:line="240" w:lineRule="auto"/>
              <w:jc w:val="both"/>
              <w:rPr>
                <w:rFonts w:ascii="Arial" w:hAnsi="Arial" w:cs="Arial"/>
                <w:b/>
                <w:sz w:val="20"/>
                <w:szCs w:val="20"/>
              </w:rPr>
            </w:pPr>
            <w:r w:rsidRPr="00040420">
              <w:rPr>
                <w:rFonts w:ascii="Arial" w:hAnsi="Arial" w:cs="Arial"/>
                <w:b/>
                <w:sz w:val="20"/>
                <w:szCs w:val="20"/>
              </w:rPr>
              <w:t>Продвижение продукции и услуг, в том числе участие в отраслевых выставках и конференциях, в том числе:</w:t>
            </w:r>
          </w:p>
        </w:tc>
        <w:tc>
          <w:tcPr>
            <w:tcW w:w="1342" w:type="dxa"/>
            <w:shd w:val="clear" w:color="auto" w:fill="auto"/>
          </w:tcPr>
          <w:p w14:paraId="5F19869A" w14:textId="77777777" w:rsidR="00B22E58" w:rsidRPr="00040420" w:rsidRDefault="00B22E58" w:rsidP="00B22E58">
            <w:pPr>
              <w:spacing w:after="0" w:line="240" w:lineRule="auto"/>
              <w:jc w:val="both"/>
              <w:rPr>
                <w:rFonts w:ascii="Arial" w:hAnsi="Arial" w:cs="Arial"/>
                <w:i/>
                <w:sz w:val="20"/>
                <w:szCs w:val="20"/>
              </w:rPr>
            </w:pPr>
          </w:p>
        </w:tc>
        <w:tc>
          <w:tcPr>
            <w:tcW w:w="1492" w:type="dxa"/>
            <w:shd w:val="clear" w:color="auto" w:fill="auto"/>
          </w:tcPr>
          <w:p w14:paraId="714D9BC8" w14:textId="77777777" w:rsidR="00B22E58" w:rsidRPr="00040420" w:rsidRDefault="00B22E58" w:rsidP="00B22E58">
            <w:pPr>
              <w:spacing w:after="0" w:line="240" w:lineRule="auto"/>
              <w:jc w:val="both"/>
              <w:rPr>
                <w:rFonts w:ascii="Arial" w:hAnsi="Arial" w:cs="Arial"/>
                <w:sz w:val="20"/>
                <w:szCs w:val="20"/>
              </w:rPr>
            </w:pPr>
          </w:p>
        </w:tc>
        <w:tc>
          <w:tcPr>
            <w:tcW w:w="1462" w:type="dxa"/>
          </w:tcPr>
          <w:p w14:paraId="495E3FB1" w14:textId="77777777" w:rsidR="00B22E58" w:rsidRPr="00040420" w:rsidRDefault="00B22E58" w:rsidP="00B22E58">
            <w:pPr>
              <w:spacing w:after="0" w:line="240" w:lineRule="auto"/>
              <w:jc w:val="both"/>
              <w:rPr>
                <w:rFonts w:ascii="Arial" w:hAnsi="Arial" w:cs="Arial"/>
                <w:sz w:val="20"/>
                <w:szCs w:val="20"/>
              </w:rPr>
            </w:pPr>
          </w:p>
        </w:tc>
        <w:tc>
          <w:tcPr>
            <w:tcW w:w="1462" w:type="dxa"/>
          </w:tcPr>
          <w:p w14:paraId="273293CC" w14:textId="77777777" w:rsidR="00B22E58" w:rsidRPr="00040420" w:rsidRDefault="00B22E58" w:rsidP="00B22E58">
            <w:pPr>
              <w:spacing w:after="0" w:line="240" w:lineRule="auto"/>
              <w:jc w:val="both"/>
              <w:rPr>
                <w:rFonts w:ascii="Arial" w:hAnsi="Arial" w:cs="Arial"/>
                <w:sz w:val="20"/>
                <w:szCs w:val="20"/>
              </w:rPr>
            </w:pPr>
          </w:p>
        </w:tc>
      </w:tr>
      <w:tr w:rsidR="00B22E58" w:rsidRPr="00040420" w14:paraId="77B1894D" w14:textId="5A5CB3DA" w:rsidTr="00654B67">
        <w:trPr>
          <w:trHeight w:val="112"/>
        </w:trPr>
        <w:tc>
          <w:tcPr>
            <w:tcW w:w="677" w:type="dxa"/>
            <w:shd w:val="clear" w:color="auto" w:fill="auto"/>
          </w:tcPr>
          <w:p w14:paraId="01170E45" w14:textId="77777777" w:rsidR="00B22E58" w:rsidRPr="00040420" w:rsidRDefault="00B22E58" w:rsidP="00B22E58">
            <w:pPr>
              <w:spacing w:after="0" w:line="240" w:lineRule="auto"/>
              <w:jc w:val="both"/>
              <w:rPr>
                <w:rFonts w:ascii="Arial" w:hAnsi="Arial" w:cs="Arial"/>
                <w:b/>
                <w:sz w:val="20"/>
                <w:szCs w:val="20"/>
              </w:rPr>
            </w:pPr>
            <w:r w:rsidRPr="00040420">
              <w:rPr>
                <w:rFonts w:ascii="Arial" w:hAnsi="Arial" w:cs="Arial"/>
                <w:sz w:val="20"/>
                <w:szCs w:val="20"/>
              </w:rPr>
              <w:t>13.1</w:t>
            </w:r>
          </w:p>
        </w:tc>
        <w:tc>
          <w:tcPr>
            <w:tcW w:w="3215" w:type="dxa"/>
            <w:shd w:val="clear" w:color="auto" w:fill="auto"/>
          </w:tcPr>
          <w:p w14:paraId="6C8B3093" w14:textId="77777777" w:rsidR="00B22E58" w:rsidRPr="00040420" w:rsidRDefault="00B22E58" w:rsidP="00B22E58">
            <w:pPr>
              <w:spacing w:after="0" w:line="240" w:lineRule="auto"/>
              <w:jc w:val="both"/>
              <w:rPr>
                <w:rFonts w:ascii="Arial" w:hAnsi="Arial" w:cs="Arial"/>
                <w:b/>
                <w:sz w:val="20"/>
                <w:szCs w:val="20"/>
              </w:rPr>
            </w:pPr>
          </w:p>
        </w:tc>
        <w:tc>
          <w:tcPr>
            <w:tcW w:w="1342" w:type="dxa"/>
            <w:shd w:val="clear" w:color="auto" w:fill="auto"/>
          </w:tcPr>
          <w:p w14:paraId="32D36A7F" w14:textId="77777777" w:rsidR="00B22E58" w:rsidRPr="00040420" w:rsidRDefault="00B22E58" w:rsidP="00B22E58">
            <w:pPr>
              <w:spacing w:after="0" w:line="240" w:lineRule="auto"/>
              <w:jc w:val="both"/>
              <w:rPr>
                <w:rFonts w:ascii="Arial" w:hAnsi="Arial" w:cs="Arial"/>
                <w:i/>
                <w:sz w:val="20"/>
                <w:szCs w:val="20"/>
              </w:rPr>
            </w:pPr>
          </w:p>
        </w:tc>
        <w:tc>
          <w:tcPr>
            <w:tcW w:w="1492" w:type="dxa"/>
            <w:shd w:val="clear" w:color="auto" w:fill="auto"/>
          </w:tcPr>
          <w:p w14:paraId="73A94926" w14:textId="77777777" w:rsidR="00B22E58" w:rsidRPr="00040420" w:rsidRDefault="00B22E58" w:rsidP="00B22E58">
            <w:pPr>
              <w:spacing w:after="0" w:line="240" w:lineRule="auto"/>
              <w:jc w:val="both"/>
              <w:rPr>
                <w:rFonts w:ascii="Arial" w:hAnsi="Arial" w:cs="Arial"/>
                <w:sz w:val="20"/>
                <w:szCs w:val="20"/>
              </w:rPr>
            </w:pPr>
          </w:p>
        </w:tc>
        <w:tc>
          <w:tcPr>
            <w:tcW w:w="1462" w:type="dxa"/>
          </w:tcPr>
          <w:p w14:paraId="40682DCB" w14:textId="77777777" w:rsidR="00B22E58" w:rsidRPr="00040420" w:rsidRDefault="00B22E58" w:rsidP="00B22E58">
            <w:pPr>
              <w:spacing w:after="0" w:line="240" w:lineRule="auto"/>
              <w:jc w:val="both"/>
              <w:rPr>
                <w:rFonts w:ascii="Arial" w:hAnsi="Arial" w:cs="Arial"/>
                <w:sz w:val="20"/>
                <w:szCs w:val="20"/>
              </w:rPr>
            </w:pPr>
          </w:p>
        </w:tc>
        <w:tc>
          <w:tcPr>
            <w:tcW w:w="1462" w:type="dxa"/>
          </w:tcPr>
          <w:p w14:paraId="316C9B9F" w14:textId="77777777" w:rsidR="00B22E58" w:rsidRPr="00040420" w:rsidRDefault="00B22E58" w:rsidP="00B22E58">
            <w:pPr>
              <w:spacing w:after="0" w:line="240" w:lineRule="auto"/>
              <w:jc w:val="both"/>
              <w:rPr>
                <w:rFonts w:ascii="Arial" w:hAnsi="Arial" w:cs="Arial"/>
                <w:sz w:val="20"/>
                <w:szCs w:val="20"/>
              </w:rPr>
            </w:pPr>
          </w:p>
        </w:tc>
      </w:tr>
      <w:tr w:rsidR="00B22E58" w:rsidRPr="00040420" w14:paraId="1E7C380C" w14:textId="2E9AEC0B" w:rsidTr="00654B67">
        <w:trPr>
          <w:trHeight w:val="112"/>
        </w:trPr>
        <w:tc>
          <w:tcPr>
            <w:tcW w:w="677" w:type="dxa"/>
            <w:shd w:val="clear" w:color="auto" w:fill="auto"/>
          </w:tcPr>
          <w:p w14:paraId="70ED56E4" w14:textId="77777777" w:rsidR="00B22E58" w:rsidRPr="00040420" w:rsidRDefault="00B22E58" w:rsidP="00B22E58">
            <w:pPr>
              <w:spacing w:after="0" w:line="240" w:lineRule="auto"/>
              <w:jc w:val="both"/>
              <w:rPr>
                <w:rFonts w:ascii="Arial" w:hAnsi="Arial" w:cs="Arial"/>
                <w:b/>
                <w:sz w:val="20"/>
                <w:szCs w:val="20"/>
              </w:rPr>
            </w:pPr>
            <w:r w:rsidRPr="00040420">
              <w:rPr>
                <w:rFonts w:ascii="Arial" w:hAnsi="Arial" w:cs="Arial"/>
                <w:sz w:val="20"/>
                <w:szCs w:val="20"/>
              </w:rPr>
              <w:t>13.</w:t>
            </w:r>
            <w:r w:rsidRPr="00040420">
              <w:rPr>
                <w:rFonts w:ascii="Arial" w:hAnsi="Arial" w:cs="Arial"/>
                <w:sz w:val="20"/>
                <w:szCs w:val="20"/>
                <w:lang w:val="en-US"/>
              </w:rPr>
              <w:t>N</w:t>
            </w:r>
          </w:p>
        </w:tc>
        <w:tc>
          <w:tcPr>
            <w:tcW w:w="3215" w:type="dxa"/>
            <w:shd w:val="clear" w:color="auto" w:fill="auto"/>
          </w:tcPr>
          <w:p w14:paraId="5C2B55D9" w14:textId="77777777" w:rsidR="00B22E58" w:rsidRPr="00040420" w:rsidRDefault="00B22E58" w:rsidP="00B22E58">
            <w:pPr>
              <w:spacing w:after="0" w:line="240" w:lineRule="auto"/>
              <w:jc w:val="both"/>
              <w:rPr>
                <w:rFonts w:ascii="Arial" w:hAnsi="Arial" w:cs="Arial"/>
                <w:b/>
                <w:sz w:val="20"/>
                <w:szCs w:val="20"/>
              </w:rPr>
            </w:pPr>
          </w:p>
        </w:tc>
        <w:tc>
          <w:tcPr>
            <w:tcW w:w="1342" w:type="dxa"/>
            <w:shd w:val="clear" w:color="auto" w:fill="auto"/>
          </w:tcPr>
          <w:p w14:paraId="05894AC4" w14:textId="77777777" w:rsidR="00B22E58" w:rsidRPr="00040420" w:rsidRDefault="00B22E58" w:rsidP="00B22E58">
            <w:pPr>
              <w:spacing w:after="0" w:line="240" w:lineRule="auto"/>
              <w:jc w:val="both"/>
              <w:rPr>
                <w:rFonts w:ascii="Arial" w:hAnsi="Arial" w:cs="Arial"/>
                <w:i/>
                <w:sz w:val="20"/>
                <w:szCs w:val="20"/>
              </w:rPr>
            </w:pPr>
          </w:p>
        </w:tc>
        <w:tc>
          <w:tcPr>
            <w:tcW w:w="1492" w:type="dxa"/>
            <w:shd w:val="clear" w:color="auto" w:fill="auto"/>
          </w:tcPr>
          <w:p w14:paraId="7F05E803" w14:textId="77777777" w:rsidR="00B22E58" w:rsidRPr="00040420" w:rsidRDefault="00B22E58" w:rsidP="00B22E58">
            <w:pPr>
              <w:spacing w:after="0" w:line="240" w:lineRule="auto"/>
              <w:jc w:val="both"/>
              <w:rPr>
                <w:rFonts w:ascii="Arial" w:hAnsi="Arial" w:cs="Arial"/>
                <w:sz w:val="20"/>
                <w:szCs w:val="20"/>
              </w:rPr>
            </w:pPr>
          </w:p>
        </w:tc>
        <w:tc>
          <w:tcPr>
            <w:tcW w:w="1462" w:type="dxa"/>
          </w:tcPr>
          <w:p w14:paraId="20A2BEBE" w14:textId="77777777" w:rsidR="00B22E58" w:rsidRPr="00040420" w:rsidRDefault="00B22E58" w:rsidP="00B22E58">
            <w:pPr>
              <w:spacing w:after="0" w:line="240" w:lineRule="auto"/>
              <w:jc w:val="both"/>
              <w:rPr>
                <w:rFonts w:ascii="Arial" w:hAnsi="Arial" w:cs="Arial"/>
                <w:sz w:val="20"/>
                <w:szCs w:val="20"/>
              </w:rPr>
            </w:pPr>
          </w:p>
        </w:tc>
        <w:tc>
          <w:tcPr>
            <w:tcW w:w="1462" w:type="dxa"/>
          </w:tcPr>
          <w:p w14:paraId="085E2E34" w14:textId="77777777" w:rsidR="00B22E58" w:rsidRPr="00040420" w:rsidRDefault="00B22E58" w:rsidP="00B22E58">
            <w:pPr>
              <w:spacing w:after="0" w:line="240" w:lineRule="auto"/>
              <w:jc w:val="both"/>
              <w:rPr>
                <w:rFonts w:ascii="Arial" w:hAnsi="Arial" w:cs="Arial"/>
                <w:sz w:val="20"/>
                <w:szCs w:val="20"/>
              </w:rPr>
            </w:pPr>
          </w:p>
        </w:tc>
      </w:tr>
      <w:tr w:rsidR="00B22E58" w:rsidRPr="00040420" w14:paraId="5F7B822C" w14:textId="201F29F4" w:rsidTr="00654B67">
        <w:trPr>
          <w:trHeight w:val="112"/>
        </w:trPr>
        <w:tc>
          <w:tcPr>
            <w:tcW w:w="677" w:type="dxa"/>
            <w:shd w:val="clear" w:color="auto" w:fill="auto"/>
          </w:tcPr>
          <w:p w14:paraId="1E7EE09B" w14:textId="77777777" w:rsidR="00B22E58" w:rsidRPr="00040420" w:rsidRDefault="00B22E58" w:rsidP="00B22E58">
            <w:pPr>
              <w:spacing w:after="0" w:line="240" w:lineRule="auto"/>
              <w:jc w:val="both"/>
              <w:rPr>
                <w:rFonts w:ascii="Arial" w:hAnsi="Arial" w:cs="Arial"/>
                <w:sz w:val="20"/>
                <w:szCs w:val="20"/>
              </w:rPr>
            </w:pPr>
            <w:r w:rsidRPr="00040420">
              <w:rPr>
                <w:rFonts w:ascii="Arial" w:hAnsi="Arial" w:cs="Arial"/>
                <w:b/>
                <w:sz w:val="20"/>
                <w:szCs w:val="20"/>
              </w:rPr>
              <w:t>14.</w:t>
            </w:r>
          </w:p>
        </w:tc>
        <w:tc>
          <w:tcPr>
            <w:tcW w:w="3215" w:type="dxa"/>
            <w:shd w:val="clear" w:color="auto" w:fill="auto"/>
          </w:tcPr>
          <w:p w14:paraId="047B4F49" w14:textId="0E32C9EF" w:rsidR="00B22E58" w:rsidRPr="00040420" w:rsidRDefault="00B22E58" w:rsidP="00B22E58">
            <w:pPr>
              <w:spacing w:after="0" w:line="240" w:lineRule="auto"/>
              <w:jc w:val="both"/>
              <w:rPr>
                <w:rFonts w:ascii="Arial" w:hAnsi="Arial" w:cs="Arial"/>
                <w:b/>
                <w:sz w:val="20"/>
                <w:szCs w:val="20"/>
              </w:rPr>
            </w:pPr>
            <w:r w:rsidRPr="00040420">
              <w:rPr>
                <w:rFonts w:ascii="Arial" w:hAnsi="Arial" w:cs="Arial"/>
                <w:b/>
                <w:sz w:val="20"/>
                <w:szCs w:val="20"/>
              </w:rPr>
              <w:t>Накладные расходы, в том числе:</w:t>
            </w:r>
          </w:p>
        </w:tc>
        <w:tc>
          <w:tcPr>
            <w:tcW w:w="1342" w:type="dxa"/>
            <w:shd w:val="clear" w:color="auto" w:fill="auto"/>
          </w:tcPr>
          <w:p w14:paraId="099D671C" w14:textId="77777777" w:rsidR="00B22E58" w:rsidRPr="00040420" w:rsidRDefault="00B22E58" w:rsidP="00B22E58">
            <w:pPr>
              <w:spacing w:after="0" w:line="240" w:lineRule="auto"/>
              <w:jc w:val="both"/>
              <w:rPr>
                <w:rFonts w:ascii="Arial" w:hAnsi="Arial" w:cs="Arial"/>
                <w:i/>
                <w:sz w:val="20"/>
                <w:szCs w:val="20"/>
              </w:rPr>
            </w:pPr>
          </w:p>
        </w:tc>
        <w:tc>
          <w:tcPr>
            <w:tcW w:w="1492" w:type="dxa"/>
            <w:shd w:val="clear" w:color="auto" w:fill="auto"/>
          </w:tcPr>
          <w:p w14:paraId="76894A80" w14:textId="77777777" w:rsidR="00B22E58" w:rsidRPr="00040420" w:rsidRDefault="00B22E58" w:rsidP="00B22E58">
            <w:pPr>
              <w:spacing w:after="0" w:line="240" w:lineRule="auto"/>
              <w:jc w:val="both"/>
              <w:rPr>
                <w:rFonts w:ascii="Arial" w:hAnsi="Arial" w:cs="Arial"/>
                <w:sz w:val="20"/>
                <w:szCs w:val="20"/>
              </w:rPr>
            </w:pPr>
          </w:p>
        </w:tc>
        <w:tc>
          <w:tcPr>
            <w:tcW w:w="1462" w:type="dxa"/>
          </w:tcPr>
          <w:p w14:paraId="0BFC0C96" w14:textId="77777777" w:rsidR="00B22E58" w:rsidRPr="00040420" w:rsidRDefault="00B22E58" w:rsidP="00B22E58">
            <w:pPr>
              <w:spacing w:after="0" w:line="240" w:lineRule="auto"/>
              <w:jc w:val="both"/>
              <w:rPr>
                <w:rFonts w:ascii="Arial" w:hAnsi="Arial" w:cs="Arial"/>
                <w:sz w:val="20"/>
                <w:szCs w:val="20"/>
              </w:rPr>
            </w:pPr>
          </w:p>
        </w:tc>
        <w:tc>
          <w:tcPr>
            <w:tcW w:w="1462" w:type="dxa"/>
          </w:tcPr>
          <w:p w14:paraId="66993DCB" w14:textId="77777777" w:rsidR="00B22E58" w:rsidRPr="00040420" w:rsidRDefault="00B22E58" w:rsidP="00B22E58">
            <w:pPr>
              <w:spacing w:after="0" w:line="240" w:lineRule="auto"/>
              <w:jc w:val="both"/>
              <w:rPr>
                <w:rFonts w:ascii="Arial" w:hAnsi="Arial" w:cs="Arial"/>
                <w:sz w:val="20"/>
                <w:szCs w:val="20"/>
              </w:rPr>
            </w:pPr>
          </w:p>
        </w:tc>
      </w:tr>
      <w:tr w:rsidR="00B22E58" w:rsidRPr="00040420" w14:paraId="2C66F167" w14:textId="1FE491E1" w:rsidTr="00654B67">
        <w:trPr>
          <w:trHeight w:val="112"/>
        </w:trPr>
        <w:tc>
          <w:tcPr>
            <w:tcW w:w="677" w:type="dxa"/>
            <w:shd w:val="clear" w:color="auto" w:fill="auto"/>
          </w:tcPr>
          <w:p w14:paraId="203DCE38" w14:textId="77777777" w:rsidR="00B22E58" w:rsidRPr="00040420" w:rsidRDefault="00B22E58" w:rsidP="00B22E58">
            <w:pPr>
              <w:spacing w:after="0" w:line="240" w:lineRule="auto"/>
              <w:jc w:val="both"/>
              <w:rPr>
                <w:rFonts w:ascii="Arial" w:hAnsi="Arial" w:cs="Arial"/>
                <w:sz w:val="20"/>
                <w:szCs w:val="20"/>
              </w:rPr>
            </w:pPr>
            <w:r w:rsidRPr="00040420">
              <w:rPr>
                <w:rFonts w:ascii="Arial" w:hAnsi="Arial" w:cs="Arial"/>
                <w:sz w:val="20"/>
                <w:szCs w:val="20"/>
              </w:rPr>
              <w:t>14.1</w:t>
            </w:r>
          </w:p>
        </w:tc>
        <w:tc>
          <w:tcPr>
            <w:tcW w:w="3215" w:type="dxa"/>
            <w:shd w:val="clear" w:color="auto" w:fill="auto"/>
          </w:tcPr>
          <w:p w14:paraId="7E1CF3F6" w14:textId="77777777" w:rsidR="00B22E58" w:rsidRPr="00040420" w:rsidRDefault="00B22E58" w:rsidP="00B22E58">
            <w:pPr>
              <w:spacing w:after="0" w:line="240" w:lineRule="auto"/>
              <w:jc w:val="both"/>
              <w:rPr>
                <w:rFonts w:ascii="Arial" w:hAnsi="Arial" w:cs="Arial"/>
                <w:b/>
                <w:sz w:val="20"/>
                <w:szCs w:val="20"/>
              </w:rPr>
            </w:pPr>
          </w:p>
        </w:tc>
        <w:tc>
          <w:tcPr>
            <w:tcW w:w="1342" w:type="dxa"/>
            <w:shd w:val="clear" w:color="auto" w:fill="auto"/>
          </w:tcPr>
          <w:p w14:paraId="37C8185B" w14:textId="77777777" w:rsidR="00B22E58" w:rsidRPr="00040420" w:rsidRDefault="00B22E58" w:rsidP="00B22E58">
            <w:pPr>
              <w:spacing w:after="0" w:line="240" w:lineRule="auto"/>
              <w:jc w:val="both"/>
              <w:rPr>
                <w:rFonts w:ascii="Arial" w:hAnsi="Arial" w:cs="Arial"/>
                <w:i/>
                <w:sz w:val="20"/>
                <w:szCs w:val="20"/>
              </w:rPr>
            </w:pPr>
          </w:p>
        </w:tc>
        <w:tc>
          <w:tcPr>
            <w:tcW w:w="1492" w:type="dxa"/>
            <w:shd w:val="clear" w:color="auto" w:fill="auto"/>
          </w:tcPr>
          <w:p w14:paraId="125B3BCB" w14:textId="77777777" w:rsidR="00B22E58" w:rsidRPr="00040420" w:rsidRDefault="00B22E58" w:rsidP="00B22E58">
            <w:pPr>
              <w:spacing w:after="0" w:line="240" w:lineRule="auto"/>
              <w:jc w:val="both"/>
              <w:rPr>
                <w:rFonts w:ascii="Arial" w:hAnsi="Arial" w:cs="Arial"/>
                <w:sz w:val="20"/>
                <w:szCs w:val="20"/>
              </w:rPr>
            </w:pPr>
          </w:p>
        </w:tc>
        <w:tc>
          <w:tcPr>
            <w:tcW w:w="1462" w:type="dxa"/>
          </w:tcPr>
          <w:p w14:paraId="5111A154" w14:textId="77777777" w:rsidR="00B22E58" w:rsidRPr="00040420" w:rsidRDefault="00B22E58" w:rsidP="00B22E58">
            <w:pPr>
              <w:spacing w:after="0" w:line="240" w:lineRule="auto"/>
              <w:jc w:val="both"/>
              <w:rPr>
                <w:rFonts w:ascii="Arial" w:hAnsi="Arial" w:cs="Arial"/>
                <w:sz w:val="20"/>
                <w:szCs w:val="20"/>
              </w:rPr>
            </w:pPr>
          </w:p>
        </w:tc>
        <w:tc>
          <w:tcPr>
            <w:tcW w:w="1462" w:type="dxa"/>
          </w:tcPr>
          <w:p w14:paraId="1EBD2541" w14:textId="77777777" w:rsidR="00B22E58" w:rsidRPr="00040420" w:rsidRDefault="00B22E58" w:rsidP="00B22E58">
            <w:pPr>
              <w:spacing w:after="0" w:line="240" w:lineRule="auto"/>
              <w:jc w:val="both"/>
              <w:rPr>
                <w:rFonts w:ascii="Arial" w:hAnsi="Arial" w:cs="Arial"/>
                <w:sz w:val="20"/>
                <w:szCs w:val="20"/>
              </w:rPr>
            </w:pPr>
          </w:p>
        </w:tc>
      </w:tr>
      <w:tr w:rsidR="00B22E58" w:rsidRPr="00040420" w14:paraId="6D61AE78" w14:textId="594AF126" w:rsidTr="00654B67">
        <w:trPr>
          <w:trHeight w:val="112"/>
        </w:trPr>
        <w:tc>
          <w:tcPr>
            <w:tcW w:w="677" w:type="dxa"/>
            <w:shd w:val="clear" w:color="auto" w:fill="auto"/>
          </w:tcPr>
          <w:p w14:paraId="0447C6C0" w14:textId="77777777" w:rsidR="00B22E58" w:rsidRPr="00040420" w:rsidRDefault="00B22E58" w:rsidP="00B22E58">
            <w:pPr>
              <w:spacing w:after="0" w:line="240" w:lineRule="auto"/>
              <w:jc w:val="both"/>
              <w:rPr>
                <w:rFonts w:ascii="Arial" w:hAnsi="Arial" w:cs="Arial"/>
                <w:sz w:val="20"/>
                <w:szCs w:val="20"/>
              </w:rPr>
            </w:pPr>
            <w:r w:rsidRPr="00040420">
              <w:rPr>
                <w:rFonts w:ascii="Arial" w:hAnsi="Arial" w:cs="Arial"/>
                <w:sz w:val="20"/>
                <w:szCs w:val="20"/>
              </w:rPr>
              <w:t>14.</w:t>
            </w:r>
            <w:r w:rsidRPr="00040420">
              <w:rPr>
                <w:rFonts w:ascii="Arial" w:hAnsi="Arial" w:cs="Arial"/>
                <w:sz w:val="20"/>
                <w:szCs w:val="20"/>
                <w:lang w:val="en-US"/>
              </w:rPr>
              <w:t>N</w:t>
            </w:r>
          </w:p>
        </w:tc>
        <w:tc>
          <w:tcPr>
            <w:tcW w:w="3215" w:type="dxa"/>
            <w:shd w:val="clear" w:color="auto" w:fill="auto"/>
          </w:tcPr>
          <w:p w14:paraId="50A06E6B" w14:textId="77777777" w:rsidR="00B22E58" w:rsidRPr="00040420" w:rsidRDefault="00B22E58" w:rsidP="00B22E58">
            <w:pPr>
              <w:spacing w:after="0" w:line="240" w:lineRule="auto"/>
              <w:jc w:val="both"/>
              <w:rPr>
                <w:rFonts w:ascii="Arial" w:hAnsi="Arial" w:cs="Arial"/>
                <w:b/>
                <w:sz w:val="20"/>
                <w:szCs w:val="20"/>
              </w:rPr>
            </w:pPr>
          </w:p>
        </w:tc>
        <w:tc>
          <w:tcPr>
            <w:tcW w:w="1342" w:type="dxa"/>
            <w:shd w:val="clear" w:color="auto" w:fill="auto"/>
          </w:tcPr>
          <w:p w14:paraId="35B8E154" w14:textId="77777777" w:rsidR="00B22E58" w:rsidRPr="00040420" w:rsidRDefault="00B22E58" w:rsidP="00B22E58">
            <w:pPr>
              <w:spacing w:after="0" w:line="240" w:lineRule="auto"/>
              <w:jc w:val="both"/>
              <w:rPr>
                <w:rFonts w:ascii="Arial" w:hAnsi="Arial" w:cs="Arial"/>
                <w:i/>
                <w:sz w:val="20"/>
                <w:szCs w:val="20"/>
              </w:rPr>
            </w:pPr>
          </w:p>
        </w:tc>
        <w:tc>
          <w:tcPr>
            <w:tcW w:w="1492" w:type="dxa"/>
            <w:shd w:val="clear" w:color="auto" w:fill="auto"/>
          </w:tcPr>
          <w:p w14:paraId="10A920EB" w14:textId="77777777" w:rsidR="00B22E58" w:rsidRPr="00040420" w:rsidRDefault="00B22E58" w:rsidP="00B22E58">
            <w:pPr>
              <w:spacing w:after="0" w:line="240" w:lineRule="auto"/>
              <w:jc w:val="both"/>
              <w:rPr>
                <w:rFonts w:ascii="Arial" w:hAnsi="Arial" w:cs="Arial"/>
                <w:sz w:val="20"/>
                <w:szCs w:val="20"/>
              </w:rPr>
            </w:pPr>
          </w:p>
        </w:tc>
        <w:tc>
          <w:tcPr>
            <w:tcW w:w="1462" w:type="dxa"/>
          </w:tcPr>
          <w:p w14:paraId="4360A333" w14:textId="77777777" w:rsidR="00B22E58" w:rsidRPr="00040420" w:rsidRDefault="00B22E58" w:rsidP="00B22E58">
            <w:pPr>
              <w:spacing w:after="0" w:line="240" w:lineRule="auto"/>
              <w:jc w:val="both"/>
              <w:rPr>
                <w:rFonts w:ascii="Arial" w:hAnsi="Arial" w:cs="Arial"/>
                <w:sz w:val="20"/>
                <w:szCs w:val="20"/>
              </w:rPr>
            </w:pPr>
          </w:p>
        </w:tc>
        <w:tc>
          <w:tcPr>
            <w:tcW w:w="1462" w:type="dxa"/>
          </w:tcPr>
          <w:p w14:paraId="2B122409" w14:textId="77777777" w:rsidR="00B22E58" w:rsidRPr="00040420" w:rsidRDefault="00B22E58" w:rsidP="00B22E58">
            <w:pPr>
              <w:spacing w:after="0" w:line="240" w:lineRule="auto"/>
              <w:jc w:val="both"/>
              <w:rPr>
                <w:rFonts w:ascii="Arial" w:hAnsi="Arial" w:cs="Arial"/>
                <w:sz w:val="20"/>
                <w:szCs w:val="20"/>
              </w:rPr>
            </w:pPr>
          </w:p>
        </w:tc>
      </w:tr>
      <w:tr w:rsidR="00B22E58" w:rsidRPr="00040420" w14:paraId="6EDB8667" w14:textId="4F76A19F" w:rsidTr="00654B67">
        <w:trPr>
          <w:trHeight w:val="211"/>
        </w:trPr>
        <w:tc>
          <w:tcPr>
            <w:tcW w:w="3892" w:type="dxa"/>
            <w:gridSpan w:val="2"/>
            <w:shd w:val="clear" w:color="auto" w:fill="auto"/>
          </w:tcPr>
          <w:p w14:paraId="0C197963" w14:textId="77777777" w:rsidR="00B22E58" w:rsidRPr="00040420" w:rsidRDefault="00B22E58" w:rsidP="00B22E58">
            <w:pPr>
              <w:spacing w:after="0" w:line="240" w:lineRule="auto"/>
              <w:jc w:val="both"/>
              <w:rPr>
                <w:rFonts w:ascii="Arial" w:hAnsi="Arial" w:cs="Arial"/>
                <w:b/>
                <w:sz w:val="20"/>
                <w:szCs w:val="20"/>
              </w:rPr>
            </w:pPr>
            <w:r w:rsidRPr="00040420">
              <w:rPr>
                <w:rFonts w:ascii="Arial" w:hAnsi="Arial" w:cs="Arial"/>
                <w:b/>
                <w:sz w:val="20"/>
                <w:szCs w:val="20"/>
              </w:rPr>
              <w:t xml:space="preserve">Итого смета комплексного проекта: </w:t>
            </w:r>
          </w:p>
        </w:tc>
        <w:tc>
          <w:tcPr>
            <w:tcW w:w="1342" w:type="dxa"/>
            <w:shd w:val="clear" w:color="auto" w:fill="auto"/>
          </w:tcPr>
          <w:p w14:paraId="48529418" w14:textId="77777777" w:rsidR="00B22E58" w:rsidRPr="00040420" w:rsidRDefault="00B22E58" w:rsidP="00B22E58">
            <w:pPr>
              <w:spacing w:after="0" w:line="240" w:lineRule="auto"/>
              <w:jc w:val="both"/>
              <w:rPr>
                <w:rFonts w:ascii="Arial" w:hAnsi="Arial" w:cs="Arial"/>
                <w:b/>
                <w:sz w:val="20"/>
                <w:szCs w:val="20"/>
              </w:rPr>
            </w:pPr>
          </w:p>
        </w:tc>
        <w:tc>
          <w:tcPr>
            <w:tcW w:w="1492" w:type="dxa"/>
            <w:shd w:val="clear" w:color="auto" w:fill="auto"/>
          </w:tcPr>
          <w:p w14:paraId="23084159" w14:textId="77777777" w:rsidR="00B22E58" w:rsidRPr="00040420" w:rsidRDefault="00B22E58" w:rsidP="00B22E58">
            <w:pPr>
              <w:spacing w:after="0" w:line="240" w:lineRule="auto"/>
              <w:jc w:val="both"/>
              <w:rPr>
                <w:rFonts w:ascii="Arial" w:hAnsi="Arial" w:cs="Arial"/>
                <w:b/>
                <w:sz w:val="20"/>
                <w:szCs w:val="20"/>
              </w:rPr>
            </w:pPr>
          </w:p>
        </w:tc>
        <w:tc>
          <w:tcPr>
            <w:tcW w:w="1462" w:type="dxa"/>
            <w:shd w:val="clear" w:color="auto" w:fill="auto"/>
          </w:tcPr>
          <w:p w14:paraId="0EBFCB00" w14:textId="77777777" w:rsidR="00B22E58" w:rsidRPr="00040420" w:rsidRDefault="00B22E58" w:rsidP="00B22E58">
            <w:pPr>
              <w:spacing w:after="0" w:line="240" w:lineRule="auto"/>
              <w:jc w:val="both"/>
              <w:rPr>
                <w:rFonts w:ascii="Arial" w:hAnsi="Arial" w:cs="Arial"/>
                <w:b/>
                <w:sz w:val="20"/>
                <w:szCs w:val="20"/>
              </w:rPr>
            </w:pPr>
          </w:p>
        </w:tc>
        <w:tc>
          <w:tcPr>
            <w:tcW w:w="1462" w:type="dxa"/>
          </w:tcPr>
          <w:p w14:paraId="15233073" w14:textId="77777777" w:rsidR="00B22E58" w:rsidRPr="00040420" w:rsidRDefault="00B22E58" w:rsidP="00B22E58">
            <w:pPr>
              <w:spacing w:after="0" w:line="240" w:lineRule="auto"/>
              <w:jc w:val="both"/>
              <w:rPr>
                <w:rFonts w:ascii="Arial" w:hAnsi="Arial" w:cs="Arial"/>
                <w:b/>
                <w:sz w:val="20"/>
                <w:szCs w:val="20"/>
              </w:rPr>
            </w:pPr>
          </w:p>
        </w:tc>
      </w:tr>
    </w:tbl>
    <w:p w14:paraId="35852E42" w14:textId="4E4465F6" w:rsidR="00A562C4" w:rsidRPr="00040420" w:rsidRDefault="00A562C4" w:rsidP="00AB3187">
      <w:pPr>
        <w:spacing w:after="0" w:line="240" w:lineRule="auto"/>
        <w:rPr>
          <w:rFonts w:ascii="Arial" w:hAnsi="Arial" w:cs="Arial"/>
          <w:sz w:val="24"/>
          <w:szCs w:val="24"/>
        </w:rPr>
      </w:pPr>
      <w:r w:rsidRPr="00040420">
        <w:rPr>
          <w:rFonts w:ascii="Arial" w:hAnsi="Arial" w:cs="Arial"/>
          <w:sz w:val="24"/>
          <w:szCs w:val="24"/>
        </w:rPr>
        <w:t xml:space="preserve"> </w:t>
      </w:r>
    </w:p>
    <w:p w14:paraId="78FED8E5" w14:textId="330E4B01" w:rsidR="00A562C4" w:rsidRPr="00040420" w:rsidRDefault="00DE2773" w:rsidP="00966F66">
      <w:pPr>
        <w:pStyle w:val="ListParagraph"/>
        <w:numPr>
          <w:ilvl w:val="0"/>
          <w:numId w:val="12"/>
        </w:numPr>
        <w:spacing w:after="0" w:line="240" w:lineRule="auto"/>
        <w:jc w:val="both"/>
        <w:rPr>
          <w:rFonts w:ascii="Arial" w:hAnsi="Arial" w:cs="Arial"/>
          <w:b/>
          <w:sz w:val="24"/>
          <w:szCs w:val="24"/>
        </w:rPr>
      </w:pPr>
      <w:r w:rsidRPr="00040420">
        <w:rPr>
          <w:rFonts w:ascii="Arial" w:hAnsi="Arial" w:cs="Arial"/>
          <w:b/>
          <w:sz w:val="24"/>
          <w:szCs w:val="24"/>
        </w:rPr>
        <w:t xml:space="preserve">Общие выводы по итогам реализации этапа Проекта </w:t>
      </w:r>
      <w:r w:rsidRPr="00040420">
        <w:rPr>
          <w:rFonts w:ascii="Arial" w:hAnsi="Arial" w:cs="Arial"/>
          <w:i/>
          <w:sz w:val="24"/>
          <w:szCs w:val="24"/>
        </w:rPr>
        <w:t>(не более 1 страницы)</w:t>
      </w:r>
    </w:p>
    <w:p w14:paraId="0A402362" w14:textId="77777777" w:rsidR="00DE2773" w:rsidRPr="00040420" w:rsidRDefault="00DE2773" w:rsidP="00AB3187">
      <w:pPr>
        <w:spacing w:after="0" w:line="240" w:lineRule="auto"/>
        <w:rPr>
          <w:rFonts w:ascii="Arial" w:hAnsi="Arial" w:cs="Arial"/>
          <w:sz w:val="24"/>
          <w:szCs w:val="24"/>
        </w:rPr>
      </w:pPr>
    </w:p>
    <w:p w14:paraId="73407843" w14:textId="44B592B6" w:rsidR="00042249" w:rsidRPr="00040420" w:rsidRDefault="00DE2773" w:rsidP="00966F66">
      <w:pPr>
        <w:pStyle w:val="ListParagraph"/>
        <w:numPr>
          <w:ilvl w:val="0"/>
          <w:numId w:val="12"/>
        </w:numPr>
        <w:spacing w:after="0" w:line="240" w:lineRule="auto"/>
        <w:jc w:val="both"/>
        <w:rPr>
          <w:rFonts w:ascii="Arial" w:hAnsi="Arial" w:cs="Arial"/>
          <w:sz w:val="24"/>
          <w:szCs w:val="24"/>
        </w:rPr>
      </w:pPr>
      <w:r w:rsidRPr="00040420">
        <w:rPr>
          <w:rFonts w:ascii="Arial" w:hAnsi="Arial" w:cs="Arial"/>
          <w:b/>
          <w:sz w:val="24"/>
          <w:szCs w:val="24"/>
        </w:rPr>
        <w:t>Приложения:</w:t>
      </w:r>
      <w:r w:rsidRPr="00040420">
        <w:rPr>
          <w:rFonts w:ascii="Arial" w:hAnsi="Arial" w:cs="Arial"/>
          <w:sz w:val="24"/>
          <w:szCs w:val="24"/>
        </w:rPr>
        <w:t xml:space="preserve"> </w:t>
      </w:r>
      <w:r w:rsidRPr="00040420">
        <w:rPr>
          <w:rFonts w:ascii="Arial" w:hAnsi="Arial" w:cs="Arial"/>
          <w:i/>
          <w:sz w:val="24"/>
          <w:szCs w:val="24"/>
        </w:rPr>
        <w:t>(копии документов, подтверждающих выполнение мероприятий Плана реализации проекта, достижение плановых значений результата предоставления гранта, планового значения показателя, необходимого для достижения результата предоставления гранта, использование средств гранта и средств  внебюджетного финансирования, ведение получателем гранта раздельного учета доходов и расходов в рамках Проекта, первичная учетная документация, документы, идентифицирующие лиц, привлеченных Получателем гранта к реализации Проекта, прочие подтверждающие документы.</w:t>
      </w:r>
    </w:p>
    <w:p w14:paraId="5A56B212" w14:textId="77777777" w:rsidR="006E53EB" w:rsidRPr="00040420" w:rsidRDefault="006E53EB" w:rsidP="006E53EB">
      <w:pPr>
        <w:pStyle w:val="ListParagraph"/>
        <w:rPr>
          <w:rFonts w:ascii="Arial" w:hAnsi="Arial" w:cs="Arial"/>
          <w:sz w:val="24"/>
          <w:szCs w:val="24"/>
        </w:rPr>
      </w:pPr>
    </w:p>
    <w:p w14:paraId="0BF87206" w14:textId="77777777" w:rsidR="006E53EB" w:rsidRPr="00040420" w:rsidRDefault="006E53EB" w:rsidP="006E53EB">
      <w:pPr>
        <w:pStyle w:val="ListParagraph"/>
        <w:spacing w:after="0" w:line="240" w:lineRule="auto"/>
        <w:jc w:val="center"/>
        <w:rPr>
          <w:rFonts w:ascii="Arial" w:hAnsi="Arial" w:cs="Arial"/>
          <w:sz w:val="24"/>
          <w:szCs w:val="24"/>
        </w:rPr>
      </w:pPr>
      <w:r w:rsidRPr="00040420">
        <w:rPr>
          <w:rFonts w:ascii="Arial" w:hAnsi="Arial" w:cs="Arial"/>
          <w:sz w:val="24"/>
          <w:szCs w:val="24"/>
        </w:rPr>
        <w:t>ПОЛУЧАТЕЛЬ ГРАНТА</w:t>
      </w:r>
    </w:p>
    <w:p w14:paraId="553AF99D" w14:textId="77777777" w:rsidR="006E53EB" w:rsidRPr="00040420" w:rsidRDefault="006E53EB" w:rsidP="006E53EB">
      <w:pPr>
        <w:pStyle w:val="ListParagraph"/>
        <w:spacing w:after="0" w:line="240" w:lineRule="auto"/>
        <w:jc w:val="both"/>
        <w:rPr>
          <w:rFonts w:ascii="Arial" w:hAnsi="Arial" w:cs="Arial"/>
          <w:sz w:val="24"/>
          <w:szCs w:val="24"/>
        </w:rPr>
      </w:pPr>
    </w:p>
    <w:p w14:paraId="5286E708" w14:textId="131D4525" w:rsidR="006E53EB" w:rsidRPr="00040420" w:rsidRDefault="006E53EB" w:rsidP="006E53EB">
      <w:pPr>
        <w:pStyle w:val="ListParagraph"/>
        <w:spacing w:after="0" w:line="240" w:lineRule="auto"/>
        <w:jc w:val="center"/>
        <w:rPr>
          <w:rFonts w:ascii="Arial" w:hAnsi="Arial" w:cs="Arial"/>
          <w:sz w:val="24"/>
          <w:szCs w:val="24"/>
        </w:rPr>
      </w:pPr>
      <w:r w:rsidRPr="00040420">
        <w:rPr>
          <w:rFonts w:ascii="Arial" w:hAnsi="Arial" w:cs="Arial"/>
          <w:sz w:val="24"/>
          <w:szCs w:val="24"/>
        </w:rPr>
        <w:t>_____________ / ____________ /</w:t>
      </w:r>
    </w:p>
    <w:p w14:paraId="589C9CE4" w14:textId="65A6E191" w:rsidR="006E53EB" w:rsidRPr="00040420" w:rsidRDefault="006E53EB" w:rsidP="006E53EB">
      <w:pPr>
        <w:pStyle w:val="ListParagraph"/>
        <w:spacing w:after="0" w:line="240" w:lineRule="auto"/>
        <w:jc w:val="center"/>
        <w:rPr>
          <w:rFonts w:ascii="Arial" w:hAnsi="Arial" w:cs="Arial"/>
          <w:sz w:val="24"/>
          <w:szCs w:val="24"/>
        </w:rPr>
      </w:pPr>
      <w:r w:rsidRPr="00040420">
        <w:rPr>
          <w:rFonts w:ascii="Arial" w:hAnsi="Arial" w:cs="Arial"/>
          <w:sz w:val="24"/>
          <w:szCs w:val="24"/>
        </w:rPr>
        <w:t>М.П.</w:t>
      </w:r>
    </w:p>
    <w:p w14:paraId="4E285F9A" w14:textId="7DE86E4F" w:rsidR="006E53EB" w:rsidRPr="00040420" w:rsidRDefault="006E53EB" w:rsidP="006E53EB">
      <w:pPr>
        <w:pStyle w:val="ListParagraph"/>
        <w:spacing w:after="0" w:line="240" w:lineRule="auto"/>
        <w:jc w:val="center"/>
        <w:rPr>
          <w:rFonts w:ascii="Arial" w:hAnsi="Arial" w:cs="Arial"/>
          <w:sz w:val="24"/>
          <w:szCs w:val="24"/>
        </w:rPr>
      </w:pPr>
    </w:p>
    <w:p w14:paraId="58DCC4F5" w14:textId="4F665F7E" w:rsidR="006E53EB" w:rsidRPr="00040420" w:rsidRDefault="006E53EB" w:rsidP="006E53EB">
      <w:pPr>
        <w:pStyle w:val="ListParagraph"/>
        <w:spacing w:after="0" w:line="240" w:lineRule="auto"/>
        <w:jc w:val="center"/>
        <w:rPr>
          <w:rFonts w:ascii="Arial" w:hAnsi="Arial" w:cs="Arial"/>
          <w:i/>
          <w:sz w:val="24"/>
          <w:szCs w:val="24"/>
        </w:rPr>
      </w:pPr>
      <w:r w:rsidRPr="00040420">
        <w:rPr>
          <w:rFonts w:ascii="Arial" w:hAnsi="Arial" w:cs="Arial"/>
          <w:i/>
          <w:sz w:val="24"/>
          <w:szCs w:val="24"/>
        </w:rPr>
        <w:t>конец формы</w:t>
      </w:r>
    </w:p>
    <w:p w14:paraId="58AC00B4" w14:textId="59A3E882" w:rsidR="006E53EB" w:rsidRPr="00040420" w:rsidRDefault="006E53EB" w:rsidP="006E53EB">
      <w:pPr>
        <w:pStyle w:val="ListParagraph"/>
        <w:spacing w:after="0" w:line="240" w:lineRule="auto"/>
        <w:jc w:val="center"/>
        <w:rPr>
          <w:rFonts w:ascii="Arial" w:hAnsi="Arial" w:cs="Arial"/>
          <w:sz w:val="24"/>
          <w:szCs w:val="24"/>
        </w:rPr>
      </w:pPr>
    </w:p>
    <w:tbl>
      <w:tblPr>
        <w:tblW w:w="10304" w:type="dxa"/>
        <w:tblInd w:w="-284" w:type="dxa"/>
        <w:tblBorders>
          <w:insideH w:val="single" w:sz="8" w:space="0" w:color="000000"/>
        </w:tblBorders>
        <w:tblLook w:val="0000" w:firstRow="0" w:lastRow="0" w:firstColumn="0" w:lastColumn="0" w:noHBand="0" w:noVBand="0"/>
      </w:tblPr>
      <w:tblGrid>
        <w:gridCol w:w="4659"/>
        <w:gridCol w:w="1011"/>
        <w:gridCol w:w="4634"/>
      </w:tblGrid>
      <w:tr w:rsidR="006E53EB" w:rsidRPr="00040420" w14:paraId="28909F3F" w14:textId="77777777" w:rsidTr="00D21601">
        <w:tc>
          <w:tcPr>
            <w:tcW w:w="4659" w:type="dxa"/>
            <w:tcMar>
              <w:top w:w="0" w:type="dxa"/>
              <w:left w:w="108" w:type="dxa"/>
              <w:bottom w:w="0" w:type="dxa"/>
              <w:right w:w="108" w:type="dxa"/>
            </w:tcMar>
          </w:tcPr>
          <w:p w14:paraId="5CA52CFE" w14:textId="399137FA" w:rsidR="006E53EB" w:rsidRPr="00040420" w:rsidRDefault="00042249" w:rsidP="00D21601">
            <w:pPr>
              <w:spacing w:after="0" w:line="240" w:lineRule="auto"/>
              <w:jc w:val="center"/>
              <w:rPr>
                <w:rFonts w:ascii="Arial" w:hAnsi="Arial" w:cs="Arial"/>
                <w:b/>
                <w:sz w:val="24"/>
                <w:szCs w:val="24"/>
              </w:rPr>
            </w:pPr>
            <w:r w:rsidRPr="00040420">
              <w:rPr>
                <w:rFonts w:ascii="Arial" w:hAnsi="Arial" w:cs="Arial"/>
                <w:sz w:val="24"/>
                <w:szCs w:val="24"/>
              </w:rPr>
              <w:br w:type="page"/>
            </w:r>
            <w:r w:rsidR="006E53EB" w:rsidRPr="00040420">
              <w:rPr>
                <w:rFonts w:ascii="Arial" w:hAnsi="Arial" w:cs="Arial"/>
                <w:b/>
                <w:sz w:val="24"/>
                <w:szCs w:val="24"/>
              </w:rPr>
              <w:t>ГРАНТОДАТЕЛЬ</w:t>
            </w:r>
          </w:p>
          <w:p w14:paraId="47BBE5BD" w14:textId="77777777" w:rsidR="006E53EB" w:rsidRPr="00040420" w:rsidRDefault="006E53EB" w:rsidP="00D21601">
            <w:pPr>
              <w:spacing w:after="0" w:line="240" w:lineRule="auto"/>
              <w:jc w:val="center"/>
              <w:rPr>
                <w:rFonts w:ascii="Arial" w:hAnsi="Arial" w:cs="Arial"/>
                <w:b/>
                <w:sz w:val="24"/>
                <w:szCs w:val="24"/>
              </w:rPr>
            </w:pPr>
          </w:p>
          <w:p w14:paraId="0E6958DB" w14:textId="77777777" w:rsidR="006E53EB" w:rsidRPr="00040420" w:rsidRDefault="006E53EB" w:rsidP="00D21601">
            <w:pPr>
              <w:spacing w:after="0" w:line="240" w:lineRule="auto"/>
              <w:jc w:val="center"/>
              <w:rPr>
                <w:rFonts w:ascii="Arial" w:hAnsi="Arial" w:cs="Arial"/>
                <w:b/>
                <w:sz w:val="24"/>
                <w:szCs w:val="24"/>
              </w:rPr>
            </w:pPr>
            <w:r w:rsidRPr="00040420">
              <w:rPr>
                <w:rFonts w:ascii="Arial" w:hAnsi="Arial" w:cs="Arial"/>
                <w:b/>
                <w:sz w:val="24"/>
                <w:szCs w:val="24"/>
              </w:rPr>
              <w:t>_______________ / ___/</w:t>
            </w:r>
          </w:p>
          <w:p w14:paraId="7A829130" w14:textId="77777777" w:rsidR="006E53EB" w:rsidRPr="00040420" w:rsidRDefault="006E53EB" w:rsidP="00D21601">
            <w:pPr>
              <w:spacing w:after="0" w:line="240" w:lineRule="auto"/>
              <w:jc w:val="center"/>
              <w:rPr>
                <w:rFonts w:ascii="Arial" w:hAnsi="Arial" w:cs="Arial"/>
                <w:b/>
                <w:sz w:val="24"/>
                <w:szCs w:val="24"/>
              </w:rPr>
            </w:pPr>
            <w:r w:rsidRPr="00040420">
              <w:rPr>
                <w:rFonts w:ascii="Arial" w:hAnsi="Arial" w:cs="Arial"/>
                <w:b/>
                <w:sz w:val="24"/>
                <w:szCs w:val="24"/>
              </w:rPr>
              <w:t>М.П.</w:t>
            </w:r>
          </w:p>
        </w:tc>
        <w:tc>
          <w:tcPr>
            <w:tcW w:w="1011" w:type="dxa"/>
            <w:tcMar>
              <w:top w:w="0" w:type="dxa"/>
              <w:left w:w="108" w:type="dxa"/>
              <w:bottom w:w="0" w:type="dxa"/>
              <w:right w:w="108" w:type="dxa"/>
            </w:tcMar>
          </w:tcPr>
          <w:p w14:paraId="7E08D126" w14:textId="77777777" w:rsidR="006E53EB" w:rsidRPr="00040420" w:rsidRDefault="006E53EB" w:rsidP="00D21601">
            <w:pPr>
              <w:spacing w:after="0" w:line="240" w:lineRule="auto"/>
              <w:jc w:val="center"/>
              <w:rPr>
                <w:rFonts w:ascii="Arial" w:hAnsi="Arial" w:cs="Arial"/>
                <w:b/>
                <w:sz w:val="24"/>
                <w:szCs w:val="24"/>
              </w:rPr>
            </w:pPr>
          </w:p>
        </w:tc>
        <w:tc>
          <w:tcPr>
            <w:tcW w:w="4634" w:type="dxa"/>
            <w:tcMar>
              <w:top w:w="0" w:type="dxa"/>
              <w:left w:w="108" w:type="dxa"/>
              <w:bottom w:w="0" w:type="dxa"/>
              <w:right w:w="108" w:type="dxa"/>
            </w:tcMar>
          </w:tcPr>
          <w:p w14:paraId="334CA29B" w14:textId="77777777" w:rsidR="006E53EB" w:rsidRPr="00040420" w:rsidRDefault="006E53EB" w:rsidP="00D21601">
            <w:pPr>
              <w:spacing w:after="0" w:line="240" w:lineRule="auto"/>
              <w:jc w:val="center"/>
              <w:rPr>
                <w:rFonts w:ascii="Arial" w:hAnsi="Arial" w:cs="Arial"/>
                <w:b/>
                <w:sz w:val="24"/>
                <w:szCs w:val="24"/>
              </w:rPr>
            </w:pPr>
            <w:r w:rsidRPr="00040420">
              <w:rPr>
                <w:rFonts w:ascii="Arial" w:hAnsi="Arial" w:cs="Arial"/>
                <w:b/>
                <w:sz w:val="24"/>
                <w:szCs w:val="24"/>
              </w:rPr>
              <w:t>ПОЛУЧАТЕЛЬ ГРАНТА</w:t>
            </w:r>
          </w:p>
          <w:p w14:paraId="1E06DB45" w14:textId="77777777" w:rsidR="006E53EB" w:rsidRPr="00040420" w:rsidRDefault="006E53EB" w:rsidP="00D21601">
            <w:pPr>
              <w:spacing w:after="0" w:line="240" w:lineRule="auto"/>
              <w:jc w:val="center"/>
              <w:rPr>
                <w:rFonts w:ascii="Arial" w:hAnsi="Arial" w:cs="Arial"/>
                <w:b/>
                <w:sz w:val="24"/>
                <w:szCs w:val="24"/>
              </w:rPr>
            </w:pPr>
          </w:p>
          <w:p w14:paraId="08169A12" w14:textId="77777777" w:rsidR="006E53EB" w:rsidRPr="00040420" w:rsidRDefault="006E53EB" w:rsidP="00D21601">
            <w:pPr>
              <w:spacing w:after="0" w:line="240" w:lineRule="auto"/>
              <w:jc w:val="center"/>
              <w:rPr>
                <w:rFonts w:ascii="Arial" w:hAnsi="Arial" w:cs="Arial"/>
                <w:b/>
                <w:sz w:val="24"/>
                <w:szCs w:val="24"/>
              </w:rPr>
            </w:pPr>
            <w:r w:rsidRPr="00040420">
              <w:rPr>
                <w:rFonts w:ascii="Arial" w:hAnsi="Arial" w:cs="Arial"/>
                <w:b/>
                <w:sz w:val="24"/>
                <w:szCs w:val="24"/>
              </w:rPr>
              <w:t>_____________ / ___ /</w:t>
            </w:r>
          </w:p>
          <w:p w14:paraId="66215A43" w14:textId="77777777" w:rsidR="006E53EB" w:rsidRPr="00040420" w:rsidRDefault="006E53EB" w:rsidP="00D21601">
            <w:pPr>
              <w:spacing w:after="0" w:line="240" w:lineRule="auto"/>
              <w:jc w:val="center"/>
              <w:rPr>
                <w:rFonts w:ascii="Arial" w:hAnsi="Arial" w:cs="Arial"/>
                <w:b/>
                <w:sz w:val="24"/>
                <w:szCs w:val="24"/>
              </w:rPr>
            </w:pPr>
            <w:r w:rsidRPr="00040420">
              <w:rPr>
                <w:rFonts w:ascii="Arial" w:hAnsi="Arial" w:cs="Arial"/>
                <w:b/>
                <w:sz w:val="24"/>
                <w:szCs w:val="24"/>
              </w:rPr>
              <w:t>М.П.</w:t>
            </w:r>
          </w:p>
        </w:tc>
      </w:tr>
    </w:tbl>
    <w:p w14:paraId="049736C1" w14:textId="757D70E1" w:rsidR="00DE2773" w:rsidRPr="00040420" w:rsidRDefault="00042249" w:rsidP="00042249">
      <w:pPr>
        <w:pStyle w:val="ListParagraph"/>
        <w:spacing w:after="0" w:line="240" w:lineRule="auto"/>
        <w:jc w:val="right"/>
        <w:rPr>
          <w:rFonts w:ascii="Arial" w:hAnsi="Arial" w:cs="Arial"/>
          <w:sz w:val="24"/>
          <w:szCs w:val="24"/>
        </w:rPr>
      </w:pPr>
      <w:r w:rsidRPr="00040420">
        <w:rPr>
          <w:rFonts w:ascii="Arial" w:hAnsi="Arial" w:cs="Arial"/>
          <w:sz w:val="24"/>
          <w:szCs w:val="24"/>
        </w:rPr>
        <w:t xml:space="preserve">Приложение </w:t>
      </w:r>
      <w:r w:rsidR="00F57A2E" w:rsidRPr="00040420">
        <w:rPr>
          <w:rFonts w:ascii="Arial" w:hAnsi="Arial" w:cs="Arial"/>
          <w:sz w:val="24"/>
          <w:szCs w:val="24"/>
        </w:rPr>
        <w:t xml:space="preserve">№ </w:t>
      </w:r>
      <w:r w:rsidR="00AC034A" w:rsidRPr="00040420">
        <w:rPr>
          <w:rFonts w:ascii="Arial" w:hAnsi="Arial" w:cs="Arial"/>
          <w:sz w:val="24"/>
          <w:szCs w:val="24"/>
        </w:rPr>
        <w:t>3</w:t>
      </w:r>
      <w:r w:rsidRPr="00040420">
        <w:rPr>
          <w:rFonts w:ascii="Arial" w:hAnsi="Arial" w:cs="Arial"/>
          <w:sz w:val="24"/>
          <w:szCs w:val="24"/>
        </w:rPr>
        <w:t xml:space="preserve"> к </w:t>
      </w:r>
      <w:r w:rsidR="00AC034A" w:rsidRPr="00040420">
        <w:rPr>
          <w:rFonts w:ascii="Arial" w:hAnsi="Arial" w:cs="Arial"/>
          <w:sz w:val="24"/>
          <w:szCs w:val="24"/>
        </w:rPr>
        <w:t>договору</w:t>
      </w:r>
    </w:p>
    <w:p w14:paraId="0EB015E1" w14:textId="144402B3" w:rsidR="001D56F2" w:rsidRPr="00040420" w:rsidRDefault="001D56F2" w:rsidP="00042249">
      <w:pPr>
        <w:pStyle w:val="ListParagraph"/>
        <w:spacing w:after="0" w:line="240" w:lineRule="auto"/>
        <w:jc w:val="right"/>
        <w:rPr>
          <w:rFonts w:ascii="Arial" w:hAnsi="Arial" w:cs="Arial"/>
          <w:sz w:val="24"/>
          <w:szCs w:val="24"/>
        </w:rPr>
      </w:pPr>
    </w:p>
    <w:p w14:paraId="10285C14" w14:textId="776136F1" w:rsidR="001D56F2" w:rsidRPr="00040420" w:rsidRDefault="001D56F2" w:rsidP="00042249">
      <w:pPr>
        <w:pStyle w:val="ListParagraph"/>
        <w:spacing w:after="0" w:line="240" w:lineRule="auto"/>
        <w:jc w:val="right"/>
        <w:rPr>
          <w:rFonts w:ascii="Arial" w:hAnsi="Arial" w:cs="Arial"/>
          <w:sz w:val="24"/>
          <w:szCs w:val="24"/>
        </w:rPr>
      </w:pPr>
    </w:p>
    <w:p w14:paraId="2E216006" w14:textId="77777777" w:rsidR="00EC787C" w:rsidRDefault="00EC787C" w:rsidP="001D56F2">
      <w:pPr>
        <w:pStyle w:val="ListParagraph"/>
        <w:spacing w:after="0" w:line="240" w:lineRule="auto"/>
        <w:jc w:val="center"/>
        <w:rPr>
          <w:rFonts w:ascii="Arial" w:hAnsi="Arial" w:cs="Arial"/>
          <w:sz w:val="24"/>
          <w:szCs w:val="24"/>
        </w:rPr>
      </w:pPr>
    </w:p>
    <w:p w14:paraId="73D1FD4F" w14:textId="77777777" w:rsidR="00EC787C" w:rsidRDefault="00EC787C" w:rsidP="001D56F2">
      <w:pPr>
        <w:pStyle w:val="ListParagraph"/>
        <w:spacing w:after="0" w:line="240" w:lineRule="auto"/>
        <w:jc w:val="center"/>
        <w:rPr>
          <w:rFonts w:ascii="Arial" w:hAnsi="Arial" w:cs="Arial"/>
          <w:sz w:val="24"/>
          <w:szCs w:val="24"/>
        </w:rPr>
      </w:pPr>
    </w:p>
    <w:p w14:paraId="72FD56AC" w14:textId="516D93F5" w:rsidR="001D56F2" w:rsidRPr="00040420" w:rsidRDefault="001D56F2" w:rsidP="001D56F2">
      <w:pPr>
        <w:pStyle w:val="ListParagraph"/>
        <w:spacing w:after="0" w:line="240" w:lineRule="auto"/>
        <w:jc w:val="center"/>
        <w:rPr>
          <w:rFonts w:ascii="Arial" w:hAnsi="Arial" w:cs="Arial"/>
          <w:sz w:val="24"/>
          <w:szCs w:val="24"/>
        </w:rPr>
      </w:pPr>
      <w:r w:rsidRPr="00040420">
        <w:rPr>
          <w:rFonts w:ascii="Arial" w:hAnsi="Arial" w:cs="Arial"/>
          <w:sz w:val="24"/>
          <w:szCs w:val="24"/>
        </w:rPr>
        <w:lastRenderedPageBreak/>
        <w:t>ФОРМА ПРОМЕЖУТОЧНОГО ОТЧЕТА ПО ЭТАПУ ПРОЕКТА</w:t>
      </w:r>
    </w:p>
    <w:p w14:paraId="14C782CE" w14:textId="44F1C57E" w:rsidR="001D56F2" w:rsidRPr="00040420" w:rsidRDefault="001D56F2" w:rsidP="001D56F2">
      <w:pPr>
        <w:pStyle w:val="ListParagraph"/>
        <w:spacing w:after="0" w:line="240" w:lineRule="auto"/>
        <w:jc w:val="center"/>
        <w:rPr>
          <w:rFonts w:ascii="Arial" w:hAnsi="Arial" w:cs="Arial"/>
          <w:sz w:val="24"/>
          <w:szCs w:val="24"/>
        </w:rPr>
      </w:pPr>
    </w:p>
    <w:p w14:paraId="0A325682" w14:textId="35D9D820" w:rsidR="001D56F2" w:rsidRPr="00040420" w:rsidRDefault="001D56F2" w:rsidP="001D56F2">
      <w:pPr>
        <w:pStyle w:val="ListParagraph"/>
        <w:spacing w:after="0" w:line="240" w:lineRule="auto"/>
        <w:jc w:val="center"/>
        <w:rPr>
          <w:rFonts w:ascii="Arial" w:hAnsi="Arial" w:cs="Arial"/>
          <w:i/>
          <w:sz w:val="24"/>
          <w:szCs w:val="24"/>
        </w:rPr>
      </w:pPr>
      <w:r w:rsidRPr="00040420">
        <w:rPr>
          <w:rFonts w:ascii="Arial" w:hAnsi="Arial" w:cs="Arial"/>
          <w:i/>
          <w:sz w:val="24"/>
          <w:szCs w:val="24"/>
        </w:rPr>
        <w:t>начало формы</w:t>
      </w:r>
    </w:p>
    <w:p w14:paraId="0AD1D8BC" w14:textId="2F744B90" w:rsidR="001D56F2" w:rsidRPr="00040420" w:rsidRDefault="001D56F2" w:rsidP="001D56F2">
      <w:pPr>
        <w:pStyle w:val="ListParagraph"/>
        <w:spacing w:after="0" w:line="240" w:lineRule="auto"/>
        <w:jc w:val="center"/>
        <w:rPr>
          <w:rFonts w:ascii="Arial" w:hAnsi="Arial" w:cs="Arial"/>
          <w:sz w:val="24"/>
          <w:szCs w:val="24"/>
        </w:rPr>
      </w:pPr>
    </w:p>
    <w:p w14:paraId="20DF3929" w14:textId="686062EB" w:rsidR="001D56F2" w:rsidRPr="00040420" w:rsidRDefault="001D56F2" w:rsidP="001D56F2">
      <w:pPr>
        <w:spacing w:after="0" w:line="240" w:lineRule="auto"/>
        <w:jc w:val="center"/>
        <w:rPr>
          <w:rFonts w:ascii="Arial" w:hAnsi="Arial" w:cs="Arial"/>
          <w:sz w:val="24"/>
          <w:szCs w:val="24"/>
        </w:rPr>
      </w:pPr>
      <w:r w:rsidRPr="00040420">
        <w:rPr>
          <w:rFonts w:ascii="Arial" w:hAnsi="Arial" w:cs="Arial"/>
          <w:sz w:val="24"/>
          <w:szCs w:val="24"/>
        </w:rPr>
        <w:t>Промежуточный отчет о по этапу № _</w:t>
      </w:r>
      <w:r w:rsidRPr="00040420">
        <w:rPr>
          <w:rFonts w:ascii="Arial" w:hAnsi="Arial" w:cs="Arial"/>
          <w:i/>
          <w:sz w:val="24"/>
          <w:szCs w:val="24"/>
        </w:rPr>
        <w:t xml:space="preserve"> </w:t>
      </w:r>
      <w:r w:rsidRPr="00040420">
        <w:rPr>
          <w:rFonts w:ascii="Arial" w:hAnsi="Arial" w:cs="Arial"/>
          <w:sz w:val="24"/>
          <w:szCs w:val="24"/>
        </w:rPr>
        <w:t xml:space="preserve">проекта «____» </w:t>
      </w:r>
      <w:r w:rsidRPr="00040420">
        <w:rPr>
          <w:rFonts w:ascii="Arial" w:hAnsi="Arial" w:cs="Arial"/>
          <w:i/>
          <w:sz w:val="20"/>
          <w:szCs w:val="24"/>
        </w:rPr>
        <w:t>(наименование проекта)</w:t>
      </w:r>
      <w:r w:rsidRPr="00040420">
        <w:rPr>
          <w:rFonts w:ascii="Arial" w:hAnsi="Arial" w:cs="Arial"/>
          <w:i/>
          <w:sz w:val="24"/>
          <w:szCs w:val="24"/>
        </w:rPr>
        <w:t xml:space="preserve"> </w:t>
      </w:r>
      <w:r w:rsidRPr="00040420">
        <w:rPr>
          <w:rFonts w:ascii="Arial" w:hAnsi="Arial" w:cs="Arial"/>
          <w:sz w:val="24"/>
          <w:szCs w:val="24"/>
        </w:rPr>
        <w:t xml:space="preserve">по </w:t>
      </w:r>
      <w:r w:rsidR="007F605B" w:rsidRPr="00040420">
        <w:rPr>
          <w:rFonts w:ascii="Arial" w:hAnsi="Arial" w:cs="Arial"/>
          <w:sz w:val="24"/>
          <w:szCs w:val="24"/>
        </w:rPr>
        <w:t xml:space="preserve">договору </w:t>
      </w:r>
      <w:r w:rsidRPr="00040420">
        <w:rPr>
          <w:rFonts w:ascii="Arial" w:hAnsi="Arial" w:cs="Arial"/>
          <w:sz w:val="24"/>
          <w:szCs w:val="24"/>
        </w:rPr>
        <w:t>о предоставлении гранта от «__» 202_ г. № __</w:t>
      </w:r>
    </w:p>
    <w:p w14:paraId="1B838DAF" w14:textId="2B018D82" w:rsidR="001D56F2" w:rsidRPr="00040420" w:rsidRDefault="006E53EB" w:rsidP="001D56F2">
      <w:pPr>
        <w:pStyle w:val="ListParagraph"/>
        <w:spacing w:after="0" w:line="240" w:lineRule="auto"/>
        <w:jc w:val="center"/>
        <w:rPr>
          <w:rFonts w:ascii="Arial" w:hAnsi="Arial" w:cs="Arial"/>
          <w:sz w:val="24"/>
          <w:szCs w:val="24"/>
        </w:rPr>
      </w:pPr>
      <w:r w:rsidRPr="00040420">
        <w:rPr>
          <w:rFonts w:ascii="Arial" w:hAnsi="Arial" w:cs="Arial"/>
          <w:sz w:val="24"/>
          <w:szCs w:val="24"/>
        </w:rPr>
        <w:t>Дата предоставления отчета: «__» ______ 202_ г.</w:t>
      </w:r>
    </w:p>
    <w:p w14:paraId="759E88BE" w14:textId="77777777" w:rsidR="006E53EB" w:rsidRPr="00040420" w:rsidRDefault="006E53EB" w:rsidP="001D56F2">
      <w:pPr>
        <w:pStyle w:val="ListParagraph"/>
        <w:spacing w:after="0" w:line="240" w:lineRule="auto"/>
        <w:jc w:val="center"/>
        <w:rPr>
          <w:rFonts w:ascii="Arial" w:hAnsi="Arial" w:cs="Arial"/>
          <w:sz w:val="24"/>
          <w:szCs w:val="24"/>
        </w:rPr>
      </w:pPr>
    </w:p>
    <w:p w14:paraId="7D738BBE" w14:textId="77777777" w:rsidR="001D56F2" w:rsidRPr="00040420" w:rsidRDefault="001D56F2" w:rsidP="00966F66">
      <w:pPr>
        <w:pStyle w:val="ListParagraph"/>
        <w:numPr>
          <w:ilvl w:val="0"/>
          <w:numId w:val="13"/>
        </w:numPr>
        <w:spacing w:after="0" w:line="240" w:lineRule="auto"/>
        <w:rPr>
          <w:rFonts w:ascii="Arial" w:hAnsi="Arial" w:cs="Arial"/>
          <w:b/>
          <w:sz w:val="24"/>
          <w:szCs w:val="24"/>
        </w:rPr>
      </w:pPr>
      <w:r w:rsidRPr="00040420">
        <w:rPr>
          <w:rFonts w:ascii="Arial" w:hAnsi="Arial" w:cs="Arial"/>
          <w:b/>
          <w:sz w:val="24"/>
          <w:szCs w:val="24"/>
        </w:rPr>
        <w:t>Название проекта.</w:t>
      </w:r>
    </w:p>
    <w:p w14:paraId="54C4E7F7" w14:textId="77777777" w:rsidR="001D56F2" w:rsidRPr="00040420" w:rsidRDefault="001D56F2" w:rsidP="001D56F2">
      <w:pPr>
        <w:pStyle w:val="ListParagraph"/>
        <w:spacing w:after="0" w:line="240" w:lineRule="auto"/>
        <w:rPr>
          <w:rFonts w:ascii="Arial" w:hAnsi="Arial" w:cs="Arial"/>
          <w:b/>
          <w:sz w:val="24"/>
          <w:szCs w:val="24"/>
        </w:rPr>
      </w:pPr>
    </w:p>
    <w:p w14:paraId="2103D6F5" w14:textId="77777777" w:rsidR="001D56F2" w:rsidRPr="00040420" w:rsidRDefault="001D56F2" w:rsidP="00966F66">
      <w:pPr>
        <w:pStyle w:val="ListParagraph"/>
        <w:numPr>
          <w:ilvl w:val="0"/>
          <w:numId w:val="13"/>
        </w:numPr>
        <w:spacing w:after="0" w:line="240" w:lineRule="auto"/>
        <w:rPr>
          <w:rFonts w:ascii="Arial" w:hAnsi="Arial" w:cs="Arial"/>
          <w:sz w:val="24"/>
          <w:szCs w:val="24"/>
        </w:rPr>
      </w:pPr>
      <w:r w:rsidRPr="00040420">
        <w:rPr>
          <w:rFonts w:ascii="Arial" w:hAnsi="Arial" w:cs="Arial"/>
          <w:b/>
          <w:sz w:val="24"/>
          <w:szCs w:val="24"/>
        </w:rPr>
        <w:t>Краткое описание проекта</w:t>
      </w:r>
      <w:r w:rsidRPr="00040420">
        <w:rPr>
          <w:rFonts w:ascii="Arial" w:hAnsi="Arial" w:cs="Arial"/>
          <w:sz w:val="24"/>
          <w:szCs w:val="24"/>
        </w:rPr>
        <w:t xml:space="preserve"> </w:t>
      </w:r>
      <w:r w:rsidRPr="00040420">
        <w:rPr>
          <w:rFonts w:ascii="Arial" w:hAnsi="Arial" w:cs="Arial"/>
          <w:i/>
          <w:sz w:val="24"/>
          <w:szCs w:val="24"/>
        </w:rPr>
        <w:t>(не более 10 предложений)</w:t>
      </w:r>
      <w:r w:rsidRPr="00040420">
        <w:rPr>
          <w:rFonts w:ascii="Arial" w:hAnsi="Arial" w:cs="Arial"/>
          <w:sz w:val="24"/>
          <w:szCs w:val="24"/>
        </w:rPr>
        <w:t>.</w:t>
      </w:r>
    </w:p>
    <w:p w14:paraId="2B5A41E2" w14:textId="77777777" w:rsidR="001D56F2" w:rsidRPr="00040420" w:rsidRDefault="001D56F2" w:rsidP="001D56F2">
      <w:pPr>
        <w:pStyle w:val="ListParagraph"/>
        <w:spacing w:after="0" w:line="240" w:lineRule="auto"/>
        <w:rPr>
          <w:rFonts w:ascii="Arial" w:hAnsi="Arial" w:cs="Arial"/>
          <w:sz w:val="24"/>
          <w:szCs w:val="24"/>
        </w:rPr>
      </w:pPr>
    </w:p>
    <w:p w14:paraId="65613907" w14:textId="7EAD4F3D" w:rsidR="001D56F2" w:rsidRPr="00040420" w:rsidRDefault="001D56F2" w:rsidP="00966F66">
      <w:pPr>
        <w:pStyle w:val="ListParagraph"/>
        <w:numPr>
          <w:ilvl w:val="0"/>
          <w:numId w:val="13"/>
        </w:numPr>
        <w:spacing w:after="0" w:line="240" w:lineRule="auto"/>
        <w:rPr>
          <w:rFonts w:ascii="Arial" w:hAnsi="Arial" w:cs="Arial"/>
          <w:sz w:val="24"/>
          <w:szCs w:val="24"/>
        </w:rPr>
      </w:pPr>
      <w:r w:rsidRPr="00040420">
        <w:rPr>
          <w:rFonts w:ascii="Arial" w:hAnsi="Arial" w:cs="Arial"/>
          <w:b/>
          <w:sz w:val="24"/>
          <w:szCs w:val="24"/>
        </w:rPr>
        <w:t>Текущий статус реализации проекта</w:t>
      </w:r>
      <w:r w:rsidRPr="00040420">
        <w:rPr>
          <w:rFonts w:ascii="Arial" w:hAnsi="Arial" w:cs="Arial"/>
          <w:sz w:val="24"/>
          <w:szCs w:val="24"/>
        </w:rPr>
        <w:t xml:space="preserve"> </w:t>
      </w:r>
      <w:r w:rsidRPr="00040420">
        <w:rPr>
          <w:rFonts w:ascii="Arial" w:hAnsi="Arial" w:cs="Arial"/>
          <w:i/>
          <w:sz w:val="24"/>
          <w:szCs w:val="24"/>
        </w:rPr>
        <w:t>(не более 10 предложений)</w:t>
      </w:r>
      <w:r w:rsidRPr="00040420">
        <w:rPr>
          <w:rFonts w:ascii="Arial" w:hAnsi="Arial" w:cs="Arial"/>
          <w:sz w:val="24"/>
          <w:szCs w:val="24"/>
        </w:rPr>
        <w:t>.</w:t>
      </w:r>
    </w:p>
    <w:p w14:paraId="18118372" w14:textId="77777777" w:rsidR="001D56F2" w:rsidRPr="00040420" w:rsidRDefault="001D56F2" w:rsidP="001D56F2">
      <w:pPr>
        <w:pStyle w:val="ListParagraph"/>
        <w:rPr>
          <w:rFonts w:ascii="Arial" w:hAnsi="Arial" w:cs="Arial"/>
          <w:sz w:val="24"/>
          <w:szCs w:val="24"/>
        </w:rPr>
      </w:pPr>
    </w:p>
    <w:p w14:paraId="7715DF12" w14:textId="56119D61" w:rsidR="001D56F2" w:rsidRPr="00040420" w:rsidRDefault="001D56F2" w:rsidP="00966F66">
      <w:pPr>
        <w:pStyle w:val="ListParagraph"/>
        <w:numPr>
          <w:ilvl w:val="0"/>
          <w:numId w:val="13"/>
        </w:numPr>
        <w:spacing w:after="0" w:line="240" w:lineRule="auto"/>
        <w:jc w:val="both"/>
        <w:rPr>
          <w:rFonts w:ascii="Arial" w:hAnsi="Arial" w:cs="Arial"/>
          <w:b/>
          <w:sz w:val="24"/>
          <w:szCs w:val="24"/>
        </w:rPr>
      </w:pPr>
      <w:r w:rsidRPr="00040420">
        <w:rPr>
          <w:rFonts w:ascii="Arial" w:hAnsi="Arial" w:cs="Arial"/>
          <w:b/>
          <w:sz w:val="24"/>
          <w:szCs w:val="24"/>
        </w:rPr>
        <w:t>Статус выполнения в рамках этапа Проекта мероприятий, предусмотренных в Плане реализации проекта.</w:t>
      </w:r>
    </w:p>
    <w:p w14:paraId="1D1BA050" w14:textId="77777777" w:rsidR="001D56F2" w:rsidRPr="00040420" w:rsidRDefault="001D56F2" w:rsidP="001D56F2">
      <w:pPr>
        <w:pStyle w:val="ListParagraph"/>
        <w:spacing w:after="0" w:line="240" w:lineRule="auto"/>
        <w:jc w:val="both"/>
        <w:rPr>
          <w:rFonts w:ascii="Arial" w:hAnsi="Arial" w:cs="Arial"/>
          <w:b/>
          <w:sz w:val="24"/>
          <w:szCs w:val="24"/>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1"/>
        <w:gridCol w:w="1878"/>
        <w:gridCol w:w="1671"/>
        <w:gridCol w:w="2090"/>
        <w:gridCol w:w="1682"/>
        <w:gridCol w:w="1984"/>
      </w:tblGrid>
      <w:tr w:rsidR="001D56F2" w:rsidRPr="00040420" w14:paraId="03A2C277" w14:textId="77777777" w:rsidTr="00D21601">
        <w:trPr>
          <w:trHeight w:val="315"/>
          <w:tblHeader/>
        </w:trPr>
        <w:tc>
          <w:tcPr>
            <w:tcW w:w="471" w:type="dxa"/>
            <w:shd w:val="clear" w:color="auto" w:fill="D9D9D9" w:themeFill="background1" w:themeFillShade="D9"/>
          </w:tcPr>
          <w:p w14:paraId="47E1F0C2" w14:textId="77777777" w:rsidR="001D56F2" w:rsidRPr="00040420" w:rsidRDefault="001D56F2" w:rsidP="00D21601">
            <w:pPr>
              <w:spacing w:after="0" w:line="240" w:lineRule="auto"/>
              <w:jc w:val="both"/>
              <w:rPr>
                <w:rFonts w:ascii="Arial" w:hAnsi="Arial" w:cs="Arial"/>
                <w:b/>
                <w:sz w:val="20"/>
                <w:szCs w:val="24"/>
              </w:rPr>
            </w:pPr>
            <w:r w:rsidRPr="00040420">
              <w:rPr>
                <w:rFonts w:ascii="Arial" w:hAnsi="Arial" w:cs="Arial"/>
                <w:b/>
                <w:sz w:val="20"/>
                <w:szCs w:val="24"/>
              </w:rPr>
              <w:t>№</w:t>
            </w:r>
          </w:p>
          <w:p w14:paraId="41DE1832" w14:textId="77777777" w:rsidR="001D56F2" w:rsidRPr="00040420" w:rsidRDefault="001D56F2" w:rsidP="00D21601">
            <w:pPr>
              <w:spacing w:after="0" w:line="240" w:lineRule="auto"/>
              <w:jc w:val="both"/>
              <w:rPr>
                <w:rFonts w:ascii="Arial" w:hAnsi="Arial" w:cs="Arial"/>
                <w:b/>
                <w:sz w:val="20"/>
                <w:szCs w:val="24"/>
              </w:rPr>
            </w:pPr>
          </w:p>
        </w:tc>
        <w:tc>
          <w:tcPr>
            <w:tcW w:w="1878" w:type="dxa"/>
            <w:shd w:val="clear" w:color="auto" w:fill="D9D9D9" w:themeFill="background1" w:themeFillShade="D9"/>
          </w:tcPr>
          <w:p w14:paraId="00530837" w14:textId="77777777" w:rsidR="001D56F2" w:rsidRPr="00040420" w:rsidRDefault="001D56F2" w:rsidP="00D21601">
            <w:pPr>
              <w:spacing w:after="0" w:line="240" w:lineRule="auto"/>
              <w:jc w:val="both"/>
              <w:rPr>
                <w:rFonts w:ascii="Arial" w:hAnsi="Arial" w:cs="Arial"/>
                <w:b/>
                <w:sz w:val="20"/>
                <w:szCs w:val="24"/>
              </w:rPr>
            </w:pPr>
            <w:r w:rsidRPr="00040420">
              <w:rPr>
                <w:rFonts w:ascii="Arial" w:hAnsi="Arial" w:cs="Arial"/>
                <w:b/>
                <w:sz w:val="20"/>
                <w:szCs w:val="24"/>
              </w:rPr>
              <w:t>Название мероприятия</w:t>
            </w:r>
          </w:p>
        </w:tc>
        <w:tc>
          <w:tcPr>
            <w:tcW w:w="1671" w:type="dxa"/>
            <w:shd w:val="clear" w:color="auto" w:fill="D9D9D9" w:themeFill="background1" w:themeFillShade="D9"/>
          </w:tcPr>
          <w:p w14:paraId="0C6ED57D" w14:textId="77777777" w:rsidR="001D56F2" w:rsidRPr="00040420" w:rsidRDefault="001D56F2" w:rsidP="00D21601">
            <w:pPr>
              <w:spacing w:after="0" w:line="240" w:lineRule="auto"/>
              <w:jc w:val="both"/>
              <w:rPr>
                <w:rFonts w:ascii="Arial" w:hAnsi="Arial" w:cs="Arial"/>
                <w:b/>
                <w:sz w:val="20"/>
                <w:szCs w:val="24"/>
              </w:rPr>
            </w:pPr>
            <w:r w:rsidRPr="00040420">
              <w:rPr>
                <w:rFonts w:ascii="Arial" w:hAnsi="Arial" w:cs="Arial"/>
                <w:b/>
                <w:sz w:val="20"/>
                <w:szCs w:val="24"/>
              </w:rPr>
              <w:t>Результаты реализации мероприятия</w:t>
            </w:r>
          </w:p>
        </w:tc>
        <w:tc>
          <w:tcPr>
            <w:tcW w:w="2090" w:type="dxa"/>
            <w:shd w:val="clear" w:color="auto" w:fill="D9D9D9" w:themeFill="background1" w:themeFillShade="D9"/>
          </w:tcPr>
          <w:p w14:paraId="1300D609" w14:textId="77777777" w:rsidR="001D56F2" w:rsidRPr="00040420" w:rsidRDefault="001D56F2" w:rsidP="00D21601">
            <w:pPr>
              <w:spacing w:after="0" w:line="240" w:lineRule="auto"/>
              <w:jc w:val="both"/>
              <w:rPr>
                <w:rFonts w:ascii="Arial" w:hAnsi="Arial" w:cs="Arial"/>
                <w:b/>
                <w:sz w:val="20"/>
                <w:szCs w:val="24"/>
              </w:rPr>
            </w:pPr>
            <w:r w:rsidRPr="00040420">
              <w:rPr>
                <w:rFonts w:ascii="Arial" w:hAnsi="Arial" w:cs="Arial"/>
                <w:b/>
                <w:sz w:val="20"/>
                <w:szCs w:val="24"/>
              </w:rPr>
              <w:t>Наименование и реквизиты подтверждающих документов</w:t>
            </w:r>
          </w:p>
        </w:tc>
        <w:tc>
          <w:tcPr>
            <w:tcW w:w="1682" w:type="dxa"/>
            <w:shd w:val="clear" w:color="auto" w:fill="D9D9D9" w:themeFill="background1" w:themeFillShade="D9"/>
          </w:tcPr>
          <w:p w14:paraId="221FCCE9" w14:textId="77777777" w:rsidR="001D56F2" w:rsidRPr="00040420" w:rsidRDefault="001D56F2" w:rsidP="00D21601">
            <w:pPr>
              <w:spacing w:after="0" w:line="240" w:lineRule="auto"/>
              <w:jc w:val="both"/>
              <w:rPr>
                <w:rFonts w:ascii="Arial" w:hAnsi="Arial" w:cs="Arial"/>
                <w:b/>
                <w:sz w:val="20"/>
                <w:szCs w:val="24"/>
              </w:rPr>
            </w:pPr>
            <w:r w:rsidRPr="00040420">
              <w:rPr>
                <w:rFonts w:ascii="Arial" w:hAnsi="Arial" w:cs="Arial"/>
                <w:b/>
                <w:sz w:val="20"/>
                <w:szCs w:val="24"/>
              </w:rPr>
              <w:t>Статус выполнения мероприятия</w:t>
            </w:r>
            <w:r w:rsidRPr="00040420">
              <w:rPr>
                <w:rStyle w:val="FootnoteReference"/>
                <w:rFonts w:ascii="Arial" w:hAnsi="Arial" w:cs="Arial"/>
                <w:b/>
                <w:sz w:val="20"/>
                <w:szCs w:val="24"/>
              </w:rPr>
              <w:footnoteReference w:id="3"/>
            </w:r>
            <w:r w:rsidRPr="00040420">
              <w:rPr>
                <w:rFonts w:ascii="Arial" w:hAnsi="Arial" w:cs="Arial"/>
                <w:b/>
                <w:sz w:val="20"/>
                <w:szCs w:val="24"/>
              </w:rPr>
              <w:t xml:space="preserve"> </w:t>
            </w:r>
          </w:p>
          <w:p w14:paraId="3904D356" w14:textId="77777777" w:rsidR="001D56F2" w:rsidRPr="00040420" w:rsidRDefault="001D56F2" w:rsidP="00D21601">
            <w:pPr>
              <w:spacing w:after="0" w:line="240" w:lineRule="auto"/>
              <w:jc w:val="both"/>
              <w:rPr>
                <w:rFonts w:ascii="Arial" w:hAnsi="Arial" w:cs="Arial"/>
                <w:b/>
                <w:sz w:val="20"/>
                <w:szCs w:val="24"/>
              </w:rPr>
            </w:pPr>
          </w:p>
        </w:tc>
        <w:tc>
          <w:tcPr>
            <w:tcW w:w="1984" w:type="dxa"/>
            <w:shd w:val="clear" w:color="auto" w:fill="D9D9D9" w:themeFill="background1" w:themeFillShade="D9"/>
          </w:tcPr>
          <w:p w14:paraId="092C4D6B" w14:textId="77777777" w:rsidR="001D56F2" w:rsidRPr="00040420" w:rsidRDefault="001D56F2" w:rsidP="00D21601">
            <w:pPr>
              <w:spacing w:after="0" w:line="240" w:lineRule="auto"/>
              <w:jc w:val="both"/>
              <w:rPr>
                <w:rFonts w:ascii="Arial" w:hAnsi="Arial" w:cs="Arial"/>
                <w:b/>
                <w:sz w:val="20"/>
                <w:szCs w:val="24"/>
              </w:rPr>
            </w:pPr>
            <w:r w:rsidRPr="00040420">
              <w:rPr>
                <w:rFonts w:ascii="Arial" w:hAnsi="Arial" w:cs="Arial"/>
                <w:b/>
                <w:sz w:val="20"/>
                <w:szCs w:val="24"/>
              </w:rPr>
              <w:t>Пояснения по отклонениям от Плана реализации проекта</w:t>
            </w:r>
          </w:p>
        </w:tc>
      </w:tr>
      <w:tr w:rsidR="001D56F2" w:rsidRPr="00040420" w14:paraId="76038E07" w14:textId="77777777" w:rsidTr="00D21601">
        <w:trPr>
          <w:trHeight w:val="52"/>
        </w:trPr>
        <w:tc>
          <w:tcPr>
            <w:tcW w:w="471" w:type="dxa"/>
          </w:tcPr>
          <w:p w14:paraId="160AF260" w14:textId="77777777" w:rsidR="001D56F2" w:rsidRPr="00040420" w:rsidRDefault="001D56F2" w:rsidP="00D21601">
            <w:pPr>
              <w:spacing w:after="0" w:line="240" w:lineRule="auto"/>
              <w:jc w:val="both"/>
              <w:rPr>
                <w:rFonts w:ascii="Arial" w:hAnsi="Arial" w:cs="Arial"/>
                <w:b/>
                <w:sz w:val="20"/>
                <w:szCs w:val="24"/>
              </w:rPr>
            </w:pPr>
            <w:r w:rsidRPr="00040420">
              <w:rPr>
                <w:rFonts w:ascii="Arial" w:hAnsi="Arial" w:cs="Arial"/>
                <w:b/>
                <w:sz w:val="20"/>
                <w:szCs w:val="24"/>
              </w:rPr>
              <w:t>1.</w:t>
            </w:r>
          </w:p>
        </w:tc>
        <w:tc>
          <w:tcPr>
            <w:tcW w:w="1878" w:type="dxa"/>
          </w:tcPr>
          <w:p w14:paraId="3D01079F" w14:textId="77777777" w:rsidR="001D56F2" w:rsidRPr="00040420" w:rsidRDefault="001D56F2" w:rsidP="00D21601">
            <w:pPr>
              <w:spacing w:after="0" w:line="240" w:lineRule="auto"/>
              <w:jc w:val="both"/>
              <w:rPr>
                <w:rFonts w:ascii="Arial" w:hAnsi="Arial" w:cs="Arial"/>
                <w:b/>
                <w:sz w:val="20"/>
                <w:szCs w:val="24"/>
              </w:rPr>
            </w:pPr>
          </w:p>
        </w:tc>
        <w:tc>
          <w:tcPr>
            <w:tcW w:w="1671" w:type="dxa"/>
          </w:tcPr>
          <w:p w14:paraId="6B8E21D2" w14:textId="77777777" w:rsidR="001D56F2" w:rsidRPr="00040420" w:rsidRDefault="001D56F2" w:rsidP="00D21601">
            <w:pPr>
              <w:spacing w:after="0" w:line="240" w:lineRule="auto"/>
              <w:jc w:val="both"/>
              <w:rPr>
                <w:rFonts w:ascii="Arial" w:hAnsi="Arial" w:cs="Arial"/>
                <w:b/>
                <w:sz w:val="20"/>
                <w:szCs w:val="24"/>
              </w:rPr>
            </w:pPr>
          </w:p>
        </w:tc>
        <w:tc>
          <w:tcPr>
            <w:tcW w:w="2090" w:type="dxa"/>
          </w:tcPr>
          <w:p w14:paraId="46B464EF" w14:textId="77777777" w:rsidR="001D56F2" w:rsidRPr="00040420" w:rsidRDefault="001D56F2" w:rsidP="00D21601">
            <w:pPr>
              <w:spacing w:after="0" w:line="240" w:lineRule="auto"/>
              <w:jc w:val="both"/>
              <w:rPr>
                <w:rFonts w:ascii="Arial" w:hAnsi="Arial" w:cs="Arial"/>
                <w:b/>
                <w:sz w:val="20"/>
                <w:szCs w:val="24"/>
              </w:rPr>
            </w:pPr>
          </w:p>
        </w:tc>
        <w:tc>
          <w:tcPr>
            <w:tcW w:w="1682" w:type="dxa"/>
          </w:tcPr>
          <w:p w14:paraId="1190F12E" w14:textId="77777777" w:rsidR="001D56F2" w:rsidRPr="00040420" w:rsidRDefault="001D56F2" w:rsidP="00D21601">
            <w:pPr>
              <w:spacing w:after="0" w:line="240" w:lineRule="auto"/>
              <w:jc w:val="both"/>
              <w:rPr>
                <w:rFonts w:ascii="Arial" w:hAnsi="Arial" w:cs="Arial"/>
                <w:b/>
                <w:sz w:val="20"/>
                <w:szCs w:val="24"/>
              </w:rPr>
            </w:pPr>
          </w:p>
        </w:tc>
        <w:tc>
          <w:tcPr>
            <w:tcW w:w="1984" w:type="dxa"/>
          </w:tcPr>
          <w:p w14:paraId="008128B6" w14:textId="77777777" w:rsidR="001D56F2" w:rsidRPr="00040420" w:rsidRDefault="001D56F2" w:rsidP="00D21601">
            <w:pPr>
              <w:spacing w:after="0" w:line="240" w:lineRule="auto"/>
              <w:jc w:val="both"/>
              <w:rPr>
                <w:rFonts w:ascii="Arial" w:hAnsi="Arial" w:cs="Arial"/>
                <w:b/>
                <w:sz w:val="20"/>
                <w:szCs w:val="24"/>
              </w:rPr>
            </w:pPr>
          </w:p>
        </w:tc>
      </w:tr>
      <w:tr w:rsidR="001D56F2" w:rsidRPr="00040420" w14:paraId="738206B9" w14:textId="77777777" w:rsidTr="00D21601">
        <w:trPr>
          <w:trHeight w:val="54"/>
        </w:trPr>
        <w:tc>
          <w:tcPr>
            <w:tcW w:w="471" w:type="dxa"/>
          </w:tcPr>
          <w:p w14:paraId="016CA06E" w14:textId="77777777" w:rsidR="001D56F2" w:rsidRPr="00040420" w:rsidRDefault="001D56F2" w:rsidP="00D21601">
            <w:pPr>
              <w:spacing w:after="0" w:line="240" w:lineRule="auto"/>
              <w:jc w:val="both"/>
              <w:rPr>
                <w:rFonts w:ascii="Arial" w:hAnsi="Arial" w:cs="Arial"/>
                <w:b/>
                <w:sz w:val="20"/>
                <w:szCs w:val="24"/>
              </w:rPr>
            </w:pPr>
            <w:r w:rsidRPr="00040420">
              <w:rPr>
                <w:rFonts w:ascii="Arial" w:hAnsi="Arial" w:cs="Arial"/>
                <w:b/>
                <w:sz w:val="20"/>
                <w:szCs w:val="24"/>
              </w:rPr>
              <w:t>2.</w:t>
            </w:r>
          </w:p>
        </w:tc>
        <w:tc>
          <w:tcPr>
            <w:tcW w:w="1878" w:type="dxa"/>
          </w:tcPr>
          <w:p w14:paraId="3F533A9B" w14:textId="77777777" w:rsidR="001D56F2" w:rsidRPr="00040420" w:rsidRDefault="001D56F2" w:rsidP="00D21601">
            <w:pPr>
              <w:spacing w:after="0" w:line="240" w:lineRule="auto"/>
              <w:jc w:val="both"/>
              <w:rPr>
                <w:rFonts w:ascii="Arial" w:hAnsi="Arial" w:cs="Arial"/>
                <w:b/>
                <w:sz w:val="20"/>
                <w:szCs w:val="24"/>
              </w:rPr>
            </w:pPr>
          </w:p>
        </w:tc>
        <w:tc>
          <w:tcPr>
            <w:tcW w:w="1671" w:type="dxa"/>
          </w:tcPr>
          <w:p w14:paraId="76FC314F" w14:textId="77777777" w:rsidR="001D56F2" w:rsidRPr="00040420" w:rsidRDefault="001D56F2" w:rsidP="00D21601">
            <w:pPr>
              <w:spacing w:after="0" w:line="240" w:lineRule="auto"/>
              <w:jc w:val="both"/>
              <w:rPr>
                <w:rFonts w:ascii="Arial" w:hAnsi="Arial" w:cs="Arial"/>
                <w:b/>
                <w:sz w:val="20"/>
                <w:szCs w:val="24"/>
              </w:rPr>
            </w:pPr>
          </w:p>
        </w:tc>
        <w:tc>
          <w:tcPr>
            <w:tcW w:w="2090" w:type="dxa"/>
          </w:tcPr>
          <w:p w14:paraId="43FCA9AC" w14:textId="77777777" w:rsidR="001D56F2" w:rsidRPr="00040420" w:rsidRDefault="001D56F2" w:rsidP="00D21601">
            <w:pPr>
              <w:spacing w:after="0" w:line="240" w:lineRule="auto"/>
              <w:jc w:val="both"/>
              <w:rPr>
                <w:rFonts w:ascii="Arial" w:hAnsi="Arial" w:cs="Arial"/>
                <w:b/>
                <w:sz w:val="20"/>
                <w:szCs w:val="24"/>
              </w:rPr>
            </w:pPr>
          </w:p>
        </w:tc>
        <w:tc>
          <w:tcPr>
            <w:tcW w:w="1682" w:type="dxa"/>
          </w:tcPr>
          <w:p w14:paraId="4F05FCA2" w14:textId="77777777" w:rsidR="001D56F2" w:rsidRPr="00040420" w:rsidRDefault="001D56F2" w:rsidP="00D21601">
            <w:pPr>
              <w:spacing w:after="0" w:line="240" w:lineRule="auto"/>
              <w:jc w:val="both"/>
              <w:rPr>
                <w:rFonts w:ascii="Arial" w:hAnsi="Arial" w:cs="Arial"/>
                <w:b/>
                <w:sz w:val="20"/>
                <w:szCs w:val="24"/>
              </w:rPr>
            </w:pPr>
          </w:p>
        </w:tc>
        <w:tc>
          <w:tcPr>
            <w:tcW w:w="1984" w:type="dxa"/>
          </w:tcPr>
          <w:p w14:paraId="33B9A1D4" w14:textId="77777777" w:rsidR="001D56F2" w:rsidRPr="00040420" w:rsidRDefault="001D56F2" w:rsidP="00D21601">
            <w:pPr>
              <w:spacing w:after="0" w:line="240" w:lineRule="auto"/>
              <w:jc w:val="both"/>
              <w:rPr>
                <w:rFonts w:ascii="Arial" w:hAnsi="Arial" w:cs="Arial"/>
                <w:b/>
                <w:sz w:val="20"/>
                <w:szCs w:val="24"/>
              </w:rPr>
            </w:pPr>
          </w:p>
        </w:tc>
      </w:tr>
      <w:tr w:rsidR="001D56F2" w:rsidRPr="00040420" w14:paraId="4B708F0E" w14:textId="77777777" w:rsidTr="00D21601">
        <w:trPr>
          <w:trHeight w:val="54"/>
        </w:trPr>
        <w:tc>
          <w:tcPr>
            <w:tcW w:w="471" w:type="dxa"/>
          </w:tcPr>
          <w:p w14:paraId="5E48D6B3" w14:textId="77777777" w:rsidR="001D56F2" w:rsidRPr="00040420" w:rsidRDefault="001D56F2" w:rsidP="00D21601">
            <w:pPr>
              <w:spacing w:after="0" w:line="240" w:lineRule="auto"/>
              <w:jc w:val="both"/>
              <w:rPr>
                <w:rFonts w:ascii="Arial" w:hAnsi="Arial" w:cs="Arial"/>
                <w:b/>
                <w:sz w:val="20"/>
                <w:szCs w:val="24"/>
              </w:rPr>
            </w:pPr>
            <w:r w:rsidRPr="00040420">
              <w:rPr>
                <w:rFonts w:ascii="Arial" w:hAnsi="Arial" w:cs="Arial"/>
                <w:b/>
                <w:sz w:val="20"/>
                <w:szCs w:val="24"/>
                <w:lang w:val="en-US"/>
              </w:rPr>
              <w:t>N</w:t>
            </w:r>
            <w:r w:rsidRPr="00040420">
              <w:rPr>
                <w:rFonts w:ascii="Arial" w:hAnsi="Arial" w:cs="Arial"/>
                <w:b/>
                <w:sz w:val="20"/>
                <w:szCs w:val="24"/>
              </w:rPr>
              <w:t>.</w:t>
            </w:r>
          </w:p>
        </w:tc>
        <w:tc>
          <w:tcPr>
            <w:tcW w:w="1878" w:type="dxa"/>
          </w:tcPr>
          <w:p w14:paraId="2B6175A8" w14:textId="77777777" w:rsidR="001D56F2" w:rsidRPr="00040420" w:rsidRDefault="001D56F2" w:rsidP="00D21601">
            <w:pPr>
              <w:spacing w:after="0" w:line="240" w:lineRule="auto"/>
              <w:jc w:val="both"/>
              <w:rPr>
                <w:rFonts w:ascii="Arial" w:hAnsi="Arial" w:cs="Arial"/>
                <w:b/>
                <w:sz w:val="20"/>
                <w:szCs w:val="24"/>
              </w:rPr>
            </w:pPr>
          </w:p>
        </w:tc>
        <w:tc>
          <w:tcPr>
            <w:tcW w:w="1671" w:type="dxa"/>
          </w:tcPr>
          <w:p w14:paraId="54EB85B2" w14:textId="77777777" w:rsidR="001D56F2" w:rsidRPr="00040420" w:rsidRDefault="001D56F2" w:rsidP="00D21601">
            <w:pPr>
              <w:spacing w:after="0" w:line="240" w:lineRule="auto"/>
              <w:jc w:val="both"/>
              <w:rPr>
                <w:rFonts w:ascii="Arial" w:hAnsi="Arial" w:cs="Arial"/>
                <w:b/>
                <w:sz w:val="20"/>
                <w:szCs w:val="24"/>
              </w:rPr>
            </w:pPr>
          </w:p>
        </w:tc>
        <w:tc>
          <w:tcPr>
            <w:tcW w:w="2090" w:type="dxa"/>
          </w:tcPr>
          <w:p w14:paraId="6A74EB6F" w14:textId="77777777" w:rsidR="001D56F2" w:rsidRPr="00040420" w:rsidRDefault="001D56F2" w:rsidP="00D21601">
            <w:pPr>
              <w:spacing w:after="0" w:line="240" w:lineRule="auto"/>
              <w:jc w:val="both"/>
              <w:rPr>
                <w:rFonts w:ascii="Arial" w:hAnsi="Arial" w:cs="Arial"/>
                <w:b/>
                <w:sz w:val="20"/>
                <w:szCs w:val="24"/>
              </w:rPr>
            </w:pPr>
          </w:p>
        </w:tc>
        <w:tc>
          <w:tcPr>
            <w:tcW w:w="1682" w:type="dxa"/>
          </w:tcPr>
          <w:p w14:paraId="2278DF23" w14:textId="77777777" w:rsidR="001D56F2" w:rsidRPr="00040420" w:rsidRDefault="001D56F2" w:rsidP="00D21601">
            <w:pPr>
              <w:spacing w:after="0" w:line="240" w:lineRule="auto"/>
              <w:jc w:val="both"/>
              <w:rPr>
                <w:rFonts w:ascii="Arial" w:hAnsi="Arial" w:cs="Arial"/>
                <w:b/>
                <w:sz w:val="20"/>
                <w:szCs w:val="24"/>
              </w:rPr>
            </w:pPr>
          </w:p>
        </w:tc>
        <w:tc>
          <w:tcPr>
            <w:tcW w:w="1984" w:type="dxa"/>
          </w:tcPr>
          <w:p w14:paraId="12150514" w14:textId="77777777" w:rsidR="001D56F2" w:rsidRPr="00040420" w:rsidRDefault="001D56F2" w:rsidP="00D21601">
            <w:pPr>
              <w:spacing w:after="0" w:line="240" w:lineRule="auto"/>
              <w:jc w:val="both"/>
              <w:rPr>
                <w:rFonts w:ascii="Arial" w:hAnsi="Arial" w:cs="Arial"/>
                <w:b/>
                <w:sz w:val="20"/>
                <w:szCs w:val="24"/>
              </w:rPr>
            </w:pPr>
          </w:p>
        </w:tc>
      </w:tr>
    </w:tbl>
    <w:p w14:paraId="382CEE2B" w14:textId="77777777" w:rsidR="001D56F2" w:rsidRPr="00040420" w:rsidRDefault="001D56F2" w:rsidP="001D56F2">
      <w:pPr>
        <w:spacing w:after="0" w:line="240" w:lineRule="auto"/>
        <w:rPr>
          <w:rFonts w:ascii="Arial" w:hAnsi="Arial" w:cs="Arial"/>
          <w:sz w:val="24"/>
          <w:szCs w:val="24"/>
        </w:rPr>
      </w:pPr>
    </w:p>
    <w:p w14:paraId="2EB9B88C" w14:textId="7CCF7A63" w:rsidR="001D56F2" w:rsidRPr="00040420" w:rsidRDefault="001D56F2" w:rsidP="001D56F2">
      <w:pPr>
        <w:spacing w:after="0" w:line="240" w:lineRule="auto"/>
        <w:rPr>
          <w:rFonts w:ascii="Arial" w:hAnsi="Arial" w:cs="Arial"/>
          <w:i/>
          <w:sz w:val="24"/>
          <w:szCs w:val="24"/>
        </w:rPr>
      </w:pPr>
      <w:r w:rsidRPr="00040420">
        <w:rPr>
          <w:rFonts w:ascii="Arial" w:hAnsi="Arial" w:cs="Arial"/>
          <w:i/>
          <w:sz w:val="24"/>
          <w:szCs w:val="24"/>
        </w:rPr>
        <w:t>(при необходимости дополнить краткой информацией о результатах выполнения мероприятий, наличии и характере отклонений от Плана реализации проекта, наличии результатов, не запланированных в Плане реализации проекта.</w:t>
      </w:r>
    </w:p>
    <w:p w14:paraId="3E97143D" w14:textId="77777777" w:rsidR="001D56F2" w:rsidRPr="00040420" w:rsidRDefault="001D56F2" w:rsidP="001D56F2">
      <w:pPr>
        <w:spacing w:after="0" w:line="240" w:lineRule="auto"/>
        <w:rPr>
          <w:rFonts w:ascii="Arial" w:hAnsi="Arial" w:cs="Arial"/>
          <w:i/>
          <w:sz w:val="24"/>
          <w:szCs w:val="24"/>
        </w:rPr>
      </w:pPr>
    </w:p>
    <w:p w14:paraId="59C5E5E6" w14:textId="4BAB7F6C" w:rsidR="001D56F2" w:rsidRPr="00040420" w:rsidRDefault="006E53EB" w:rsidP="00966F66">
      <w:pPr>
        <w:pStyle w:val="ListParagraph"/>
        <w:numPr>
          <w:ilvl w:val="0"/>
          <w:numId w:val="13"/>
        </w:numPr>
        <w:spacing w:after="0" w:line="240" w:lineRule="auto"/>
        <w:ind w:left="360"/>
        <w:rPr>
          <w:rFonts w:ascii="Arial" w:hAnsi="Arial" w:cs="Arial"/>
          <w:b/>
          <w:sz w:val="24"/>
          <w:szCs w:val="24"/>
        </w:rPr>
      </w:pPr>
      <w:r w:rsidRPr="00040420">
        <w:rPr>
          <w:rFonts w:ascii="Arial" w:hAnsi="Arial" w:cs="Arial"/>
          <w:b/>
          <w:sz w:val="24"/>
          <w:szCs w:val="24"/>
        </w:rPr>
        <w:t xml:space="preserve">Наличие рисков реализации Проекта (этапа Проекта) </w:t>
      </w:r>
      <w:r w:rsidRPr="00040420">
        <w:rPr>
          <w:rFonts w:ascii="Arial" w:hAnsi="Arial" w:cs="Arial"/>
          <w:i/>
          <w:sz w:val="24"/>
          <w:szCs w:val="24"/>
        </w:rPr>
        <w:t>(не более 10 предложений).</w:t>
      </w:r>
    </w:p>
    <w:p w14:paraId="6BD4371B" w14:textId="77777777" w:rsidR="006E53EB" w:rsidRPr="00040420" w:rsidRDefault="006E53EB" w:rsidP="006E53EB">
      <w:pPr>
        <w:spacing w:after="0" w:line="240" w:lineRule="auto"/>
        <w:jc w:val="center"/>
        <w:rPr>
          <w:rFonts w:ascii="Arial" w:hAnsi="Arial" w:cs="Arial"/>
          <w:sz w:val="24"/>
          <w:szCs w:val="24"/>
        </w:rPr>
      </w:pPr>
    </w:p>
    <w:p w14:paraId="133C9A22" w14:textId="77777777" w:rsidR="006E53EB" w:rsidRPr="00040420" w:rsidRDefault="006E53EB" w:rsidP="006E53EB">
      <w:pPr>
        <w:spacing w:after="0" w:line="240" w:lineRule="auto"/>
        <w:jc w:val="center"/>
        <w:rPr>
          <w:rFonts w:ascii="Arial" w:hAnsi="Arial" w:cs="Arial"/>
          <w:sz w:val="24"/>
          <w:szCs w:val="24"/>
        </w:rPr>
      </w:pPr>
    </w:p>
    <w:p w14:paraId="017DCFE1" w14:textId="37F37E2F" w:rsidR="006E53EB" w:rsidRPr="00040420" w:rsidRDefault="006E53EB" w:rsidP="006E53EB">
      <w:pPr>
        <w:spacing w:after="0" w:line="240" w:lineRule="auto"/>
        <w:jc w:val="center"/>
        <w:rPr>
          <w:rFonts w:ascii="Arial" w:hAnsi="Arial" w:cs="Arial"/>
          <w:sz w:val="24"/>
          <w:szCs w:val="24"/>
        </w:rPr>
      </w:pPr>
      <w:r w:rsidRPr="00040420">
        <w:rPr>
          <w:rFonts w:ascii="Arial" w:hAnsi="Arial" w:cs="Arial"/>
          <w:sz w:val="24"/>
          <w:szCs w:val="24"/>
        </w:rPr>
        <w:t>ПОЛУЧАТЕЛЬ ГРАНТА</w:t>
      </w:r>
    </w:p>
    <w:p w14:paraId="529CA256" w14:textId="77777777" w:rsidR="006E53EB" w:rsidRPr="00040420" w:rsidRDefault="006E53EB" w:rsidP="006E53EB">
      <w:pPr>
        <w:spacing w:after="0" w:line="240" w:lineRule="auto"/>
        <w:jc w:val="center"/>
        <w:rPr>
          <w:rFonts w:ascii="Arial" w:hAnsi="Arial" w:cs="Arial"/>
          <w:sz w:val="24"/>
          <w:szCs w:val="24"/>
        </w:rPr>
      </w:pPr>
    </w:p>
    <w:p w14:paraId="5E0C8E8A" w14:textId="77777777" w:rsidR="006E53EB" w:rsidRPr="00040420" w:rsidRDefault="006E53EB" w:rsidP="006E53EB">
      <w:pPr>
        <w:spacing w:after="0" w:line="240" w:lineRule="auto"/>
        <w:jc w:val="center"/>
        <w:rPr>
          <w:rFonts w:ascii="Arial" w:hAnsi="Arial" w:cs="Arial"/>
          <w:sz w:val="24"/>
          <w:szCs w:val="24"/>
        </w:rPr>
      </w:pPr>
      <w:r w:rsidRPr="00040420">
        <w:rPr>
          <w:rFonts w:ascii="Arial" w:hAnsi="Arial" w:cs="Arial"/>
          <w:sz w:val="24"/>
          <w:szCs w:val="24"/>
        </w:rPr>
        <w:t>_____________ / ____________ /</w:t>
      </w:r>
    </w:p>
    <w:p w14:paraId="22C52C83" w14:textId="77777777" w:rsidR="006E53EB" w:rsidRPr="00040420" w:rsidRDefault="006E53EB" w:rsidP="006E53EB">
      <w:pPr>
        <w:spacing w:after="0" w:line="240" w:lineRule="auto"/>
        <w:jc w:val="center"/>
        <w:rPr>
          <w:rFonts w:ascii="Arial" w:hAnsi="Arial" w:cs="Arial"/>
          <w:sz w:val="24"/>
          <w:szCs w:val="24"/>
        </w:rPr>
      </w:pPr>
      <w:r w:rsidRPr="00040420">
        <w:rPr>
          <w:rFonts w:ascii="Arial" w:hAnsi="Arial" w:cs="Arial"/>
          <w:sz w:val="24"/>
          <w:szCs w:val="24"/>
        </w:rPr>
        <w:t>М.П.</w:t>
      </w:r>
    </w:p>
    <w:p w14:paraId="0149520B" w14:textId="77777777" w:rsidR="006E53EB" w:rsidRPr="00040420" w:rsidRDefault="006E53EB" w:rsidP="006E53EB">
      <w:pPr>
        <w:spacing w:after="0" w:line="240" w:lineRule="auto"/>
        <w:jc w:val="center"/>
        <w:rPr>
          <w:rFonts w:ascii="Arial" w:hAnsi="Arial" w:cs="Arial"/>
          <w:sz w:val="24"/>
          <w:szCs w:val="24"/>
        </w:rPr>
      </w:pPr>
    </w:p>
    <w:p w14:paraId="0D442DE0" w14:textId="3F45C179" w:rsidR="006E53EB" w:rsidRPr="00040420" w:rsidRDefault="006E53EB" w:rsidP="006E53EB">
      <w:pPr>
        <w:spacing w:after="0" w:line="240" w:lineRule="auto"/>
        <w:jc w:val="center"/>
        <w:rPr>
          <w:rFonts w:ascii="Arial" w:hAnsi="Arial" w:cs="Arial"/>
          <w:i/>
          <w:sz w:val="24"/>
          <w:szCs w:val="24"/>
        </w:rPr>
      </w:pPr>
      <w:r w:rsidRPr="00040420">
        <w:rPr>
          <w:rFonts w:ascii="Arial" w:hAnsi="Arial" w:cs="Arial"/>
          <w:i/>
          <w:sz w:val="24"/>
          <w:szCs w:val="24"/>
        </w:rPr>
        <w:t>конец формы</w:t>
      </w:r>
    </w:p>
    <w:p w14:paraId="7AD50580" w14:textId="5940E879" w:rsidR="006E53EB" w:rsidRPr="00040420" w:rsidRDefault="006E53EB" w:rsidP="006E53EB">
      <w:pPr>
        <w:spacing w:after="0" w:line="240" w:lineRule="auto"/>
        <w:jc w:val="center"/>
        <w:rPr>
          <w:rFonts w:ascii="Arial" w:hAnsi="Arial" w:cs="Arial"/>
          <w:i/>
          <w:sz w:val="24"/>
          <w:szCs w:val="24"/>
        </w:rPr>
      </w:pPr>
    </w:p>
    <w:tbl>
      <w:tblPr>
        <w:tblW w:w="10304" w:type="dxa"/>
        <w:tblInd w:w="-284" w:type="dxa"/>
        <w:tblBorders>
          <w:insideH w:val="single" w:sz="8" w:space="0" w:color="000000"/>
        </w:tblBorders>
        <w:tblLook w:val="0000" w:firstRow="0" w:lastRow="0" w:firstColumn="0" w:lastColumn="0" w:noHBand="0" w:noVBand="0"/>
      </w:tblPr>
      <w:tblGrid>
        <w:gridCol w:w="4659"/>
        <w:gridCol w:w="1011"/>
        <w:gridCol w:w="4634"/>
      </w:tblGrid>
      <w:tr w:rsidR="006E53EB" w:rsidRPr="00040420" w14:paraId="5515C57A" w14:textId="77777777" w:rsidTr="00D21601">
        <w:tc>
          <w:tcPr>
            <w:tcW w:w="4659" w:type="dxa"/>
            <w:tcMar>
              <w:top w:w="0" w:type="dxa"/>
              <w:left w:w="108" w:type="dxa"/>
              <w:bottom w:w="0" w:type="dxa"/>
              <w:right w:w="108" w:type="dxa"/>
            </w:tcMar>
          </w:tcPr>
          <w:p w14:paraId="28AFDAF8" w14:textId="77777777" w:rsidR="006E53EB" w:rsidRPr="00040420" w:rsidRDefault="006E53EB" w:rsidP="00D21601">
            <w:pPr>
              <w:spacing w:after="0" w:line="240" w:lineRule="auto"/>
              <w:jc w:val="center"/>
              <w:rPr>
                <w:rFonts w:ascii="Arial" w:hAnsi="Arial" w:cs="Arial"/>
                <w:b/>
                <w:sz w:val="24"/>
                <w:szCs w:val="24"/>
              </w:rPr>
            </w:pPr>
            <w:r w:rsidRPr="00040420">
              <w:rPr>
                <w:rFonts w:ascii="Arial" w:hAnsi="Arial" w:cs="Arial"/>
                <w:sz w:val="24"/>
                <w:szCs w:val="24"/>
              </w:rPr>
              <w:br w:type="page"/>
            </w:r>
            <w:r w:rsidRPr="00040420">
              <w:rPr>
                <w:rFonts w:ascii="Arial" w:hAnsi="Arial" w:cs="Arial"/>
                <w:b/>
                <w:sz w:val="24"/>
                <w:szCs w:val="24"/>
              </w:rPr>
              <w:t>ГРАНТОДАТЕЛЬ</w:t>
            </w:r>
          </w:p>
          <w:p w14:paraId="7D702525" w14:textId="77777777" w:rsidR="006E53EB" w:rsidRPr="00040420" w:rsidRDefault="006E53EB" w:rsidP="00D21601">
            <w:pPr>
              <w:spacing w:after="0" w:line="240" w:lineRule="auto"/>
              <w:jc w:val="center"/>
              <w:rPr>
                <w:rFonts w:ascii="Arial" w:hAnsi="Arial" w:cs="Arial"/>
                <w:b/>
                <w:sz w:val="24"/>
                <w:szCs w:val="24"/>
              </w:rPr>
            </w:pPr>
          </w:p>
          <w:p w14:paraId="524E0077" w14:textId="77777777" w:rsidR="006E53EB" w:rsidRPr="00040420" w:rsidRDefault="006E53EB" w:rsidP="00D21601">
            <w:pPr>
              <w:spacing w:after="0" w:line="240" w:lineRule="auto"/>
              <w:jc w:val="center"/>
              <w:rPr>
                <w:rFonts w:ascii="Arial" w:hAnsi="Arial" w:cs="Arial"/>
                <w:b/>
                <w:sz w:val="24"/>
                <w:szCs w:val="24"/>
              </w:rPr>
            </w:pPr>
            <w:r w:rsidRPr="00040420">
              <w:rPr>
                <w:rFonts w:ascii="Arial" w:hAnsi="Arial" w:cs="Arial"/>
                <w:b/>
                <w:sz w:val="24"/>
                <w:szCs w:val="24"/>
              </w:rPr>
              <w:t>_______________ / ___/</w:t>
            </w:r>
          </w:p>
          <w:p w14:paraId="1574B12C" w14:textId="77777777" w:rsidR="006E53EB" w:rsidRPr="00040420" w:rsidRDefault="006E53EB" w:rsidP="00D21601">
            <w:pPr>
              <w:spacing w:after="0" w:line="240" w:lineRule="auto"/>
              <w:jc w:val="center"/>
              <w:rPr>
                <w:rFonts w:ascii="Arial" w:hAnsi="Arial" w:cs="Arial"/>
                <w:b/>
                <w:sz w:val="24"/>
                <w:szCs w:val="24"/>
              </w:rPr>
            </w:pPr>
            <w:r w:rsidRPr="00040420">
              <w:rPr>
                <w:rFonts w:ascii="Arial" w:hAnsi="Arial" w:cs="Arial"/>
                <w:b/>
                <w:sz w:val="24"/>
                <w:szCs w:val="24"/>
              </w:rPr>
              <w:t>М.П.</w:t>
            </w:r>
          </w:p>
        </w:tc>
        <w:tc>
          <w:tcPr>
            <w:tcW w:w="1011" w:type="dxa"/>
            <w:tcMar>
              <w:top w:w="0" w:type="dxa"/>
              <w:left w:w="108" w:type="dxa"/>
              <w:bottom w:w="0" w:type="dxa"/>
              <w:right w:w="108" w:type="dxa"/>
            </w:tcMar>
          </w:tcPr>
          <w:p w14:paraId="38BD9397" w14:textId="77777777" w:rsidR="006E53EB" w:rsidRPr="00040420" w:rsidRDefault="006E53EB" w:rsidP="00D21601">
            <w:pPr>
              <w:spacing w:after="0" w:line="240" w:lineRule="auto"/>
              <w:jc w:val="center"/>
              <w:rPr>
                <w:rFonts w:ascii="Arial" w:hAnsi="Arial" w:cs="Arial"/>
                <w:b/>
                <w:sz w:val="24"/>
                <w:szCs w:val="24"/>
              </w:rPr>
            </w:pPr>
          </w:p>
        </w:tc>
        <w:tc>
          <w:tcPr>
            <w:tcW w:w="4634" w:type="dxa"/>
            <w:tcMar>
              <w:top w:w="0" w:type="dxa"/>
              <w:left w:w="108" w:type="dxa"/>
              <w:bottom w:w="0" w:type="dxa"/>
              <w:right w:w="108" w:type="dxa"/>
            </w:tcMar>
          </w:tcPr>
          <w:p w14:paraId="5BD3E0F2" w14:textId="77777777" w:rsidR="006E53EB" w:rsidRPr="00040420" w:rsidRDefault="006E53EB" w:rsidP="00D21601">
            <w:pPr>
              <w:spacing w:after="0" w:line="240" w:lineRule="auto"/>
              <w:jc w:val="center"/>
              <w:rPr>
                <w:rFonts w:ascii="Arial" w:hAnsi="Arial" w:cs="Arial"/>
                <w:b/>
                <w:sz w:val="24"/>
                <w:szCs w:val="24"/>
              </w:rPr>
            </w:pPr>
            <w:r w:rsidRPr="00040420">
              <w:rPr>
                <w:rFonts w:ascii="Arial" w:hAnsi="Arial" w:cs="Arial"/>
                <w:b/>
                <w:sz w:val="24"/>
                <w:szCs w:val="24"/>
              </w:rPr>
              <w:t>ПОЛУЧАТЕЛЬ ГРАНТА</w:t>
            </w:r>
          </w:p>
          <w:p w14:paraId="6A697CA0" w14:textId="77777777" w:rsidR="006E53EB" w:rsidRPr="00040420" w:rsidRDefault="006E53EB" w:rsidP="00D21601">
            <w:pPr>
              <w:spacing w:after="0" w:line="240" w:lineRule="auto"/>
              <w:jc w:val="center"/>
              <w:rPr>
                <w:rFonts w:ascii="Arial" w:hAnsi="Arial" w:cs="Arial"/>
                <w:b/>
                <w:sz w:val="24"/>
                <w:szCs w:val="24"/>
              </w:rPr>
            </w:pPr>
          </w:p>
          <w:p w14:paraId="6BDF08B9" w14:textId="77777777" w:rsidR="006E53EB" w:rsidRPr="00040420" w:rsidRDefault="006E53EB" w:rsidP="00D21601">
            <w:pPr>
              <w:spacing w:after="0" w:line="240" w:lineRule="auto"/>
              <w:jc w:val="center"/>
              <w:rPr>
                <w:rFonts w:ascii="Arial" w:hAnsi="Arial" w:cs="Arial"/>
                <w:b/>
                <w:sz w:val="24"/>
                <w:szCs w:val="24"/>
              </w:rPr>
            </w:pPr>
            <w:r w:rsidRPr="00040420">
              <w:rPr>
                <w:rFonts w:ascii="Arial" w:hAnsi="Arial" w:cs="Arial"/>
                <w:b/>
                <w:sz w:val="24"/>
                <w:szCs w:val="24"/>
              </w:rPr>
              <w:t>_____________ / ___ /</w:t>
            </w:r>
          </w:p>
          <w:p w14:paraId="665E920C" w14:textId="77777777" w:rsidR="006E53EB" w:rsidRPr="00040420" w:rsidRDefault="006E53EB" w:rsidP="00D21601">
            <w:pPr>
              <w:spacing w:after="0" w:line="240" w:lineRule="auto"/>
              <w:jc w:val="center"/>
              <w:rPr>
                <w:rFonts w:ascii="Arial" w:hAnsi="Arial" w:cs="Arial"/>
                <w:b/>
                <w:sz w:val="24"/>
                <w:szCs w:val="24"/>
              </w:rPr>
            </w:pPr>
            <w:r w:rsidRPr="00040420">
              <w:rPr>
                <w:rFonts w:ascii="Arial" w:hAnsi="Arial" w:cs="Arial"/>
                <w:b/>
                <w:sz w:val="24"/>
                <w:szCs w:val="24"/>
              </w:rPr>
              <w:t>М.П.</w:t>
            </w:r>
          </w:p>
        </w:tc>
      </w:tr>
    </w:tbl>
    <w:p w14:paraId="2A23563B" w14:textId="657BC073" w:rsidR="00CF0F31" w:rsidRPr="00040420" w:rsidRDefault="00CF0F31" w:rsidP="006E53EB">
      <w:pPr>
        <w:spacing w:after="0" w:line="240" w:lineRule="auto"/>
        <w:jc w:val="center"/>
        <w:rPr>
          <w:rFonts w:ascii="Arial" w:hAnsi="Arial" w:cs="Arial"/>
          <w:i/>
          <w:sz w:val="24"/>
          <w:szCs w:val="24"/>
        </w:rPr>
      </w:pPr>
    </w:p>
    <w:p w14:paraId="5792E87F" w14:textId="54BFC2E3" w:rsidR="00CF0F31" w:rsidRPr="00040420" w:rsidRDefault="00CF0F31">
      <w:pPr>
        <w:jc w:val="right"/>
        <w:rPr>
          <w:rFonts w:ascii="Arial" w:hAnsi="Arial" w:cs="Arial"/>
          <w:i/>
          <w:sz w:val="24"/>
          <w:szCs w:val="24"/>
        </w:rPr>
      </w:pPr>
      <w:r w:rsidRPr="00040420">
        <w:rPr>
          <w:rFonts w:ascii="Arial" w:hAnsi="Arial" w:cs="Arial"/>
          <w:i/>
          <w:sz w:val="24"/>
          <w:szCs w:val="24"/>
        </w:rPr>
        <w:br w:type="page"/>
      </w:r>
      <w:r w:rsidR="00AC034A" w:rsidRPr="00040420">
        <w:rPr>
          <w:rFonts w:ascii="Arial" w:hAnsi="Arial" w:cs="Arial"/>
          <w:sz w:val="24"/>
          <w:szCs w:val="24"/>
        </w:rPr>
        <w:lastRenderedPageBreak/>
        <w:t xml:space="preserve">Приложение № </w:t>
      </w:r>
      <w:r w:rsidR="000A0C1C" w:rsidRPr="00040420">
        <w:rPr>
          <w:rFonts w:ascii="Arial" w:hAnsi="Arial" w:cs="Arial"/>
          <w:sz w:val="24"/>
          <w:szCs w:val="24"/>
        </w:rPr>
        <w:t>4</w:t>
      </w:r>
      <w:r w:rsidR="00AC034A" w:rsidRPr="00040420">
        <w:rPr>
          <w:rFonts w:ascii="Arial" w:hAnsi="Arial" w:cs="Arial"/>
          <w:sz w:val="24"/>
          <w:szCs w:val="24"/>
        </w:rPr>
        <w:t xml:space="preserve"> к договору</w:t>
      </w:r>
    </w:p>
    <w:p w14:paraId="503F54CD" w14:textId="77777777" w:rsidR="00F57A2E" w:rsidRPr="00040420" w:rsidRDefault="00F57A2E" w:rsidP="00F57A2E">
      <w:pPr>
        <w:spacing w:after="0" w:line="240" w:lineRule="auto"/>
        <w:jc w:val="center"/>
        <w:rPr>
          <w:rFonts w:ascii="Arial" w:hAnsi="Arial" w:cs="Arial"/>
          <w:sz w:val="24"/>
          <w:szCs w:val="24"/>
        </w:rPr>
      </w:pPr>
      <w:r w:rsidRPr="00040420">
        <w:rPr>
          <w:rFonts w:ascii="Arial" w:hAnsi="Arial" w:cs="Arial"/>
          <w:sz w:val="24"/>
          <w:szCs w:val="24"/>
        </w:rPr>
        <w:t>ФОРМА ОТЧЕТА О РАСХОДАХ ПОЛУЧАТЕЛЯ ГРАНТА, ИСТОЧНИКОМ ФИНАНСОВОГО ОБЕСПЕЧЕНИЯ КОТОРЫХ ЯВЛЯЮТСЯ СРЕДСТВА ГРАНТА</w:t>
      </w:r>
    </w:p>
    <w:p w14:paraId="28A526F3" w14:textId="77777777" w:rsidR="00F57A2E" w:rsidRPr="00040420" w:rsidRDefault="00F57A2E" w:rsidP="00F57A2E">
      <w:pPr>
        <w:spacing w:after="0" w:line="240" w:lineRule="auto"/>
        <w:jc w:val="center"/>
        <w:rPr>
          <w:rFonts w:ascii="Arial" w:hAnsi="Arial" w:cs="Arial"/>
          <w:sz w:val="24"/>
          <w:szCs w:val="24"/>
        </w:rPr>
      </w:pPr>
    </w:p>
    <w:p w14:paraId="62D3F006" w14:textId="6990D1BD" w:rsidR="00F57A2E" w:rsidRPr="00040420" w:rsidRDefault="00F57A2E" w:rsidP="00F57A2E">
      <w:pPr>
        <w:spacing w:after="0" w:line="240" w:lineRule="auto"/>
        <w:jc w:val="center"/>
        <w:rPr>
          <w:rFonts w:ascii="Arial" w:hAnsi="Arial" w:cs="Arial"/>
          <w:i/>
          <w:sz w:val="24"/>
          <w:szCs w:val="24"/>
        </w:rPr>
      </w:pPr>
      <w:r w:rsidRPr="00040420">
        <w:rPr>
          <w:rFonts w:ascii="Arial" w:hAnsi="Arial" w:cs="Arial"/>
          <w:i/>
          <w:sz w:val="24"/>
          <w:szCs w:val="24"/>
        </w:rPr>
        <w:t>начало формы</w:t>
      </w:r>
    </w:p>
    <w:p w14:paraId="77ABF569" w14:textId="77777777" w:rsidR="00F57A2E" w:rsidRPr="00040420" w:rsidRDefault="00F57A2E" w:rsidP="00F57A2E">
      <w:pPr>
        <w:spacing w:after="0" w:line="240" w:lineRule="auto"/>
        <w:jc w:val="center"/>
        <w:rPr>
          <w:rFonts w:ascii="Arial" w:hAnsi="Arial" w:cs="Arial"/>
          <w:sz w:val="24"/>
          <w:szCs w:val="24"/>
        </w:rPr>
      </w:pPr>
    </w:p>
    <w:p w14:paraId="1AF2B82E" w14:textId="77777777" w:rsidR="00F57A2E" w:rsidRPr="00040420" w:rsidRDefault="00F57A2E" w:rsidP="00F57A2E">
      <w:pPr>
        <w:spacing w:after="0" w:line="240" w:lineRule="auto"/>
        <w:jc w:val="center"/>
        <w:rPr>
          <w:rFonts w:ascii="Arial" w:hAnsi="Arial" w:cs="Arial"/>
          <w:sz w:val="24"/>
          <w:szCs w:val="24"/>
        </w:rPr>
      </w:pPr>
      <w:r w:rsidRPr="00040420">
        <w:rPr>
          <w:rFonts w:ascii="Arial" w:hAnsi="Arial" w:cs="Arial"/>
          <w:sz w:val="24"/>
          <w:szCs w:val="24"/>
        </w:rPr>
        <w:t>НА БЛАНКЕ ОРГАНИЗАЦИИ</w:t>
      </w:r>
    </w:p>
    <w:p w14:paraId="6C907A13" w14:textId="77777777" w:rsidR="00F57A2E" w:rsidRPr="00040420" w:rsidRDefault="00F57A2E" w:rsidP="00F57A2E">
      <w:pPr>
        <w:spacing w:after="0" w:line="240" w:lineRule="auto"/>
        <w:jc w:val="center"/>
        <w:rPr>
          <w:rFonts w:ascii="Arial" w:hAnsi="Arial" w:cs="Arial"/>
          <w:sz w:val="24"/>
          <w:szCs w:val="24"/>
        </w:rPr>
      </w:pPr>
    </w:p>
    <w:p w14:paraId="7DA82209" w14:textId="77777777" w:rsidR="00F57A2E" w:rsidRPr="00040420" w:rsidRDefault="00F57A2E" w:rsidP="00F57A2E">
      <w:pPr>
        <w:spacing w:after="0" w:line="240" w:lineRule="auto"/>
        <w:jc w:val="center"/>
        <w:rPr>
          <w:rFonts w:ascii="Arial" w:hAnsi="Arial" w:cs="Arial"/>
          <w:sz w:val="24"/>
          <w:szCs w:val="24"/>
        </w:rPr>
      </w:pPr>
      <w:r w:rsidRPr="00040420">
        <w:rPr>
          <w:rFonts w:ascii="Arial" w:hAnsi="Arial" w:cs="Arial"/>
          <w:sz w:val="24"/>
          <w:szCs w:val="24"/>
        </w:rPr>
        <w:t>Отчет о расходах, источником финансового обеспечения</w:t>
      </w:r>
    </w:p>
    <w:p w14:paraId="362EAC48" w14:textId="77777777" w:rsidR="00F57A2E" w:rsidRPr="00040420" w:rsidRDefault="00F57A2E" w:rsidP="00F57A2E">
      <w:pPr>
        <w:spacing w:after="0" w:line="240" w:lineRule="auto"/>
        <w:jc w:val="center"/>
        <w:rPr>
          <w:rFonts w:ascii="Arial" w:hAnsi="Arial" w:cs="Arial"/>
          <w:sz w:val="24"/>
          <w:szCs w:val="24"/>
        </w:rPr>
      </w:pPr>
      <w:r w:rsidRPr="00040420">
        <w:rPr>
          <w:rFonts w:ascii="Arial" w:hAnsi="Arial" w:cs="Arial"/>
          <w:sz w:val="24"/>
          <w:szCs w:val="24"/>
        </w:rPr>
        <w:t>которых являются средства Гранта</w:t>
      </w:r>
    </w:p>
    <w:tbl>
      <w:tblPr>
        <w:tblW w:w="9966" w:type="dxa"/>
        <w:tblBorders>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94"/>
        <w:gridCol w:w="340"/>
        <w:gridCol w:w="3912"/>
        <w:gridCol w:w="1886"/>
        <w:gridCol w:w="1134"/>
      </w:tblGrid>
      <w:tr w:rsidR="00F57A2E" w:rsidRPr="00040420" w14:paraId="32B01324" w14:textId="77777777" w:rsidTr="00BD2AB9">
        <w:tc>
          <w:tcPr>
            <w:tcW w:w="2694" w:type="dxa"/>
            <w:vMerge w:val="restart"/>
            <w:tcBorders>
              <w:top w:val="nil"/>
              <w:left w:val="nil"/>
              <w:bottom w:val="nil"/>
              <w:right w:val="nil"/>
            </w:tcBorders>
          </w:tcPr>
          <w:p w14:paraId="3794071F" w14:textId="77777777" w:rsidR="00F57A2E" w:rsidRPr="00040420" w:rsidRDefault="00F57A2E" w:rsidP="00F57A2E">
            <w:pPr>
              <w:spacing w:after="0" w:line="240" w:lineRule="auto"/>
              <w:jc w:val="center"/>
              <w:rPr>
                <w:rFonts w:ascii="Arial" w:hAnsi="Arial" w:cs="Arial"/>
                <w:sz w:val="24"/>
                <w:szCs w:val="24"/>
              </w:rPr>
            </w:pPr>
            <w:bookmarkStart w:id="4" w:name="P1191"/>
            <w:bookmarkStart w:id="5" w:name="P1192"/>
            <w:bookmarkStart w:id="6" w:name="P1193"/>
            <w:bookmarkEnd w:id="4"/>
            <w:bookmarkEnd w:id="5"/>
            <w:bookmarkEnd w:id="6"/>
          </w:p>
        </w:tc>
        <w:tc>
          <w:tcPr>
            <w:tcW w:w="340" w:type="dxa"/>
            <w:vMerge w:val="restart"/>
            <w:tcBorders>
              <w:top w:val="nil"/>
              <w:left w:val="nil"/>
              <w:bottom w:val="nil"/>
              <w:right w:val="nil"/>
            </w:tcBorders>
          </w:tcPr>
          <w:p w14:paraId="44E1F63F" w14:textId="77777777" w:rsidR="00F57A2E" w:rsidRPr="00040420" w:rsidRDefault="00F57A2E" w:rsidP="00F57A2E">
            <w:pPr>
              <w:spacing w:after="0" w:line="240" w:lineRule="auto"/>
              <w:jc w:val="center"/>
              <w:rPr>
                <w:rFonts w:ascii="Arial" w:hAnsi="Arial" w:cs="Arial"/>
                <w:sz w:val="24"/>
                <w:szCs w:val="24"/>
              </w:rPr>
            </w:pPr>
          </w:p>
        </w:tc>
        <w:tc>
          <w:tcPr>
            <w:tcW w:w="3912" w:type="dxa"/>
            <w:vMerge w:val="restart"/>
            <w:tcBorders>
              <w:top w:val="nil"/>
              <w:left w:val="nil"/>
              <w:bottom w:val="nil"/>
              <w:right w:val="nil"/>
            </w:tcBorders>
          </w:tcPr>
          <w:p w14:paraId="2BB09B64" w14:textId="77777777" w:rsidR="00F57A2E" w:rsidRPr="00040420" w:rsidRDefault="00F57A2E" w:rsidP="00F57A2E">
            <w:pPr>
              <w:spacing w:after="0" w:line="240" w:lineRule="auto"/>
              <w:jc w:val="center"/>
              <w:rPr>
                <w:rFonts w:ascii="Arial" w:hAnsi="Arial" w:cs="Arial"/>
                <w:sz w:val="24"/>
                <w:szCs w:val="24"/>
              </w:rPr>
            </w:pPr>
          </w:p>
        </w:tc>
        <w:tc>
          <w:tcPr>
            <w:tcW w:w="1886" w:type="dxa"/>
            <w:tcBorders>
              <w:top w:val="nil"/>
              <w:left w:val="nil"/>
              <w:bottom w:val="nil"/>
              <w:right w:val="single" w:sz="4" w:space="0" w:color="auto"/>
            </w:tcBorders>
          </w:tcPr>
          <w:p w14:paraId="31461043" w14:textId="77777777" w:rsidR="00F57A2E" w:rsidRPr="00040420" w:rsidRDefault="00F57A2E" w:rsidP="00F57A2E">
            <w:pPr>
              <w:spacing w:after="0" w:line="240" w:lineRule="auto"/>
              <w:jc w:val="center"/>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tcPr>
          <w:p w14:paraId="67EAB85F" w14:textId="77777777" w:rsidR="00F57A2E" w:rsidRPr="00040420" w:rsidRDefault="00F57A2E" w:rsidP="00F57A2E">
            <w:pPr>
              <w:spacing w:after="0" w:line="240" w:lineRule="auto"/>
              <w:jc w:val="center"/>
              <w:rPr>
                <w:rFonts w:ascii="Arial" w:hAnsi="Arial" w:cs="Arial"/>
                <w:sz w:val="24"/>
                <w:szCs w:val="24"/>
              </w:rPr>
            </w:pPr>
            <w:bookmarkStart w:id="7" w:name="P980"/>
            <w:bookmarkEnd w:id="7"/>
            <w:r w:rsidRPr="00040420">
              <w:rPr>
                <w:rFonts w:ascii="Arial" w:hAnsi="Arial" w:cs="Arial"/>
                <w:sz w:val="24"/>
                <w:szCs w:val="24"/>
              </w:rPr>
              <w:t>КОДЫ</w:t>
            </w:r>
          </w:p>
        </w:tc>
      </w:tr>
      <w:tr w:rsidR="00F57A2E" w:rsidRPr="00040420" w14:paraId="2E38FAE0" w14:textId="77777777" w:rsidTr="00BD2AB9">
        <w:trPr>
          <w:trHeight w:val="134"/>
        </w:trPr>
        <w:tc>
          <w:tcPr>
            <w:tcW w:w="2694" w:type="dxa"/>
            <w:vMerge/>
            <w:tcBorders>
              <w:top w:val="nil"/>
              <w:left w:val="nil"/>
              <w:bottom w:val="nil"/>
              <w:right w:val="nil"/>
            </w:tcBorders>
          </w:tcPr>
          <w:p w14:paraId="27DB24DF" w14:textId="77777777" w:rsidR="00F57A2E" w:rsidRPr="00040420" w:rsidRDefault="00F57A2E" w:rsidP="00F57A2E">
            <w:pPr>
              <w:spacing w:after="0" w:line="240" w:lineRule="auto"/>
              <w:jc w:val="center"/>
              <w:rPr>
                <w:rFonts w:ascii="Arial" w:hAnsi="Arial" w:cs="Arial"/>
                <w:sz w:val="24"/>
                <w:szCs w:val="24"/>
              </w:rPr>
            </w:pPr>
          </w:p>
        </w:tc>
        <w:tc>
          <w:tcPr>
            <w:tcW w:w="340" w:type="dxa"/>
            <w:vMerge/>
            <w:tcBorders>
              <w:top w:val="nil"/>
              <w:left w:val="nil"/>
              <w:bottom w:val="nil"/>
              <w:right w:val="nil"/>
            </w:tcBorders>
          </w:tcPr>
          <w:p w14:paraId="1D223BDB" w14:textId="77777777" w:rsidR="00F57A2E" w:rsidRPr="00040420" w:rsidRDefault="00F57A2E" w:rsidP="00F57A2E">
            <w:pPr>
              <w:spacing w:after="0" w:line="240" w:lineRule="auto"/>
              <w:jc w:val="center"/>
              <w:rPr>
                <w:rFonts w:ascii="Arial" w:hAnsi="Arial" w:cs="Arial"/>
                <w:sz w:val="24"/>
                <w:szCs w:val="24"/>
              </w:rPr>
            </w:pPr>
          </w:p>
        </w:tc>
        <w:tc>
          <w:tcPr>
            <w:tcW w:w="3912" w:type="dxa"/>
            <w:vMerge/>
            <w:tcBorders>
              <w:top w:val="nil"/>
              <w:left w:val="nil"/>
              <w:bottom w:val="nil"/>
              <w:right w:val="nil"/>
            </w:tcBorders>
          </w:tcPr>
          <w:p w14:paraId="455F06EB" w14:textId="77777777" w:rsidR="00F57A2E" w:rsidRPr="00040420" w:rsidRDefault="00F57A2E" w:rsidP="00F57A2E">
            <w:pPr>
              <w:spacing w:after="0" w:line="240" w:lineRule="auto"/>
              <w:jc w:val="center"/>
              <w:rPr>
                <w:rFonts w:ascii="Arial" w:hAnsi="Arial" w:cs="Arial"/>
                <w:sz w:val="24"/>
                <w:szCs w:val="24"/>
              </w:rPr>
            </w:pPr>
          </w:p>
        </w:tc>
        <w:tc>
          <w:tcPr>
            <w:tcW w:w="1886" w:type="dxa"/>
            <w:tcBorders>
              <w:top w:val="nil"/>
              <w:left w:val="nil"/>
              <w:bottom w:val="nil"/>
              <w:right w:val="single" w:sz="4" w:space="0" w:color="auto"/>
            </w:tcBorders>
          </w:tcPr>
          <w:p w14:paraId="69992E59" w14:textId="77777777" w:rsidR="00F57A2E" w:rsidRPr="00040420" w:rsidRDefault="00F57A2E" w:rsidP="00F57A2E">
            <w:pPr>
              <w:spacing w:after="0" w:line="240" w:lineRule="auto"/>
              <w:jc w:val="center"/>
              <w:rPr>
                <w:rFonts w:ascii="Arial" w:hAnsi="Arial" w:cs="Arial"/>
                <w:sz w:val="24"/>
                <w:szCs w:val="24"/>
              </w:rPr>
            </w:pPr>
            <w:r w:rsidRPr="00040420">
              <w:rPr>
                <w:rFonts w:ascii="Arial" w:hAnsi="Arial" w:cs="Arial"/>
                <w:sz w:val="24"/>
                <w:szCs w:val="24"/>
              </w:rPr>
              <w:t>Дата</w:t>
            </w:r>
          </w:p>
        </w:tc>
        <w:tc>
          <w:tcPr>
            <w:tcW w:w="1134" w:type="dxa"/>
            <w:tcBorders>
              <w:top w:val="single" w:sz="4" w:space="0" w:color="auto"/>
              <w:left w:val="single" w:sz="4" w:space="0" w:color="auto"/>
              <w:bottom w:val="single" w:sz="4" w:space="0" w:color="auto"/>
              <w:right w:val="single" w:sz="4" w:space="0" w:color="auto"/>
            </w:tcBorders>
          </w:tcPr>
          <w:p w14:paraId="34940963" w14:textId="77777777" w:rsidR="00F57A2E" w:rsidRPr="00040420" w:rsidRDefault="00F57A2E" w:rsidP="00F57A2E">
            <w:pPr>
              <w:spacing w:after="0" w:line="240" w:lineRule="auto"/>
              <w:jc w:val="center"/>
              <w:rPr>
                <w:rFonts w:ascii="Arial" w:hAnsi="Arial" w:cs="Arial"/>
                <w:sz w:val="24"/>
                <w:szCs w:val="24"/>
              </w:rPr>
            </w:pPr>
          </w:p>
        </w:tc>
      </w:tr>
      <w:tr w:rsidR="00F57A2E" w:rsidRPr="00040420" w14:paraId="3EE11CE0" w14:textId="77777777" w:rsidTr="00BD2AB9">
        <w:tc>
          <w:tcPr>
            <w:tcW w:w="2694" w:type="dxa"/>
            <w:tcBorders>
              <w:top w:val="nil"/>
              <w:left w:val="nil"/>
              <w:bottom w:val="nil"/>
              <w:right w:val="nil"/>
            </w:tcBorders>
          </w:tcPr>
          <w:p w14:paraId="5AFD2A08" w14:textId="77777777" w:rsidR="00F57A2E" w:rsidRPr="00040420" w:rsidRDefault="00F57A2E" w:rsidP="00BD2AB9">
            <w:pPr>
              <w:spacing w:after="0" w:line="240" w:lineRule="auto"/>
              <w:rPr>
                <w:rFonts w:ascii="Arial" w:hAnsi="Arial" w:cs="Arial"/>
                <w:sz w:val="24"/>
                <w:szCs w:val="24"/>
              </w:rPr>
            </w:pPr>
            <w:r w:rsidRPr="00040420">
              <w:rPr>
                <w:rFonts w:ascii="Arial" w:hAnsi="Arial" w:cs="Arial"/>
                <w:sz w:val="24"/>
                <w:szCs w:val="24"/>
              </w:rPr>
              <w:t>Наименование Получателя гранта</w:t>
            </w:r>
          </w:p>
        </w:tc>
        <w:tc>
          <w:tcPr>
            <w:tcW w:w="340" w:type="dxa"/>
            <w:tcBorders>
              <w:top w:val="nil"/>
              <w:left w:val="nil"/>
              <w:bottom w:val="nil"/>
              <w:right w:val="nil"/>
            </w:tcBorders>
          </w:tcPr>
          <w:p w14:paraId="3D4259C3" w14:textId="77777777" w:rsidR="00F57A2E" w:rsidRPr="00040420" w:rsidRDefault="00F57A2E" w:rsidP="00F57A2E">
            <w:pPr>
              <w:spacing w:after="0" w:line="240" w:lineRule="auto"/>
              <w:jc w:val="center"/>
              <w:rPr>
                <w:rFonts w:ascii="Arial" w:hAnsi="Arial" w:cs="Arial"/>
                <w:sz w:val="24"/>
                <w:szCs w:val="24"/>
              </w:rPr>
            </w:pPr>
          </w:p>
        </w:tc>
        <w:tc>
          <w:tcPr>
            <w:tcW w:w="3912" w:type="dxa"/>
            <w:tcBorders>
              <w:top w:val="nil"/>
              <w:left w:val="nil"/>
              <w:bottom w:val="single" w:sz="4" w:space="0" w:color="auto"/>
              <w:right w:val="nil"/>
            </w:tcBorders>
          </w:tcPr>
          <w:p w14:paraId="357A540C" w14:textId="77777777" w:rsidR="00F57A2E" w:rsidRPr="00040420" w:rsidRDefault="00F57A2E" w:rsidP="00F57A2E">
            <w:pPr>
              <w:spacing w:after="0" w:line="240" w:lineRule="auto"/>
              <w:jc w:val="center"/>
              <w:rPr>
                <w:rFonts w:ascii="Arial" w:hAnsi="Arial" w:cs="Arial"/>
                <w:sz w:val="24"/>
                <w:szCs w:val="24"/>
              </w:rPr>
            </w:pPr>
          </w:p>
        </w:tc>
        <w:tc>
          <w:tcPr>
            <w:tcW w:w="1886" w:type="dxa"/>
            <w:tcBorders>
              <w:top w:val="nil"/>
              <w:left w:val="nil"/>
              <w:bottom w:val="nil"/>
              <w:right w:val="single" w:sz="4" w:space="0" w:color="auto"/>
            </w:tcBorders>
          </w:tcPr>
          <w:p w14:paraId="30F731C4" w14:textId="77777777" w:rsidR="00F57A2E" w:rsidRPr="00040420" w:rsidRDefault="00F57A2E" w:rsidP="00F57A2E">
            <w:pPr>
              <w:spacing w:after="0" w:line="240" w:lineRule="auto"/>
              <w:jc w:val="center"/>
              <w:rPr>
                <w:rFonts w:ascii="Arial" w:hAnsi="Arial" w:cs="Arial"/>
                <w:sz w:val="24"/>
                <w:szCs w:val="24"/>
              </w:rPr>
            </w:pPr>
            <w:r w:rsidRPr="00040420">
              <w:rPr>
                <w:rFonts w:ascii="Arial" w:hAnsi="Arial" w:cs="Arial"/>
                <w:sz w:val="24"/>
                <w:szCs w:val="24"/>
              </w:rPr>
              <w:t>ИНН</w:t>
            </w:r>
          </w:p>
        </w:tc>
        <w:tc>
          <w:tcPr>
            <w:tcW w:w="1134" w:type="dxa"/>
            <w:tcBorders>
              <w:top w:val="single" w:sz="4" w:space="0" w:color="auto"/>
              <w:left w:val="single" w:sz="4" w:space="0" w:color="auto"/>
              <w:bottom w:val="single" w:sz="4" w:space="0" w:color="auto"/>
              <w:right w:val="single" w:sz="4" w:space="0" w:color="auto"/>
            </w:tcBorders>
          </w:tcPr>
          <w:p w14:paraId="163D0B24" w14:textId="77777777" w:rsidR="00F57A2E" w:rsidRPr="00040420" w:rsidRDefault="00F57A2E" w:rsidP="00F57A2E">
            <w:pPr>
              <w:spacing w:after="0" w:line="240" w:lineRule="auto"/>
              <w:jc w:val="center"/>
              <w:rPr>
                <w:rFonts w:ascii="Arial" w:hAnsi="Arial" w:cs="Arial"/>
                <w:sz w:val="24"/>
                <w:szCs w:val="24"/>
              </w:rPr>
            </w:pPr>
          </w:p>
        </w:tc>
      </w:tr>
      <w:tr w:rsidR="00F57A2E" w:rsidRPr="00040420" w14:paraId="3A790014" w14:textId="77777777" w:rsidTr="00BD2AB9">
        <w:tc>
          <w:tcPr>
            <w:tcW w:w="2694" w:type="dxa"/>
            <w:tcBorders>
              <w:top w:val="nil"/>
              <w:left w:val="nil"/>
              <w:bottom w:val="nil"/>
              <w:right w:val="nil"/>
            </w:tcBorders>
          </w:tcPr>
          <w:p w14:paraId="5D1D8B13" w14:textId="77777777" w:rsidR="00F57A2E" w:rsidRPr="00040420" w:rsidRDefault="00F57A2E" w:rsidP="00BD2AB9">
            <w:pPr>
              <w:spacing w:after="0" w:line="240" w:lineRule="auto"/>
              <w:rPr>
                <w:rFonts w:ascii="Arial" w:hAnsi="Arial" w:cs="Arial"/>
                <w:sz w:val="24"/>
                <w:szCs w:val="24"/>
              </w:rPr>
            </w:pPr>
            <w:r w:rsidRPr="00040420">
              <w:rPr>
                <w:rFonts w:ascii="Arial" w:hAnsi="Arial" w:cs="Arial"/>
                <w:sz w:val="24"/>
                <w:szCs w:val="24"/>
              </w:rPr>
              <w:t>Наименование Грантодателя</w:t>
            </w:r>
          </w:p>
        </w:tc>
        <w:tc>
          <w:tcPr>
            <w:tcW w:w="340" w:type="dxa"/>
            <w:tcBorders>
              <w:top w:val="nil"/>
              <w:left w:val="nil"/>
              <w:bottom w:val="nil"/>
              <w:right w:val="nil"/>
            </w:tcBorders>
          </w:tcPr>
          <w:p w14:paraId="516D3F9A" w14:textId="77777777" w:rsidR="00F57A2E" w:rsidRPr="00040420" w:rsidRDefault="00F57A2E" w:rsidP="00F57A2E">
            <w:pPr>
              <w:spacing w:after="0" w:line="240" w:lineRule="auto"/>
              <w:jc w:val="center"/>
              <w:rPr>
                <w:rFonts w:ascii="Arial" w:hAnsi="Arial" w:cs="Arial"/>
                <w:sz w:val="24"/>
                <w:szCs w:val="24"/>
              </w:rPr>
            </w:pPr>
          </w:p>
        </w:tc>
        <w:tc>
          <w:tcPr>
            <w:tcW w:w="3912" w:type="dxa"/>
            <w:tcBorders>
              <w:top w:val="single" w:sz="4" w:space="0" w:color="auto"/>
              <w:left w:val="nil"/>
              <w:bottom w:val="single" w:sz="4" w:space="0" w:color="auto"/>
              <w:right w:val="nil"/>
            </w:tcBorders>
          </w:tcPr>
          <w:p w14:paraId="672DDFC5" w14:textId="77777777" w:rsidR="00F57A2E" w:rsidRPr="00040420" w:rsidRDefault="00F57A2E" w:rsidP="00F57A2E">
            <w:pPr>
              <w:spacing w:after="0" w:line="240" w:lineRule="auto"/>
              <w:jc w:val="center"/>
              <w:rPr>
                <w:rFonts w:ascii="Arial" w:hAnsi="Arial" w:cs="Arial"/>
                <w:sz w:val="24"/>
                <w:szCs w:val="24"/>
              </w:rPr>
            </w:pPr>
          </w:p>
        </w:tc>
        <w:tc>
          <w:tcPr>
            <w:tcW w:w="1886" w:type="dxa"/>
            <w:tcBorders>
              <w:top w:val="nil"/>
              <w:left w:val="nil"/>
              <w:bottom w:val="nil"/>
              <w:right w:val="single" w:sz="4" w:space="0" w:color="auto"/>
            </w:tcBorders>
          </w:tcPr>
          <w:p w14:paraId="65EE66D3" w14:textId="77777777" w:rsidR="00F57A2E" w:rsidRPr="00040420" w:rsidRDefault="00F57A2E" w:rsidP="00F57A2E">
            <w:pPr>
              <w:spacing w:after="0" w:line="240" w:lineRule="auto"/>
              <w:jc w:val="center"/>
              <w:rPr>
                <w:rFonts w:ascii="Arial" w:hAnsi="Arial" w:cs="Arial"/>
                <w:sz w:val="24"/>
                <w:szCs w:val="24"/>
              </w:rPr>
            </w:pPr>
            <w:r w:rsidRPr="00040420">
              <w:rPr>
                <w:rFonts w:ascii="Arial" w:hAnsi="Arial" w:cs="Arial"/>
                <w:sz w:val="24"/>
                <w:szCs w:val="24"/>
              </w:rPr>
              <w:t>по Сводному реестру</w:t>
            </w:r>
          </w:p>
        </w:tc>
        <w:tc>
          <w:tcPr>
            <w:tcW w:w="1134" w:type="dxa"/>
            <w:tcBorders>
              <w:top w:val="single" w:sz="4" w:space="0" w:color="auto"/>
              <w:left w:val="single" w:sz="4" w:space="0" w:color="auto"/>
              <w:bottom w:val="single" w:sz="4" w:space="0" w:color="auto"/>
              <w:right w:val="single" w:sz="4" w:space="0" w:color="auto"/>
            </w:tcBorders>
          </w:tcPr>
          <w:p w14:paraId="05EB99D4" w14:textId="77777777" w:rsidR="00F57A2E" w:rsidRPr="00040420" w:rsidRDefault="00F57A2E" w:rsidP="00F57A2E">
            <w:pPr>
              <w:spacing w:after="0" w:line="240" w:lineRule="auto"/>
              <w:jc w:val="center"/>
              <w:rPr>
                <w:rFonts w:ascii="Arial" w:hAnsi="Arial" w:cs="Arial"/>
                <w:sz w:val="24"/>
                <w:szCs w:val="24"/>
              </w:rPr>
            </w:pPr>
          </w:p>
        </w:tc>
      </w:tr>
      <w:tr w:rsidR="00F57A2E" w:rsidRPr="00040420" w14:paraId="178F5DE8" w14:textId="77777777" w:rsidTr="00BD2AB9">
        <w:tc>
          <w:tcPr>
            <w:tcW w:w="2694" w:type="dxa"/>
            <w:tcBorders>
              <w:top w:val="nil"/>
              <w:left w:val="nil"/>
              <w:bottom w:val="nil"/>
              <w:right w:val="nil"/>
            </w:tcBorders>
          </w:tcPr>
          <w:p w14:paraId="4F04E398" w14:textId="3198FE5D" w:rsidR="00F57A2E" w:rsidRPr="00040420" w:rsidRDefault="00F57A2E" w:rsidP="00BD2AB9">
            <w:pPr>
              <w:spacing w:after="0" w:line="240" w:lineRule="auto"/>
              <w:rPr>
                <w:rFonts w:ascii="Arial" w:hAnsi="Arial" w:cs="Arial"/>
                <w:sz w:val="24"/>
                <w:szCs w:val="24"/>
              </w:rPr>
            </w:pPr>
            <w:r w:rsidRPr="00040420">
              <w:rPr>
                <w:rFonts w:ascii="Arial" w:hAnsi="Arial" w:cs="Arial"/>
                <w:sz w:val="24"/>
                <w:szCs w:val="24"/>
              </w:rPr>
              <w:t>Наименование федерального проекта</w:t>
            </w:r>
          </w:p>
        </w:tc>
        <w:tc>
          <w:tcPr>
            <w:tcW w:w="340" w:type="dxa"/>
            <w:tcBorders>
              <w:top w:val="nil"/>
              <w:left w:val="nil"/>
              <w:bottom w:val="nil"/>
              <w:right w:val="nil"/>
            </w:tcBorders>
          </w:tcPr>
          <w:p w14:paraId="099C2061" w14:textId="77777777" w:rsidR="00F57A2E" w:rsidRPr="00040420" w:rsidRDefault="00F57A2E" w:rsidP="00F57A2E">
            <w:pPr>
              <w:spacing w:after="0" w:line="240" w:lineRule="auto"/>
              <w:jc w:val="center"/>
              <w:rPr>
                <w:rFonts w:ascii="Arial" w:hAnsi="Arial" w:cs="Arial"/>
                <w:sz w:val="24"/>
                <w:szCs w:val="24"/>
              </w:rPr>
            </w:pPr>
          </w:p>
        </w:tc>
        <w:tc>
          <w:tcPr>
            <w:tcW w:w="3912" w:type="dxa"/>
            <w:tcBorders>
              <w:top w:val="single" w:sz="4" w:space="0" w:color="auto"/>
              <w:left w:val="nil"/>
              <w:bottom w:val="single" w:sz="4" w:space="0" w:color="auto"/>
              <w:right w:val="nil"/>
            </w:tcBorders>
          </w:tcPr>
          <w:p w14:paraId="4592DAC4" w14:textId="1CDFC769" w:rsidR="00F57A2E" w:rsidRPr="00040420" w:rsidRDefault="00233759" w:rsidP="00BD2AB9">
            <w:pPr>
              <w:spacing w:after="0" w:line="240" w:lineRule="auto"/>
              <w:jc w:val="both"/>
              <w:rPr>
                <w:rFonts w:ascii="Arial" w:hAnsi="Arial" w:cs="Arial"/>
                <w:sz w:val="20"/>
                <w:szCs w:val="24"/>
              </w:rPr>
            </w:pPr>
            <w:r w:rsidRPr="00040420">
              <w:rPr>
                <w:rFonts w:ascii="Arial" w:hAnsi="Arial" w:cs="Arial"/>
                <w:sz w:val="20"/>
                <w:szCs w:val="24"/>
              </w:rPr>
              <w:t>Развитие технологий       и     инфраструктуры производства        электронной и радиоэлектронной продукции</w:t>
            </w:r>
          </w:p>
        </w:tc>
        <w:tc>
          <w:tcPr>
            <w:tcW w:w="1886" w:type="dxa"/>
            <w:tcBorders>
              <w:top w:val="nil"/>
              <w:left w:val="nil"/>
              <w:bottom w:val="nil"/>
              <w:right w:val="single" w:sz="4" w:space="0" w:color="auto"/>
            </w:tcBorders>
          </w:tcPr>
          <w:p w14:paraId="2DDF6D84" w14:textId="58F202FF" w:rsidR="00F57A2E" w:rsidRPr="00040420" w:rsidRDefault="00F57A2E" w:rsidP="00F57A2E">
            <w:pPr>
              <w:spacing w:after="0" w:line="240" w:lineRule="auto"/>
              <w:jc w:val="center"/>
              <w:rPr>
                <w:rFonts w:ascii="Arial" w:hAnsi="Arial" w:cs="Arial"/>
                <w:sz w:val="24"/>
                <w:szCs w:val="24"/>
              </w:rPr>
            </w:pPr>
            <w:r w:rsidRPr="00040420">
              <w:rPr>
                <w:rFonts w:ascii="Arial" w:hAnsi="Arial" w:cs="Arial"/>
                <w:sz w:val="24"/>
                <w:szCs w:val="24"/>
              </w:rPr>
              <w:t>по БК</w:t>
            </w:r>
          </w:p>
        </w:tc>
        <w:tc>
          <w:tcPr>
            <w:tcW w:w="1134" w:type="dxa"/>
            <w:tcBorders>
              <w:top w:val="single" w:sz="4" w:space="0" w:color="auto"/>
              <w:left w:val="single" w:sz="4" w:space="0" w:color="auto"/>
              <w:bottom w:val="single" w:sz="4" w:space="0" w:color="auto"/>
              <w:right w:val="single" w:sz="4" w:space="0" w:color="auto"/>
            </w:tcBorders>
          </w:tcPr>
          <w:p w14:paraId="6F793266" w14:textId="77777777" w:rsidR="00F57A2E" w:rsidRPr="00040420" w:rsidRDefault="00F57A2E" w:rsidP="00F57A2E">
            <w:pPr>
              <w:spacing w:after="0" w:line="240" w:lineRule="auto"/>
              <w:jc w:val="center"/>
              <w:rPr>
                <w:rFonts w:ascii="Arial" w:hAnsi="Arial" w:cs="Arial"/>
                <w:sz w:val="24"/>
                <w:szCs w:val="24"/>
              </w:rPr>
            </w:pPr>
          </w:p>
        </w:tc>
      </w:tr>
      <w:tr w:rsidR="00F57A2E" w:rsidRPr="00040420" w14:paraId="111023F8" w14:textId="77777777" w:rsidTr="00BD2AB9">
        <w:tc>
          <w:tcPr>
            <w:tcW w:w="2694" w:type="dxa"/>
            <w:tcBorders>
              <w:top w:val="nil"/>
              <w:left w:val="nil"/>
              <w:bottom w:val="nil"/>
              <w:right w:val="nil"/>
            </w:tcBorders>
          </w:tcPr>
          <w:p w14:paraId="721241A7" w14:textId="77777777" w:rsidR="00F57A2E" w:rsidRPr="00040420" w:rsidRDefault="00F57A2E" w:rsidP="00F57A2E">
            <w:pPr>
              <w:spacing w:after="0" w:line="240" w:lineRule="auto"/>
              <w:jc w:val="center"/>
              <w:rPr>
                <w:rFonts w:ascii="Arial" w:hAnsi="Arial" w:cs="Arial"/>
                <w:sz w:val="24"/>
                <w:szCs w:val="24"/>
              </w:rPr>
            </w:pPr>
          </w:p>
        </w:tc>
        <w:tc>
          <w:tcPr>
            <w:tcW w:w="340" w:type="dxa"/>
            <w:tcBorders>
              <w:top w:val="nil"/>
              <w:left w:val="nil"/>
              <w:bottom w:val="nil"/>
              <w:right w:val="nil"/>
            </w:tcBorders>
          </w:tcPr>
          <w:p w14:paraId="416DA299" w14:textId="77777777" w:rsidR="00F57A2E" w:rsidRPr="00040420" w:rsidRDefault="00F57A2E" w:rsidP="00F57A2E">
            <w:pPr>
              <w:spacing w:after="0" w:line="240" w:lineRule="auto"/>
              <w:jc w:val="center"/>
              <w:rPr>
                <w:rFonts w:ascii="Arial" w:hAnsi="Arial" w:cs="Arial"/>
                <w:sz w:val="24"/>
                <w:szCs w:val="24"/>
              </w:rPr>
            </w:pPr>
          </w:p>
        </w:tc>
        <w:tc>
          <w:tcPr>
            <w:tcW w:w="3912" w:type="dxa"/>
            <w:tcBorders>
              <w:top w:val="single" w:sz="4" w:space="0" w:color="auto"/>
              <w:left w:val="nil"/>
              <w:bottom w:val="nil"/>
              <w:right w:val="nil"/>
            </w:tcBorders>
          </w:tcPr>
          <w:p w14:paraId="26039609" w14:textId="77777777" w:rsidR="00F57A2E" w:rsidRPr="00040420" w:rsidRDefault="00F57A2E" w:rsidP="00F57A2E">
            <w:pPr>
              <w:spacing w:after="0" w:line="240" w:lineRule="auto"/>
              <w:jc w:val="center"/>
              <w:rPr>
                <w:rFonts w:ascii="Arial" w:hAnsi="Arial" w:cs="Arial"/>
                <w:sz w:val="24"/>
                <w:szCs w:val="24"/>
              </w:rPr>
            </w:pPr>
          </w:p>
        </w:tc>
        <w:tc>
          <w:tcPr>
            <w:tcW w:w="1886" w:type="dxa"/>
            <w:tcBorders>
              <w:top w:val="nil"/>
              <w:left w:val="nil"/>
              <w:bottom w:val="nil"/>
              <w:right w:val="single" w:sz="4" w:space="0" w:color="auto"/>
            </w:tcBorders>
          </w:tcPr>
          <w:p w14:paraId="729F9190" w14:textId="10727D08" w:rsidR="00F57A2E" w:rsidRPr="00040420" w:rsidRDefault="00F57A2E" w:rsidP="00F57A2E">
            <w:pPr>
              <w:spacing w:after="0" w:line="240" w:lineRule="auto"/>
              <w:jc w:val="center"/>
              <w:rPr>
                <w:rFonts w:ascii="Arial" w:hAnsi="Arial" w:cs="Arial"/>
                <w:sz w:val="24"/>
                <w:szCs w:val="24"/>
              </w:rPr>
            </w:pPr>
            <w:r w:rsidRPr="00040420">
              <w:rPr>
                <w:rFonts w:ascii="Arial" w:hAnsi="Arial" w:cs="Arial"/>
                <w:sz w:val="24"/>
                <w:szCs w:val="24"/>
              </w:rPr>
              <w:t>Номер Соглашения</w:t>
            </w:r>
          </w:p>
        </w:tc>
        <w:tc>
          <w:tcPr>
            <w:tcW w:w="1134" w:type="dxa"/>
            <w:tcBorders>
              <w:top w:val="single" w:sz="4" w:space="0" w:color="auto"/>
              <w:left w:val="single" w:sz="4" w:space="0" w:color="auto"/>
              <w:bottom w:val="single" w:sz="4" w:space="0" w:color="auto"/>
              <w:right w:val="single" w:sz="4" w:space="0" w:color="auto"/>
            </w:tcBorders>
          </w:tcPr>
          <w:p w14:paraId="6EA0274A" w14:textId="77777777" w:rsidR="00F57A2E" w:rsidRPr="00040420" w:rsidRDefault="00F57A2E" w:rsidP="00F57A2E">
            <w:pPr>
              <w:spacing w:after="0" w:line="240" w:lineRule="auto"/>
              <w:jc w:val="center"/>
              <w:rPr>
                <w:rFonts w:ascii="Arial" w:hAnsi="Arial" w:cs="Arial"/>
                <w:sz w:val="24"/>
                <w:szCs w:val="24"/>
              </w:rPr>
            </w:pPr>
          </w:p>
        </w:tc>
      </w:tr>
      <w:tr w:rsidR="00F57A2E" w:rsidRPr="00040420" w14:paraId="6B59E135" w14:textId="77777777" w:rsidTr="00BD2AB9">
        <w:tc>
          <w:tcPr>
            <w:tcW w:w="2694" w:type="dxa"/>
            <w:tcBorders>
              <w:top w:val="nil"/>
              <w:left w:val="nil"/>
              <w:bottom w:val="nil"/>
              <w:right w:val="nil"/>
            </w:tcBorders>
          </w:tcPr>
          <w:p w14:paraId="33408BBB" w14:textId="77777777" w:rsidR="00F57A2E" w:rsidRPr="00040420" w:rsidRDefault="00F57A2E" w:rsidP="00F57A2E">
            <w:pPr>
              <w:spacing w:after="0" w:line="240" w:lineRule="auto"/>
              <w:jc w:val="center"/>
              <w:rPr>
                <w:rFonts w:ascii="Arial" w:hAnsi="Arial" w:cs="Arial"/>
                <w:sz w:val="24"/>
                <w:szCs w:val="24"/>
              </w:rPr>
            </w:pPr>
          </w:p>
        </w:tc>
        <w:tc>
          <w:tcPr>
            <w:tcW w:w="340" w:type="dxa"/>
            <w:tcBorders>
              <w:top w:val="nil"/>
              <w:left w:val="nil"/>
              <w:bottom w:val="nil"/>
              <w:right w:val="nil"/>
            </w:tcBorders>
          </w:tcPr>
          <w:p w14:paraId="4E3D45F9" w14:textId="77777777" w:rsidR="00F57A2E" w:rsidRPr="00040420" w:rsidRDefault="00F57A2E" w:rsidP="00F57A2E">
            <w:pPr>
              <w:spacing w:after="0" w:line="240" w:lineRule="auto"/>
              <w:jc w:val="center"/>
              <w:rPr>
                <w:rFonts w:ascii="Arial" w:hAnsi="Arial" w:cs="Arial"/>
                <w:sz w:val="24"/>
                <w:szCs w:val="24"/>
              </w:rPr>
            </w:pPr>
          </w:p>
        </w:tc>
        <w:tc>
          <w:tcPr>
            <w:tcW w:w="3912" w:type="dxa"/>
            <w:tcBorders>
              <w:top w:val="nil"/>
              <w:left w:val="nil"/>
              <w:bottom w:val="nil"/>
              <w:right w:val="nil"/>
            </w:tcBorders>
          </w:tcPr>
          <w:p w14:paraId="1FB22E69" w14:textId="77777777" w:rsidR="00F57A2E" w:rsidRPr="00040420" w:rsidRDefault="00F57A2E" w:rsidP="00F57A2E">
            <w:pPr>
              <w:spacing w:after="0" w:line="240" w:lineRule="auto"/>
              <w:jc w:val="center"/>
              <w:rPr>
                <w:rFonts w:ascii="Arial" w:hAnsi="Arial" w:cs="Arial"/>
                <w:sz w:val="24"/>
                <w:szCs w:val="24"/>
              </w:rPr>
            </w:pPr>
          </w:p>
        </w:tc>
        <w:tc>
          <w:tcPr>
            <w:tcW w:w="1886" w:type="dxa"/>
            <w:tcBorders>
              <w:top w:val="nil"/>
              <w:left w:val="nil"/>
              <w:bottom w:val="nil"/>
              <w:right w:val="single" w:sz="4" w:space="0" w:color="auto"/>
            </w:tcBorders>
          </w:tcPr>
          <w:p w14:paraId="11AB3A87" w14:textId="50B7E8B3" w:rsidR="00F57A2E" w:rsidRPr="00040420" w:rsidRDefault="00F57A2E" w:rsidP="00F57A2E">
            <w:pPr>
              <w:spacing w:after="0" w:line="240" w:lineRule="auto"/>
              <w:jc w:val="center"/>
              <w:rPr>
                <w:rFonts w:ascii="Arial" w:hAnsi="Arial" w:cs="Arial"/>
                <w:sz w:val="24"/>
                <w:szCs w:val="24"/>
              </w:rPr>
            </w:pPr>
            <w:r w:rsidRPr="00040420">
              <w:rPr>
                <w:rFonts w:ascii="Arial" w:hAnsi="Arial" w:cs="Arial"/>
                <w:sz w:val="24"/>
                <w:szCs w:val="24"/>
              </w:rPr>
              <w:t>Дата Соглашения</w:t>
            </w:r>
          </w:p>
        </w:tc>
        <w:tc>
          <w:tcPr>
            <w:tcW w:w="1134" w:type="dxa"/>
            <w:tcBorders>
              <w:top w:val="single" w:sz="4" w:space="0" w:color="auto"/>
              <w:left w:val="single" w:sz="4" w:space="0" w:color="auto"/>
              <w:bottom w:val="single" w:sz="4" w:space="0" w:color="auto"/>
              <w:right w:val="single" w:sz="4" w:space="0" w:color="auto"/>
            </w:tcBorders>
          </w:tcPr>
          <w:p w14:paraId="70F11259" w14:textId="77777777" w:rsidR="00F57A2E" w:rsidRPr="00040420" w:rsidRDefault="00F57A2E" w:rsidP="00F57A2E">
            <w:pPr>
              <w:spacing w:after="0" w:line="240" w:lineRule="auto"/>
              <w:jc w:val="center"/>
              <w:rPr>
                <w:rFonts w:ascii="Arial" w:hAnsi="Arial" w:cs="Arial"/>
                <w:sz w:val="24"/>
                <w:szCs w:val="24"/>
              </w:rPr>
            </w:pPr>
          </w:p>
        </w:tc>
      </w:tr>
      <w:tr w:rsidR="00F57A2E" w:rsidRPr="00040420" w14:paraId="5EDE2E96" w14:textId="77777777" w:rsidTr="00BD2AB9">
        <w:tc>
          <w:tcPr>
            <w:tcW w:w="2694" w:type="dxa"/>
            <w:vMerge w:val="restart"/>
            <w:tcBorders>
              <w:top w:val="nil"/>
              <w:left w:val="nil"/>
              <w:bottom w:val="nil"/>
              <w:right w:val="nil"/>
            </w:tcBorders>
          </w:tcPr>
          <w:p w14:paraId="72219846" w14:textId="77777777" w:rsidR="00F57A2E" w:rsidRPr="00040420" w:rsidRDefault="00F57A2E" w:rsidP="00F57A2E">
            <w:pPr>
              <w:spacing w:after="0" w:line="240" w:lineRule="auto"/>
              <w:jc w:val="center"/>
              <w:rPr>
                <w:rFonts w:ascii="Arial" w:hAnsi="Arial" w:cs="Arial"/>
                <w:sz w:val="24"/>
                <w:szCs w:val="24"/>
              </w:rPr>
            </w:pPr>
            <w:r w:rsidRPr="00040420">
              <w:rPr>
                <w:rFonts w:ascii="Arial" w:hAnsi="Arial" w:cs="Arial"/>
                <w:sz w:val="24"/>
                <w:szCs w:val="24"/>
              </w:rPr>
              <w:t>Вид документа</w:t>
            </w:r>
          </w:p>
        </w:tc>
        <w:tc>
          <w:tcPr>
            <w:tcW w:w="340" w:type="dxa"/>
            <w:tcBorders>
              <w:top w:val="nil"/>
              <w:left w:val="nil"/>
              <w:bottom w:val="nil"/>
              <w:right w:val="nil"/>
            </w:tcBorders>
          </w:tcPr>
          <w:p w14:paraId="0DDBB689" w14:textId="77777777" w:rsidR="00F57A2E" w:rsidRPr="00040420" w:rsidRDefault="00F57A2E" w:rsidP="00F57A2E">
            <w:pPr>
              <w:spacing w:after="0" w:line="240" w:lineRule="auto"/>
              <w:jc w:val="center"/>
              <w:rPr>
                <w:rFonts w:ascii="Arial" w:hAnsi="Arial" w:cs="Arial"/>
                <w:sz w:val="24"/>
                <w:szCs w:val="24"/>
              </w:rPr>
            </w:pPr>
          </w:p>
        </w:tc>
        <w:tc>
          <w:tcPr>
            <w:tcW w:w="3912" w:type="dxa"/>
            <w:tcBorders>
              <w:top w:val="nil"/>
              <w:left w:val="nil"/>
              <w:bottom w:val="single" w:sz="4" w:space="0" w:color="auto"/>
              <w:right w:val="nil"/>
            </w:tcBorders>
          </w:tcPr>
          <w:p w14:paraId="40F6580C" w14:textId="77777777" w:rsidR="00F57A2E" w:rsidRPr="00040420" w:rsidRDefault="00F57A2E" w:rsidP="00F57A2E">
            <w:pPr>
              <w:spacing w:after="0" w:line="240" w:lineRule="auto"/>
              <w:jc w:val="center"/>
              <w:rPr>
                <w:rFonts w:ascii="Arial" w:hAnsi="Arial" w:cs="Arial"/>
                <w:sz w:val="24"/>
                <w:szCs w:val="24"/>
              </w:rPr>
            </w:pPr>
          </w:p>
        </w:tc>
        <w:tc>
          <w:tcPr>
            <w:tcW w:w="1886" w:type="dxa"/>
            <w:vMerge w:val="restart"/>
            <w:tcBorders>
              <w:top w:val="nil"/>
              <w:left w:val="nil"/>
              <w:bottom w:val="nil"/>
              <w:right w:val="single" w:sz="4" w:space="0" w:color="auto"/>
            </w:tcBorders>
          </w:tcPr>
          <w:p w14:paraId="459C99A1" w14:textId="77777777" w:rsidR="00F57A2E" w:rsidRPr="00040420" w:rsidRDefault="00F57A2E" w:rsidP="00F57A2E">
            <w:pPr>
              <w:spacing w:after="0" w:line="240" w:lineRule="auto"/>
              <w:jc w:val="center"/>
              <w:rPr>
                <w:rFonts w:ascii="Arial" w:hAnsi="Arial" w:cs="Arial"/>
                <w:sz w:val="24"/>
                <w:szCs w:val="24"/>
              </w:rPr>
            </w:pPr>
          </w:p>
        </w:tc>
        <w:tc>
          <w:tcPr>
            <w:tcW w:w="1134" w:type="dxa"/>
            <w:vMerge w:val="restart"/>
            <w:tcBorders>
              <w:top w:val="single" w:sz="4" w:space="0" w:color="auto"/>
              <w:left w:val="single" w:sz="4" w:space="0" w:color="auto"/>
              <w:bottom w:val="single" w:sz="4" w:space="0" w:color="auto"/>
              <w:right w:val="single" w:sz="4" w:space="0" w:color="auto"/>
            </w:tcBorders>
          </w:tcPr>
          <w:p w14:paraId="23BE8417" w14:textId="77777777" w:rsidR="00F57A2E" w:rsidRPr="00040420" w:rsidRDefault="00F57A2E" w:rsidP="00F57A2E">
            <w:pPr>
              <w:spacing w:after="0" w:line="240" w:lineRule="auto"/>
              <w:jc w:val="center"/>
              <w:rPr>
                <w:rFonts w:ascii="Arial" w:hAnsi="Arial" w:cs="Arial"/>
                <w:sz w:val="24"/>
                <w:szCs w:val="24"/>
              </w:rPr>
            </w:pPr>
          </w:p>
        </w:tc>
      </w:tr>
      <w:tr w:rsidR="00F57A2E" w:rsidRPr="00040420" w14:paraId="399D88D5" w14:textId="77777777" w:rsidTr="00BD2AB9">
        <w:tc>
          <w:tcPr>
            <w:tcW w:w="2694" w:type="dxa"/>
            <w:vMerge/>
            <w:tcBorders>
              <w:top w:val="nil"/>
              <w:left w:val="nil"/>
              <w:bottom w:val="nil"/>
              <w:right w:val="nil"/>
            </w:tcBorders>
          </w:tcPr>
          <w:p w14:paraId="0CAE0E3B" w14:textId="77777777" w:rsidR="00F57A2E" w:rsidRPr="00040420" w:rsidRDefault="00F57A2E" w:rsidP="00F57A2E">
            <w:pPr>
              <w:spacing w:after="0" w:line="240" w:lineRule="auto"/>
              <w:jc w:val="center"/>
              <w:rPr>
                <w:rFonts w:ascii="Arial" w:hAnsi="Arial" w:cs="Arial"/>
                <w:sz w:val="24"/>
                <w:szCs w:val="24"/>
              </w:rPr>
            </w:pPr>
          </w:p>
        </w:tc>
        <w:tc>
          <w:tcPr>
            <w:tcW w:w="340" w:type="dxa"/>
            <w:tcBorders>
              <w:top w:val="nil"/>
              <w:left w:val="nil"/>
              <w:bottom w:val="nil"/>
              <w:right w:val="nil"/>
            </w:tcBorders>
          </w:tcPr>
          <w:p w14:paraId="0C64A9D4" w14:textId="77777777" w:rsidR="00F57A2E" w:rsidRPr="00040420" w:rsidRDefault="00F57A2E" w:rsidP="00F57A2E">
            <w:pPr>
              <w:spacing w:after="0" w:line="240" w:lineRule="auto"/>
              <w:jc w:val="center"/>
              <w:rPr>
                <w:rFonts w:ascii="Arial" w:hAnsi="Arial" w:cs="Arial"/>
                <w:sz w:val="24"/>
                <w:szCs w:val="24"/>
              </w:rPr>
            </w:pPr>
          </w:p>
        </w:tc>
        <w:tc>
          <w:tcPr>
            <w:tcW w:w="3912" w:type="dxa"/>
            <w:tcBorders>
              <w:top w:val="single" w:sz="4" w:space="0" w:color="auto"/>
              <w:left w:val="nil"/>
              <w:bottom w:val="nil"/>
              <w:right w:val="nil"/>
            </w:tcBorders>
          </w:tcPr>
          <w:p w14:paraId="0CD3ECEE" w14:textId="199C0808" w:rsidR="00F57A2E" w:rsidRPr="00040420" w:rsidRDefault="00F57A2E" w:rsidP="00F57A2E">
            <w:pPr>
              <w:spacing w:after="0" w:line="240" w:lineRule="auto"/>
              <w:jc w:val="center"/>
              <w:rPr>
                <w:rFonts w:ascii="Arial" w:hAnsi="Arial" w:cs="Arial"/>
                <w:sz w:val="24"/>
                <w:szCs w:val="24"/>
              </w:rPr>
            </w:pPr>
            <w:r w:rsidRPr="00040420">
              <w:rPr>
                <w:rFonts w:ascii="Arial" w:hAnsi="Arial" w:cs="Arial"/>
                <w:sz w:val="24"/>
                <w:szCs w:val="24"/>
              </w:rPr>
              <w:t>(первичный - "0", уточненный - "1", "2", "3", "...")</w:t>
            </w:r>
          </w:p>
        </w:tc>
        <w:tc>
          <w:tcPr>
            <w:tcW w:w="1886" w:type="dxa"/>
            <w:vMerge/>
            <w:tcBorders>
              <w:top w:val="nil"/>
              <w:left w:val="nil"/>
              <w:bottom w:val="nil"/>
              <w:right w:val="single" w:sz="4" w:space="0" w:color="auto"/>
            </w:tcBorders>
          </w:tcPr>
          <w:p w14:paraId="393521CE" w14:textId="77777777" w:rsidR="00F57A2E" w:rsidRPr="00040420" w:rsidRDefault="00F57A2E" w:rsidP="00F57A2E">
            <w:pPr>
              <w:spacing w:after="0" w:line="240" w:lineRule="auto"/>
              <w:jc w:val="center"/>
              <w:rPr>
                <w:rFonts w:ascii="Arial" w:hAnsi="Arial" w:cs="Arial"/>
                <w:sz w:val="24"/>
                <w:szCs w:val="24"/>
              </w:rPr>
            </w:pPr>
          </w:p>
        </w:tc>
        <w:tc>
          <w:tcPr>
            <w:tcW w:w="1134" w:type="dxa"/>
            <w:vMerge/>
            <w:tcBorders>
              <w:top w:val="single" w:sz="4" w:space="0" w:color="auto"/>
              <w:left w:val="single" w:sz="4" w:space="0" w:color="auto"/>
              <w:bottom w:val="single" w:sz="4" w:space="0" w:color="auto"/>
              <w:right w:val="single" w:sz="4" w:space="0" w:color="auto"/>
            </w:tcBorders>
          </w:tcPr>
          <w:p w14:paraId="465EB048" w14:textId="77777777" w:rsidR="00F57A2E" w:rsidRPr="00040420" w:rsidRDefault="00F57A2E" w:rsidP="00F57A2E">
            <w:pPr>
              <w:spacing w:after="0" w:line="240" w:lineRule="auto"/>
              <w:jc w:val="center"/>
              <w:rPr>
                <w:rFonts w:ascii="Arial" w:hAnsi="Arial" w:cs="Arial"/>
                <w:sz w:val="24"/>
                <w:szCs w:val="24"/>
              </w:rPr>
            </w:pPr>
          </w:p>
        </w:tc>
      </w:tr>
      <w:tr w:rsidR="00F57A2E" w:rsidRPr="00040420" w14:paraId="1C4860E7" w14:textId="77777777" w:rsidTr="00BD2AB9">
        <w:tc>
          <w:tcPr>
            <w:tcW w:w="6946" w:type="dxa"/>
            <w:gridSpan w:val="3"/>
            <w:tcBorders>
              <w:top w:val="nil"/>
              <w:left w:val="nil"/>
              <w:bottom w:val="nil"/>
              <w:right w:val="nil"/>
            </w:tcBorders>
          </w:tcPr>
          <w:p w14:paraId="6B972293" w14:textId="77777777" w:rsidR="00F57A2E" w:rsidRPr="00040420" w:rsidRDefault="00F57A2E" w:rsidP="00F57A2E">
            <w:pPr>
              <w:spacing w:after="0" w:line="240" w:lineRule="auto"/>
              <w:jc w:val="center"/>
              <w:rPr>
                <w:rFonts w:ascii="Arial" w:hAnsi="Arial" w:cs="Arial"/>
                <w:sz w:val="24"/>
                <w:szCs w:val="24"/>
              </w:rPr>
            </w:pPr>
            <w:r w:rsidRPr="00040420">
              <w:rPr>
                <w:rFonts w:ascii="Arial" w:hAnsi="Arial" w:cs="Arial"/>
                <w:sz w:val="24"/>
                <w:szCs w:val="24"/>
              </w:rPr>
              <w:t>Периодичность: годовая</w:t>
            </w:r>
          </w:p>
        </w:tc>
        <w:tc>
          <w:tcPr>
            <w:tcW w:w="1886" w:type="dxa"/>
            <w:tcBorders>
              <w:top w:val="nil"/>
              <w:left w:val="nil"/>
              <w:bottom w:val="nil"/>
              <w:right w:val="single" w:sz="4" w:space="0" w:color="auto"/>
            </w:tcBorders>
            <w:vAlign w:val="bottom"/>
          </w:tcPr>
          <w:p w14:paraId="20166162" w14:textId="77777777" w:rsidR="00F57A2E" w:rsidRPr="00040420" w:rsidRDefault="00F57A2E" w:rsidP="00F57A2E">
            <w:pPr>
              <w:spacing w:after="0" w:line="240" w:lineRule="auto"/>
              <w:jc w:val="center"/>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tcPr>
          <w:p w14:paraId="15A2A95F" w14:textId="77777777" w:rsidR="00F57A2E" w:rsidRPr="00040420" w:rsidRDefault="00F57A2E" w:rsidP="00F57A2E">
            <w:pPr>
              <w:spacing w:after="0" w:line="240" w:lineRule="auto"/>
              <w:jc w:val="center"/>
              <w:rPr>
                <w:rFonts w:ascii="Arial" w:hAnsi="Arial" w:cs="Arial"/>
                <w:sz w:val="24"/>
                <w:szCs w:val="24"/>
              </w:rPr>
            </w:pPr>
          </w:p>
        </w:tc>
      </w:tr>
      <w:tr w:rsidR="00F57A2E" w:rsidRPr="00040420" w14:paraId="45993FEB" w14:textId="77777777" w:rsidTr="00BD2AB9">
        <w:tc>
          <w:tcPr>
            <w:tcW w:w="6946" w:type="dxa"/>
            <w:gridSpan w:val="3"/>
            <w:tcBorders>
              <w:top w:val="nil"/>
              <w:left w:val="nil"/>
              <w:bottom w:val="nil"/>
              <w:right w:val="nil"/>
            </w:tcBorders>
          </w:tcPr>
          <w:p w14:paraId="1FBA4B05" w14:textId="77777777" w:rsidR="00F57A2E" w:rsidRPr="00040420" w:rsidRDefault="00F57A2E" w:rsidP="00F57A2E">
            <w:pPr>
              <w:spacing w:after="0" w:line="240" w:lineRule="auto"/>
              <w:jc w:val="center"/>
              <w:rPr>
                <w:rFonts w:ascii="Arial" w:hAnsi="Arial" w:cs="Arial"/>
                <w:sz w:val="24"/>
                <w:szCs w:val="24"/>
              </w:rPr>
            </w:pPr>
            <w:r w:rsidRPr="00040420">
              <w:rPr>
                <w:rFonts w:ascii="Arial" w:hAnsi="Arial" w:cs="Arial"/>
                <w:sz w:val="24"/>
                <w:szCs w:val="24"/>
              </w:rPr>
              <w:t>Единица изменения: руб. (с точностью до второго знака после запятой)</w:t>
            </w:r>
          </w:p>
        </w:tc>
        <w:tc>
          <w:tcPr>
            <w:tcW w:w="1886" w:type="dxa"/>
            <w:tcBorders>
              <w:top w:val="nil"/>
              <w:left w:val="nil"/>
              <w:bottom w:val="nil"/>
              <w:right w:val="single" w:sz="4" w:space="0" w:color="auto"/>
            </w:tcBorders>
            <w:vAlign w:val="bottom"/>
          </w:tcPr>
          <w:p w14:paraId="48DCD522" w14:textId="46DE3E71" w:rsidR="00F57A2E" w:rsidRPr="00040420" w:rsidRDefault="00F57A2E" w:rsidP="00F57A2E">
            <w:pPr>
              <w:spacing w:after="0" w:line="240" w:lineRule="auto"/>
              <w:jc w:val="center"/>
              <w:rPr>
                <w:rFonts w:ascii="Arial" w:hAnsi="Arial" w:cs="Arial"/>
                <w:sz w:val="24"/>
                <w:szCs w:val="24"/>
              </w:rPr>
            </w:pPr>
            <w:r w:rsidRPr="00040420">
              <w:rPr>
                <w:rFonts w:ascii="Arial" w:hAnsi="Arial" w:cs="Arial"/>
                <w:sz w:val="24"/>
                <w:szCs w:val="24"/>
              </w:rPr>
              <w:t>по ОКЕИ</w:t>
            </w:r>
          </w:p>
        </w:tc>
        <w:tc>
          <w:tcPr>
            <w:tcW w:w="1134" w:type="dxa"/>
            <w:tcBorders>
              <w:top w:val="single" w:sz="4" w:space="0" w:color="auto"/>
              <w:left w:val="single" w:sz="4" w:space="0" w:color="auto"/>
              <w:bottom w:val="single" w:sz="4" w:space="0" w:color="auto"/>
              <w:right w:val="single" w:sz="4" w:space="0" w:color="auto"/>
            </w:tcBorders>
            <w:vAlign w:val="bottom"/>
          </w:tcPr>
          <w:p w14:paraId="5AE95CC8" w14:textId="77777777" w:rsidR="00F57A2E" w:rsidRPr="00040420" w:rsidRDefault="00F57A2E" w:rsidP="00F57A2E">
            <w:pPr>
              <w:spacing w:after="0" w:line="240" w:lineRule="auto"/>
              <w:jc w:val="center"/>
              <w:rPr>
                <w:rFonts w:ascii="Arial" w:hAnsi="Arial" w:cs="Arial"/>
                <w:sz w:val="24"/>
                <w:szCs w:val="24"/>
              </w:rPr>
            </w:pPr>
            <w:r w:rsidRPr="00040420">
              <w:rPr>
                <w:rFonts w:ascii="Arial" w:hAnsi="Arial" w:cs="Arial"/>
                <w:sz w:val="24"/>
                <w:szCs w:val="24"/>
              </w:rPr>
              <w:t>383</w:t>
            </w:r>
          </w:p>
        </w:tc>
      </w:tr>
    </w:tbl>
    <w:p w14:paraId="2335FD5A" w14:textId="77777777" w:rsidR="00F57A2E" w:rsidRPr="00040420" w:rsidRDefault="00F57A2E" w:rsidP="00F57A2E">
      <w:pPr>
        <w:spacing w:after="0" w:line="240" w:lineRule="auto"/>
        <w:jc w:val="center"/>
        <w:rPr>
          <w:rFonts w:ascii="Arial" w:hAnsi="Arial" w:cs="Arial"/>
          <w:sz w:val="24"/>
          <w:szCs w:val="24"/>
        </w:rPr>
      </w:pPr>
    </w:p>
    <w:tbl>
      <w:tblPr>
        <w:tblW w:w="9980" w:type="dxa"/>
        <w:tblBorders>
          <w:top w:val="single" w:sz="4" w:space="0" w:color="auto"/>
          <w:left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94"/>
        <w:gridCol w:w="891"/>
        <w:gridCol w:w="1377"/>
        <w:gridCol w:w="1418"/>
      </w:tblGrid>
      <w:tr w:rsidR="00F57A2E" w:rsidRPr="00040420" w14:paraId="6F090BCC" w14:textId="77777777" w:rsidTr="00BD2AB9">
        <w:tc>
          <w:tcPr>
            <w:tcW w:w="6294" w:type="dxa"/>
            <w:vMerge w:val="restart"/>
          </w:tcPr>
          <w:p w14:paraId="69453D82" w14:textId="77777777" w:rsidR="00F57A2E" w:rsidRPr="00040420" w:rsidRDefault="00F57A2E" w:rsidP="00F57A2E">
            <w:pPr>
              <w:spacing w:after="0" w:line="240" w:lineRule="auto"/>
              <w:jc w:val="center"/>
              <w:rPr>
                <w:rFonts w:ascii="Arial" w:hAnsi="Arial" w:cs="Arial"/>
                <w:sz w:val="20"/>
                <w:szCs w:val="20"/>
              </w:rPr>
            </w:pPr>
            <w:r w:rsidRPr="00040420">
              <w:rPr>
                <w:rFonts w:ascii="Arial" w:hAnsi="Arial" w:cs="Arial"/>
                <w:sz w:val="20"/>
                <w:szCs w:val="20"/>
              </w:rPr>
              <w:t>Наименование показателя</w:t>
            </w:r>
          </w:p>
        </w:tc>
        <w:tc>
          <w:tcPr>
            <w:tcW w:w="891" w:type="dxa"/>
            <w:vMerge w:val="restart"/>
          </w:tcPr>
          <w:p w14:paraId="20559FEF" w14:textId="77777777" w:rsidR="00F57A2E" w:rsidRPr="00040420" w:rsidRDefault="00F57A2E" w:rsidP="00F57A2E">
            <w:pPr>
              <w:spacing w:after="0" w:line="240" w:lineRule="auto"/>
              <w:jc w:val="center"/>
              <w:rPr>
                <w:rFonts w:ascii="Arial" w:hAnsi="Arial" w:cs="Arial"/>
                <w:sz w:val="20"/>
                <w:szCs w:val="20"/>
              </w:rPr>
            </w:pPr>
            <w:r w:rsidRPr="00040420">
              <w:rPr>
                <w:rFonts w:ascii="Arial" w:hAnsi="Arial" w:cs="Arial"/>
                <w:sz w:val="20"/>
                <w:szCs w:val="20"/>
              </w:rPr>
              <w:t>Код строки</w:t>
            </w:r>
          </w:p>
        </w:tc>
        <w:tc>
          <w:tcPr>
            <w:tcW w:w="2795" w:type="dxa"/>
            <w:gridSpan w:val="2"/>
            <w:tcBorders>
              <w:right w:val="single" w:sz="4" w:space="0" w:color="auto"/>
            </w:tcBorders>
          </w:tcPr>
          <w:p w14:paraId="0FE56965" w14:textId="77777777" w:rsidR="00F57A2E" w:rsidRPr="00040420" w:rsidRDefault="00F57A2E" w:rsidP="00F57A2E">
            <w:pPr>
              <w:spacing w:after="0" w:line="240" w:lineRule="auto"/>
              <w:jc w:val="center"/>
              <w:rPr>
                <w:rFonts w:ascii="Arial" w:hAnsi="Arial" w:cs="Arial"/>
                <w:sz w:val="20"/>
                <w:szCs w:val="20"/>
              </w:rPr>
            </w:pPr>
            <w:r w:rsidRPr="00040420">
              <w:rPr>
                <w:rFonts w:ascii="Arial" w:hAnsi="Arial" w:cs="Arial"/>
                <w:sz w:val="20"/>
                <w:szCs w:val="20"/>
              </w:rPr>
              <w:t>Сумма</w:t>
            </w:r>
          </w:p>
        </w:tc>
      </w:tr>
      <w:tr w:rsidR="00F57A2E" w:rsidRPr="00040420" w14:paraId="2C082C0C" w14:textId="77777777" w:rsidTr="00BD2AB9">
        <w:tblPrEx>
          <w:tblBorders>
            <w:right w:val="single" w:sz="4" w:space="0" w:color="auto"/>
          </w:tblBorders>
        </w:tblPrEx>
        <w:tc>
          <w:tcPr>
            <w:tcW w:w="6294" w:type="dxa"/>
            <w:vMerge/>
          </w:tcPr>
          <w:p w14:paraId="49169595" w14:textId="77777777" w:rsidR="00F57A2E" w:rsidRPr="00040420" w:rsidRDefault="00F57A2E" w:rsidP="00F57A2E">
            <w:pPr>
              <w:spacing w:after="0" w:line="240" w:lineRule="auto"/>
              <w:jc w:val="center"/>
              <w:rPr>
                <w:rFonts w:ascii="Arial" w:hAnsi="Arial" w:cs="Arial"/>
                <w:sz w:val="20"/>
                <w:szCs w:val="20"/>
              </w:rPr>
            </w:pPr>
          </w:p>
        </w:tc>
        <w:tc>
          <w:tcPr>
            <w:tcW w:w="891" w:type="dxa"/>
            <w:vMerge/>
          </w:tcPr>
          <w:p w14:paraId="0275545E" w14:textId="77777777" w:rsidR="00F57A2E" w:rsidRPr="00040420" w:rsidRDefault="00F57A2E" w:rsidP="00F57A2E">
            <w:pPr>
              <w:spacing w:after="0" w:line="240" w:lineRule="auto"/>
              <w:jc w:val="center"/>
              <w:rPr>
                <w:rFonts w:ascii="Arial" w:hAnsi="Arial" w:cs="Arial"/>
                <w:sz w:val="20"/>
                <w:szCs w:val="20"/>
              </w:rPr>
            </w:pPr>
          </w:p>
        </w:tc>
        <w:tc>
          <w:tcPr>
            <w:tcW w:w="1377" w:type="dxa"/>
          </w:tcPr>
          <w:p w14:paraId="6A324874" w14:textId="77777777" w:rsidR="00F57A2E" w:rsidRPr="00040420" w:rsidRDefault="00F57A2E" w:rsidP="00F57A2E">
            <w:pPr>
              <w:spacing w:after="0" w:line="240" w:lineRule="auto"/>
              <w:jc w:val="center"/>
              <w:rPr>
                <w:rFonts w:ascii="Arial" w:hAnsi="Arial" w:cs="Arial"/>
                <w:sz w:val="20"/>
                <w:szCs w:val="20"/>
              </w:rPr>
            </w:pPr>
            <w:r w:rsidRPr="00040420">
              <w:rPr>
                <w:rFonts w:ascii="Arial" w:hAnsi="Arial" w:cs="Arial"/>
                <w:sz w:val="20"/>
                <w:szCs w:val="20"/>
              </w:rPr>
              <w:t>всего с даты заключения Соглашения</w:t>
            </w:r>
          </w:p>
        </w:tc>
        <w:tc>
          <w:tcPr>
            <w:tcW w:w="1418" w:type="dxa"/>
            <w:tcBorders>
              <w:bottom w:val="single" w:sz="4" w:space="0" w:color="auto"/>
            </w:tcBorders>
          </w:tcPr>
          <w:p w14:paraId="26126DB9" w14:textId="77777777" w:rsidR="00F57A2E" w:rsidRPr="00040420" w:rsidRDefault="00F57A2E" w:rsidP="00F57A2E">
            <w:pPr>
              <w:spacing w:after="0" w:line="240" w:lineRule="auto"/>
              <w:jc w:val="center"/>
              <w:rPr>
                <w:rFonts w:ascii="Arial" w:hAnsi="Arial" w:cs="Arial"/>
                <w:sz w:val="20"/>
                <w:szCs w:val="20"/>
              </w:rPr>
            </w:pPr>
            <w:r w:rsidRPr="00040420">
              <w:rPr>
                <w:rFonts w:ascii="Arial" w:hAnsi="Arial" w:cs="Arial"/>
                <w:sz w:val="20"/>
                <w:szCs w:val="20"/>
              </w:rPr>
              <w:t>из них с начала текущего финансового года</w:t>
            </w:r>
          </w:p>
        </w:tc>
      </w:tr>
      <w:tr w:rsidR="00F57A2E" w:rsidRPr="00040420" w14:paraId="1D6D8C31" w14:textId="77777777" w:rsidTr="00BD2AB9">
        <w:tc>
          <w:tcPr>
            <w:tcW w:w="6294" w:type="dxa"/>
          </w:tcPr>
          <w:p w14:paraId="508E9A08" w14:textId="77777777" w:rsidR="00F57A2E" w:rsidRPr="00040420" w:rsidRDefault="00F57A2E" w:rsidP="00F57A2E">
            <w:pPr>
              <w:spacing w:after="0" w:line="240" w:lineRule="auto"/>
              <w:jc w:val="center"/>
              <w:rPr>
                <w:rFonts w:ascii="Arial" w:hAnsi="Arial" w:cs="Arial"/>
                <w:sz w:val="20"/>
                <w:szCs w:val="20"/>
              </w:rPr>
            </w:pPr>
            <w:r w:rsidRPr="00040420">
              <w:rPr>
                <w:rFonts w:ascii="Arial" w:hAnsi="Arial" w:cs="Arial"/>
                <w:sz w:val="20"/>
                <w:szCs w:val="20"/>
              </w:rPr>
              <w:t>1</w:t>
            </w:r>
          </w:p>
        </w:tc>
        <w:tc>
          <w:tcPr>
            <w:tcW w:w="891" w:type="dxa"/>
          </w:tcPr>
          <w:p w14:paraId="09B7FE4D" w14:textId="77777777" w:rsidR="00F57A2E" w:rsidRPr="00040420" w:rsidRDefault="00F57A2E" w:rsidP="00F57A2E">
            <w:pPr>
              <w:spacing w:after="0" w:line="240" w:lineRule="auto"/>
              <w:jc w:val="center"/>
              <w:rPr>
                <w:rFonts w:ascii="Arial" w:hAnsi="Arial" w:cs="Arial"/>
                <w:sz w:val="20"/>
                <w:szCs w:val="20"/>
              </w:rPr>
            </w:pPr>
            <w:r w:rsidRPr="00040420">
              <w:rPr>
                <w:rFonts w:ascii="Arial" w:hAnsi="Arial" w:cs="Arial"/>
                <w:sz w:val="20"/>
                <w:szCs w:val="20"/>
              </w:rPr>
              <w:t>2</w:t>
            </w:r>
          </w:p>
        </w:tc>
        <w:tc>
          <w:tcPr>
            <w:tcW w:w="1377" w:type="dxa"/>
          </w:tcPr>
          <w:p w14:paraId="72A377D5" w14:textId="77777777" w:rsidR="00F57A2E" w:rsidRPr="00040420" w:rsidRDefault="00F57A2E" w:rsidP="00F57A2E">
            <w:pPr>
              <w:spacing w:after="0" w:line="240" w:lineRule="auto"/>
              <w:jc w:val="center"/>
              <w:rPr>
                <w:rFonts w:ascii="Arial" w:hAnsi="Arial" w:cs="Arial"/>
                <w:sz w:val="20"/>
                <w:szCs w:val="20"/>
              </w:rPr>
            </w:pPr>
            <w:r w:rsidRPr="00040420">
              <w:rPr>
                <w:rFonts w:ascii="Arial" w:hAnsi="Arial" w:cs="Arial"/>
                <w:sz w:val="20"/>
                <w:szCs w:val="20"/>
              </w:rPr>
              <w:t>3</w:t>
            </w:r>
          </w:p>
        </w:tc>
        <w:tc>
          <w:tcPr>
            <w:tcW w:w="1418" w:type="dxa"/>
            <w:tcBorders>
              <w:right w:val="single" w:sz="4" w:space="0" w:color="auto"/>
            </w:tcBorders>
          </w:tcPr>
          <w:p w14:paraId="04391880" w14:textId="77777777" w:rsidR="00F57A2E" w:rsidRPr="00040420" w:rsidRDefault="00F57A2E" w:rsidP="00F57A2E">
            <w:pPr>
              <w:spacing w:after="0" w:line="240" w:lineRule="auto"/>
              <w:jc w:val="center"/>
              <w:rPr>
                <w:rFonts w:ascii="Arial" w:hAnsi="Arial" w:cs="Arial"/>
                <w:sz w:val="20"/>
                <w:szCs w:val="20"/>
              </w:rPr>
            </w:pPr>
            <w:r w:rsidRPr="00040420">
              <w:rPr>
                <w:rFonts w:ascii="Arial" w:hAnsi="Arial" w:cs="Arial"/>
                <w:sz w:val="20"/>
                <w:szCs w:val="20"/>
              </w:rPr>
              <w:t>4</w:t>
            </w:r>
          </w:p>
        </w:tc>
      </w:tr>
      <w:tr w:rsidR="00F57A2E" w:rsidRPr="00040420" w14:paraId="315302AB" w14:textId="77777777" w:rsidTr="00BD2AB9">
        <w:tblPrEx>
          <w:tblBorders>
            <w:right w:val="single" w:sz="4" w:space="0" w:color="auto"/>
          </w:tblBorders>
        </w:tblPrEx>
        <w:tc>
          <w:tcPr>
            <w:tcW w:w="6294" w:type="dxa"/>
          </w:tcPr>
          <w:p w14:paraId="0EA7F54B" w14:textId="77777777" w:rsidR="00F57A2E" w:rsidRPr="00040420" w:rsidRDefault="00F57A2E" w:rsidP="00F57A2E">
            <w:pPr>
              <w:spacing w:after="0" w:line="240" w:lineRule="auto"/>
              <w:jc w:val="center"/>
              <w:rPr>
                <w:rFonts w:ascii="Arial" w:hAnsi="Arial" w:cs="Arial"/>
                <w:sz w:val="20"/>
                <w:szCs w:val="20"/>
              </w:rPr>
            </w:pPr>
            <w:r w:rsidRPr="00040420">
              <w:rPr>
                <w:rFonts w:ascii="Arial" w:hAnsi="Arial" w:cs="Arial"/>
                <w:sz w:val="20"/>
                <w:szCs w:val="20"/>
              </w:rPr>
              <w:t>Остаток гранта на начало года, всего:</w:t>
            </w:r>
          </w:p>
        </w:tc>
        <w:tc>
          <w:tcPr>
            <w:tcW w:w="891" w:type="dxa"/>
            <w:vAlign w:val="bottom"/>
          </w:tcPr>
          <w:p w14:paraId="5C79E848" w14:textId="77777777" w:rsidR="00F57A2E" w:rsidRPr="00040420" w:rsidRDefault="00F57A2E" w:rsidP="00F57A2E">
            <w:pPr>
              <w:spacing w:after="0" w:line="240" w:lineRule="auto"/>
              <w:jc w:val="center"/>
              <w:rPr>
                <w:rFonts w:ascii="Arial" w:hAnsi="Arial" w:cs="Arial"/>
                <w:sz w:val="20"/>
                <w:szCs w:val="20"/>
              </w:rPr>
            </w:pPr>
            <w:r w:rsidRPr="00040420">
              <w:rPr>
                <w:rFonts w:ascii="Arial" w:hAnsi="Arial" w:cs="Arial"/>
                <w:sz w:val="20"/>
                <w:szCs w:val="20"/>
              </w:rPr>
              <w:t>0100</w:t>
            </w:r>
          </w:p>
        </w:tc>
        <w:tc>
          <w:tcPr>
            <w:tcW w:w="1377" w:type="dxa"/>
          </w:tcPr>
          <w:p w14:paraId="4BD0E82C" w14:textId="77777777" w:rsidR="00F57A2E" w:rsidRPr="00040420" w:rsidRDefault="00F57A2E" w:rsidP="00F57A2E">
            <w:pPr>
              <w:spacing w:after="0" w:line="240" w:lineRule="auto"/>
              <w:jc w:val="center"/>
              <w:rPr>
                <w:rFonts w:ascii="Arial" w:hAnsi="Arial" w:cs="Arial"/>
                <w:sz w:val="20"/>
                <w:szCs w:val="20"/>
              </w:rPr>
            </w:pPr>
          </w:p>
        </w:tc>
        <w:tc>
          <w:tcPr>
            <w:tcW w:w="1418" w:type="dxa"/>
          </w:tcPr>
          <w:p w14:paraId="2867CDE8" w14:textId="77777777" w:rsidR="00F57A2E" w:rsidRPr="00040420" w:rsidRDefault="00F57A2E" w:rsidP="00F57A2E">
            <w:pPr>
              <w:spacing w:after="0" w:line="240" w:lineRule="auto"/>
              <w:jc w:val="center"/>
              <w:rPr>
                <w:rFonts w:ascii="Arial" w:hAnsi="Arial" w:cs="Arial"/>
                <w:sz w:val="20"/>
                <w:szCs w:val="20"/>
              </w:rPr>
            </w:pPr>
          </w:p>
        </w:tc>
      </w:tr>
      <w:tr w:rsidR="00F57A2E" w:rsidRPr="00040420" w14:paraId="75B3901A" w14:textId="77777777" w:rsidTr="00BD2AB9">
        <w:tblPrEx>
          <w:tblBorders>
            <w:right w:val="single" w:sz="4" w:space="0" w:color="auto"/>
          </w:tblBorders>
        </w:tblPrEx>
        <w:tc>
          <w:tcPr>
            <w:tcW w:w="6294" w:type="dxa"/>
          </w:tcPr>
          <w:p w14:paraId="589A153D" w14:textId="77777777" w:rsidR="00F57A2E" w:rsidRPr="00040420" w:rsidRDefault="00F57A2E" w:rsidP="00F57A2E">
            <w:pPr>
              <w:spacing w:after="0" w:line="240" w:lineRule="auto"/>
              <w:jc w:val="center"/>
              <w:rPr>
                <w:rFonts w:ascii="Arial" w:hAnsi="Arial" w:cs="Arial"/>
                <w:sz w:val="20"/>
                <w:szCs w:val="20"/>
              </w:rPr>
            </w:pPr>
            <w:r w:rsidRPr="00040420">
              <w:rPr>
                <w:rFonts w:ascii="Arial" w:hAnsi="Arial" w:cs="Arial"/>
                <w:sz w:val="20"/>
                <w:szCs w:val="20"/>
              </w:rPr>
              <w:t>в том числе:</w:t>
            </w:r>
          </w:p>
          <w:p w14:paraId="2A2DAB10" w14:textId="77777777" w:rsidR="00F57A2E" w:rsidRPr="00040420" w:rsidRDefault="00F57A2E" w:rsidP="00F57A2E">
            <w:pPr>
              <w:spacing w:after="0" w:line="240" w:lineRule="auto"/>
              <w:jc w:val="center"/>
              <w:rPr>
                <w:rFonts w:ascii="Arial" w:hAnsi="Arial" w:cs="Arial"/>
                <w:sz w:val="20"/>
                <w:szCs w:val="20"/>
              </w:rPr>
            </w:pPr>
            <w:r w:rsidRPr="00040420">
              <w:rPr>
                <w:rFonts w:ascii="Arial" w:hAnsi="Arial" w:cs="Arial"/>
                <w:sz w:val="20"/>
                <w:szCs w:val="20"/>
              </w:rPr>
              <w:t>требуется для оплаты денежных обязательств</w:t>
            </w:r>
          </w:p>
        </w:tc>
        <w:tc>
          <w:tcPr>
            <w:tcW w:w="891" w:type="dxa"/>
            <w:vAlign w:val="bottom"/>
          </w:tcPr>
          <w:p w14:paraId="35085FDA" w14:textId="77777777" w:rsidR="00F57A2E" w:rsidRPr="00040420" w:rsidRDefault="00F57A2E" w:rsidP="00F57A2E">
            <w:pPr>
              <w:spacing w:after="0" w:line="240" w:lineRule="auto"/>
              <w:jc w:val="center"/>
              <w:rPr>
                <w:rFonts w:ascii="Arial" w:hAnsi="Arial" w:cs="Arial"/>
                <w:sz w:val="20"/>
                <w:szCs w:val="20"/>
              </w:rPr>
            </w:pPr>
            <w:r w:rsidRPr="00040420">
              <w:rPr>
                <w:rFonts w:ascii="Arial" w:hAnsi="Arial" w:cs="Arial"/>
                <w:sz w:val="20"/>
                <w:szCs w:val="20"/>
              </w:rPr>
              <w:t>0110</w:t>
            </w:r>
          </w:p>
        </w:tc>
        <w:tc>
          <w:tcPr>
            <w:tcW w:w="1377" w:type="dxa"/>
          </w:tcPr>
          <w:p w14:paraId="1D51FC46" w14:textId="77777777" w:rsidR="00F57A2E" w:rsidRPr="00040420" w:rsidRDefault="00F57A2E" w:rsidP="00F57A2E">
            <w:pPr>
              <w:spacing w:after="0" w:line="240" w:lineRule="auto"/>
              <w:jc w:val="center"/>
              <w:rPr>
                <w:rFonts w:ascii="Arial" w:hAnsi="Arial" w:cs="Arial"/>
                <w:sz w:val="20"/>
                <w:szCs w:val="20"/>
              </w:rPr>
            </w:pPr>
          </w:p>
        </w:tc>
        <w:tc>
          <w:tcPr>
            <w:tcW w:w="1418" w:type="dxa"/>
          </w:tcPr>
          <w:p w14:paraId="6D47C73E" w14:textId="77777777" w:rsidR="00F57A2E" w:rsidRPr="00040420" w:rsidRDefault="00F57A2E" w:rsidP="00F57A2E">
            <w:pPr>
              <w:spacing w:after="0" w:line="240" w:lineRule="auto"/>
              <w:jc w:val="center"/>
              <w:rPr>
                <w:rFonts w:ascii="Arial" w:hAnsi="Arial" w:cs="Arial"/>
                <w:sz w:val="20"/>
                <w:szCs w:val="20"/>
              </w:rPr>
            </w:pPr>
          </w:p>
        </w:tc>
      </w:tr>
      <w:tr w:rsidR="00F57A2E" w:rsidRPr="00040420" w14:paraId="0254E06C" w14:textId="77777777" w:rsidTr="00BD2AB9">
        <w:tblPrEx>
          <w:tblBorders>
            <w:right w:val="single" w:sz="4" w:space="0" w:color="auto"/>
          </w:tblBorders>
        </w:tblPrEx>
        <w:tc>
          <w:tcPr>
            <w:tcW w:w="6294" w:type="dxa"/>
          </w:tcPr>
          <w:p w14:paraId="04AC3BF2" w14:textId="77777777" w:rsidR="00F57A2E" w:rsidRPr="00040420" w:rsidRDefault="00F57A2E" w:rsidP="00F57A2E">
            <w:pPr>
              <w:spacing w:after="0" w:line="240" w:lineRule="auto"/>
              <w:jc w:val="center"/>
              <w:rPr>
                <w:rFonts w:ascii="Arial" w:hAnsi="Arial" w:cs="Arial"/>
                <w:sz w:val="20"/>
                <w:szCs w:val="20"/>
              </w:rPr>
            </w:pPr>
            <w:r w:rsidRPr="00040420">
              <w:rPr>
                <w:rFonts w:ascii="Arial" w:hAnsi="Arial" w:cs="Arial"/>
                <w:sz w:val="20"/>
                <w:szCs w:val="20"/>
              </w:rPr>
              <w:lastRenderedPageBreak/>
              <w:t>подлежащий возврату Грантодателю</w:t>
            </w:r>
          </w:p>
        </w:tc>
        <w:tc>
          <w:tcPr>
            <w:tcW w:w="891" w:type="dxa"/>
            <w:vAlign w:val="bottom"/>
          </w:tcPr>
          <w:p w14:paraId="5E846830" w14:textId="77777777" w:rsidR="00F57A2E" w:rsidRPr="00040420" w:rsidRDefault="00F57A2E" w:rsidP="00F57A2E">
            <w:pPr>
              <w:spacing w:after="0" w:line="240" w:lineRule="auto"/>
              <w:jc w:val="center"/>
              <w:rPr>
                <w:rFonts w:ascii="Arial" w:hAnsi="Arial" w:cs="Arial"/>
                <w:sz w:val="20"/>
                <w:szCs w:val="20"/>
              </w:rPr>
            </w:pPr>
            <w:r w:rsidRPr="00040420">
              <w:rPr>
                <w:rFonts w:ascii="Arial" w:hAnsi="Arial" w:cs="Arial"/>
                <w:sz w:val="20"/>
                <w:szCs w:val="20"/>
              </w:rPr>
              <w:t>0120</w:t>
            </w:r>
          </w:p>
        </w:tc>
        <w:tc>
          <w:tcPr>
            <w:tcW w:w="1377" w:type="dxa"/>
          </w:tcPr>
          <w:p w14:paraId="189DD8E6" w14:textId="77777777" w:rsidR="00F57A2E" w:rsidRPr="00040420" w:rsidRDefault="00F57A2E" w:rsidP="00F57A2E">
            <w:pPr>
              <w:spacing w:after="0" w:line="240" w:lineRule="auto"/>
              <w:jc w:val="center"/>
              <w:rPr>
                <w:rFonts w:ascii="Arial" w:hAnsi="Arial" w:cs="Arial"/>
                <w:sz w:val="20"/>
                <w:szCs w:val="20"/>
              </w:rPr>
            </w:pPr>
          </w:p>
        </w:tc>
        <w:tc>
          <w:tcPr>
            <w:tcW w:w="1418" w:type="dxa"/>
          </w:tcPr>
          <w:p w14:paraId="7A96B2C3" w14:textId="77777777" w:rsidR="00F57A2E" w:rsidRPr="00040420" w:rsidRDefault="00F57A2E" w:rsidP="00F57A2E">
            <w:pPr>
              <w:spacing w:after="0" w:line="240" w:lineRule="auto"/>
              <w:jc w:val="center"/>
              <w:rPr>
                <w:rFonts w:ascii="Arial" w:hAnsi="Arial" w:cs="Arial"/>
                <w:sz w:val="20"/>
                <w:szCs w:val="20"/>
              </w:rPr>
            </w:pPr>
          </w:p>
        </w:tc>
      </w:tr>
      <w:tr w:rsidR="00F57A2E" w:rsidRPr="00040420" w14:paraId="43D42FB5" w14:textId="77777777" w:rsidTr="00BD2AB9">
        <w:tblPrEx>
          <w:tblBorders>
            <w:right w:val="single" w:sz="4" w:space="0" w:color="auto"/>
          </w:tblBorders>
        </w:tblPrEx>
        <w:tc>
          <w:tcPr>
            <w:tcW w:w="6294" w:type="dxa"/>
          </w:tcPr>
          <w:p w14:paraId="0D325333" w14:textId="77777777" w:rsidR="00F57A2E" w:rsidRPr="00040420" w:rsidRDefault="00F57A2E" w:rsidP="00F57A2E">
            <w:pPr>
              <w:spacing w:after="0" w:line="240" w:lineRule="auto"/>
              <w:jc w:val="center"/>
              <w:rPr>
                <w:rFonts w:ascii="Arial" w:hAnsi="Arial" w:cs="Arial"/>
                <w:sz w:val="20"/>
                <w:szCs w:val="20"/>
              </w:rPr>
            </w:pPr>
            <w:r w:rsidRPr="00040420">
              <w:rPr>
                <w:rFonts w:ascii="Arial" w:hAnsi="Arial" w:cs="Arial"/>
                <w:sz w:val="20"/>
                <w:szCs w:val="20"/>
              </w:rPr>
              <w:t>Поступило средств, всего:</w:t>
            </w:r>
          </w:p>
        </w:tc>
        <w:tc>
          <w:tcPr>
            <w:tcW w:w="891" w:type="dxa"/>
            <w:vAlign w:val="bottom"/>
          </w:tcPr>
          <w:p w14:paraId="5EAE7557" w14:textId="77777777" w:rsidR="00F57A2E" w:rsidRPr="00040420" w:rsidRDefault="00F57A2E" w:rsidP="00F57A2E">
            <w:pPr>
              <w:spacing w:after="0" w:line="240" w:lineRule="auto"/>
              <w:jc w:val="center"/>
              <w:rPr>
                <w:rFonts w:ascii="Arial" w:hAnsi="Arial" w:cs="Arial"/>
                <w:sz w:val="20"/>
                <w:szCs w:val="20"/>
              </w:rPr>
            </w:pPr>
            <w:r w:rsidRPr="00040420">
              <w:rPr>
                <w:rFonts w:ascii="Arial" w:hAnsi="Arial" w:cs="Arial"/>
                <w:sz w:val="20"/>
                <w:szCs w:val="20"/>
              </w:rPr>
              <w:t>0200</w:t>
            </w:r>
          </w:p>
        </w:tc>
        <w:tc>
          <w:tcPr>
            <w:tcW w:w="1377" w:type="dxa"/>
          </w:tcPr>
          <w:p w14:paraId="65D862B6" w14:textId="77777777" w:rsidR="00F57A2E" w:rsidRPr="00040420" w:rsidRDefault="00F57A2E" w:rsidP="00F57A2E">
            <w:pPr>
              <w:spacing w:after="0" w:line="240" w:lineRule="auto"/>
              <w:jc w:val="center"/>
              <w:rPr>
                <w:rFonts w:ascii="Arial" w:hAnsi="Arial" w:cs="Arial"/>
                <w:sz w:val="20"/>
                <w:szCs w:val="20"/>
              </w:rPr>
            </w:pPr>
          </w:p>
        </w:tc>
        <w:tc>
          <w:tcPr>
            <w:tcW w:w="1418" w:type="dxa"/>
          </w:tcPr>
          <w:p w14:paraId="394FC20D" w14:textId="77777777" w:rsidR="00F57A2E" w:rsidRPr="00040420" w:rsidRDefault="00F57A2E" w:rsidP="00F57A2E">
            <w:pPr>
              <w:spacing w:after="0" w:line="240" w:lineRule="auto"/>
              <w:jc w:val="center"/>
              <w:rPr>
                <w:rFonts w:ascii="Arial" w:hAnsi="Arial" w:cs="Arial"/>
                <w:sz w:val="20"/>
                <w:szCs w:val="20"/>
              </w:rPr>
            </w:pPr>
          </w:p>
        </w:tc>
      </w:tr>
      <w:tr w:rsidR="00F57A2E" w:rsidRPr="00040420" w14:paraId="50BD5200" w14:textId="77777777" w:rsidTr="00BD2AB9">
        <w:tblPrEx>
          <w:tblBorders>
            <w:right w:val="single" w:sz="4" w:space="0" w:color="auto"/>
          </w:tblBorders>
        </w:tblPrEx>
        <w:tc>
          <w:tcPr>
            <w:tcW w:w="6294" w:type="dxa"/>
          </w:tcPr>
          <w:p w14:paraId="3E371B6E" w14:textId="77777777" w:rsidR="00F57A2E" w:rsidRPr="00040420" w:rsidRDefault="00F57A2E" w:rsidP="00F57A2E">
            <w:pPr>
              <w:spacing w:after="0" w:line="240" w:lineRule="auto"/>
              <w:jc w:val="center"/>
              <w:rPr>
                <w:rFonts w:ascii="Arial" w:hAnsi="Arial" w:cs="Arial"/>
                <w:sz w:val="20"/>
                <w:szCs w:val="20"/>
              </w:rPr>
            </w:pPr>
            <w:r w:rsidRPr="00040420">
              <w:rPr>
                <w:rFonts w:ascii="Arial" w:hAnsi="Arial" w:cs="Arial"/>
                <w:sz w:val="20"/>
                <w:szCs w:val="20"/>
              </w:rPr>
              <w:t>в том числе:</w:t>
            </w:r>
          </w:p>
        </w:tc>
        <w:tc>
          <w:tcPr>
            <w:tcW w:w="891" w:type="dxa"/>
            <w:vAlign w:val="bottom"/>
          </w:tcPr>
          <w:p w14:paraId="63241B48" w14:textId="77777777" w:rsidR="00F57A2E" w:rsidRPr="00040420" w:rsidRDefault="00F57A2E" w:rsidP="00F57A2E">
            <w:pPr>
              <w:spacing w:after="0" w:line="240" w:lineRule="auto"/>
              <w:jc w:val="center"/>
              <w:rPr>
                <w:rFonts w:ascii="Arial" w:hAnsi="Arial" w:cs="Arial"/>
                <w:sz w:val="20"/>
                <w:szCs w:val="20"/>
              </w:rPr>
            </w:pPr>
            <w:r w:rsidRPr="00040420">
              <w:rPr>
                <w:rFonts w:ascii="Arial" w:hAnsi="Arial" w:cs="Arial"/>
                <w:sz w:val="20"/>
                <w:szCs w:val="20"/>
              </w:rPr>
              <w:t>0210</w:t>
            </w:r>
          </w:p>
        </w:tc>
        <w:tc>
          <w:tcPr>
            <w:tcW w:w="1377" w:type="dxa"/>
          </w:tcPr>
          <w:p w14:paraId="7B378E91" w14:textId="77777777" w:rsidR="00F57A2E" w:rsidRPr="00040420" w:rsidRDefault="00F57A2E" w:rsidP="00F57A2E">
            <w:pPr>
              <w:spacing w:after="0" w:line="240" w:lineRule="auto"/>
              <w:jc w:val="center"/>
              <w:rPr>
                <w:rFonts w:ascii="Arial" w:hAnsi="Arial" w:cs="Arial"/>
                <w:sz w:val="20"/>
                <w:szCs w:val="20"/>
              </w:rPr>
            </w:pPr>
          </w:p>
        </w:tc>
        <w:tc>
          <w:tcPr>
            <w:tcW w:w="1418" w:type="dxa"/>
          </w:tcPr>
          <w:p w14:paraId="1D6542B8" w14:textId="77777777" w:rsidR="00F57A2E" w:rsidRPr="00040420" w:rsidRDefault="00F57A2E" w:rsidP="00F57A2E">
            <w:pPr>
              <w:spacing w:after="0" w:line="240" w:lineRule="auto"/>
              <w:jc w:val="center"/>
              <w:rPr>
                <w:rFonts w:ascii="Arial" w:hAnsi="Arial" w:cs="Arial"/>
                <w:sz w:val="20"/>
                <w:szCs w:val="20"/>
              </w:rPr>
            </w:pPr>
          </w:p>
        </w:tc>
      </w:tr>
      <w:tr w:rsidR="00F57A2E" w:rsidRPr="00040420" w14:paraId="5FCE66D6" w14:textId="77777777" w:rsidTr="00BD2AB9">
        <w:tblPrEx>
          <w:tblBorders>
            <w:right w:val="single" w:sz="4" w:space="0" w:color="auto"/>
          </w:tblBorders>
        </w:tblPrEx>
        <w:tc>
          <w:tcPr>
            <w:tcW w:w="6294" w:type="dxa"/>
          </w:tcPr>
          <w:p w14:paraId="09FFBCF2" w14:textId="77777777" w:rsidR="00F57A2E" w:rsidRPr="00040420" w:rsidRDefault="00F57A2E" w:rsidP="00F57A2E">
            <w:pPr>
              <w:spacing w:after="0" w:line="240" w:lineRule="auto"/>
              <w:jc w:val="center"/>
              <w:rPr>
                <w:rFonts w:ascii="Arial" w:hAnsi="Arial" w:cs="Arial"/>
                <w:sz w:val="20"/>
                <w:szCs w:val="20"/>
              </w:rPr>
            </w:pPr>
          </w:p>
        </w:tc>
        <w:tc>
          <w:tcPr>
            <w:tcW w:w="891" w:type="dxa"/>
            <w:vAlign w:val="bottom"/>
          </w:tcPr>
          <w:p w14:paraId="33003574" w14:textId="77777777" w:rsidR="00F57A2E" w:rsidRPr="00040420" w:rsidRDefault="00F57A2E" w:rsidP="00F57A2E">
            <w:pPr>
              <w:spacing w:after="0" w:line="240" w:lineRule="auto"/>
              <w:jc w:val="center"/>
              <w:rPr>
                <w:rFonts w:ascii="Arial" w:hAnsi="Arial" w:cs="Arial"/>
                <w:sz w:val="20"/>
                <w:szCs w:val="20"/>
              </w:rPr>
            </w:pPr>
            <w:r w:rsidRPr="00040420">
              <w:rPr>
                <w:rFonts w:ascii="Arial" w:hAnsi="Arial" w:cs="Arial"/>
                <w:sz w:val="20"/>
                <w:szCs w:val="20"/>
              </w:rPr>
              <w:t>0220</w:t>
            </w:r>
          </w:p>
        </w:tc>
        <w:tc>
          <w:tcPr>
            <w:tcW w:w="1377" w:type="dxa"/>
          </w:tcPr>
          <w:p w14:paraId="2A0F7D0E" w14:textId="77777777" w:rsidR="00F57A2E" w:rsidRPr="00040420" w:rsidRDefault="00F57A2E" w:rsidP="00F57A2E">
            <w:pPr>
              <w:spacing w:after="0" w:line="240" w:lineRule="auto"/>
              <w:jc w:val="center"/>
              <w:rPr>
                <w:rFonts w:ascii="Arial" w:hAnsi="Arial" w:cs="Arial"/>
                <w:sz w:val="20"/>
                <w:szCs w:val="20"/>
              </w:rPr>
            </w:pPr>
          </w:p>
        </w:tc>
        <w:tc>
          <w:tcPr>
            <w:tcW w:w="1418" w:type="dxa"/>
          </w:tcPr>
          <w:p w14:paraId="2F3D5ABA" w14:textId="77777777" w:rsidR="00F57A2E" w:rsidRPr="00040420" w:rsidRDefault="00F57A2E" w:rsidP="00F57A2E">
            <w:pPr>
              <w:spacing w:after="0" w:line="240" w:lineRule="auto"/>
              <w:jc w:val="center"/>
              <w:rPr>
                <w:rFonts w:ascii="Arial" w:hAnsi="Arial" w:cs="Arial"/>
                <w:sz w:val="20"/>
                <w:szCs w:val="20"/>
              </w:rPr>
            </w:pPr>
          </w:p>
        </w:tc>
      </w:tr>
      <w:tr w:rsidR="00F57A2E" w:rsidRPr="00040420" w14:paraId="10568FEC" w14:textId="77777777" w:rsidTr="00BD2AB9">
        <w:tblPrEx>
          <w:tblBorders>
            <w:right w:val="single" w:sz="4" w:space="0" w:color="auto"/>
          </w:tblBorders>
        </w:tblPrEx>
        <w:tc>
          <w:tcPr>
            <w:tcW w:w="6294" w:type="dxa"/>
          </w:tcPr>
          <w:p w14:paraId="0C4C14B5" w14:textId="77777777" w:rsidR="00F57A2E" w:rsidRPr="00040420" w:rsidRDefault="00F57A2E" w:rsidP="00F57A2E">
            <w:pPr>
              <w:spacing w:after="0" w:line="240" w:lineRule="auto"/>
              <w:jc w:val="center"/>
              <w:rPr>
                <w:rFonts w:ascii="Arial" w:hAnsi="Arial" w:cs="Arial"/>
                <w:sz w:val="20"/>
                <w:szCs w:val="20"/>
              </w:rPr>
            </w:pPr>
            <w:r w:rsidRPr="00040420">
              <w:rPr>
                <w:rFonts w:ascii="Arial" w:hAnsi="Arial" w:cs="Arial"/>
                <w:sz w:val="20"/>
                <w:szCs w:val="20"/>
              </w:rPr>
              <w:t>Выплаты по расходам, всего:</w:t>
            </w:r>
          </w:p>
        </w:tc>
        <w:tc>
          <w:tcPr>
            <w:tcW w:w="891" w:type="dxa"/>
            <w:vAlign w:val="bottom"/>
          </w:tcPr>
          <w:p w14:paraId="5DC32BFC" w14:textId="77777777" w:rsidR="00F57A2E" w:rsidRPr="00040420" w:rsidRDefault="00F57A2E" w:rsidP="00F57A2E">
            <w:pPr>
              <w:spacing w:after="0" w:line="240" w:lineRule="auto"/>
              <w:jc w:val="center"/>
              <w:rPr>
                <w:rFonts w:ascii="Arial" w:hAnsi="Arial" w:cs="Arial"/>
                <w:sz w:val="20"/>
                <w:szCs w:val="20"/>
              </w:rPr>
            </w:pPr>
            <w:r w:rsidRPr="00040420">
              <w:rPr>
                <w:rFonts w:ascii="Arial" w:hAnsi="Arial" w:cs="Arial"/>
                <w:sz w:val="20"/>
                <w:szCs w:val="20"/>
              </w:rPr>
              <w:t>0300</w:t>
            </w:r>
          </w:p>
        </w:tc>
        <w:tc>
          <w:tcPr>
            <w:tcW w:w="1377" w:type="dxa"/>
          </w:tcPr>
          <w:p w14:paraId="237B4049" w14:textId="77777777" w:rsidR="00F57A2E" w:rsidRPr="00040420" w:rsidRDefault="00F57A2E" w:rsidP="00F57A2E">
            <w:pPr>
              <w:spacing w:after="0" w:line="240" w:lineRule="auto"/>
              <w:jc w:val="center"/>
              <w:rPr>
                <w:rFonts w:ascii="Arial" w:hAnsi="Arial" w:cs="Arial"/>
                <w:sz w:val="20"/>
                <w:szCs w:val="20"/>
              </w:rPr>
            </w:pPr>
          </w:p>
        </w:tc>
        <w:tc>
          <w:tcPr>
            <w:tcW w:w="1418" w:type="dxa"/>
          </w:tcPr>
          <w:p w14:paraId="4A5DECE9" w14:textId="77777777" w:rsidR="00F57A2E" w:rsidRPr="00040420" w:rsidRDefault="00F57A2E" w:rsidP="00F57A2E">
            <w:pPr>
              <w:spacing w:after="0" w:line="240" w:lineRule="auto"/>
              <w:jc w:val="center"/>
              <w:rPr>
                <w:rFonts w:ascii="Arial" w:hAnsi="Arial" w:cs="Arial"/>
                <w:sz w:val="20"/>
                <w:szCs w:val="20"/>
              </w:rPr>
            </w:pPr>
          </w:p>
        </w:tc>
      </w:tr>
      <w:tr w:rsidR="00F57A2E" w:rsidRPr="00040420" w14:paraId="27C8F42D" w14:textId="77777777" w:rsidTr="00BD2AB9">
        <w:tblPrEx>
          <w:tblBorders>
            <w:right w:val="single" w:sz="4" w:space="0" w:color="auto"/>
          </w:tblBorders>
        </w:tblPrEx>
        <w:tc>
          <w:tcPr>
            <w:tcW w:w="6294" w:type="dxa"/>
          </w:tcPr>
          <w:p w14:paraId="63DC0C13" w14:textId="77777777" w:rsidR="00F57A2E" w:rsidRPr="00040420" w:rsidRDefault="00F57A2E" w:rsidP="00F57A2E">
            <w:pPr>
              <w:spacing w:after="0" w:line="240" w:lineRule="auto"/>
              <w:jc w:val="center"/>
              <w:rPr>
                <w:rFonts w:ascii="Arial" w:hAnsi="Arial" w:cs="Arial"/>
                <w:sz w:val="20"/>
                <w:szCs w:val="20"/>
              </w:rPr>
            </w:pPr>
            <w:r w:rsidRPr="00040420">
              <w:rPr>
                <w:rFonts w:ascii="Arial" w:hAnsi="Arial" w:cs="Arial"/>
                <w:sz w:val="20"/>
                <w:szCs w:val="20"/>
              </w:rPr>
              <w:t>в том числе:</w:t>
            </w:r>
          </w:p>
          <w:p w14:paraId="0BC82FB7" w14:textId="77777777" w:rsidR="00F57A2E" w:rsidRPr="00040420" w:rsidRDefault="00F57A2E" w:rsidP="00F57A2E">
            <w:pPr>
              <w:spacing w:after="0" w:line="240" w:lineRule="auto"/>
              <w:jc w:val="center"/>
              <w:rPr>
                <w:rFonts w:ascii="Arial" w:hAnsi="Arial" w:cs="Arial"/>
                <w:sz w:val="20"/>
                <w:szCs w:val="20"/>
              </w:rPr>
            </w:pPr>
            <w:r w:rsidRPr="00040420">
              <w:rPr>
                <w:rFonts w:ascii="Arial" w:hAnsi="Arial" w:cs="Arial"/>
                <w:sz w:val="20"/>
                <w:szCs w:val="20"/>
              </w:rPr>
              <w:t>выплаты персоналу, всего:</w:t>
            </w:r>
          </w:p>
        </w:tc>
        <w:tc>
          <w:tcPr>
            <w:tcW w:w="891" w:type="dxa"/>
            <w:vAlign w:val="bottom"/>
          </w:tcPr>
          <w:p w14:paraId="19DB27CB" w14:textId="77777777" w:rsidR="00F57A2E" w:rsidRPr="00040420" w:rsidRDefault="00F57A2E" w:rsidP="00F57A2E">
            <w:pPr>
              <w:spacing w:after="0" w:line="240" w:lineRule="auto"/>
              <w:jc w:val="center"/>
              <w:rPr>
                <w:rFonts w:ascii="Arial" w:hAnsi="Arial" w:cs="Arial"/>
                <w:sz w:val="20"/>
                <w:szCs w:val="20"/>
              </w:rPr>
            </w:pPr>
            <w:r w:rsidRPr="00040420">
              <w:rPr>
                <w:rFonts w:ascii="Arial" w:hAnsi="Arial" w:cs="Arial"/>
                <w:sz w:val="20"/>
                <w:szCs w:val="20"/>
              </w:rPr>
              <w:t>0310</w:t>
            </w:r>
          </w:p>
        </w:tc>
        <w:tc>
          <w:tcPr>
            <w:tcW w:w="1377" w:type="dxa"/>
          </w:tcPr>
          <w:p w14:paraId="079265F3" w14:textId="77777777" w:rsidR="00F57A2E" w:rsidRPr="00040420" w:rsidRDefault="00F57A2E" w:rsidP="00F57A2E">
            <w:pPr>
              <w:spacing w:after="0" w:line="240" w:lineRule="auto"/>
              <w:jc w:val="center"/>
              <w:rPr>
                <w:rFonts w:ascii="Arial" w:hAnsi="Arial" w:cs="Arial"/>
                <w:sz w:val="20"/>
                <w:szCs w:val="20"/>
              </w:rPr>
            </w:pPr>
          </w:p>
        </w:tc>
        <w:tc>
          <w:tcPr>
            <w:tcW w:w="1418" w:type="dxa"/>
          </w:tcPr>
          <w:p w14:paraId="165DCE88" w14:textId="77777777" w:rsidR="00F57A2E" w:rsidRPr="00040420" w:rsidRDefault="00F57A2E" w:rsidP="00F57A2E">
            <w:pPr>
              <w:spacing w:after="0" w:line="240" w:lineRule="auto"/>
              <w:jc w:val="center"/>
              <w:rPr>
                <w:rFonts w:ascii="Arial" w:hAnsi="Arial" w:cs="Arial"/>
                <w:sz w:val="20"/>
                <w:szCs w:val="20"/>
              </w:rPr>
            </w:pPr>
          </w:p>
        </w:tc>
      </w:tr>
      <w:tr w:rsidR="00F57A2E" w:rsidRPr="00040420" w14:paraId="57FFC8A1" w14:textId="77777777" w:rsidTr="00BD2AB9">
        <w:tblPrEx>
          <w:tblBorders>
            <w:right w:val="single" w:sz="4" w:space="0" w:color="auto"/>
          </w:tblBorders>
        </w:tblPrEx>
        <w:tc>
          <w:tcPr>
            <w:tcW w:w="6294" w:type="dxa"/>
          </w:tcPr>
          <w:p w14:paraId="634C21BC" w14:textId="77777777" w:rsidR="00F57A2E" w:rsidRPr="00040420" w:rsidRDefault="00F57A2E" w:rsidP="00F57A2E">
            <w:pPr>
              <w:spacing w:after="0" w:line="240" w:lineRule="auto"/>
              <w:jc w:val="center"/>
              <w:rPr>
                <w:rFonts w:ascii="Arial" w:hAnsi="Arial" w:cs="Arial"/>
                <w:sz w:val="20"/>
                <w:szCs w:val="20"/>
              </w:rPr>
            </w:pPr>
            <w:r w:rsidRPr="00040420">
              <w:rPr>
                <w:rFonts w:ascii="Arial" w:hAnsi="Arial" w:cs="Arial"/>
                <w:sz w:val="20"/>
                <w:szCs w:val="20"/>
              </w:rPr>
              <w:t>из них:</w:t>
            </w:r>
          </w:p>
        </w:tc>
        <w:tc>
          <w:tcPr>
            <w:tcW w:w="891" w:type="dxa"/>
            <w:vAlign w:val="bottom"/>
          </w:tcPr>
          <w:p w14:paraId="7AB71CC2" w14:textId="77777777" w:rsidR="00F57A2E" w:rsidRPr="00040420" w:rsidRDefault="00F57A2E" w:rsidP="00F57A2E">
            <w:pPr>
              <w:spacing w:after="0" w:line="240" w:lineRule="auto"/>
              <w:jc w:val="center"/>
              <w:rPr>
                <w:rFonts w:ascii="Arial" w:hAnsi="Arial" w:cs="Arial"/>
                <w:sz w:val="20"/>
                <w:szCs w:val="20"/>
              </w:rPr>
            </w:pPr>
          </w:p>
        </w:tc>
        <w:tc>
          <w:tcPr>
            <w:tcW w:w="1377" w:type="dxa"/>
          </w:tcPr>
          <w:p w14:paraId="5DD73B28" w14:textId="77777777" w:rsidR="00F57A2E" w:rsidRPr="00040420" w:rsidRDefault="00F57A2E" w:rsidP="00F57A2E">
            <w:pPr>
              <w:spacing w:after="0" w:line="240" w:lineRule="auto"/>
              <w:jc w:val="center"/>
              <w:rPr>
                <w:rFonts w:ascii="Arial" w:hAnsi="Arial" w:cs="Arial"/>
                <w:sz w:val="20"/>
                <w:szCs w:val="20"/>
              </w:rPr>
            </w:pPr>
          </w:p>
        </w:tc>
        <w:tc>
          <w:tcPr>
            <w:tcW w:w="1418" w:type="dxa"/>
          </w:tcPr>
          <w:p w14:paraId="250550F7" w14:textId="77777777" w:rsidR="00F57A2E" w:rsidRPr="00040420" w:rsidRDefault="00F57A2E" w:rsidP="00F57A2E">
            <w:pPr>
              <w:spacing w:after="0" w:line="240" w:lineRule="auto"/>
              <w:jc w:val="center"/>
              <w:rPr>
                <w:rFonts w:ascii="Arial" w:hAnsi="Arial" w:cs="Arial"/>
                <w:sz w:val="20"/>
                <w:szCs w:val="20"/>
              </w:rPr>
            </w:pPr>
          </w:p>
        </w:tc>
      </w:tr>
      <w:tr w:rsidR="00F57A2E" w:rsidRPr="00040420" w14:paraId="660F444B" w14:textId="77777777" w:rsidTr="00BD2AB9">
        <w:tblPrEx>
          <w:tblBorders>
            <w:right w:val="single" w:sz="4" w:space="0" w:color="auto"/>
          </w:tblBorders>
        </w:tblPrEx>
        <w:tc>
          <w:tcPr>
            <w:tcW w:w="6294" w:type="dxa"/>
          </w:tcPr>
          <w:p w14:paraId="0AC0AB79" w14:textId="77777777" w:rsidR="00F57A2E" w:rsidRPr="00040420" w:rsidRDefault="00F57A2E" w:rsidP="00F57A2E">
            <w:pPr>
              <w:spacing w:after="0" w:line="240" w:lineRule="auto"/>
              <w:jc w:val="center"/>
              <w:rPr>
                <w:rFonts w:ascii="Arial" w:hAnsi="Arial" w:cs="Arial"/>
                <w:sz w:val="20"/>
                <w:szCs w:val="20"/>
              </w:rPr>
            </w:pPr>
          </w:p>
        </w:tc>
        <w:tc>
          <w:tcPr>
            <w:tcW w:w="891" w:type="dxa"/>
            <w:vAlign w:val="bottom"/>
          </w:tcPr>
          <w:p w14:paraId="1C7EF26A" w14:textId="77777777" w:rsidR="00F57A2E" w:rsidRPr="00040420" w:rsidRDefault="00F57A2E" w:rsidP="00F57A2E">
            <w:pPr>
              <w:spacing w:after="0" w:line="240" w:lineRule="auto"/>
              <w:jc w:val="center"/>
              <w:rPr>
                <w:rFonts w:ascii="Arial" w:hAnsi="Arial" w:cs="Arial"/>
                <w:sz w:val="20"/>
                <w:szCs w:val="20"/>
              </w:rPr>
            </w:pPr>
          </w:p>
        </w:tc>
        <w:tc>
          <w:tcPr>
            <w:tcW w:w="1377" w:type="dxa"/>
          </w:tcPr>
          <w:p w14:paraId="4D267B7D" w14:textId="77777777" w:rsidR="00F57A2E" w:rsidRPr="00040420" w:rsidRDefault="00F57A2E" w:rsidP="00F57A2E">
            <w:pPr>
              <w:spacing w:after="0" w:line="240" w:lineRule="auto"/>
              <w:jc w:val="center"/>
              <w:rPr>
                <w:rFonts w:ascii="Arial" w:hAnsi="Arial" w:cs="Arial"/>
                <w:sz w:val="20"/>
                <w:szCs w:val="20"/>
              </w:rPr>
            </w:pPr>
          </w:p>
        </w:tc>
        <w:tc>
          <w:tcPr>
            <w:tcW w:w="1418" w:type="dxa"/>
          </w:tcPr>
          <w:p w14:paraId="585C3FFA" w14:textId="77777777" w:rsidR="00F57A2E" w:rsidRPr="00040420" w:rsidRDefault="00F57A2E" w:rsidP="00F57A2E">
            <w:pPr>
              <w:spacing w:after="0" w:line="240" w:lineRule="auto"/>
              <w:jc w:val="center"/>
              <w:rPr>
                <w:rFonts w:ascii="Arial" w:hAnsi="Arial" w:cs="Arial"/>
                <w:sz w:val="20"/>
                <w:szCs w:val="20"/>
              </w:rPr>
            </w:pPr>
          </w:p>
        </w:tc>
      </w:tr>
      <w:tr w:rsidR="00F57A2E" w:rsidRPr="00040420" w14:paraId="40315395" w14:textId="77777777" w:rsidTr="00BD2AB9">
        <w:tblPrEx>
          <w:tblBorders>
            <w:right w:val="single" w:sz="4" w:space="0" w:color="auto"/>
          </w:tblBorders>
        </w:tblPrEx>
        <w:tc>
          <w:tcPr>
            <w:tcW w:w="6294" w:type="dxa"/>
          </w:tcPr>
          <w:p w14:paraId="72BBCF5A" w14:textId="77777777" w:rsidR="00F57A2E" w:rsidRPr="00040420" w:rsidRDefault="00F57A2E" w:rsidP="00F57A2E">
            <w:pPr>
              <w:spacing w:after="0" w:line="240" w:lineRule="auto"/>
              <w:jc w:val="center"/>
              <w:rPr>
                <w:rFonts w:ascii="Arial" w:hAnsi="Arial" w:cs="Arial"/>
                <w:sz w:val="20"/>
                <w:szCs w:val="20"/>
              </w:rPr>
            </w:pPr>
            <w:r w:rsidRPr="00040420">
              <w:rPr>
                <w:rFonts w:ascii="Arial" w:hAnsi="Arial" w:cs="Arial"/>
                <w:sz w:val="20"/>
                <w:szCs w:val="20"/>
              </w:rPr>
              <w:t>закупка работ и услуг, всего:</w:t>
            </w:r>
          </w:p>
        </w:tc>
        <w:tc>
          <w:tcPr>
            <w:tcW w:w="891" w:type="dxa"/>
            <w:vAlign w:val="bottom"/>
          </w:tcPr>
          <w:p w14:paraId="2A0EB54B" w14:textId="77777777" w:rsidR="00F57A2E" w:rsidRPr="00040420" w:rsidRDefault="00F57A2E" w:rsidP="00F57A2E">
            <w:pPr>
              <w:spacing w:after="0" w:line="240" w:lineRule="auto"/>
              <w:jc w:val="center"/>
              <w:rPr>
                <w:rFonts w:ascii="Arial" w:hAnsi="Arial" w:cs="Arial"/>
                <w:sz w:val="20"/>
                <w:szCs w:val="20"/>
              </w:rPr>
            </w:pPr>
            <w:r w:rsidRPr="00040420">
              <w:rPr>
                <w:rFonts w:ascii="Arial" w:hAnsi="Arial" w:cs="Arial"/>
                <w:sz w:val="20"/>
                <w:szCs w:val="20"/>
              </w:rPr>
              <w:t>0320</w:t>
            </w:r>
          </w:p>
        </w:tc>
        <w:tc>
          <w:tcPr>
            <w:tcW w:w="1377" w:type="dxa"/>
          </w:tcPr>
          <w:p w14:paraId="114DD2FE" w14:textId="77777777" w:rsidR="00F57A2E" w:rsidRPr="00040420" w:rsidRDefault="00F57A2E" w:rsidP="00F57A2E">
            <w:pPr>
              <w:spacing w:after="0" w:line="240" w:lineRule="auto"/>
              <w:jc w:val="center"/>
              <w:rPr>
                <w:rFonts w:ascii="Arial" w:hAnsi="Arial" w:cs="Arial"/>
                <w:sz w:val="20"/>
                <w:szCs w:val="20"/>
              </w:rPr>
            </w:pPr>
          </w:p>
        </w:tc>
        <w:tc>
          <w:tcPr>
            <w:tcW w:w="1418" w:type="dxa"/>
          </w:tcPr>
          <w:p w14:paraId="71A41E75" w14:textId="77777777" w:rsidR="00F57A2E" w:rsidRPr="00040420" w:rsidRDefault="00F57A2E" w:rsidP="00F57A2E">
            <w:pPr>
              <w:spacing w:after="0" w:line="240" w:lineRule="auto"/>
              <w:jc w:val="center"/>
              <w:rPr>
                <w:rFonts w:ascii="Arial" w:hAnsi="Arial" w:cs="Arial"/>
                <w:sz w:val="20"/>
                <w:szCs w:val="20"/>
              </w:rPr>
            </w:pPr>
          </w:p>
        </w:tc>
      </w:tr>
      <w:tr w:rsidR="00F57A2E" w:rsidRPr="00040420" w14:paraId="727B79AD" w14:textId="77777777" w:rsidTr="00BD2AB9">
        <w:tblPrEx>
          <w:tblBorders>
            <w:right w:val="single" w:sz="4" w:space="0" w:color="auto"/>
          </w:tblBorders>
        </w:tblPrEx>
        <w:tc>
          <w:tcPr>
            <w:tcW w:w="6294" w:type="dxa"/>
          </w:tcPr>
          <w:p w14:paraId="3F605651" w14:textId="77777777" w:rsidR="00F57A2E" w:rsidRPr="00040420" w:rsidRDefault="00F57A2E" w:rsidP="00F57A2E">
            <w:pPr>
              <w:spacing w:after="0" w:line="240" w:lineRule="auto"/>
              <w:jc w:val="center"/>
              <w:rPr>
                <w:rFonts w:ascii="Arial" w:hAnsi="Arial" w:cs="Arial"/>
                <w:sz w:val="20"/>
                <w:szCs w:val="20"/>
              </w:rPr>
            </w:pPr>
            <w:r w:rsidRPr="00040420">
              <w:rPr>
                <w:rFonts w:ascii="Arial" w:hAnsi="Arial" w:cs="Arial"/>
                <w:sz w:val="20"/>
                <w:szCs w:val="20"/>
              </w:rPr>
              <w:t>из них:</w:t>
            </w:r>
          </w:p>
        </w:tc>
        <w:tc>
          <w:tcPr>
            <w:tcW w:w="891" w:type="dxa"/>
            <w:vAlign w:val="bottom"/>
          </w:tcPr>
          <w:p w14:paraId="6DDC3D6F" w14:textId="77777777" w:rsidR="00F57A2E" w:rsidRPr="00040420" w:rsidRDefault="00F57A2E" w:rsidP="00F57A2E">
            <w:pPr>
              <w:spacing w:after="0" w:line="240" w:lineRule="auto"/>
              <w:jc w:val="center"/>
              <w:rPr>
                <w:rFonts w:ascii="Arial" w:hAnsi="Arial" w:cs="Arial"/>
                <w:sz w:val="20"/>
                <w:szCs w:val="20"/>
              </w:rPr>
            </w:pPr>
          </w:p>
        </w:tc>
        <w:tc>
          <w:tcPr>
            <w:tcW w:w="1377" w:type="dxa"/>
          </w:tcPr>
          <w:p w14:paraId="352DCDA0" w14:textId="77777777" w:rsidR="00F57A2E" w:rsidRPr="00040420" w:rsidRDefault="00F57A2E" w:rsidP="00F57A2E">
            <w:pPr>
              <w:spacing w:after="0" w:line="240" w:lineRule="auto"/>
              <w:jc w:val="center"/>
              <w:rPr>
                <w:rFonts w:ascii="Arial" w:hAnsi="Arial" w:cs="Arial"/>
                <w:sz w:val="20"/>
                <w:szCs w:val="20"/>
              </w:rPr>
            </w:pPr>
          </w:p>
        </w:tc>
        <w:tc>
          <w:tcPr>
            <w:tcW w:w="1418" w:type="dxa"/>
          </w:tcPr>
          <w:p w14:paraId="3936482B" w14:textId="77777777" w:rsidR="00F57A2E" w:rsidRPr="00040420" w:rsidRDefault="00F57A2E" w:rsidP="00F57A2E">
            <w:pPr>
              <w:spacing w:after="0" w:line="240" w:lineRule="auto"/>
              <w:jc w:val="center"/>
              <w:rPr>
                <w:rFonts w:ascii="Arial" w:hAnsi="Arial" w:cs="Arial"/>
                <w:sz w:val="20"/>
                <w:szCs w:val="20"/>
              </w:rPr>
            </w:pPr>
          </w:p>
        </w:tc>
      </w:tr>
      <w:tr w:rsidR="00F57A2E" w:rsidRPr="00040420" w14:paraId="6F1882AE" w14:textId="77777777" w:rsidTr="00BD2AB9">
        <w:tblPrEx>
          <w:tblBorders>
            <w:right w:val="single" w:sz="4" w:space="0" w:color="auto"/>
          </w:tblBorders>
        </w:tblPrEx>
        <w:tc>
          <w:tcPr>
            <w:tcW w:w="6294" w:type="dxa"/>
          </w:tcPr>
          <w:p w14:paraId="05F7DCCF" w14:textId="77777777" w:rsidR="00F57A2E" w:rsidRPr="00040420" w:rsidRDefault="00F57A2E" w:rsidP="00F57A2E">
            <w:pPr>
              <w:spacing w:after="0" w:line="240" w:lineRule="auto"/>
              <w:jc w:val="center"/>
              <w:rPr>
                <w:rFonts w:ascii="Arial" w:hAnsi="Arial" w:cs="Arial"/>
                <w:sz w:val="20"/>
                <w:szCs w:val="20"/>
              </w:rPr>
            </w:pPr>
          </w:p>
        </w:tc>
        <w:tc>
          <w:tcPr>
            <w:tcW w:w="891" w:type="dxa"/>
            <w:vAlign w:val="bottom"/>
          </w:tcPr>
          <w:p w14:paraId="10DEA787" w14:textId="77777777" w:rsidR="00F57A2E" w:rsidRPr="00040420" w:rsidRDefault="00F57A2E" w:rsidP="00F57A2E">
            <w:pPr>
              <w:spacing w:after="0" w:line="240" w:lineRule="auto"/>
              <w:jc w:val="center"/>
              <w:rPr>
                <w:rFonts w:ascii="Arial" w:hAnsi="Arial" w:cs="Arial"/>
                <w:sz w:val="20"/>
                <w:szCs w:val="20"/>
              </w:rPr>
            </w:pPr>
          </w:p>
        </w:tc>
        <w:tc>
          <w:tcPr>
            <w:tcW w:w="1377" w:type="dxa"/>
          </w:tcPr>
          <w:p w14:paraId="48CD8D9B" w14:textId="77777777" w:rsidR="00F57A2E" w:rsidRPr="00040420" w:rsidRDefault="00F57A2E" w:rsidP="00F57A2E">
            <w:pPr>
              <w:spacing w:after="0" w:line="240" w:lineRule="auto"/>
              <w:jc w:val="center"/>
              <w:rPr>
                <w:rFonts w:ascii="Arial" w:hAnsi="Arial" w:cs="Arial"/>
                <w:sz w:val="20"/>
                <w:szCs w:val="20"/>
              </w:rPr>
            </w:pPr>
          </w:p>
        </w:tc>
        <w:tc>
          <w:tcPr>
            <w:tcW w:w="1418" w:type="dxa"/>
          </w:tcPr>
          <w:p w14:paraId="10BE498E" w14:textId="77777777" w:rsidR="00F57A2E" w:rsidRPr="00040420" w:rsidRDefault="00F57A2E" w:rsidP="00F57A2E">
            <w:pPr>
              <w:spacing w:after="0" w:line="240" w:lineRule="auto"/>
              <w:jc w:val="center"/>
              <w:rPr>
                <w:rFonts w:ascii="Arial" w:hAnsi="Arial" w:cs="Arial"/>
                <w:sz w:val="20"/>
                <w:szCs w:val="20"/>
              </w:rPr>
            </w:pPr>
          </w:p>
        </w:tc>
      </w:tr>
      <w:tr w:rsidR="00F57A2E" w:rsidRPr="00040420" w14:paraId="393DB9BF" w14:textId="77777777" w:rsidTr="00BD2AB9">
        <w:tblPrEx>
          <w:tblBorders>
            <w:right w:val="single" w:sz="4" w:space="0" w:color="auto"/>
          </w:tblBorders>
        </w:tblPrEx>
        <w:tc>
          <w:tcPr>
            <w:tcW w:w="6294" w:type="dxa"/>
          </w:tcPr>
          <w:p w14:paraId="1A5A52F6" w14:textId="77777777" w:rsidR="00F57A2E" w:rsidRPr="00040420" w:rsidRDefault="00F57A2E" w:rsidP="00F57A2E">
            <w:pPr>
              <w:spacing w:after="0" w:line="240" w:lineRule="auto"/>
              <w:jc w:val="center"/>
              <w:rPr>
                <w:rFonts w:ascii="Arial" w:hAnsi="Arial" w:cs="Arial"/>
                <w:sz w:val="20"/>
                <w:szCs w:val="20"/>
              </w:rPr>
            </w:pPr>
            <w:r w:rsidRPr="00040420">
              <w:rPr>
                <w:rFonts w:ascii="Arial" w:hAnsi="Arial" w:cs="Arial"/>
                <w:sz w:val="20"/>
                <w:szCs w:val="20"/>
              </w:rPr>
              <w:t>закупка непроизведенных активов, нематериальных активов, материальных запасов и основных средств, всего:</w:t>
            </w:r>
          </w:p>
        </w:tc>
        <w:tc>
          <w:tcPr>
            <w:tcW w:w="891" w:type="dxa"/>
            <w:vAlign w:val="bottom"/>
          </w:tcPr>
          <w:p w14:paraId="162D63B0" w14:textId="77777777" w:rsidR="00F57A2E" w:rsidRPr="00040420" w:rsidRDefault="00F57A2E" w:rsidP="00F57A2E">
            <w:pPr>
              <w:spacing w:after="0" w:line="240" w:lineRule="auto"/>
              <w:jc w:val="center"/>
              <w:rPr>
                <w:rFonts w:ascii="Arial" w:hAnsi="Arial" w:cs="Arial"/>
                <w:sz w:val="20"/>
                <w:szCs w:val="20"/>
              </w:rPr>
            </w:pPr>
            <w:r w:rsidRPr="00040420">
              <w:rPr>
                <w:rFonts w:ascii="Arial" w:hAnsi="Arial" w:cs="Arial"/>
                <w:sz w:val="20"/>
                <w:szCs w:val="20"/>
              </w:rPr>
              <w:t>0330</w:t>
            </w:r>
          </w:p>
        </w:tc>
        <w:tc>
          <w:tcPr>
            <w:tcW w:w="1377" w:type="dxa"/>
          </w:tcPr>
          <w:p w14:paraId="665612E1" w14:textId="77777777" w:rsidR="00F57A2E" w:rsidRPr="00040420" w:rsidRDefault="00F57A2E" w:rsidP="00F57A2E">
            <w:pPr>
              <w:spacing w:after="0" w:line="240" w:lineRule="auto"/>
              <w:jc w:val="center"/>
              <w:rPr>
                <w:rFonts w:ascii="Arial" w:hAnsi="Arial" w:cs="Arial"/>
                <w:sz w:val="20"/>
                <w:szCs w:val="20"/>
              </w:rPr>
            </w:pPr>
          </w:p>
        </w:tc>
        <w:tc>
          <w:tcPr>
            <w:tcW w:w="1418" w:type="dxa"/>
          </w:tcPr>
          <w:p w14:paraId="0F1F2792" w14:textId="77777777" w:rsidR="00F57A2E" w:rsidRPr="00040420" w:rsidRDefault="00F57A2E" w:rsidP="00F57A2E">
            <w:pPr>
              <w:spacing w:after="0" w:line="240" w:lineRule="auto"/>
              <w:jc w:val="center"/>
              <w:rPr>
                <w:rFonts w:ascii="Arial" w:hAnsi="Arial" w:cs="Arial"/>
                <w:sz w:val="20"/>
                <w:szCs w:val="20"/>
              </w:rPr>
            </w:pPr>
          </w:p>
        </w:tc>
      </w:tr>
      <w:tr w:rsidR="00F57A2E" w:rsidRPr="00040420" w14:paraId="1D21126A" w14:textId="77777777" w:rsidTr="00BD2AB9">
        <w:tblPrEx>
          <w:tblBorders>
            <w:right w:val="single" w:sz="4" w:space="0" w:color="auto"/>
          </w:tblBorders>
        </w:tblPrEx>
        <w:tc>
          <w:tcPr>
            <w:tcW w:w="6294" w:type="dxa"/>
          </w:tcPr>
          <w:p w14:paraId="100BA696" w14:textId="77777777" w:rsidR="00F57A2E" w:rsidRPr="00040420" w:rsidRDefault="00F57A2E" w:rsidP="00F57A2E">
            <w:pPr>
              <w:spacing w:after="0" w:line="240" w:lineRule="auto"/>
              <w:jc w:val="center"/>
              <w:rPr>
                <w:rFonts w:ascii="Arial" w:hAnsi="Arial" w:cs="Arial"/>
                <w:sz w:val="20"/>
                <w:szCs w:val="20"/>
              </w:rPr>
            </w:pPr>
            <w:r w:rsidRPr="00040420">
              <w:rPr>
                <w:rFonts w:ascii="Arial" w:hAnsi="Arial" w:cs="Arial"/>
                <w:sz w:val="20"/>
                <w:szCs w:val="20"/>
              </w:rPr>
              <w:t>из них:</w:t>
            </w:r>
          </w:p>
        </w:tc>
        <w:tc>
          <w:tcPr>
            <w:tcW w:w="891" w:type="dxa"/>
            <w:vAlign w:val="bottom"/>
          </w:tcPr>
          <w:p w14:paraId="2A0285EF" w14:textId="77777777" w:rsidR="00F57A2E" w:rsidRPr="00040420" w:rsidRDefault="00F57A2E" w:rsidP="00F57A2E">
            <w:pPr>
              <w:spacing w:after="0" w:line="240" w:lineRule="auto"/>
              <w:jc w:val="center"/>
              <w:rPr>
                <w:rFonts w:ascii="Arial" w:hAnsi="Arial" w:cs="Arial"/>
                <w:sz w:val="20"/>
                <w:szCs w:val="20"/>
              </w:rPr>
            </w:pPr>
          </w:p>
        </w:tc>
        <w:tc>
          <w:tcPr>
            <w:tcW w:w="1377" w:type="dxa"/>
          </w:tcPr>
          <w:p w14:paraId="3DD8F991" w14:textId="77777777" w:rsidR="00F57A2E" w:rsidRPr="00040420" w:rsidRDefault="00F57A2E" w:rsidP="00F57A2E">
            <w:pPr>
              <w:spacing w:after="0" w:line="240" w:lineRule="auto"/>
              <w:jc w:val="center"/>
              <w:rPr>
                <w:rFonts w:ascii="Arial" w:hAnsi="Arial" w:cs="Arial"/>
                <w:sz w:val="20"/>
                <w:szCs w:val="20"/>
              </w:rPr>
            </w:pPr>
          </w:p>
        </w:tc>
        <w:tc>
          <w:tcPr>
            <w:tcW w:w="1418" w:type="dxa"/>
          </w:tcPr>
          <w:p w14:paraId="47EAFE0D" w14:textId="77777777" w:rsidR="00F57A2E" w:rsidRPr="00040420" w:rsidRDefault="00F57A2E" w:rsidP="00F57A2E">
            <w:pPr>
              <w:spacing w:after="0" w:line="240" w:lineRule="auto"/>
              <w:jc w:val="center"/>
              <w:rPr>
                <w:rFonts w:ascii="Arial" w:hAnsi="Arial" w:cs="Arial"/>
                <w:sz w:val="20"/>
                <w:szCs w:val="20"/>
              </w:rPr>
            </w:pPr>
          </w:p>
        </w:tc>
      </w:tr>
      <w:tr w:rsidR="00F57A2E" w:rsidRPr="00040420" w14:paraId="3BB51E3F" w14:textId="77777777" w:rsidTr="00BD2AB9">
        <w:tblPrEx>
          <w:tblBorders>
            <w:right w:val="single" w:sz="4" w:space="0" w:color="auto"/>
          </w:tblBorders>
        </w:tblPrEx>
        <w:tc>
          <w:tcPr>
            <w:tcW w:w="6294" w:type="dxa"/>
          </w:tcPr>
          <w:p w14:paraId="18CC303F" w14:textId="77777777" w:rsidR="00F57A2E" w:rsidRPr="00040420" w:rsidRDefault="00F57A2E" w:rsidP="00F57A2E">
            <w:pPr>
              <w:spacing w:after="0" w:line="240" w:lineRule="auto"/>
              <w:jc w:val="center"/>
              <w:rPr>
                <w:rFonts w:ascii="Arial" w:hAnsi="Arial" w:cs="Arial"/>
                <w:sz w:val="20"/>
                <w:szCs w:val="20"/>
              </w:rPr>
            </w:pPr>
          </w:p>
        </w:tc>
        <w:tc>
          <w:tcPr>
            <w:tcW w:w="891" w:type="dxa"/>
            <w:vAlign w:val="bottom"/>
          </w:tcPr>
          <w:p w14:paraId="6C639C27" w14:textId="77777777" w:rsidR="00F57A2E" w:rsidRPr="00040420" w:rsidRDefault="00F57A2E" w:rsidP="00F57A2E">
            <w:pPr>
              <w:spacing w:after="0" w:line="240" w:lineRule="auto"/>
              <w:jc w:val="center"/>
              <w:rPr>
                <w:rFonts w:ascii="Arial" w:hAnsi="Arial" w:cs="Arial"/>
                <w:sz w:val="20"/>
                <w:szCs w:val="20"/>
              </w:rPr>
            </w:pPr>
          </w:p>
        </w:tc>
        <w:tc>
          <w:tcPr>
            <w:tcW w:w="1377" w:type="dxa"/>
          </w:tcPr>
          <w:p w14:paraId="446A7802" w14:textId="77777777" w:rsidR="00F57A2E" w:rsidRPr="00040420" w:rsidRDefault="00F57A2E" w:rsidP="00F57A2E">
            <w:pPr>
              <w:spacing w:after="0" w:line="240" w:lineRule="auto"/>
              <w:jc w:val="center"/>
              <w:rPr>
                <w:rFonts w:ascii="Arial" w:hAnsi="Arial" w:cs="Arial"/>
                <w:sz w:val="20"/>
                <w:szCs w:val="20"/>
              </w:rPr>
            </w:pPr>
          </w:p>
        </w:tc>
        <w:tc>
          <w:tcPr>
            <w:tcW w:w="1418" w:type="dxa"/>
          </w:tcPr>
          <w:p w14:paraId="438AB7AC" w14:textId="77777777" w:rsidR="00F57A2E" w:rsidRPr="00040420" w:rsidRDefault="00F57A2E" w:rsidP="00F57A2E">
            <w:pPr>
              <w:spacing w:after="0" w:line="240" w:lineRule="auto"/>
              <w:jc w:val="center"/>
              <w:rPr>
                <w:rFonts w:ascii="Arial" w:hAnsi="Arial" w:cs="Arial"/>
                <w:sz w:val="20"/>
                <w:szCs w:val="20"/>
              </w:rPr>
            </w:pPr>
          </w:p>
        </w:tc>
      </w:tr>
      <w:tr w:rsidR="00F57A2E" w:rsidRPr="00040420" w14:paraId="51156632" w14:textId="77777777" w:rsidTr="00BD2AB9">
        <w:tblPrEx>
          <w:tblBorders>
            <w:right w:val="single" w:sz="4" w:space="0" w:color="auto"/>
          </w:tblBorders>
        </w:tblPrEx>
        <w:tc>
          <w:tcPr>
            <w:tcW w:w="6294" w:type="dxa"/>
          </w:tcPr>
          <w:p w14:paraId="2E562BC8" w14:textId="77777777" w:rsidR="00F57A2E" w:rsidRPr="00040420" w:rsidRDefault="00F57A2E" w:rsidP="00F57A2E">
            <w:pPr>
              <w:spacing w:after="0" w:line="240" w:lineRule="auto"/>
              <w:jc w:val="center"/>
              <w:rPr>
                <w:rFonts w:ascii="Arial" w:hAnsi="Arial" w:cs="Arial"/>
                <w:sz w:val="20"/>
                <w:szCs w:val="20"/>
              </w:rPr>
            </w:pPr>
            <w:r w:rsidRPr="00040420">
              <w:rPr>
                <w:rFonts w:ascii="Arial" w:hAnsi="Arial" w:cs="Arial"/>
                <w:sz w:val="20"/>
                <w:szCs w:val="20"/>
              </w:rPr>
              <w:t>уплата налогов, сборов и иных платежей в бюджеты бюджетной системы Российской Федерации, всего:</w:t>
            </w:r>
          </w:p>
        </w:tc>
        <w:tc>
          <w:tcPr>
            <w:tcW w:w="891" w:type="dxa"/>
            <w:vAlign w:val="bottom"/>
          </w:tcPr>
          <w:p w14:paraId="3ADA69C7" w14:textId="77777777" w:rsidR="00F57A2E" w:rsidRPr="00040420" w:rsidRDefault="00F57A2E" w:rsidP="00F57A2E">
            <w:pPr>
              <w:spacing w:after="0" w:line="240" w:lineRule="auto"/>
              <w:jc w:val="center"/>
              <w:rPr>
                <w:rFonts w:ascii="Arial" w:hAnsi="Arial" w:cs="Arial"/>
                <w:sz w:val="20"/>
                <w:szCs w:val="20"/>
              </w:rPr>
            </w:pPr>
            <w:r w:rsidRPr="00040420">
              <w:rPr>
                <w:rFonts w:ascii="Arial" w:hAnsi="Arial" w:cs="Arial"/>
                <w:sz w:val="20"/>
                <w:szCs w:val="20"/>
              </w:rPr>
              <w:t>0340</w:t>
            </w:r>
          </w:p>
        </w:tc>
        <w:tc>
          <w:tcPr>
            <w:tcW w:w="1377" w:type="dxa"/>
          </w:tcPr>
          <w:p w14:paraId="6818D421" w14:textId="77777777" w:rsidR="00F57A2E" w:rsidRPr="00040420" w:rsidRDefault="00F57A2E" w:rsidP="00F57A2E">
            <w:pPr>
              <w:spacing w:after="0" w:line="240" w:lineRule="auto"/>
              <w:jc w:val="center"/>
              <w:rPr>
                <w:rFonts w:ascii="Arial" w:hAnsi="Arial" w:cs="Arial"/>
                <w:sz w:val="20"/>
                <w:szCs w:val="20"/>
              </w:rPr>
            </w:pPr>
          </w:p>
        </w:tc>
        <w:tc>
          <w:tcPr>
            <w:tcW w:w="1418" w:type="dxa"/>
          </w:tcPr>
          <w:p w14:paraId="1B8ED1DA" w14:textId="77777777" w:rsidR="00F57A2E" w:rsidRPr="00040420" w:rsidRDefault="00F57A2E" w:rsidP="00F57A2E">
            <w:pPr>
              <w:spacing w:after="0" w:line="240" w:lineRule="auto"/>
              <w:jc w:val="center"/>
              <w:rPr>
                <w:rFonts w:ascii="Arial" w:hAnsi="Arial" w:cs="Arial"/>
                <w:sz w:val="20"/>
                <w:szCs w:val="20"/>
              </w:rPr>
            </w:pPr>
          </w:p>
        </w:tc>
      </w:tr>
      <w:tr w:rsidR="00F57A2E" w:rsidRPr="00040420" w14:paraId="49F5D81E" w14:textId="77777777" w:rsidTr="00BD2AB9">
        <w:tblPrEx>
          <w:tblBorders>
            <w:right w:val="single" w:sz="4" w:space="0" w:color="auto"/>
          </w:tblBorders>
        </w:tblPrEx>
        <w:tc>
          <w:tcPr>
            <w:tcW w:w="6294" w:type="dxa"/>
          </w:tcPr>
          <w:p w14:paraId="3CFE6960" w14:textId="77777777" w:rsidR="00F57A2E" w:rsidRPr="00040420" w:rsidRDefault="00F57A2E" w:rsidP="00F57A2E">
            <w:pPr>
              <w:spacing w:after="0" w:line="240" w:lineRule="auto"/>
              <w:jc w:val="center"/>
              <w:rPr>
                <w:rFonts w:ascii="Arial" w:hAnsi="Arial" w:cs="Arial"/>
                <w:sz w:val="20"/>
                <w:szCs w:val="20"/>
              </w:rPr>
            </w:pPr>
            <w:r w:rsidRPr="00040420">
              <w:rPr>
                <w:rFonts w:ascii="Arial" w:hAnsi="Arial" w:cs="Arial"/>
                <w:sz w:val="20"/>
                <w:szCs w:val="20"/>
              </w:rPr>
              <w:t>из них:</w:t>
            </w:r>
          </w:p>
        </w:tc>
        <w:tc>
          <w:tcPr>
            <w:tcW w:w="891" w:type="dxa"/>
            <w:vAlign w:val="bottom"/>
          </w:tcPr>
          <w:p w14:paraId="071D6038" w14:textId="77777777" w:rsidR="00F57A2E" w:rsidRPr="00040420" w:rsidRDefault="00F57A2E" w:rsidP="00F57A2E">
            <w:pPr>
              <w:spacing w:after="0" w:line="240" w:lineRule="auto"/>
              <w:jc w:val="center"/>
              <w:rPr>
                <w:rFonts w:ascii="Arial" w:hAnsi="Arial" w:cs="Arial"/>
                <w:sz w:val="20"/>
                <w:szCs w:val="20"/>
              </w:rPr>
            </w:pPr>
          </w:p>
        </w:tc>
        <w:tc>
          <w:tcPr>
            <w:tcW w:w="1377" w:type="dxa"/>
          </w:tcPr>
          <w:p w14:paraId="0D00FDBE" w14:textId="77777777" w:rsidR="00F57A2E" w:rsidRPr="00040420" w:rsidRDefault="00F57A2E" w:rsidP="00F57A2E">
            <w:pPr>
              <w:spacing w:after="0" w:line="240" w:lineRule="auto"/>
              <w:jc w:val="center"/>
              <w:rPr>
                <w:rFonts w:ascii="Arial" w:hAnsi="Arial" w:cs="Arial"/>
                <w:sz w:val="20"/>
                <w:szCs w:val="20"/>
              </w:rPr>
            </w:pPr>
          </w:p>
        </w:tc>
        <w:tc>
          <w:tcPr>
            <w:tcW w:w="1418" w:type="dxa"/>
          </w:tcPr>
          <w:p w14:paraId="7A131ABE" w14:textId="77777777" w:rsidR="00F57A2E" w:rsidRPr="00040420" w:rsidRDefault="00F57A2E" w:rsidP="00F57A2E">
            <w:pPr>
              <w:spacing w:after="0" w:line="240" w:lineRule="auto"/>
              <w:jc w:val="center"/>
              <w:rPr>
                <w:rFonts w:ascii="Arial" w:hAnsi="Arial" w:cs="Arial"/>
                <w:sz w:val="20"/>
                <w:szCs w:val="20"/>
              </w:rPr>
            </w:pPr>
          </w:p>
        </w:tc>
      </w:tr>
      <w:tr w:rsidR="00F57A2E" w:rsidRPr="00040420" w14:paraId="48E18057" w14:textId="77777777" w:rsidTr="00BD2AB9">
        <w:tblPrEx>
          <w:tblBorders>
            <w:right w:val="single" w:sz="4" w:space="0" w:color="auto"/>
          </w:tblBorders>
        </w:tblPrEx>
        <w:tc>
          <w:tcPr>
            <w:tcW w:w="6294" w:type="dxa"/>
          </w:tcPr>
          <w:p w14:paraId="7770E2B8" w14:textId="77777777" w:rsidR="00F57A2E" w:rsidRPr="00040420" w:rsidRDefault="00F57A2E" w:rsidP="00F57A2E">
            <w:pPr>
              <w:spacing w:after="0" w:line="240" w:lineRule="auto"/>
              <w:jc w:val="center"/>
              <w:rPr>
                <w:rFonts w:ascii="Arial" w:hAnsi="Arial" w:cs="Arial"/>
                <w:sz w:val="20"/>
                <w:szCs w:val="20"/>
              </w:rPr>
            </w:pPr>
          </w:p>
        </w:tc>
        <w:tc>
          <w:tcPr>
            <w:tcW w:w="891" w:type="dxa"/>
            <w:vAlign w:val="bottom"/>
          </w:tcPr>
          <w:p w14:paraId="40B6954B" w14:textId="77777777" w:rsidR="00F57A2E" w:rsidRPr="00040420" w:rsidRDefault="00F57A2E" w:rsidP="00F57A2E">
            <w:pPr>
              <w:spacing w:after="0" w:line="240" w:lineRule="auto"/>
              <w:jc w:val="center"/>
              <w:rPr>
                <w:rFonts w:ascii="Arial" w:hAnsi="Arial" w:cs="Arial"/>
                <w:sz w:val="20"/>
                <w:szCs w:val="20"/>
              </w:rPr>
            </w:pPr>
          </w:p>
        </w:tc>
        <w:tc>
          <w:tcPr>
            <w:tcW w:w="1377" w:type="dxa"/>
          </w:tcPr>
          <w:p w14:paraId="378A402E" w14:textId="77777777" w:rsidR="00F57A2E" w:rsidRPr="00040420" w:rsidRDefault="00F57A2E" w:rsidP="00F57A2E">
            <w:pPr>
              <w:spacing w:after="0" w:line="240" w:lineRule="auto"/>
              <w:jc w:val="center"/>
              <w:rPr>
                <w:rFonts w:ascii="Arial" w:hAnsi="Arial" w:cs="Arial"/>
                <w:sz w:val="20"/>
                <w:szCs w:val="20"/>
              </w:rPr>
            </w:pPr>
          </w:p>
        </w:tc>
        <w:tc>
          <w:tcPr>
            <w:tcW w:w="1418" w:type="dxa"/>
          </w:tcPr>
          <w:p w14:paraId="4DCCE7B2" w14:textId="77777777" w:rsidR="00F57A2E" w:rsidRPr="00040420" w:rsidRDefault="00F57A2E" w:rsidP="00F57A2E">
            <w:pPr>
              <w:spacing w:after="0" w:line="240" w:lineRule="auto"/>
              <w:jc w:val="center"/>
              <w:rPr>
                <w:rFonts w:ascii="Arial" w:hAnsi="Arial" w:cs="Arial"/>
                <w:sz w:val="20"/>
                <w:szCs w:val="20"/>
              </w:rPr>
            </w:pPr>
          </w:p>
        </w:tc>
      </w:tr>
      <w:tr w:rsidR="00F57A2E" w:rsidRPr="00040420" w14:paraId="4B3844A6" w14:textId="77777777" w:rsidTr="00BD2AB9">
        <w:tblPrEx>
          <w:tblBorders>
            <w:right w:val="single" w:sz="4" w:space="0" w:color="auto"/>
          </w:tblBorders>
        </w:tblPrEx>
        <w:tc>
          <w:tcPr>
            <w:tcW w:w="6294" w:type="dxa"/>
          </w:tcPr>
          <w:p w14:paraId="0E0559EF" w14:textId="77777777" w:rsidR="00F57A2E" w:rsidRPr="00040420" w:rsidRDefault="00F57A2E" w:rsidP="00F57A2E">
            <w:pPr>
              <w:spacing w:after="0" w:line="240" w:lineRule="auto"/>
              <w:jc w:val="center"/>
              <w:rPr>
                <w:rFonts w:ascii="Arial" w:hAnsi="Arial" w:cs="Arial"/>
                <w:sz w:val="20"/>
                <w:szCs w:val="20"/>
              </w:rPr>
            </w:pPr>
            <w:r w:rsidRPr="00040420">
              <w:rPr>
                <w:rFonts w:ascii="Arial" w:hAnsi="Arial" w:cs="Arial"/>
                <w:sz w:val="20"/>
                <w:szCs w:val="20"/>
              </w:rPr>
              <w:t>иные выплаты, всего:</w:t>
            </w:r>
          </w:p>
        </w:tc>
        <w:tc>
          <w:tcPr>
            <w:tcW w:w="891" w:type="dxa"/>
            <w:vAlign w:val="bottom"/>
          </w:tcPr>
          <w:p w14:paraId="7E57CE82" w14:textId="77777777" w:rsidR="00F57A2E" w:rsidRPr="00040420" w:rsidRDefault="00F57A2E" w:rsidP="00F57A2E">
            <w:pPr>
              <w:spacing w:after="0" w:line="240" w:lineRule="auto"/>
              <w:jc w:val="center"/>
              <w:rPr>
                <w:rFonts w:ascii="Arial" w:hAnsi="Arial" w:cs="Arial"/>
                <w:sz w:val="20"/>
                <w:szCs w:val="20"/>
              </w:rPr>
            </w:pPr>
            <w:r w:rsidRPr="00040420">
              <w:rPr>
                <w:rFonts w:ascii="Arial" w:hAnsi="Arial" w:cs="Arial"/>
                <w:sz w:val="20"/>
                <w:szCs w:val="20"/>
              </w:rPr>
              <w:t>0350</w:t>
            </w:r>
          </w:p>
        </w:tc>
        <w:tc>
          <w:tcPr>
            <w:tcW w:w="1377" w:type="dxa"/>
          </w:tcPr>
          <w:p w14:paraId="099A4345" w14:textId="77777777" w:rsidR="00F57A2E" w:rsidRPr="00040420" w:rsidRDefault="00F57A2E" w:rsidP="00F57A2E">
            <w:pPr>
              <w:spacing w:after="0" w:line="240" w:lineRule="auto"/>
              <w:jc w:val="center"/>
              <w:rPr>
                <w:rFonts w:ascii="Arial" w:hAnsi="Arial" w:cs="Arial"/>
                <w:sz w:val="20"/>
                <w:szCs w:val="20"/>
              </w:rPr>
            </w:pPr>
          </w:p>
        </w:tc>
        <w:tc>
          <w:tcPr>
            <w:tcW w:w="1418" w:type="dxa"/>
          </w:tcPr>
          <w:p w14:paraId="7E137339" w14:textId="77777777" w:rsidR="00F57A2E" w:rsidRPr="00040420" w:rsidRDefault="00F57A2E" w:rsidP="00F57A2E">
            <w:pPr>
              <w:spacing w:after="0" w:line="240" w:lineRule="auto"/>
              <w:jc w:val="center"/>
              <w:rPr>
                <w:rFonts w:ascii="Arial" w:hAnsi="Arial" w:cs="Arial"/>
                <w:sz w:val="20"/>
                <w:szCs w:val="20"/>
              </w:rPr>
            </w:pPr>
          </w:p>
        </w:tc>
      </w:tr>
      <w:tr w:rsidR="00F57A2E" w:rsidRPr="00040420" w14:paraId="30925203" w14:textId="77777777" w:rsidTr="00BD2AB9">
        <w:tblPrEx>
          <w:tblBorders>
            <w:right w:val="single" w:sz="4" w:space="0" w:color="auto"/>
          </w:tblBorders>
        </w:tblPrEx>
        <w:tc>
          <w:tcPr>
            <w:tcW w:w="6294" w:type="dxa"/>
          </w:tcPr>
          <w:p w14:paraId="48AE605B" w14:textId="77777777" w:rsidR="00F57A2E" w:rsidRPr="00040420" w:rsidRDefault="00F57A2E" w:rsidP="00F57A2E">
            <w:pPr>
              <w:spacing w:after="0" w:line="240" w:lineRule="auto"/>
              <w:jc w:val="center"/>
              <w:rPr>
                <w:rFonts w:ascii="Arial" w:hAnsi="Arial" w:cs="Arial"/>
                <w:sz w:val="20"/>
                <w:szCs w:val="20"/>
              </w:rPr>
            </w:pPr>
            <w:r w:rsidRPr="00040420">
              <w:rPr>
                <w:rFonts w:ascii="Arial" w:hAnsi="Arial" w:cs="Arial"/>
                <w:sz w:val="20"/>
                <w:szCs w:val="20"/>
              </w:rPr>
              <w:t>из них:</w:t>
            </w:r>
          </w:p>
        </w:tc>
        <w:tc>
          <w:tcPr>
            <w:tcW w:w="891" w:type="dxa"/>
            <w:vAlign w:val="bottom"/>
          </w:tcPr>
          <w:p w14:paraId="64B36AE8" w14:textId="77777777" w:rsidR="00F57A2E" w:rsidRPr="00040420" w:rsidRDefault="00F57A2E" w:rsidP="00F57A2E">
            <w:pPr>
              <w:spacing w:after="0" w:line="240" w:lineRule="auto"/>
              <w:jc w:val="center"/>
              <w:rPr>
                <w:rFonts w:ascii="Arial" w:hAnsi="Arial" w:cs="Arial"/>
                <w:sz w:val="20"/>
                <w:szCs w:val="20"/>
              </w:rPr>
            </w:pPr>
          </w:p>
        </w:tc>
        <w:tc>
          <w:tcPr>
            <w:tcW w:w="1377" w:type="dxa"/>
          </w:tcPr>
          <w:p w14:paraId="52193D0B" w14:textId="77777777" w:rsidR="00F57A2E" w:rsidRPr="00040420" w:rsidRDefault="00F57A2E" w:rsidP="00F57A2E">
            <w:pPr>
              <w:spacing w:after="0" w:line="240" w:lineRule="auto"/>
              <w:jc w:val="center"/>
              <w:rPr>
                <w:rFonts w:ascii="Arial" w:hAnsi="Arial" w:cs="Arial"/>
                <w:sz w:val="20"/>
                <w:szCs w:val="20"/>
              </w:rPr>
            </w:pPr>
          </w:p>
        </w:tc>
        <w:tc>
          <w:tcPr>
            <w:tcW w:w="1418" w:type="dxa"/>
          </w:tcPr>
          <w:p w14:paraId="2D47A504" w14:textId="77777777" w:rsidR="00F57A2E" w:rsidRPr="00040420" w:rsidRDefault="00F57A2E" w:rsidP="00F57A2E">
            <w:pPr>
              <w:spacing w:after="0" w:line="240" w:lineRule="auto"/>
              <w:jc w:val="center"/>
              <w:rPr>
                <w:rFonts w:ascii="Arial" w:hAnsi="Arial" w:cs="Arial"/>
                <w:sz w:val="20"/>
                <w:szCs w:val="20"/>
              </w:rPr>
            </w:pPr>
          </w:p>
        </w:tc>
      </w:tr>
      <w:tr w:rsidR="00F57A2E" w:rsidRPr="00040420" w14:paraId="79528727" w14:textId="77777777" w:rsidTr="00BD2AB9">
        <w:tblPrEx>
          <w:tblBorders>
            <w:right w:val="single" w:sz="4" w:space="0" w:color="auto"/>
          </w:tblBorders>
        </w:tblPrEx>
        <w:tc>
          <w:tcPr>
            <w:tcW w:w="6294" w:type="dxa"/>
          </w:tcPr>
          <w:p w14:paraId="78610278" w14:textId="77777777" w:rsidR="00F57A2E" w:rsidRPr="00040420" w:rsidRDefault="00F57A2E" w:rsidP="00F57A2E">
            <w:pPr>
              <w:spacing w:after="0" w:line="240" w:lineRule="auto"/>
              <w:jc w:val="center"/>
              <w:rPr>
                <w:rFonts w:ascii="Arial" w:hAnsi="Arial" w:cs="Arial"/>
                <w:sz w:val="20"/>
                <w:szCs w:val="20"/>
              </w:rPr>
            </w:pPr>
          </w:p>
        </w:tc>
        <w:tc>
          <w:tcPr>
            <w:tcW w:w="891" w:type="dxa"/>
            <w:vAlign w:val="bottom"/>
          </w:tcPr>
          <w:p w14:paraId="3CA8BD70" w14:textId="77777777" w:rsidR="00F57A2E" w:rsidRPr="00040420" w:rsidRDefault="00F57A2E" w:rsidP="00F57A2E">
            <w:pPr>
              <w:spacing w:after="0" w:line="240" w:lineRule="auto"/>
              <w:jc w:val="center"/>
              <w:rPr>
                <w:rFonts w:ascii="Arial" w:hAnsi="Arial" w:cs="Arial"/>
                <w:sz w:val="20"/>
                <w:szCs w:val="20"/>
              </w:rPr>
            </w:pPr>
          </w:p>
        </w:tc>
        <w:tc>
          <w:tcPr>
            <w:tcW w:w="1377" w:type="dxa"/>
          </w:tcPr>
          <w:p w14:paraId="307857AB" w14:textId="77777777" w:rsidR="00F57A2E" w:rsidRPr="00040420" w:rsidRDefault="00F57A2E" w:rsidP="00F57A2E">
            <w:pPr>
              <w:spacing w:after="0" w:line="240" w:lineRule="auto"/>
              <w:jc w:val="center"/>
              <w:rPr>
                <w:rFonts w:ascii="Arial" w:hAnsi="Arial" w:cs="Arial"/>
                <w:sz w:val="20"/>
                <w:szCs w:val="20"/>
              </w:rPr>
            </w:pPr>
          </w:p>
        </w:tc>
        <w:tc>
          <w:tcPr>
            <w:tcW w:w="1418" w:type="dxa"/>
          </w:tcPr>
          <w:p w14:paraId="13C7F6C4" w14:textId="77777777" w:rsidR="00F57A2E" w:rsidRPr="00040420" w:rsidRDefault="00F57A2E" w:rsidP="00F57A2E">
            <w:pPr>
              <w:spacing w:after="0" w:line="240" w:lineRule="auto"/>
              <w:jc w:val="center"/>
              <w:rPr>
                <w:rFonts w:ascii="Arial" w:hAnsi="Arial" w:cs="Arial"/>
                <w:sz w:val="20"/>
                <w:szCs w:val="20"/>
              </w:rPr>
            </w:pPr>
          </w:p>
        </w:tc>
      </w:tr>
      <w:tr w:rsidR="00F57A2E" w:rsidRPr="00040420" w14:paraId="4A678052" w14:textId="77777777" w:rsidTr="00BD2AB9">
        <w:tblPrEx>
          <w:tblBorders>
            <w:right w:val="single" w:sz="4" w:space="0" w:color="auto"/>
          </w:tblBorders>
        </w:tblPrEx>
        <w:tc>
          <w:tcPr>
            <w:tcW w:w="6294" w:type="dxa"/>
          </w:tcPr>
          <w:p w14:paraId="6E17EE15" w14:textId="77777777" w:rsidR="00F57A2E" w:rsidRPr="00040420" w:rsidRDefault="00F57A2E" w:rsidP="00F57A2E">
            <w:pPr>
              <w:spacing w:after="0" w:line="240" w:lineRule="auto"/>
              <w:jc w:val="center"/>
              <w:rPr>
                <w:rFonts w:ascii="Arial" w:hAnsi="Arial" w:cs="Arial"/>
                <w:sz w:val="20"/>
                <w:szCs w:val="20"/>
              </w:rPr>
            </w:pPr>
            <w:r w:rsidRPr="00040420">
              <w:rPr>
                <w:rFonts w:ascii="Arial" w:hAnsi="Arial" w:cs="Arial"/>
                <w:sz w:val="20"/>
                <w:szCs w:val="20"/>
              </w:rPr>
              <w:t>Подлежит возврату Грантодателю, всего:</w:t>
            </w:r>
          </w:p>
        </w:tc>
        <w:tc>
          <w:tcPr>
            <w:tcW w:w="891" w:type="dxa"/>
            <w:vAlign w:val="bottom"/>
          </w:tcPr>
          <w:p w14:paraId="271592D7" w14:textId="77777777" w:rsidR="00F57A2E" w:rsidRPr="00040420" w:rsidRDefault="00F57A2E" w:rsidP="00F57A2E">
            <w:pPr>
              <w:spacing w:after="0" w:line="240" w:lineRule="auto"/>
              <w:jc w:val="center"/>
              <w:rPr>
                <w:rFonts w:ascii="Arial" w:hAnsi="Arial" w:cs="Arial"/>
                <w:sz w:val="20"/>
                <w:szCs w:val="20"/>
              </w:rPr>
            </w:pPr>
            <w:r w:rsidRPr="00040420">
              <w:rPr>
                <w:rFonts w:ascii="Arial" w:hAnsi="Arial" w:cs="Arial"/>
                <w:sz w:val="20"/>
                <w:szCs w:val="20"/>
              </w:rPr>
              <w:t>0400</w:t>
            </w:r>
          </w:p>
        </w:tc>
        <w:tc>
          <w:tcPr>
            <w:tcW w:w="1377" w:type="dxa"/>
          </w:tcPr>
          <w:p w14:paraId="01AF1BA6" w14:textId="77777777" w:rsidR="00F57A2E" w:rsidRPr="00040420" w:rsidRDefault="00F57A2E" w:rsidP="00F57A2E">
            <w:pPr>
              <w:spacing w:after="0" w:line="240" w:lineRule="auto"/>
              <w:jc w:val="center"/>
              <w:rPr>
                <w:rFonts w:ascii="Arial" w:hAnsi="Arial" w:cs="Arial"/>
                <w:sz w:val="20"/>
                <w:szCs w:val="20"/>
              </w:rPr>
            </w:pPr>
          </w:p>
        </w:tc>
        <w:tc>
          <w:tcPr>
            <w:tcW w:w="1418" w:type="dxa"/>
          </w:tcPr>
          <w:p w14:paraId="35C4651B" w14:textId="77777777" w:rsidR="00F57A2E" w:rsidRPr="00040420" w:rsidRDefault="00F57A2E" w:rsidP="00F57A2E">
            <w:pPr>
              <w:spacing w:after="0" w:line="240" w:lineRule="auto"/>
              <w:jc w:val="center"/>
              <w:rPr>
                <w:rFonts w:ascii="Arial" w:hAnsi="Arial" w:cs="Arial"/>
                <w:sz w:val="20"/>
                <w:szCs w:val="20"/>
              </w:rPr>
            </w:pPr>
          </w:p>
        </w:tc>
      </w:tr>
      <w:tr w:rsidR="00F57A2E" w:rsidRPr="00040420" w14:paraId="39A8CD1D" w14:textId="77777777" w:rsidTr="00BD2AB9">
        <w:tblPrEx>
          <w:tblBorders>
            <w:right w:val="single" w:sz="4" w:space="0" w:color="auto"/>
          </w:tblBorders>
        </w:tblPrEx>
        <w:tc>
          <w:tcPr>
            <w:tcW w:w="6294" w:type="dxa"/>
          </w:tcPr>
          <w:p w14:paraId="7FB2AD84" w14:textId="77777777" w:rsidR="00F57A2E" w:rsidRPr="00040420" w:rsidRDefault="00F57A2E" w:rsidP="00F57A2E">
            <w:pPr>
              <w:spacing w:after="0" w:line="240" w:lineRule="auto"/>
              <w:jc w:val="center"/>
              <w:rPr>
                <w:rFonts w:ascii="Arial" w:hAnsi="Arial" w:cs="Arial"/>
                <w:sz w:val="20"/>
                <w:szCs w:val="20"/>
              </w:rPr>
            </w:pPr>
            <w:r w:rsidRPr="00040420">
              <w:rPr>
                <w:rFonts w:ascii="Arial" w:hAnsi="Arial" w:cs="Arial"/>
                <w:sz w:val="20"/>
                <w:szCs w:val="20"/>
              </w:rPr>
              <w:t>в том числе:</w:t>
            </w:r>
          </w:p>
          <w:p w14:paraId="04B79818" w14:textId="77777777" w:rsidR="00F57A2E" w:rsidRPr="00040420" w:rsidRDefault="00F57A2E" w:rsidP="00F57A2E">
            <w:pPr>
              <w:spacing w:after="0" w:line="240" w:lineRule="auto"/>
              <w:jc w:val="center"/>
              <w:rPr>
                <w:rFonts w:ascii="Arial" w:hAnsi="Arial" w:cs="Arial"/>
                <w:sz w:val="20"/>
                <w:szCs w:val="20"/>
              </w:rPr>
            </w:pPr>
            <w:r w:rsidRPr="00040420">
              <w:rPr>
                <w:rFonts w:ascii="Arial" w:hAnsi="Arial" w:cs="Arial"/>
                <w:sz w:val="20"/>
                <w:szCs w:val="20"/>
              </w:rPr>
              <w:t>израсходованных не по целевому назначению</w:t>
            </w:r>
          </w:p>
        </w:tc>
        <w:tc>
          <w:tcPr>
            <w:tcW w:w="891" w:type="dxa"/>
            <w:vAlign w:val="bottom"/>
          </w:tcPr>
          <w:p w14:paraId="12527D01" w14:textId="77777777" w:rsidR="00F57A2E" w:rsidRPr="00040420" w:rsidRDefault="00F57A2E" w:rsidP="00F57A2E">
            <w:pPr>
              <w:spacing w:after="0" w:line="240" w:lineRule="auto"/>
              <w:jc w:val="center"/>
              <w:rPr>
                <w:rFonts w:ascii="Arial" w:hAnsi="Arial" w:cs="Arial"/>
                <w:sz w:val="20"/>
                <w:szCs w:val="20"/>
              </w:rPr>
            </w:pPr>
            <w:r w:rsidRPr="00040420">
              <w:rPr>
                <w:rFonts w:ascii="Arial" w:hAnsi="Arial" w:cs="Arial"/>
                <w:sz w:val="20"/>
                <w:szCs w:val="20"/>
              </w:rPr>
              <w:t>0410</w:t>
            </w:r>
          </w:p>
        </w:tc>
        <w:tc>
          <w:tcPr>
            <w:tcW w:w="1377" w:type="dxa"/>
          </w:tcPr>
          <w:p w14:paraId="01925041" w14:textId="77777777" w:rsidR="00F57A2E" w:rsidRPr="00040420" w:rsidRDefault="00F57A2E" w:rsidP="00F57A2E">
            <w:pPr>
              <w:spacing w:after="0" w:line="240" w:lineRule="auto"/>
              <w:jc w:val="center"/>
              <w:rPr>
                <w:rFonts w:ascii="Arial" w:hAnsi="Arial" w:cs="Arial"/>
                <w:sz w:val="20"/>
                <w:szCs w:val="20"/>
              </w:rPr>
            </w:pPr>
          </w:p>
        </w:tc>
        <w:tc>
          <w:tcPr>
            <w:tcW w:w="1418" w:type="dxa"/>
          </w:tcPr>
          <w:p w14:paraId="651D8CA0" w14:textId="77777777" w:rsidR="00F57A2E" w:rsidRPr="00040420" w:rsidRDefault="00F57A2E" w:rsidP="00F57A2E">
            <w:pPr>
              <w:spacing w:after="0" w:line="240" w:lineRule="auto"/>
              <w:jc w:val="center"/>
              <w:rPr>
                <w:rFonts w:ascii="Arial" w:hAnsi="Arial" w:cs="Arial"/>
                <w:sz w:val="20"/>
                <w:szCs w:val="20"/>
              </w:rPr>
            </w:pPr>
          </w:p>
        </w:tc>
      </w:tr>
      <w:tr w:rsidR="00F57A2E" w:rsidRPr="00040420" w14:paraId="6A26A2BB" w14:textId="77777777" w:rsidTr="00BD2AB9">
        <w:tblPrEx>
          <w:tblBorders>
            <w:right w:val="single" w:sz="4" w:space="0" w:color="auto"/>
          </w:tblBorders>
        </w:tblPrEx>
        <w:tc>
          <w:tcPr>
            <w:tcW w:w="6294" w:type="dxa"/>
          </w:tcPr>
          <w:p w14:paraId="1BD1A190" w14:textId="77777777" w:rsidR="00F57A2E" w:rsidRPr="00040420" w:rsidRDefault="00F57A2E" w:rsidP="00F57A2E">
            <w:pPr>
              <w:spacing w:after="0" w:line="240" w:lineRule="auto"/>
              <w:jc w:val="center"/>
              <w:rPr>
                <w:rFonts w:ascii="Arial" w:hAnsi="Arial" w:cs="Arial"/>
                <w:sz w:val="20"/>
                <w:szCs w:val="20"/>
              </w:rPr>
            </w:pPr>
            <w:r w:rsidRPr="00040420">
              <w:rPr>
                <w:rFonts w:ascii="Arial" w:hAnsi="Arial" w:cs="Arial"/>
                <w:sz w:val="20"/>
                <w:szCs w:val="20"/>
              </w:rPr>
              <w:t>в результате применения штрафных санкций</w:t>
            </w:r>
          </w:p>
        </w:tc>
        <w:tc>
          <w:tcPr>
            <w:tcW w:w="891" w:type="dxa"/>
            <w:vAlign w:val="bottom"/>
          </w:tcPr>
          <w:p w14:paraId="542FC47D" w14:textId="77777777" w:rsidR="00F57A2E" w:rsidRPr="00040420" w:rsidRDefault="00F57A2E" w:rsidP="00F57A2E">
            <w:pPr>
              <w:spacing w:after="0" w:line="240" w:lineRule="auto"/>
              <w:jc w:val="center"/>
              <w:rPr>
                <w:rFonts w:ascii="Arial" w:hAnsi="Arial" w:cs="Arial"/>
                <w:sz w:val="20"/>
                <w:szCs w:val="20"/>
              </w:rPr>
            </w:pPr>
            <w:r w:rsidRPr="00040420">
              <w:rPr>
                <w:rFonts w:ascii="Arial" w:hAnsi="Arial" w:cs="Arial"/>
                <w:sz w:val="20"/>
                <w:szCs w:val="20"/>
              </w:rPr>
              <w:t>0420</w:t>
            </w:r>
          </w:p>
        </w:tc>
        <w:tc>
          <w:tcPr>
            <w:tcW w:w="1377" w:type="dxa"/>
          </w:tcPr>
          <w:p w14:paraId="4791CB92" w14:textId="77777777" w:rsidR="00F57A2E" w:rsidRPr="00040420" w:rsidRDefault="00F57A2E" w:rsidP="00F57A2E">
            <w:pPr>
              <w:spacing w:after="0" w:line="240" w:lineRule="auto"/>
              <w:jc w:val="center"/>
              <w:rPr>
                <w:rFonts w:ascii="Arial" w:hAnsi="Arial" w:cs="Arial"/>
                <w:sz w:val="20"/>
                <w:szCs w:val="20"/>
              </w:rPr>
            </w:pPr>
          </w:p>
        </w:tc>
        <w:tc>
          <w:tcPr>
            <w:tcW w:w="1418" w:type="dxa"/>
          </w:tcPr>
          <w:p w14:paraId="3F3B89EA" w14:textId="77777777" w:rsidR="00F57A2E" w:rsidRPr="00040420" w:rsidRDefault="00F57A2E" w:rsidP="00F57A2E">
            <w:pPr>
              <w:spacing w:after="0" w:line="240" w:lineRule="auto"/>
              <w:jc w:val="center"/>
              <w:rPr>
                <w:rFonts w:ascii="Arial" w:hAnsi="Arial" w:cs="Arial"/>
                <w:sz w:val="20"/>
                <w:szCs w:val="20"/>
              </w:rPr>
            </w:pPr>
          </w:p>
        </w:tc>
      </w:tr>
      <w:tr w:rsidR="00F57A2E" w:rsidRPr="00040420" w14:paraId="2CE66046" w14:textId="77777777" w:rsidTr="00BD2AB9">
        <w:tblPrEx>
          <w:tblBorders>
            <w:right w:val="single" w:sz="4" w:space="0" w:color="auto"/>
          </w:tblBorders>
        </w:tblPrEx>
        <w:tc>
          <w:tcPr>
            <w:tcW w:w="6294" w:type="dxa"/>
          </w:tcPr>
          <w:p w14:paraId="673DE022" w14:textId="77777777" w:rsidR="00F57A2E" w:rsidRPr="00040420" w:rsidRDefault="00F57A2E" w:rsidP="00F57A2E">
            <w:pPr>
              <w:spacing w:after="0" w:line="240" w:lineRule="auto"/>
              <w:jc w:val="center"/>
              <w:rPr>
                <w:rFonts w:ascii="Arial" w:hAnsi="Arial" w:cs="Arial"/>
                <w:sz w:val="20"/>
                <w:szCs w:val="20"/>
              </w:rPr>
            </w:pPr>
            <w:r w:rsidRPr="00040420">
              <w:rPr>
                <w:rFonts w:ascii="Arial" w:hAnsi="Arial" w:cs="Arial"/>
                <w:sz w:val="20"/>
                <w:szCs w:val="20"/>
              </w:rPr>
              <w:t>в сумме остатка гранта на начало года, потребность в которой не подтверждена</w:t>
            </w:r>
          </w:p>
        </w:tc>
        <w:tc>
          <w:tcPr>
            <w:tcW w:w="891" w:type="dxa"/>
            <w:vAlign w:val="bottom"/>
          </w:tcPr>
          <w:p w14:paraId="4BCC7063" w14:textId="77777777" w:rsidR="00F57A2E" w:rsidRPr="00040420" w:rsidRDefault="00F57A2E" w:rsidP="00F57A2E">
            <w:pPr>
              <w:spacing w:after="0" w:line="240" w:lineRule="auto"/>
              <w:jc w:val="center"/>
              <w:rPr>
                <w:rFonts w:ascii="Arial" w:hAnsi="Arial" w:cs="Arial"/>
                <w:sz w:val="20"/>
                <w:szCs w:val="20"/>
              </w:rPr>
            </w:pPr>
            <w:r w:rsidRPr="00040420">
              <w:rPr>
                <w:rFonts w:ascii="Arial" w:hAnsi="Arial" w:cs="Arial"/>
                <w:sz w:val="20"/>
                <w:szCs w:val="20"/>
              </w:rPr>
              <w:t>0430</w:t>
            </w:r>
          </w:p>
        </w:tc>
        <w:tc>
          <w:tcPr>
            <w:tcW w:w="1377" w:type="dxa"/>
          </w:tcPr>
          <w:p w14:paraId="7D005F5A" w14:textId="77777777" w:rsidR="00F57A2E" w:rsidRPr="00040420" w:rsidRDefault="00F57A2E" w:rsidP="00F57A2E">
            <w:pPr>
              <w:spacing w:after="0" w:line="240" w:lineRule="auto"/>
              <w:jc w:val="center"/>
              <w:rPr>
                <w:rFonts w:ascii="Arial" w:hAnsi="Arial" w:cs="Arial"/>
                <w:sz w:val="20"/>
                <w:szCs w:val="20"/>
              </w:rPr>
            </w:pPr>
          </w:p>
        </w:tc>
        <w:tc>
          <w:tcPr>
            <w:tcW w:w="1418" w:type="dxa"/>
          </w:tcPr>
          <w:p w14:paraId="1256F449" w14:textId="77777777" w:rsidR="00F57A2E" w:rsidRPr="00040420" w:rsidRDefault="00F57A2E" w:rsidP="00F57A2E">
            <w:pPr>
              <w:spacing w:after="0" w:line="240" w:lineRule="auto"/>
              <w:jc w:val="center"/>
              <w:rPr>
                <w:rFonts w:ascii="Arial" w:hAnsi="Arial" w:cs="Arial"/>
                <w:sz w:val="20"/>
                <w:szCs w:val="20"/>
              </w:rPr>
            </w:pPr>
          </w:p>
        </w:tc>
      </w:tr>
      <w:tr w:rsidR="00F57A2E" w:rsidRPr="00040420" w14:paraId="5B2A8DC4" w14:textId="77777777" w:rsidTr="00BD2AB9">
        <w:tblPrEx>
          <w:tblBorders>
            <w:right w:val="single" w:sz="4" w:space="0" w:color="auto"/>
          </w:tblBorders>
        </w:tblPrEx>
        <w:tc>
          <w:tcPr>
            <w:tcW w:w="6294" w:type="dxa"/>
          </w:tcPr>
          <w:p w14:paraId="1D082969" w14:textId="77777777" w:rsidR="00F57A2E" w:rsidRPr="00040420" w:rsidRDefault="00F57A2E" w:rsidP="00F57A2E">
            <w:pPr>
              <w:spacing w:after="0" w:line="240" w:lineRule="auto"/>
              <w:jc w:val="center"/>
              <w:rPr>
                <w:rFonts w:ascii="Arial" w:hAnsi="Arial" w:cs="Arial"/>
                <w:sz w:val="20"/>
                <w:szCs w:val="20"/>
              </w:rPr>
            </w:pPr>
          </w:p>
        </w:tc>
        <w:tc>
          <w:tcPr>
            <w:tcW w:w="891" w:type="dxa"/>
            <w:vAlign w:val="bottom"/>
          </w:tcPr>
          <w:p w14:paraId="5D295BA9" w14:textId="77777777" w:rsidR="00F57A2E" w:rsidRPr="00040420" w:rsidRDefault="00F57A2E" w:rsidP="00F57A2E">
            <w:pPr>
              <w:spacing w:after="0" w:line="240" w:lineRule="auto"/>
              <w:jc w:val="center"/>
              <w:rPr>
                <w:rFonts w:ascii="Arial" w:hAnsi="Arial" w:cs="Arial"/>
                <w:sz w:val="20"/>
                <w:szCs w:val="20"/>
              </w:rPr>
            </w:pPr>
            <w:r w:rsidRPr="00040420">
              <w:rPr>
                <w:rFonts w:ascii="Arial" w:hAnsi="Arial" w:cs="Arial"/>
                <w:sz w:val="20"/>
                <w:szCs w:val="20"/>
              </w:rPr>
              <w:t>0440</w:t>
            </w:r>
          </w:p>
        </w:tc>
        <w:tc>
          <w:tcPr>
            <w:tcW w:w="1377" w:type="dxa"/>
          </w:tcPr>
          <w:p w14:paraId="16AE5D48" w14:textId="77777777" w:rsidR="00F57A2E" w:rsidRPr="00040420" w:rsidRDefault="00F57A2E" w:rsidP="00F57A2E">
            <w:pPr>
              <w:spacing w:after="0" w:line="240" w:lineRule="auto"/>
              <w:jc w:val="center"/>
              <w:rPr>
                <w:rFonts w:ascii="Arial" w:hAnsi="Arial" w:cs="Arial"/>
                <w:sz w:val="20"/>
                <w:szCs w:val="20"/>
              </w:rPr>
            </w:pPr>
          </w:p>
        </w:tc>
        <w:tc>
          <w:tcPr>
            <w:tcW w:w="1418" w:type="dxa"/>
          </w:tcPr>
          <w:p w14:paraId="3A3D4270" w14:textId="77777777" w:rsidR="00F57A2E" w:rsidRPr="00040420" w:rsidRDefault="00F57A2E" w:rsidP="00F57A2E">
            <w:pPr>
              <w:spacing w:after="0" w:line="240" w:lineRule="auto"/>
              <w:jc w:val="center"/>
              <w:rPr>
                <w:rFonts w:ascii="Arial" w:hAnsi="Arial" w:cs="Arial"/>
                <w:sz w:val="20"/>
                <w:szCs w:val="20"/>
              </w:rPr>
            </w:pPr>
          </w:p>
        </w:tc>
      </w:tr>
      <w:tr w:rsidR="00F57A2E" w:rsidRPr="00040420" w14:paraId="02D5654A" w14:textId="77777777" w:rsidTr="00BD2AB9">
        <w:tblPrEx>
          <w:tblBorders>
            <w:right w:val="single" w:sz="4" w:space="0" w:color="auto"/>
          </w:tblBorders>
        </w:tblPrEx>
        <w:tc>
          <w:tcPr>
            <w:tcW w:w="6294" w:type="dxa"/>
          </w:tcPr>
          <w:p w14:paraId="0A8D7232" w14:textId="77777777" w:rsidR="00F57A2E" w:rsidRPr="00040420" w:rsidRDefault="00F57A2E" w:rsidP="00F57A2E">
            <w:pPr>
              <w:spacing w:after="0" w:line="240" w:lineRule="auto"/>
              <w:jc w:val="center"/>
              <w:rPr>
                <w:rFonts w:ascii="Arial" w:hAnsi="Arial" w:cs="Arial"/>
                <w:sz w:val="20"/>
                <w:szCs w:val="20"/>
              </w:rPr>
            </w:pPr>
            <w:r w:rsidRPr="00040420">
              <w:rPr>
                <w:rFonts w:ascii="Arial" w:hAnsi="Arial" w:cs="Arial"/>
                <w:sz w:val="20"/>
                <w:szCs w:val="20"/>
              </w:rPr>
              <w:t>Остаток гранта на конец отчетного периода, всего:</w:t>
            </w:r>
          </w:p>
        </w:tc>
        <w:tc>
          <w:tcPr>
            <w:tcW w:w="891" w:type="dxa"/>
            <w:vAlign w:val="bottom"/>
          </w:tcPr>
          <w:p w14:paraId="6F62A168" w14:textId="77777777" w:rsidR="00F57A2E" w:rsidRPr="00040420" w:rsidRDefault="00F57A2E" w:rsidP="00F57A2E">
            <w:pPr>
              <w:spacing w:after="0" w:line="240" w:lineRule="auto"/>
              <w:jc w:val="center"/>
              <w:rPr>
                <w:rFonts w:ascii="Arial" w:hAnsi="Arial" w:cs="Arial"/>
                <w:sz w:val="20"/>
                <w:szCs w:val="20"/>
              </w:rPr>
            </w:pPr>
            <w:r w:rsidRPr="00040420">
              <w:rPr>
                <w:rFonts w:ascii="Arial" w:hAnsi="Arial" w:cs="Arial"/>
                <w:sz w:val="20"/>
                <w:szCs w:val="20"/>
              </w:rPr>
              <w:t>0500</w:t>
            </w:r>
          </w:p>
        </w:tc>
        <w:tc>
          <w:tcPr>
            <w:tcW w:w="1377" w:type="dxa"/>
          </w:tcPr>
          <w:p w14:paraId="35D70A4B" w14:textId="77777777" w:rsidR="00F57A2E" w:rsidRPr="00040420" w:rsidRDefault="00F57A2E" w:rsidP="00F57A2E">
            <w:pPr>
              <w:spacing w:after="0" w:line="240" w:lineRule="auto"/>
              <w:jc w:val="center"/>
              <w:rPr>
                <w:rFonts w:ascii="Arial" w:hAnsi="Arial" w:cs="Arial"/>
                <w:sz w:val="20"/>
                <w:szCs w:val="20"/>
              </w:rPr>
            </w:pPr>
          </w:p>
        </w:tc>
        <w:tc>
          <w:tcPr>
            <w:tcW w:w="1418" w:type="dxa"/>
          </w:tcPr>
          <w:p w14:paraId="15B2AE4C" w14:textId="77777777" w:rsidR="00F57A2E" w:rsidRPr="00040420" w:rsidRDefault="00F57A2E" w:rsidP="00F57A2E">
            <w:pPr>
              <w:spacing w:after="0" w:line="240" w:lineRule="auto"/>
              <w:jc w:val="center"/>
              <w:rPr>
                <w:rFonts w:ascii="Arial" w:hAnsi="Arial" w:cs="Arial"/>
                <w:sz w:val="20"/>
                <w:szCs w:val="20"/>
              </w:rPr>
            </w:pPr>
          </w:p>
        </w:tc>
      </w:tr>
      <w:tr w:rsidR="00F57A2E" w:rsidRPr="00040420" w14:paraId="156A0F89" w14:textId="77777777" w:rsidTr="00BD2AB9">
        <w:tblPrEx>
          <w:tblBorders>
            <w:right w:val="single" w:sz="4" w:space="0" w:color="auto"/>
          </w:tblBorders>
        </w:tblPrEx>
        <w:tc>
          <w:tcPr>
            <w:tcW w:w="6294" w:type="dxa"/>
          </w:tcPr>
          <w:p w14:paraId="4F9B8CE4" w14:textId="77777777" w:rsidR="00F57A2E" w:rsidRPr="00040420" w:rsidRDefault="00F57A2E" w:rsidP="00F57A2E">
            <w:pPr>
              <w:spacing w:after="0" w:line="240" w:lineRule="auto"/>
              <w:jc w:val="center"/>
              <w:rPr>
                <w:rFonts w:ascii="Arial" w:hAnsi="Arial" w:cs="Arial"/>
                <w:sz w:val="20"/>
                <w:szCs w:val="20"/>
              </w:rPr>
            </w:pPr>
            <w:r w:rsidRPr="00040420">
              <w:rPr>
                <w:rFonts w:ascii="Arial" w:hAnsi="Arial" w:cs="Arial"/>
                <w:sz w:val="20"/>
                <w:szCs w:val="20"/>
              </w:rPr>
              <w:t>в том числе:</w:t>
            </w:r>
          </w:p>
          <w:p w14:paraId="1D78EBD6" w14:textId="77777777" w:rsidR="00F57A2E" w:rsidRPr="00040420" w:rsidRDefault="00F57A2E" w:rsidP="00F57A2E">
            <w:pPr>
              <w:spacing w:after="0" w:line="240" w:lineRule="auto"/>
              <w:jc w:val="center"/>
              <w:rPr>
                <w:rFonts w:ascii="Arial" w:hAnsi="Arial" w:cs="Arial"/>
                <w:sz w:val="20"/>
                <w:szCs w:val="20"/>
              </w:rPr>
            </w:pPr>
            <w:r w:rsidRPr="00040420">
              <w:rPr>
                <w:rFonts w:ascii="Arial" w:hAnsi="Arial" w:cs="Arial"/>
                <w:sz w:val="20"/>
                <w:szCs w:val="20"/>
              </w:rPr>
              <w:t>требуется для оплаты денежных обязательств</w:t>
            </w:r>
          </w:p>
        </w:tc>
        <w:tc>
          <w:tcPr>
            <w:tcW w:w="891" w:type="dxa"/>
            <w:vAlign w:val="bottom"/>
          </w:tcPr>
          <w:p w14:paraId="42FC3587" w14:textId="77777777" w:rsidR="00F57A2E" w:rsidRPr="00040420" w:rsidRDefault="00F57A2E" w:rsidP="00F57A2E">
            <w:pPr>
              <w:spacing w:after="0" w:line="240" w:lineRule="auto"/>
              <w:jc w:val="center"/>
              <w:rPr>
                <w:rFonts w:ascii="Arial" w:hAnsi="Arial" w:cs="Arial"/>
                <w:sz w:val="20"/>
                <w:szCs w:val="20"/>
              </w:rPr>
            </w:pPr>
            <w:r w:rsidRPr="00040420">
              <w:rPr>
                <w:rFonts w:ascii="Arial" w:hAnsi="Arial" w:cs="Arial"/>
                <w:sz w:val="20"/>
                <w:szCs w:val="20"/>
              </w:rPr>
              <w:t>0510</w:t>
            </w:r>
          </w:p>
        </w:tc>
        <w:tc>
          <w:tcPr>
            <w:tcW w:w="1377" w:type="dxa"/>
          </w:tcPr>
          <w:p w14:paraId="609E4C24" w14:textId="77777777" w:rsidR="00F57A2E" w:rsidRPr="00040420" w:rsidRDefault="00F57A2E" w:rsidP="00F57A2E">
            <w:pPr>
              <w:spacing w:after="0" w:line="240" w:lineRule="auto"/>
              <w:jc w:val="center"/>
              <w:rPr>
                <w:rFonts w:ascii="Arial" w:hAnsi="Arial" w:cs="Arial"/>
                <w:sz w:val="20"/>
                <w:szCs w:val="20"/>
              </w:rPr>
            </w:pPr>
          </w:p>
        </w:tc>
        <w:tc>
          <w:tcPr>
            <w:tcW w:w="1418" w:type="dxa"/>
          </w:tcPr>
          <w:p w14:paraId="33DBE196" w14:textId="77777777" w:rsidR="00F57A2E" w:rsidRPr="00040420" w:rsidRDefault="00F57A2E" w:rsidP="00F57A2E">
            <w:pPr>
              <w:spacing w:after="0" w:line="240" w:lineRule="auto"/>
              <w:jc w:val="center"/>
              <w:rPr>
                <w:rFonts w:ascii="Arial" w:hAnsi="Arial" w:cs="Arial"/>
                <w:sz w:val="20"/>
                <w:szCs w:val="20"/>
              </w:rPr>
            </w:pPr>
          </w:p>
        </w:tc>
      </w:tr>
      <w:tr w:rsidR="00F57A2E" w:rsidRPr="00040420" w14:paraId="287826F1" w14:textId="77777777" w:rsidTr="00BD2AB9">
        <w:tblPrEx>
          <w:tblBorders>
            <w:right w:val="single" w:sz="4" w:space="0" w:color="auto"/>
          </w:tblBorders>
        </w:tblPrEx>
        <w:tc>
          <w:tcPr>
            <w:tcW w:w="6294" w:type="dxa"/>
          </w:tcPr>
          <w:p w14:paraId="20E2BEA8" w14:textId="77777777" w:rsidR="00F57A2E" w:rsidRPr="00040420" w:rsidRDefault="00F57A2E" w:rsidP="00F57A2E">
            <w:pPr>
              <w:spacing w:after="0" w:line="240" w:lineRule="auto"/>
              <w:jc w:val="center"/>
              <w:rPr>
                <w:rFonts w:ascii="Arial" w:hAnsi="Arial" w:cs="Arial"/>
                <w:sz w:val="20"/>
                <w:szCs w:val="20"/>
              </w:rPr>
            </w:pPr>
            <w:r w:rsidRPr="00040420">
              <w:rPr>
                <w:rFonts w:ascii="Arial" w:hAnsi="Arial" w:cs="Arial"/>
                <w:sz w:val="20"/>
                <w:szCs w:val="20"/>
              </w:rPr>
              <w:t>подлежит возврату Грантодателю</w:t>
            </w:r>
          </w:p>
        </w:tc>
        <w:tc>
          <w:tcPr>
            <w:tcW w:w="891" w:type="dxa"/>
            <w:vAlign w:val="bottom"/>
          </w:tcPr>
          <w:p w14:paraId="35B8FC3D" w14:textId="77777777" w:rsidR="00F57A2E" w:rsidRPr="00040420" w:rsidRDefault="00F57A2E" w:rsidP="00F57A2E">
            <w:pPr>
              <w:spacing w:after="0" w:line="240" w:lineRule="auto"/>
              <w:jc w:val="center"/>
              <w:rPr>
                <w:rFonts w:ascii="Arial" w:hAnsi="Arial" w:cs="Arial"/>
                <w:sz w:val="20"/>
                <w:szCs w:val="20"/>
              </w:rPr>
            </w:pPr>
            <w:r w:rsidRPr="00040420">
              <w:rPr>
                <w:rFonts w:ascii="Arial" w:hAnsi="Arial" w:cs="Arial"/>
                <w:sz w:val="20"/>
                <w:szCs w:val="20"/>
              </w:rPr>
              <w:t>0520</w:t>
            </w:r>
          </w:p>
        </w:tc>
        <w:tc>
          <w:tcPr>
            <w:tcW w:w="1377" w:type="dxa"/>
          </w:tcPr>
          <w:p w14:paraId="14B17566" w14:textId="77777777" w:rsidR="00F57A2E" w:rsidRPr="00040420" w:rsidRDefault="00F57A2E" w:rsidP="00F57A2E">
            <w:pPr>
              <w:spacing w:after="0" w:line="240" w:lineRule="auto"/>
              <w:jc w:val="center"/>
              <w:rPr>
                <w:rFonts w:ascii="Arial" w:hAnsi="Arial" w:cs="Arial"/>
                <w:sz w:val="20"/>
                <w:szCs w:val="20"/>
              </w:rPr>
            </w:pPr>
          </w:p>
        </w:tc>
        <w:tc>
          <w:tcPr>
            <w:tcW w:w="1418" w:type="dxa"/>
          </w:tcPr>
          <w:p w14:paraId="76F1773C" w14:textId="77777777" w:rsidR="00F57A2E" w:rsidRPr="00040420" w:rsidRDefault="00F57A2E" w:rsidP="00F57A2E">
            <w:pPr>
              <w:spacing w:after="0" w:line="240" w:lineRule="auto"/>
              <w:jc w:val="center"/>
              <w:rPr>
                <w:rFonts w:ascii="Arial" w:hAnsi="Arial" w:cs="Arial"/>
                <w:sz w:val="20"/>
                <w:szCs w:val="20"/>
              </w:rPr>
            </w:pPr>
          </w:p>
        </w:tc>
      </w:tr>
    </w:tbl>
    <w:p w14:paraId="247AC5FE" w14:textId="77777777" w:rsidR="00F57A2E" w:rsidRPr="00040420" w:rsidRDefault="00F57A2E" w:rsidP="00F57A2E">
      <w:pPr>
        <w:spacing w:after="0" w:line="240" w:lineRule="auto"/>
        <w:jc w:val="center"/>
        <w:rPr>
          <w:rFonts w:ascii="Arial" w:hAnsi="Arial" w:cs="Arial"/>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025"/>
        <w:gridCol w:w="340"/>
        <w:gridCol w:w="1604"/>
        <w:gridCol w:w="340"/>
        <w:gridCol w:w="1893"/>
        <w:gridCol w:w="340"/>
        <w:gridCol w:w="2710"/>
      </w:tblGrid>
      <w:tr w:rsidR="00F57A2E" w:rsidRPr="00040420" w14:paraId="77C4C6E6" w14:textId="77777777" w:rsidTr="00F57A2E">
        <w:tc>
          <w:tcPr>
            <w:tcW w:w="2025" w:type="dxa"/>
            <w:tcBorders>
              <w:top w:val="nil"/>
              <w:left w:val="nil"/>
              <w:bottom w:val="nil"/>
              <w:right w:val="nil"/>
            </w:tcBorders>
          </w:tcPr>
          <w:p w14:paraId="150A5DF8" w14:textId="77777777" w:rsidR="00F57A2E" w:rsidRPr="00040420" w:rsidRDefault="00F57A2E" w:rsidP="00F57A2E">
            <w:pPr>
              <w:spacing w:after="0" w:line="240" w:lineRule="auto"/>
              <w:jc w:val="center"/>
              <w:rPr>
                <w:rFonts w:ascii="Arial" w:hAnsi="Arial" w:cs="Arial"/>
                <w:sz w:val="24"/>
                <w:szCs w:val="24"/>
              </w:rPr>
            </w:pPr>
            <w:r w:rsidRPr="00040420">
              <w:rPr>
                <w:rFonts w:ascii="Arial" w:hAnsi="Arial" w:cs="Arial"/>
                <w:sz w:val="24"/>
                <w:szCs w:val="24"/>
              </w:rPr>
              <w:lastRenderedPageBreak/>
              <w:t>Руководитель Получателя гранта (уполномоченное лицо)</w:t>
            </w:r>
          </w:p>
        </w:tc>
        <w:tc>
          <w:tcPr>
            <w:tcW w:w="340" w:type="dxa"/>
            <w:tcBorders>
              <w:top w:val="nil"/>
              <w:left w:val="nil"/>
              <w:bottom w:val="nil"/>
              <w:right w:val="nil"/>
            </w:tcBorders>
          </w:tcPr>
          <w:p w14:paraId="49C3AB84" w14:textId="77777777" w:rsidR="00F57A2E" w:rsidRPr="00040420" w:rsidRDefault="00F57A2E" w:rsidP="00F57A2E">
            <w:pPr>
              <w:spacing w:after="0" w:line="240" w:lineRule="auto"/>
              <w:jc w:val="center"/>
              <w:rPr>
                <w:rFonts w:ascii="Arial" w:hAnsi="Arial" w:cs="Arial"/>
                <w:sz w:val="24"/>
                <w:szCs w:val="24"/>
              </w:rPr>
            </w:pPr>
          </w:p>
        </w:tc>
        <w:tc>
          <w:tcPr>
            <w:tcW w:w="1604" w:type="dxa"/>
            <w:tcBorders>
              <w:top w:val="nil"/>
              <w:left w:val="nil"/>
              <w:bottom w:val="single" w:sz="4" w:space="0" w:color="auto"/>
              <w:right w:val="nil"/>
            </w:tcBorders>
          </w:tcPr>
          <w:p w14:paraId="7297B82C" w14:textId="77777777" w:rsidR="00F57A2E" w:rsidRPr="00040420" w:rsidRDefault="00F57A2E" w:rsidP="00F57A2E">
            <w:pPr>
              <w:spacing w:after="0" w:line="240" w:lineRule="auto"/>
              <w:jc w:val="center"/>
              <w:rPr>
                <w:rFonts w:ascii="Arial" w:hAnsi="Arial" w:cs="Arial"/>
                <w:sz w:val="24"/>
                <w:szCs w:val="24"/>
              </w:rPr>
            </w:pPr>
          </w:p>
        </w:tc>
        <w:tc>
          <w:tcPr>
            <w:tcW w:w="340" w:type="dxa"/>
            <w:tcBorders>
              <w:top w:val="nil"/>
              <w:left w:val="nil"/>
              <w:bottom w:val="nil"/>
              <w:right w:val="nil"/>
            </w:tcBorders>
          </w:tcPr>
          <w:p w14:paraId="41816C4A" w14:textId="77777777" w:rsidR="00F57A2E" w:rsidRPr="00040420" w:rsidRDefault="00F57A2E" w:rsidP="00F57A2E">
            <w:pPr>
              <w:spacing w:after="0" w:line="240" w:lineRule="auto"/>
              <w:jc w:val="center"/>
              <w:rPr>
                <w:rFonts w:ascii="Arial" w:hAnsi="Arial" w:cs="Arial"/>
                <w:sz w:val="24"/>
                <w:szCs w:val="24"/>
              </w:rPr>
            </w:pPr>
          </w:p>
        </w:tc>
        <w:tc>
          <w:tcPr>
            <w:tcW w:w="1893" w:type="dxa"/>
            <w:tcBorders>
              <w:top w:val="nil"/>
              <w:left w:val="nil"/>
              <w:bottom w:val="single" w:sz="4" w:space="0" w:color="auto"/>
              <w:right w:val="nil"/>
            </w:tcBorders>
          </w:tcPr>
          <w:p w14:paraId="1D2439E9" w14:textId="77777777" w:rsidR="00F57A2E" w:rsidRPr="00040420" w:rsidRDefault="00F57A2E" w:rsidP="00F57A2E">
            <w:pPr>
              <w:spacing w:after="0" w:line="240" w:lineRule="auto"/>
              <w:jc w:val="center"/>
              <w:rPr>
                <w:rFonts w:ascii="Arial" w:hAnsi="Arial" w:cs="Arial"/>
                <w:sz w:val="24"/>
                <w:szCs w:val="24"/>
              </w:rPr>
            </w:pPr>
          </w:p>
        </w:tc>
        <w:tc>
          <w:tcPr>
            <w:tcW w:w="340" w:type="dxa"/>
            <w:tcBorders>
              <w:top w:val="nil"/>
              <w:left w:val="nil"/>
              <w:bottom w:val="nil"/>
              <w:right w:val="nil"/>
            </w:tcBorders>
          </w:tcPr>
          <w:p w14:paraId="11CE701F" w14:textId="77777777" w:rsidR="00F57A2E" w:rsidRPr="00040420" w:rsidRDefault="00F57A2E" w:rsidP="00F57A2E">
            <w:pPr>
              <w:spacing w:after="0" w:line="240" w:lineRule="auto"/>
              <w:jc w:val="center"/>
              <w:rPr>
                <w:rFonts w:ascii="Arial" w:hAnsi="Arial" w:cs="Arial"/>
                <w:sz w:val="24"/>
                <w:szCs w:val="24"/>
              </w:rPr>
            </w:pPr>
          </w:p>
        </w:tc>
        <w:tc>
          <w:tcPr>
            <w:tcW w:w="2710" w:type="dxa"/>
            <w:tcBorders>
              <w:top w:val="nil"/>
              <w:left w:val="nil"/>
              <w:bottom w:val="single" w:sz="4" w:space="0" w:color="auto"/>
              <w:right w:val="nil"/>
            </w:tcBorders>
          </w:tcPr>
          <w:p w14:paraId="37B00BE3" w14:textId="77777777" w:rsidR="00F57A2E" w:rsidRPr="00040420" w:rsidRDefault="00F57A2E" w:rsidP="00F57A2E">
            <w:pPr>
              <w:spacing w:after="0" w:line="240" w:lineRule="auto"/>
              <w:jc w:val="center"/>
              <w:rPr>
                <w:rFonts w:ascii="Arial" w:hAnsi="Arial" w:cs="Arial"/>
                <w:sz w:val="24"/>
                <w:szCs w:val="24"/>
              </w:rPr>
            </w:pPr>
          </w:p>
        </w:tc>
      </w:tr>
      <w:tr w:rsidR="00F57A2E" w:rsidRPr="00040420" w14:paraId="4448FCF4" w14:textId="77777777" w:rsidTr="00F57A2E">
        <w:tc>
          <w:tcPr>
            <w:tcW w:w="2025" w:type="dxa"/>
            <w:tcBorders>
              <w:top w:val="nil"/>
              <w:left w:val="nil"/>
              <w:bottom w:val="nil"/>
              <w:right w:val="nil"/>
            </w:tcBorders>
          </w:tcPr>
          <w:p w14:paraId="530F51AD" w14:textId="77777777" w:rsidR="00F57A2E" w:rsidRPr="00040420" w:rsidRDefault="00F57A2E" w:rsidP="00F57A2E">
            <w:pPr>
              <w:spacing w:after="0" w:line="240" w:lineRule="auto"/>
              <w:jc w:val="center"/>
              <w:rPr>
                <w:rFonts w:ascii="Arial" w:hAnsi="Arial" w:cs="Arial"/>
                <w:sz w:val="24"/>
                <w:szCs w:val="24"/>
              </w:rPr>
            </w:pPr>
          </w:p>
        </w:tc>
        <w:tc>
          <w:tcPr>
            <w:tcW w:w="340" w:type="dxa"/>
            <w:tcBorders>
              <w:top w:val="nil"/>
              <w:left w:val="nil"/>
              <w:bottom w:val="nil"/>
              <w:right w:val="nil"/>
            </w:tcBorders>
          </w:tcPr>
          <w:p w14:paraId="0DBD37E3" w14:textId="77777777" w:rsidR="00F57A2E" w:rsidRPr="00040420" w:rsidRDefault="00F57A2E" w:rsidP="00F57A2E">
            <w:pPr>
              <w:spacing w:after="0" w:line="240" w:lineRule="auto"/>
              <w:jc w:val="center"/>
              <w:rPr>
                <w:rFonts w:ascii="Arial" w:hAnsi="Arial" w:cs="Arial"/>
                <w:sz w:val="24"/>
                <w:szCs w:val="24"/>
              </w:rPr>
            </w:pPr>
          </w:p>
        </w:tc>
        <w:tc>
          <w:tcPr>
            <w:tcW w:w="1604" w:type="dxa"/>
            <w:tcBorders>
              <w:top w:val="single" w:sz="4" w:space="0" w:color="auto"/>
              <w:left w:val="nil"/>
              <w:bottom w:val="nil"/>
              <w:right w:val="nil"/>
            </w:tcBorders>
          </w:tcPr>
          <w:p w14:paraId="2F15B15E" w14:textId="5D0BFA72" w:rsidR="00F57A2E" w:rsidRPr="00040420" w:rsidRDefault="00F57A2E" w:rsidP="00F57A2E">
            <w:pPr>
              <w:spacing w:after="0" w:line="240" w:lineRule="auto"/>
              <w:jc w:val="center"/>
              <w:rPr>
                <w:rFonts w:ascii="Arial" w:hAnsi="Arial" w:cs="Arial"/>
                <w:sz w:val="24"/>
                <w:szCs w:val="24"/>
              </w:rPr>
            </w:pPr>
            <w:r w:rsidRPr="00040420">
              <w:rPr>
                <w:rFonts w:ascii="Arial" w:hAnsi="Arial" w:cs="Arial"/>
                <w:sz w:val="24"/>
                <w:szCs w:val="24"/>
              </w:rPr>
              <w:t>(должность)</w:t>
            </w:r>
          </w:p>
        </w:tc>
        <w:tc>
          <w:tcPr>
            <w:tcW w:w="340" w:type="dxa"/>
            <w:tcBorders>
              <w:top w:val="nil"/>
              <w:left w:val="nil"/>
              <w:bottom w:val="nil"/>
              <w:right w:val="nil"/>
            </w:tcBorders>
          </w:tcPr>
          <w:p w14:paraId="6E423BF0" w14:textId="77777777" w:rsidR="00F57A2E" w:rsidRPr="00040420" w:rsidRDefault="00F57A2E" w:rsidP="00F57A2E">
            <w:pPr>
              <w:spacing w:after="0" w:line="240" w:lineRule="auto"/>
              <w:jc w:val="center"/>
              <w:rPr>
                <w:rFonts w:ascii="Arial" w:hAnsi="Arial" w:cs="Arial"/>
                <w:sz w:val="24"/>
                <w:szCs w:val="24"/>
              </w:rPr>
            </w:pPr>
          </w:p>
        </w:tc>
        <w:tc>
          <w:tcPr>
            <w:tcW w:w="1893" w:type="dxa"/>
            <w:tcBorders>
              <w:top w:val="single" w:sz="4" w:space="0" w:color="auto"/>
              <w:left w:val="nil"/>
              <w:bottom w:val="nil"/>
              <w:right w:val="nil"/>
            </w:tcBorders>
          </w:tcPr>
          <w:p w14:paraId="7E024964" w14:textId="77777777" w:rsidR="00F57A2E" w:rsidRPr="00040420" w:rsidRDefault="00F57A2E" w:rsidP="00F57A2E">
            <w:pPr>
              <w:spacing w:after="0" w:line="240" w:lineRule="auto"/>
              <w:jc w:val="center"/>
              <w:rPr>
                <w:rFonts w:ascii="Arial" w:hAnsi="Arial" w:cs="Arial"/>
                <w:sz w:val="24"/>
                <w:szCs w:val="24"/>
              </w:rPr>
            </w:pPr>
            <w:r w:rsidRPr="00040420">
              <w:rPr>
                <w:rFonts w:ascii="Arial" w:hAnsi="Arial" w:cs="Arial"/>
                <w:sz w:val="24"/>
                <w:szCs w:val="24"/>
              </w:rPr>
              <w:t>(подпись)</w:t>
            </w:r>
          </w:p>
        </w:tc>
        <w:tc>
          <w:tcPr>
            <w:tcW w:w="340" w:type="dxa"/>
            <w:tcBorders>
              <w:top w:val="nil"/>
              <w:left w:val="nil"/>
              <w:bottom w:val="nil"/>
              <w:right w:val="nil"/>
            </w:tcBorders>
          </w:tcPr>
          <w:p w14:paraId="38C66E0D" w14:textId="77777777" w:rsidR="00F57A2E" w:rsidRPr="00040420" w:rsidRDefault="00F57A2E" w:rsidP="00F57A2E">
            <w:pPr>
              <w:spacing w:after="0" w:line="240" w:lineRule="auto"/>
              <w:jc w:val="center"/>
              <w:rPr>
                <w:rFonts w:ascii="Arial" w:hAnsi="Arial" w:cs="Arial"/>
                <w:sz w:val="24"/>
                <w:szCs w:val="24"/>
              </w:rPr>
            </w:pPr>
          </w:p>
        </w:tc>
        <w:tc>
          <w:tcPr>
            <w:tcW w:w="2710" w:type="dxa"/>
            <w:tcBorders>
              <w:top w:val="single" w:sz="4" w:space="0" w:color="auto"/>
              <w:left w:val="nil"/>
              <w:bottom w:val="nil"/>
              <w:right w:val="nil"/>
            </w:tcBorders>
          </w:tcPr>
          <w:p w14:paraId="2F78B1C7" w14:textId="77777777" w:rsidR="00F57A2E" w:rsidRPr="00040420" w:rsidRDefault="00F57A2E" w:rsidP="00F57A2E">
            <w:pPr>
              <w:spacing w:after="0" w:line="240" w:lineRule="auto"/>
              <w:jc w:val="center"/>
              <w:rPr>
                <w:rFonts w:ascii="Arial" w:hAnsi="Arial" w:cs="Arial"/>
                <w:sz w:val="24"/>
                <w:szCs w:val="24"/>
              </w:rPr>
            </w:pPr>
            <w:r w:rsidRPr="00040420">
              <w:rPr>
                <w:rFonts w:ascii="Arial" w:hAnsi="Arial" w:cs="Arial"/>
                <w:sz w:val="24"/>
                <w:szCs w:val="24"/>
              </w:rPr>
              <w:t>(расшифровка подписи)</w:t>
            </w:r>
          </w:p>
        </w:tc>
      </w:tr>
      <w:tr w:rsidR="00F57A2E" w:rsidRPr="00040420" w14:paraId="75BE5462" w14:textId="77777777" w:rsidTr="00F57A2E">
        <w:tc>
          <w:tcPr>
            <w:tcW w:w="2025" w:type="dxa"/>
            <w:tcBorders>
              <w:top w:val="nil"/>
              <w:left w:val="nil"/>
              <w:bottom w:val="nil"/>
              <w:right w:val="nil"/>
            </w:tcBorders>
          </w:tcPr>
          <w:p w14:paraId="3F1CF86E" w14:textId="77777777" w:rsidR="00F57A2E" w:rsidRPr="00040420" w:rsidRDefault="00F57A2E" w:rsidP="00F57A2E">
            <w:pPr>
              <w:spacing w:after="0" w:line="240" w:lineRule="auto"/>
              <w:jc w:val="center"/>
              <w:rPr>
                <w:rFonts w:ascii="Arial" w:hAnsi="Arial" w:cs="Arial"/>
                <w:sz w:val="24"/>
                <w:szCs w:val="24"/>
              </w:rPr>
            </w:pPr>
            <w:r w:rsidRPr="00040420">
              <w:rPr>
                <w:rFonts w:ascii="Arial" w:hAnsi="Arial" w:cs="Arial"/>
                <w:sz w:val="24"/>
                <w:szCs w:val="24"/>
              </w:rPr>
              <w:t>Исполнитель</w:t>
            </w:r>
          </w:p>
        </w:tc>
        <w:tc>
          <w:tcPr>
            <w:tcW w:w="340" w:type="dxa"/>
            <w:tcBorders>
              <w:top w:val="nil"/>
              <w:left w:val="nil"/>
              <w:bottom w:val="nil"/>
              <w:right w:val="nil"/>
            </w:tcBorders>
          </w:tcPr>
          <w:p w14:paraId="55735AFE" w14:textId="77777777" w:rsidR="00F57A2E" w:rsidRPr="00040420" w:rsidRDefault="00F57A2E" w:rsidP="00F57A2E">
            <w:pPr>
              <w:spacing w:after="0" w:line="240" w:lineRule="auto"/>
              <w:jc w:val="center"/>
              <w:rPr>
                <w:rFonts w:ascii="Arial" w:hAnsi="Arial" w:cs="Arial"/>
                <w:sz w:val="24"/>
                <w:szCs w:val="24"/>
              </w:rPr>
            </w:pPr>
          </w:p>
        </w:tc>
        <w:tc>
          <w:tcPr>
            <w:tcW w:w="1604" w:type="dxa"/>
            <w:tcBorders>
              <w:top w:val="nil"/>
              <w:left w:val="nil"/>
              <w:bottom w:val="single" w:sz="4" w:space="0" w:color="auto"/>
              <w:right w:val="nil"/>
            </w:tcBorders>
          </w:tcPr>
          <w:p w14:paraId="4576A39B" w14:textId="77777777" w:rsidR="00F57A2E" w:rsidRPr="00040420" w:rsidRDefault="00F57A2E" w:rsidP="00F57A2E">
            <w:pPr>
              <w:spacing w:after="0" w:line="240" w:lineRule="auto"/>
              <w:jc w:val="center"/>
              <w:rPr>
                <w:rFonts w:ascii="Arial" w:hAnsi="Arial" w:cs="Arial"/>
                <w:sz w:val="24"/>
                <w:szCs w:val="24"/>
              </w:rPr>
            </w:pPr>
          </w:p>
        </w:tc>
        <w:tc>
          <w:tcPr>
            <w:tcW w:w="340" w:type="dxa"/>
            <w:tcBorders>
              <w:top w:val="nil"/>
              <w:left w:val="nil"/>
              <w:bottom w:val="nil"/>
              <w:right w:val="nil"/>
            </w:tcBorders>
          </w:tcPr>
          <w:p w14:paraId="736F4946" w14:textId="77777777" w:rsidR="00F57A2E" w:rsidRPr="00040420" w:rsidRDefault="00F57A2E" w:rsidP="00F57A2E">
            <w:pPr>
              <w:spacing w:after="0" w:line="240" w:lineRule="auto"/>
              <w:jc w:val="center"/>
              <w:rPr>
                <w:rFonts w:ascii="Arial" w:hAnsi="Arial" w:cs="Arial"/>
                <w:sz w:val="24"/>
                <w:szCs w:val="24"/>
              </w:rPr>
            </w:pPr>
          </w:p>
        </w:tc>
        <w:tc>
          <w:tcPr>
            <w:tcW w:w="1893" w:type="dxa"/>
            <w:tcBorders>
              <w:top w:val="nil"/>
              <w:left w:val="nil"/>
              <w:bottom w:val="single" w:sz="4" w:space="0" w:color="auto"/>
              <w:right w:val="nil"/>
            </w:tcBorders>
          </w:tcPr>
          <w:p w14:paraId="0F5AE5B7" w14:textId="77777777" w:rsidR="00F57A2E" w:rsidRPr="00040420" w:rsidRDefault="00F57A2E" w:rsidP="00F57A2E">
            <w:pPr>
              <w:spacing w:after="0" w:line="240" w:lineRule="auto"/>
              <w:jc w:val="center"/>
              <w:rPr>
                <w:rFonts w:ascii="Arial" w:hAnsi="Arial" w:cs="Arial"/>
                <w:sz w:val="24"/>
                <w:szCs w:val="24"/>
              </w:rPr>
            </w:pPr>
          </w:p>
        </w:tc>
        <w:tc>
          <w:tcPr>
            <w:tcW w:w="340" w:type="dxa"/>
            <w:tcBorders>
              <w:top w:val="nil"/>
              <w:left w:val="nil"/>
              <w:bottom w:val="nil"/>
              <w:right w:val="nil"/>
            </w:tcBorders>
          </w:tcPr>
          <w:p w14:paraId="2D2B4485" w14:textId="77777777" w:rsidR="00F57A2E" w:rsidRPr="00040420" w:rsidRDefault="00F57A2E" w:rsidP="00F57A2E">
            <w:pPr>
              <w:spacing w:after="0" w:line="240" w:lineRule="auto"/>
              <w:jc w:val="center"/>
              <w:rPr>
                <w:rFonts w:ascii="Arial" w:hAnsi="Arial" w:cs="Arial"/>
                <w:sz w:val="24"/>
                <w:szCs w:val="24"/>
              </w:rPr>
            </w:pPr>
          </w:p>
        </w:tc>
        <w:tc>
          <w:tcPr>
            <w:tcW w:w="2710" w:type="dxa"/>
            <w:tcBorders>
              <w:top w:val="nil"/>
              <w:left w:val="nil"/>
              <w:bottom w:val="single" w:sz="4" w:space="0" w:color="auto"/>
              <w:right w:val="nil"/>
            </w:tcBorders>
          </w:tcPr>
          <w:p w14:paraId="6FF06E24" w14:textId="77777777" w:rsidR="00F57A2E" w:rsidRPr="00040420" w:rsidRDefault="00F57A2E" w:rsidP="00F57A2E">
            <w:pPr>
              <w:spacing w:after="0" w:line="240" w:lineRule="auto"/>
              <w:jc w:val="center"/>
              <w:rPr>
                <w:rFonts w:ascii="Arial" w:hAnsi="Arial" w:cs="Arial"/>
                <w:sz w:val="24"/>
                <w:szCs w:val="24"/>
              </w:rPr>
            </w:pPr>
          </w:p>
        </w:tc>
      </w:tr>
      <w:tr w:rsidR="00F57A2E" w:rsidRPr="00040420" w14:paraId="1090DB64" w14:textId="77777777" w:rsidTr="00F57A2E">
        <w:tc>
          <w:tcPr>
            <w:tcW w:w="2025" w:type="dxa"/>
            <w:tcBorders>
              <w:top w:val="nil"/>
              <w:left w:val="nil"/>
              <w:bottom w:val="nil"/>
              <w:right w:val="nil"/>
            </w:tcBorders>
          </w:tcPr>
          <w:p w14:paraId="21B836CE" w14:textId="77777777" w:rsidR="00F57A2E" w:rsidRPr="00040420" w:rsidRDefault="00F57A2E" w:rsidP="00F57A2E">
            <w:pPr>
              <w:spacing w:after="0" w:line="240" w:lineRule="auto"/>
              <w:jc w:val="center"/>
              <w:rPr>
                <w:rFonts w:ascii="Arial" w:hAnsi="Arial" w:cs="Arial"/>
                <w:sz w:val="24"/>
                <w:szCs w:val="24"/>
              </w:rPr>
            </w:pPr>
          </w:p>
        </w:tc>
        <w:tc>
          <w:tcPr>
            <w:tcW w:w="340" w:type="dxa"/>
            <w:tcBorders>
              <w:top w:val="nil"/>
              <w:left w:val="nil"/>
              <w:bottom w:val="nil"/>
              <w:right w:val="nil"/>
            </w:tcBorders>
          </w:tcPr>
          <w:p w14:paraId="331B3269" w14:textId="77777777" w:rsidR="00F57A2E" w:rsidRPr="00040420" w:rsidRDefault="00F57A2E" w:rsidP="00F57A2E">
            <w:pPr>
              <w:spacing w:after="0" w:line="240" w:lineRule="auto"/>
              <w:jc w:val="center"/>
              <w:rPr>
                <w:rFonts w:ascii="Arial" w:hAnsi="Arial" w:cs="Arial"/>
                <w:sz w:val="24"/>
                <w:szCs w:val="24"/>
              </w:rPr>
            </w:pPr>
          </w:p>
        </w:tc>
        <w:tc>
          <w:tcPr>
            <w:tcW w:w="1604" w:type="dxa"/>
            <w:tcBorders>
              <w:top w:val="single" w:sz="4" w:space="0" w:color="auto"/>
              <w:left w:val="nil"/>
              <w:bottom w:val="nil"/>
              <w:right w:val="nil"/>
            </w:tcBorders>
          </w:tcPr>
          <w:p w14:paraId="3569BB1D" w14:textId="77777777" w:rsidR="00F57A2E" w:rsidRPr="00040420" w:rsidRDefault="00F57A2E" w:rsidP="00F57A2E">
            <w:pPr>
              <w:spacing w:after="0" w:line="240" w:lineRule="auto"/>
              <w:jc w:val="center"/>
              <w:rPr>
                <w:rFonts w:ascii="Arial" w:hAnsi="Arial" w:cs="Arial"/>
                <w:sz w:val="24"/>
                <w:szCs w:val="24"/>
              </w:rPr>
            </w:pPr>
            <w:r w:rsidRPr="00040420">
              <w:rPr>
                <w:rFonts w:ascii="Arial" w:hAnsi="Arial" w:cs="Arial"/>
                <w:sz w:val="24"/>
                <w:szCs w:val="24"/>
              </w:rPr>
              <w:t>(должность)</w:t>
            </w:r>
          </w:p>
        </w:tc>
        <w:tc>
          <w:tcPr>
            <w:tcW w:w="340" w:type="dxa"/>
            <w:tcBorders>
              <w:top w:val="nil"/>
              <w:left w:val="nil"/>
              <w:bottom w:val="nil"/>
              <w:right w:val="nil"/>
            </w:tcBorders>
          </w:tcPr>
          <w:p w14:paraId="343C20A0" w14:textId="77777777" w:rsidR="00F57A2E" w:rsidRPr="00040420" w:rsidRDefault="00F57A2E" w:rsidP="00F57A2E">
            <w:pPr>
              <w:spacing w:after="0" w:line="240" w:lineRule="auto"/>
              <w:jc w:val="center"/>
              <w:rPr>
                <w:rFonts w:ascii="Arial" w:hAnsi="Arial" w:cs="Arial"/>
                <w:sz w:val="24"/>
                <w:szCs w:val="24"/>
              </w:rPr>
            </w:pPr>
          </w:p>
        </w:tc>
        <w:tc>
          <w:tcPr>
            <w:tcW w:w="1893" w:type="dxa"/>
            <w:tcBorders>
              <w:top w:val="single" w:sz="4" w:space="0" w:color="auto"/>
              <w:left w:val="nil"/>
              <w:bottom w:val="nil"/>
              <w:right w:val="nil"/>
            </w:tcBorders>
          </w:tcPr>
          <w:p w14:paraId="01BC72D8" w14:textId="77777777" w:rsidR="00F57A2E" w:rsidRPr="00040420" w:rsidRDefault="00F57A2E" w:rsidP="00F57A2E">
            <w:pPr>
              <w:spacing w:after="0" w:line="240" w:lineRule="auto"/>
              <w:jc w:val="center"/>
              <w:rPr>
                <w:rFonts w:ascii="Arial" w:hAnsi="Arial" w:cs="Arial"/>
                <w:sz w:val="24"/>
                <w:szCs w:val="24"/>
              </w:rPr>
            </w:pPr>
            <w:r w:rsidRPr="00040420">
              <w:rPr>
                <w:rFonts w:ascii="Arial" w:hAnsi="Arial" w:cs="Arial"/>
                <w:sz w:val="24"/>
                <w:szCs w:val="24"/>
              </w:rPr>
              <w:t>(фамилия, инициалы)</w:t>
            </w:r>
          </w:p>
        </w:tc>
        <w:tc>
          <w:tcPr>
            <w:tcW w:w="340" w:type="dxa"/>
            <w:tcBorders>
              <w:top w:val="nil"/>
              <w:left w:val="nil"/>
              <w:bottom w:val="nil"/>
              <w:right w:val="nil"/>
            </w:tcBorders>
          </w:tcPr>
          <w:p w14:paraId="358E7E58" w14:textId="77777777" w:rsidR="00F57A2E" w:rsidRPr="00040420" w:rsidRDefault="00F57A2E" w:rsidP="00F57A2E">
            <w:pPr>
              <w:spacing w:after="0" w:line="240" w:lineRule="auto"/>
              <w:jc w:val="center"/>
              <w:rPr>
                <w:rFonts w:ascii="Arial" w:hAnsi="Arial" w:cs="Arial"/>
                <w:sz w:val="24"/>
                <w:szCs w:val="24"/>
              </w:rPr>
            </w:pPr>
          </w:p>
        </w:tc>
        <w:tc>
          <w:tcPr>
            <w:tcW w:w="2710" w:type="dxa"/>
            <w:tcBorders>
              <w:top w:val="single" w:sz="4" w:space="0" w:color="auto"/>
              <w:left w:val="nil"/>
              <w:bottom w:val="nil"/>
              <w:right w:val="nil"/>
            </w:tcBorders>
          </w:tcPr>
          <w:p w14:paraId="3691C073" w14:textId="77777777" w:rsidR="00F57A2E" w:rsidRPr="00040420" w:rsidRDefault="00F57A2E" w:rsidP="00F57A2E">
            <w:pPr>
              <w:spacing w:after="0" w:line="240" w:lineRule="auto"/>
              <w:jc w:val="center"/>
              <w:rPr>
                <w:rFonts w:ascii="Arial" w:hAnsi="Arial" w:cs="Arial"/>
                <w:sz w:val="24"/>
                <w:szCs w:val="24"/>
              </w:rPr>
            </w:pPr>
            <w:r w:rsidRPr="00040420">
              <w:rPr>
                <w:rFonts w:ascii="Arial" w:hAnsi="Arial" w:cs="Arial"/>
                <w:sz w:val="24"/>
                <w:szCs w:val="24"/>
              </w:rPr>
              <w:t>(телефон)</w:t>
            </w:r>
          </w:p>
        </w:tc>
      </w:tr>
      <w:tr w:rsidR="00F57A2E" w:rsidRPr="00040420" w14:paraId="5FDC1091" w14:textId="77777777" w:rsidTr="00F57A2E">
        <w:tc>
          <w:tcPr>
            <w:tcW w:w="3969" w:type="dxa"/>
            <w:gridSpan w:val="3"/>
            <w:tcBorders>
              <w:top w:val="nil"/>
              <w:left w:val="nil"/>
              <w:bottom w:val="nil"/>
              <w:right w:val="nil"/>
            </w:tcBorders>
          </w:tcPr>
          <w:p w14:paraId="203D361D" w14:textId="77777777" w:rsidR="00F57A2E" w:rsidRPr="00040420" w:rsidRDefault="00F57A2E" w:rsidP="00F57A2E">
            <w:pPr>
              <w:spacing w:after="0" w:line="240" w:lineRule="auto"/>
              <w:jc w:val="center"/>
              <w:rPr>
                <w:rFonts w:ascii="Arial" w:hAnsi="Arial" w:cs="Arial"/>
                <w:sz w:val="24"/>
                <w:szCs w:val="24"/>
              </w:rPr>
            </w:pPr>
            <w:r w:rsidRPr="00040420">
              <w:rPr>
                <w:rFonts w:ascii="Arial" w:hAnsi="Arial" w:cs="Arial"/>
                <w:sz w:val="24"/>
                <w:szCs w:val="24"/>
              </w:rPr>
              <w:t>"__" ______ 20__ г.</w:t>
            </w:r>
          </w:p>
        </w:tc>
        <w:tc>
          <w:tcPr>
            <w:tcW w:w="340" w:type="dxa"/>
            <w:tcBorders>
              <w:top w:val="nil"/>
              <w:left w:val="nil"/>
              <w:bottom w:val="nil"/>
              <w:right w:val="nil"/>
            </w:tcBorders>
          </w:tcPr>
          <w:p w14:paraId="6751C582" w14:textId="77777777" w:rsidR="00F57A2E" w:rsidRPr="00040420" w:rsidRDefault="00F57A2E" w:rsidP="00F57A2E">
            <w:pPr>
              <w:spacing w:after="0" w:line="240" w:lineRule="auto"/>
              <w:jc w:val="center"/>
              <w:rPr>
                <w:rFonts w:ascii="Arial" w:hAnsi="Arial" w:cs="Arial"/>
                <w:sz w:val="24"/>
                <w:szCs w:val="24"/>
              </w:rPr>
            </w:pPr>
          </w:p>
        </w:tc>
        <w:tc>
          <w:tcPr>
            <w:tcW w:w="1893" w:type="dxa"/>
            <w:tcBorders>
              <w:top w:val="nil"/>
              <w:left w:val="nil"/>
              <w:bottom w:val="nil"/>
              <w:right w:val="nil"/>
            </w:tcBorders>
          </w:tcPr>
          <w:p w14:paraId="4712F74D" w14:textId="77777777" w:rsidR="00F57A2E" w:rsidRPr="00040420" w:rsidRDefault="00F57A2E" w:rsidP="00F57A2E">
            <w:pPr>
              <w:spacing w:after="0" w:line="240" w:lineRule="auto"/>
              <w:jc w:val="center"/>
              <w:rPr>
                <w:rFonts w:ascii="Arial" w:hAnsi="Arial" w:cs="Arial"/>
                <w:sz w:val="24"/>
                <w:szCs w:val="24"/>
              </w:rPr>
            </w:pPr>
          </w:p>
        </w:tc>
        <w:tc>
          <w:tcPr>
            <w:tcW w:w="340" w:type="dxa"/>
            <w:tcBorders>
              <w:top w:val="nil"/>
              <w:left w:val="nil"/>
              <w:bottom w:val="nil"/>
              <w:right w:val="nil"/>
            </w:tcBorders>
          </w:tcPr>
          <w:p w14:paraId="3DA60E1A" w14:textId="77777777" w:rsidR="00F57A2E" w:rsidRPr="00040420" w:rsidRDefault="00F57A2E" w:rsidP="00F57A2E">
            <w:pPr>
              <w:spacing w:after="0" w:line="240" w:lineRule="auto"/>
              <w:jc w:val="center"/>
              <w:rPr>
                <w:rFonts w:ascii="Arial" w:hAnsi="Arial" w:cs="Arial"/>
                <w:sz w:val="24"/>
                <w:szCs w:val="24"/>
              </w:rPr>
            </w:pPr>
          </w:p>
        </w:tc>
        <w:tc>
          <w:tcPr>
            <w:tcW w:w="2710" w:type="dxa"/>
            <w:tcBorders>
              <w:top w:val="nil"/>
              <w:left w:val="nil"/>
              <w:bottom w:val="nil"/>
              <w:right w:val="nil"/>
            </w:tcBorders>
          </w:tcPr>
          <w:p w14:paraId="2677E013" w14:textId="77777777" w:rsidR="00F57A2E" w:rsidRPr="00040420" w:rsidRDefault="00F57A2E" w:rsidP="00F57A2E">
            <w:pPr>
              <w:spacing w:after="0" w:line="240" w:lineRule="auto"/>
              <w:jc w:val="center"/>
              <w:rPr>
                <w:rFonts w:ascii="Arial" w:hAnsi="Arial" w:cs="Arial"/>
                <w:sz w:val="24"/>
                <w:szCs w:val="24"/>
              </w:rPr>
            </w:pPr>
          </w:p>
        </w:tc>
      </w:tr>
    </w:tbl>
    <w:p w14:paraId="5278204B" w14:textId="0F18FDE3" w:rsidR="00CF0F31" w:rsidRPr="00040420" w:rsidRDefault="00CF0F31" w:rsidP="00F57A2E">
      <w:pPr>
        <w:spacing w:after="0" w:line="240" w:lineRule="auto"/>
        <w:rPr>
          <w:rFonts w:ascii="Arial" w:hAnsi="Arial" w:cs="Arial"/>
          <w:sz w:val="24"/>
          <w:szCs w:val="24"/>
        </w:rPr>
      </w:pPr>
    </w:p>
    <w:p w14:paraId="4CD09AF2" w14:textId="79D51991" w:rsidR="00F57A2E" w:rsidRPr="00040420" w:rsidRDefault="00F57A2E" w:rsidP="00F57A2E">
      <w:pPr>
        <w:spacing w:after="0" w:line="240" w:lineRule="auto"/>
        <w:rPr>
          <w:rFonts w:ascii="Arial" w:hAnsi="Arial" w:cs="Arial"/>
          <w:sz w:val="24"/>
          <w:szCs w:val="24"/>
        </w:rPr>
      </w:pPr>
    </w:p>
    <w:p w14:paraId="7F42BFD7" w14:textId="79BF7C89" w:rsidR="00F57A2E" w:rsidRPr="00040420" w:rsidRDefault="00F57A2E" w:rsidP="00876C51">
      <w:pPr>
        <w:spacing w:after="0" w:line="240" w:lineRule="auto"/>
        <w:jc w:val="center"/>
        <w:rPr>
          <w:rFonts w:ascii="Arial" w:hAnsi="Arial" w:cs="Arial"/>
          <w:i/>
          <w:sz w:val="24"/>
          <w:szCs w:val="24"/>
        </w:rPr>
      </w:pPr>
      <w:r w:rsidRPr="00040420">
        <w:rPr>
          <w:rFonts w:ascii="Arial" w:hAnsi="Arial" w:cs="Arial"/>
          <w:i/>
          <w:sz w:val="24"/>
          <w:szCs w:val="24"/>
        </w:rPr>
        <w:t>конец формы</w:t>
      </w:r>
    </w:p>
    <w:p w14:paraId="63C83CE0" w14:textId="77777777" w:rsidR="00F57A2E" w:rsidRPr="00040420" w:rsidRDefault="00F57A2E" w:rsidP="00876C51">
      <w:pPr>
        <w:spacing w:after="0" w:line="240" w:lineRule="auto"/>
        <w:jc w:val="center"/>
        <w:rPr>
          <w:rFonts w:ascii="Arial" w:hAnsi="Arial" w:cs="Arial"/>
          <w:sz w:val="24"/>
          <w:szCs w:val="24"/>
        </w:rPr>
      </w:pPr>
    </w:p>
    <w:p w14:paraId="17682D4E" w14:textId="129ED77D" w:rsidR="00F57A2E" w:rsidRPr="00040420" w:rsidRDefault="00F57A2E" w:rsidP="00F57A2E">
      <w:pPr>
        <w:spacing w:after="0" w:line="240" w:lineRule="auto"/>
        <w:rPr>
          <w:rFonts w:ascii="Arial" w:hAnsi="Arial" w:cs="Arial"/>
          <w:sz w:val="24"/>
          <w:szCs w:val="24"/>
        </w:rPr>
      </w:pPr>
    </w:p>
    <w:tbl>
      <w:tblPr>
        <w:tblW w:w="10304" w:type="dxa"/>
        <w:tblInd w:w="-284" w:type="dxa"/>
        <w:tblBorders>
          <w:insideH w:val="single" w:sz="8" w:space="0" w:color="000000"/>
        </w:tblBorders>
        <w:tblLook w:val="0000" w:firstRow="0" w:lastRow="0" w:firstColumn="0" w:lastColumn="0" w:noHBand="0" w:noVBand="0"/>
      </w:tblPr>
      <w:tblGrid>
        <w:gridCol w:w="4659"/>
        <w:gridCol w:w="1011"/>
        <w:gridCol w:w="4634"/>
      </w:tblGrid>
      <w:tr w:rsidR="00F57A2E" w:rsidRPr="00040420" w14:paraId="45274899" w14:textId="77777777" w:rsidTr="00D21601">
        <w:tc>
          <w:tcPr>
            <w:tcW w:w="4659" w:type="dxa"/>
            <w:tcMar>
              <w:top w:w="0" w:type="dxa"/>
              <w:left w:w="108" w:type="dxa"/>
              <w:bottom w:w="0" w:type="dxa"/>
              <w:right w:w="108" w:type="dxa"/>
            </w:tcMar>
          </w:tcPr>
          <w:p w14:paraId="6EF79D43" w14:textId="77777777" w:rsidR="00F57A2E" w:rsidRPr="00040420" w:rsidRDefault="00F57A2E" w:rsidP="00D21601">
            <w:pPr>
              <w:spacing w:after="0" w:line="240" w:lineRule="auto"/>
              <w:jc w:val="center"/>
              <w:rPr>
                <w:rFonts w:ascii="Arial" w:hAnsi="Arial" w:cs="Arial"/>
                <w:b/>
                <w:sz w:val="24"/>
                <w:szCs w:val="24"/>
              </w:rPr>
            </w:pPr>
            <w:r w:rsidRPr="00040420">
              <w:rPr>
                <w:rFonts w:ascii="Arial" w:hAnsi="Arial" w:cs="Arial"/>
                <w:sz w:val="24"/>
                <w:szCs w:val="24"/>
              </w:rPr>
              <w:br w:type="page"/>
            </w:r>
            <w:r w:rsidRPr="00040420">
              <w:rPr>
                <w:rFonts w:ascii="Arial" w:hAnsi="Arial" w:cs="Arial"/>
                <w:b/>
                <w:sz w:val="24"/>
                <w:szCs w:val="24"/>
              </w:rPr>
              <w:t>ГРАНТОДАТЕЛЬ</w:t>
            </w:r>
          </w:p>
          <w:p w14:paraId="2C58F3ED" w14:textId="77777777" w:rsidR="00F57A2E" w:rsidRPr="00040420" w:rsidRDefault="00F57A2E" w:rsidP="00D21601">
            <w:pPr>
              <w:spacing w:after="0" w:line="240" w:lineRule="auto"/>
              <w:jc w:val="center"/>
              <w:rPr>
                <w:rFonts w:ascii="Arial" w:hAnsi="Arial" w:cs="Arial"/>
                <w:b/>
                <w:sz w:val="24"/>
                <w:szCs w:val="24"/>
              </w:rPr>
            </w:pPr>
          </w:p>
          <w:p w14:paraId="6B9283D1" w14:textId="77777777" w:rsidR="00F57A2E" w:rsidRPr="00040420" w:rsidRDefault="00F57A2E" w:rsidP="00D21601">
            <w:pPr>
              <w:spacing w:after="0" w:line="240" w:lineRule="auto"/>
              <w:jc w:val="center"/>
              <w:rPr>
                <w:rFonts w:ascii="Arial" w:hAnsi="Arial" w:cs="Arial"/>
                <w:b/>
                <w:sz w:val="24"/>
                <w:szCs w:val="24"/>
              </w:rPr>
            </w:pPr>
            <w:r w:rsidRPr="00040420">
              <w:rPr>
                <w:rFonts w:ascii="Arial" w:hAnsi="Arial" w:cs="Arial"/>
                <w:b/>
                <w:sz w:val="24"/>
                <w:szCs w:val="24"/>
              </w:rPr>
              <w:t>_______________ / ___/</w:t>
            </w:r>
          </w:p>
          <w:p w14:paraId="6ED7D605" w14:textId="77777777" w:rsidR="00F57A2E" w:rsidRPr="00040420" w:rsidRDefault="00F57A2E" w:rsidP="00D21601">
            <w:pPr>
              <w:spacing w:after="0" w:line="240" w:lineRule="auto"/>
              <w:jc w:val="center"/>
              <w:rPr>
                <w:rFonts w:ascii="Arial" w:hAnsi="Arial" w:cs="Arial"/>
                <w:b/>
                <w:sz w:val="24"/>
                <w:szCs w:val="24"/>
              </w:rPr>
            </w:pPr>
            <w:r w:rsidRPr="00040420">
              <w:rPr>
                <w:rFonts w:ascii="Arial" w:hAnsi="Arial" w:cs="Arial"/>
                <w:b/>
                <w:sz w:val="24"/>
                <w:szCs w:val="24"/>
              </w:rPr>
              <w:t>М.П.</w:t>
            </w:r>
          </w:p>
        </w:tc>
        <w:tc>
          <w:tcPr>
            <w:tcW w:w="1011" w:type="dxa"/>
            <w:tcMar>
              <w:top w:w="0" w:type="dxa"/>
              <w:left w:w="108" w:type="dxa"/>
              <w:bottom w:w="0" w:type="dxa"/>
              <w:right w:w="108" w:type="dxa"/>
            </w:tcMar>
          </w:tcPr>
          <w:p w14:paraId="693A69A3" w14:textId="77777777" w:rsidR="00F57A2E" w:rsidRPr="00040420" w:rsidRDefault="00F57A2E" w:rsidP="00D21601">
            <w:pPr>
              <w:spacing w:after="0" w:line="240" w:lineRule="auto"/>
              <w:jc w:val="center"/>
              <w:rPr>
                <w:rFonts w:ascii="Arial" w:hAnsi="Arial" w:cs="Arial"/>
                <w:b/>
                <w:sz w:val="24"/>
                <w:szCs w:val="24"/>
              </w:rPr>
            </w:pPr>
          </w:p>
        </w:tc>
        <w:tc>
          <w:tcPr>
            <w:tcW w:w="4634" w:type="dxa"/>
            <w:tcMar>
              <w:top w:w="0" w:type="dxa"/>
              <w:left w:w="108" w:type="dxa"/>
              <w:bottom w:w="0" w:type="dxa"/>
              <w:right w:w="108" w:type="dxa"/>
            </w:tcMar>
          </w:tcPr>
          <w:p w14:paraId="00F37ABE" w14:textId="77777777" w:rsidR="00F57A2E" w:rsidRPr="00040420" w:rsidRDefault="00F57A2E" w:rsidP="00D21601">
            <w:pPr>
              <w:spacing w:after="0" w:line="240" w:lineRule="auto"/>
              <w:jc w:val="center"/>
              <w:rPr>
                <w:rFonts w:ascii="Arial" w:hAnsi="Arial" w:cs="Arial"/>
                <w:b/>
                <w:sz w:val="24"/>
                <w:szCs w:val="24"/>
              </w:rPr>
            </w:pPr>
            <w:r w:rsidRPr="00040420">
              <w:rPr>
                <w:rFonts w:ascii="Arial" w:hAnsi="Arial" w:cs="Arial"/>
                <w:b/>
                <w:sz w:val="24"/>
                <w:szCs w:val="24"/>
              </w:rPr>
              <w:t>ПОЛУЧАТЕЛЬ ГРАНТА</w:t>
            </w:r>
          </w:p>
          <w:p w14:paraId="17B88D6A" w14:textId="77777777" w:rsidR="00F57A2E" w:rsidRPr="00040420" w:rsidRDefault="00F57A2E" w:rsidP="00D21601">
            <w:pPr>
              <w:spacing w:after="0" w:line="240" w:lineRule="auto"/>
              <w:jc w:val="center"/>
              <w:rPr>
                <w:rFonts w:ascii="Arial" w:hAnsi="Arial" w:cs="Arial"/>
                <w:b/>
                <w:sz w:val="24"/>
                <w:szCs w:val="24"/>
              </w:rPr>
            </w:pPr>
          </w:p>
          <w:p w14:paraId="1E15CC71" w14:textId="77777777" w:rsidR="00F57A2E" w:rsidRPr="00040420" w:rsidRDefault="00F57A2E" w:rsidP="00D21601">
            <w:pPr>
              <w:spacing w:after="0" w:line="240" w:lineRule="auto"/>
              <w:jc w:val="center"/>
              <w:rPr>
                <w:rFonts w:ascii="Arial" w:hAnsi="Arial" w:cs="Arial"/>
                <w:b/>
                <w:sz w:val="24"/>
                <w:szCs w:val="24"/>
              </w:rPr>
            </w:pPr>
            <w:r w:rsidRPr="00040420">
              <w:rPr>
                <w:rFonts w:ascii="Arial" w:hAnsi="Arial" w:cs="Arial"/>
                <w:b/>
                <w:sz w:val="24"/>
                <w:szCs w:val="24"/>
              </w:rPr>
              <w:t>_____________ / ___ /</w:t>
            </w:r>
          </w:p>
          <w:p w14:paraId="4550BB1E" w14:textId="77777777" w:rsidR="00F57A2E" w:rsidRPr="00040420" w:rsidRDefault="00F57A2E" w:rsidP="00D21601">
            <w:pPr>
              <w:spacing w:after="0" w:line="240" w:lineRule="auto"/>
              <w:jc w:val="center"/>
              <w:rPr>
                <w:rFonts w:ascii="Arial" w:hAnsi="Arial" w:cs="Arial"/>
                <w:b/>
                <w:sz w:val="24"/>
                <w:szCs w:val="24"/>
              </w:rPr>
            </w:pPr>
            <w:r w:rsidRPr="00040420">
              <w:rPr>
                <w:rFonts w:ascii="Arial" w:hAnsi="Arial" w:cs="Arial"/>
                <w:b/>
                <w:sz w:val="24"/>
                <w:szCs w:val="24"/>
              </w:rPr>
              <w:t>М.П.</w:t>
            </w:r>
          </w:p>
        </w:tc>
      </w:tr>
    </w:tbl>
    <w:p w14:paraId="72BD9B31" w14:textId="033415E9" w:rsidR="00F57A2E" w:rsidRPr="00040420" w:rsidRDefault="00F57A2E" w:rsidP="00F57A2E">
      <w:pPr>
        <w:spacing w:after="0" w:line="240" w:lineRule="auto"/>
        <w:rPr>
          <w:rFonts w:ascii="Arial" w:hAnsi="Arial" w:cs="Arial"/>
          <w:sz w:val="24"/>
          <w:szCs w:val="24"/>
        </w:rPr>
      </w:pPr>
    </w:p>
    <w:p w14:paraId="280264DB" w14:textId="77777777" w:rsidR="00DD0C17" w:rsidRPr="00040420" w:rsidRDefault="00DD0C17">
      <w:pPr>
        <w:rPr>
          <w:rFonts w:ascii="Arial" w:hAnsi="Arial" w:cs="Arial"/>
          <w:sz w:val="24"/>
          <w:szCs w:val="24"/>
        </w:rPr>
        <w:sectPr w:rsidR="00DD0C17" w:rsidRPr="00040420" w:rsidSect="00054241">
          <w:footerReference w:type="default" r:id="rId8"/>
          <w:pgSz w:w="11905" w:h="16838"/>
          <w:pgMar w:top="1134" w:right="1134" w:bottom="1134" w:left="1134" w:header="454" w:footer="0" w:gutter="0"/>
          <w:cols w:space="720"/>
          <w:docGrid w:linePitch="299"/>
        </w:sectPr>
      </w:pPr>
    </w:p>
    <w:p w14:paraId="62D6F675" w14:textId="2D594807" w:rsidR="00832241" w:rsidRPr="00040420" w:rsidRDefault="00832241" w:rsidP="00832241">
      <w:pPr>
        <w:spacing w:after="0" w:line="240" w:lineRule="auto"/>
        <w:jc w:val="right"/>
        <w:rPr>
          <w:rFonts w:ascii="Arial" w:hAnsi="Arial" w:cs="Arial"/>
          <w:sz w:val="24"/>
          <w:szCs w:val="24"/>
        </w:rPr>
      </w:pPr>
      <w:r w:rsidRPr="00040420">
        <w:rPr>
          <w:rFonts w:ascii="Arial" w:hAnsi="Arial" w:cs="Arial"/>
          <w:sz w:val="24"/>
          <w:szCs w:val="24"/>
        </w:rPr>
        <w:lastRenderedPageBreak/>
        <w:t>Приложение № 5 к договору</w:t>
      </w:r>
    </w:p>
    <w:p w14:paraId="22C05009" w14:textId="77777777" w:rsidR="00E23877" w:rsidRPr="00040420" w:rsidRDefault="00E23877" w:rsidP="00E23877">
      <w:pPr>
        <w:spacing w:after="0" w:line="240" w:lineRule="auto"/>
        <w:jc w:val="center"/>
        <w:rPr>
          <w:rFonts w:ascii="Arial" w:hAnsi="Arial" w:cs="Arial"/>
          <w:sz w:val="24"/>
          <w:szCs w:val="24"/>
        </w:rPr>
      </w:pPr>
    </w:p>
    <w:p w14:paraId="7C9E5494" w14:textId="77777777" w:rsidR="00E23877" w:rsidRPr="00040420" w:rsidRDefault="00E23877" w:rsidP="00E23877">
      <w:pPr>
        <w:spacing w:after="0" w:line="240" w:lineRule="auto"/>
        <w:jc w:val="center"/>
        <w:rPr>
          <w:rFonts w:ascii="Arial" w:hAnsi="Arial" w:cs="Arial"/>
          <w:sz w:val="24"/>
          <w:szCs w:val="24"/>
        </w:rPr>
      </w:pPr>
    </w:p>
    <w:p w14:paraId="145512F3" w14:textId="77777777" w:rsidR="00E23877" w:rsidRPr="00040420" w:rsidRDefault="00E23877" w:rsidP="00E23877">
      <w:pPr>
        <w:spacing w:after="0" w:line="240" w:lineRule="auto"/>
        <w:jc w:val="center"/>
        <w:rPr>
          <w:rFonts w:ascii="Arial" w:hAnsi="Arial" w:cs="Arial"/>
          <w:sz w:val="24"/>
          <w:szCs w:val="24"/>
        </w:rPr>
      </w:pPr>
    </w:p>
    <w:p w14:paraId="0C40C451" w14:textId="611F999D" w:rsidR="00832241" w:rsidRPr="00040420" w:rsidRDefault="00832241" w:rsidP="00BD2AB9">
      <w:pPr>
        <w:spacing w:after="0" w:line="240" w:lineRule="auto"/>
        <w:jc w:val="center"/>
        <w:rPr>
          <w:rFonts w:ascii="Arial" w:hAnsi="Arial" w:cs="Arial"/>
          <w:sz w:val="24"/>
          <w:szCs w:val="24"/>
        </w:rPr>
      </w:pPr>
      <w:r w:rsidRPr="00040420">
        <w:rPr>
          <w:rFonts w:ascii="Arial" w:hAnsi="Arial" w:cs="Arial"/>
          <w:sz w:val="24"/>
          <w:szCs w:val="24"/>
        </w:rPr>
        <w:t>Значения результатов предоставления Гранта</w:t>
      </w:r>
    </w:p>
    <w:p w14:paraId="2BB7FCF7" w14:textId="77777777" w:rsidR="00832241" w:rsidRPr="00040420" w:rsidRDefault="00832241" w:rsidP="00832241">
      <w:pPr>
        <w:spacing w:after="0" w:line="240" w:lineRule="auto"/>
        <w:jc w:val="right"/>
        <w:rPr>
          <w:rFonts w:ascii="Arial" w:hAnsi="Arial" w:cs="Arial"/>
          <w:sz w:val="24"/>
          <w:szCs w:val="24"/>
        </w:rPr>
      </w:pPr>
    </w:p>
    <w:tbl>
      <w:tblPr>
        <w:tblW w:w="0" w:type="auto"/>
        <w:tblBorders>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31"/>
        <w:gridCol w:w="340"/>
        <w:gridCol w:w="2459"/>
        <w:gridCol w:w="1886"/>
        <w:gridCol w:w="1134"/>
      </w:tblGrid>
      <w:tr w:rsidR="00832241" w:rsidRPr="00040420" w14:paraId="4A972C13" w14:textId="77777777" w:rsidTr="00832241">
        <w:tc>
          <w:tcPr>
            <w:tcW w:w="3231" w:type="dxa"/>
            <w:vMerge w:val="restart"/>
            <w:tcBorders>
              <w:top w:val="nil"/>
              <w:left w:val="nil"/>
              <w:bottom w:val="nil"/>
              <w:right w:val="nil"/>
            </w:tcBorders>
          </w:tcPr>
          <w:p w14:paraId="4C7069A5" w14:textId="77777777" w:rsidR="00832241" w:rsidRPr="00040420" w:rsidRDefault="00832241" w:rsidP="00832241">
            <w:pPr>
              <w:spacing w:after="0" w:line="240" w:lineRule="auto"/>
              <w:jc w:val="right"/>
              <w:rPr>
                <w:rFonts w:ascii="Arial" w:hAnsi="Arial" w:cs="Arial"/>
                <w:szCs w:val="24"/>
              </w:rPr>
            </w:pPr>
          </w:p>
        </w:tc>
        <w:tc>
          <w:tcPr>
            <w:tcW w:w="340" w:type="dxa"/>
            <w:vMerge w:val="restart"/>
            <w:tcBorders>
              <w:top w:val="nil"/>
              <w:left w:val="nil"/>
              <w:bottom w:val="nil"/>
              <w:right w:val="nil"/>
            </w:tcBorders>
          </w:tcPr>
          <w:p w14:paraId="0F91B796" w14:textId="77777777" w:rsidR="00832241" w:rsidRPr="00040420" w:rsidRDefault="00832241" w:rsidP="00832241">
            <w:pPr>
              <w:spacing w:after="0" w:line="240" w:lineRule="auto"/>
              <w:jc w:val="right"/>
              <w:rPr>
                <w:rFonts w:ascii="Arial" w:hAnsi="Arial" w:cs="Arial"/>
                <w:szCs w:val="24"/>
              </w:rPr>
            </w:pPr>
          </w:p>
        </w:tc>
        <w:tc>
          <w:tcPr>
            <w:tcW w:w="2459" w:type="dxa"/>
            <w:vMerge w:val="restart"/>
            <w:tcBorders>
              <w:top w:val="nil"/>
              <w:left w:val="nil"/>
              <w:bottom w:val="nil"/>
              <w:right w:val="nil"/>
            </w:tcBorders>
          </w:tcPr>
          <w:p w14:paraId="643CA465" w14:textId="77777777" w:rsidR="00832241" w:rsidRPr="00040420" w:rsidRDefault="00832241" w:rsidP="00832241">
            <w:pPr>
              <w:spacing w:after="0" w:line="240" w:lineRule="auto"/>
              <w:jc w:val="right"/>
              <w:rPr>
                <w:rFonts w:ascii="Arial" w:hAnsi="Arial" w:cs="Arial"/>
                <w:szCs w:val="24"/>
              </w:rPr>
            </w:pPr>
          </w:p>
        </w:tc>
        <w:tc>
          <w:tcPr>
            <w:tcW w:w="1886" w:type="dxa"/>
            <w:tcBorders>
              <w:top w:val="nil"/>
              <w:left w:val="nil"/>
              <w:bottom w:val="nil"/>
              <w:right w:val="single" w:sz="4" w:space="0" w:color="auto"/>
            </w:tcBorders>
          </w:tcPr>
          <w:p w14:paraId="057BABA9" w14:textId="77777777" w:rsidR="00832241" w:rsidRPr="00040420" w:rsidRDefault="00832241" w:rsidP="00832241">
            <w:pPr>
              <w:spacing w:after="0" w:line="240" w:lineRule="auto"/>
              <w:jc w:val="right"/>
              <w:rPr>
                <w:rFonts w:ascii="Arial" w:hAnsi="Arial" w:cs="Arial"/>
                <w:szCs w:val="24"/>
              </w:rPr>
            </w:pPr>
          </w:p>
        </w:tc>
        <w:tc>
          <w:tcPr>
            <w:tcW w:w="1134" w:type="dxa"/>
            <w:tcBorders>
              <w:top w:val="single" w:sz="4" w:space="0" w:color="auto"/>
              <w:left w:val="single" w:sz="4" w:space="0" w:color="auto"/>
              <w:bottom w:val="single" w:sz="4" w:space="0" w:color="auto"/>
              <w:right w:val="single" w:sz="4" w:space="0" w:color="auto"/>
            </w:tcBorders>
            <w:vAlign w:val="bottom"/>
          </w:tcPr>
          <w:p w14:paraId="74751442" w14:textId="77777777" w:rsidR="00832241" w:rsidRPr="00040420" w:rsidRDefault="00832241" w:rsidP="00832241">
            <w:pPr>
              <w:spacing w:after="0" w:line="240" w:lineRule="auto"/>
              <w:jc w:val="right"/>
              <w:rPr>
                <w:rFonts w:ascii="Arial" w:hAnsi="Arial" w:cs="Arial"/>
                <w:szCs w:val="24"/>
              </w:rPr>
            </w:pPr>
            <w:bookmarkStart w:id="8" w:name="P551"/>
            <w:bookmarkEnd w:id="8"/>
            <w:r w:rsidRPr="00040420">
              <w:rPr>
                <w:rFonts w:ascii="Arial" w:hAnsi="Arial" w:cs="Arial"/>
                <w:szCs w:val="24"/>
              </w:rPr>
              <w:t>КОДЫ</w:t>
            </w:r>
          </w:p>
        </w:tc>
      </w:tr>
      <w:tr w:rsidR="00832241" w:rsidRPr="00040420" w14:paraId="15BE9FAE" w14:textId="77777777" w:rsidTr="00BD2AB9">
        <w:tc>
          <w:tcPr>
            <w:tcW w:w="3231" w:type="dxa"/>
            <w:vMerge/>
            <w:tcBorders>
              <w:top w:val="nil"/>
              <w:left w:val="nil"/>
              <w:bottom w:val="nil"/>
              <w:right w:val="nil"/>
            </w:tcBorders>
          </w:tcPr>
          <w:p w14:paraId="2482B7BC" w14:textId="77777777" w:rsidR="00832241" w:rsidRPr="00040420" w:rsidRDefault="00832241" w:rsidP="00832241">
            <w:pPr>
              <w:spacing w:after="0" w:line="240" w:lineRule="auto"/>
              <w:jc w:val="right"/>
              <w:rPr>
                <w:rFonts w:ascii="Arial" w:hAnsi="Arial" w:cs="Arial"/>
                <w:szCs w:val="24"/>
              </w:rPr>
            </w:pPr>
          </w:p>
        </w:tc>
        <w:tc>
          <w:tcPr>
            <w:tcW w:w="340" w:type="dxa"/>
            <w:vMerge/>
            <w:tcBorders>
              <w:top w:val="nil"/>
              <w:left w:val="nil"/>
              <w:bottom w:val="nil"/>
              <w:right w:val="nil"/>
            </w:tcBorders>
          </w:tcPr>
          <w:p w14:paraId="45CF712D" w14:textId="77777777" w:rsidR="00832241" w:rsidRPr="00040420" w:rsidRDefault="00832241" w:rsidP="00832241">
            <w:pPr>
              <w:spacing w:after="0" w:line="240" w:lineRule="auto"/>
              <w:jc w:val="right"/>
              <w:rPr>
                <w:rFonts w:ascii="Arial" w:hAnsi="Arial" w:cs="Arial"/>
                <w:szCs w:val="24"/>
              </w:rPr>
            </w:pPr>
          </w:p>
        </w:tc>
        <w:tc>
          <w:tcPr>
            <w:tcW w:w="2459" w:type="dxa"/>
            <w:vMerge/>
            <w:tcBorders>
              <w:top w:val="nil"/>
              <w:left w:val="nil"/>
              <w:bottom w:val="nil"/>
              <w:right w:val="nil"/>
            </w:tcBorders>
          </w:tcPr>
          <w:p w14:paraId="4235A8EF" w14:textId="77777777" w:rsidR="00832241" w:rsidRPr="00040420" w:rsidRDefault="00832241" w:rsidP="00832241">
            <w:pPr>
              <w:spacing w:after="0" w:line="240" w:lineRule="auto"/>
              <w:jc w:val="right"/>
              <w:rPr>
                <w:rFonts w:ascii="Arial" w:hAnsi="Arial" w:cs="Arial"/>
                <w:szCs w:val="24"/>
              </w:rPr>
            </w:pPr>
          </w:p>
        </w:tc>
        <w:tc>
          <w:tcPr>
            <w:tcW w:w="1886" w:type="dxa"/>
            <w:tcBorders>
              <w:top w:val="nil"/>
              <w:left w:val="nil"/>
              <w:bottom w:val="nil"/>
              <w:right w:val="single" w:sz="4" w:space="0" w:color="auto"/>
            </w:tcBorders>
          </w:tcPr>
          <w:p w14:paraId="1F9EADA5" w14:textId="77777777" w:rsidR="00832241" w:rsidRPr="00040420" w:rsidRDefault="00832241" w:rsidP="00832241">
            <w:pPr>
              <w:spacing w:after="0" w:line="240" w:lineRule="auto"/>
              <w:jc w:val="right"/>
              <w:rPr>
                <w:rFonts w:ascii="Arial" w:hAnsi="Arial" w:cs="Arial"/>
                <w:szCs w:val="24"/>
              </w:rPr>
            </w:pPr>
            <w:r w:rsidRPr="00040420">
              <w:rPr>
                <w:rFonts w:ascii="Arial" w:hAnsi="Arial" w:cs="Arial"/>
                <w:szCs w:val="24"/>
              </w:rPr>
              <w:t>Дата</w:t>
            </w:r>
          </w:p>
        </w:tc>
        <w:tc>
          <w:tcPr>
            <w:tcW w:w="1134" w:type="dxa"/>
            <w:tcBorders>
              <w:top w:val="single" w:sz="4" w:space="0" w:color="auto"/>
              <w:left w:val="single" w:sz="4" w:space="0" w:color="auto"/>
              <w:bottom w:val="single" w:sz="4" w:space="0" w:color="auto"/>
              <w:right w:val="single" w:sz="4" w:space="0" w:color="auto"/>
            </w:tcBorders>
            <w:vAlign w:val="center"/>
          </w:tcPr>
          <w:p w14:paraId="25785E19" w14:textId="7EBCD88A" w:rsidR="00832241" w:rsidRPr="00040420" w:rsidRDefault="00D85DBF" w:rsidP="00BD2AB9">
            <w:pPr>
              <w:spacing w:after="0" w:line="240" w:lineRule="auto"/>
              <w:jc w:val="center"/>
              <w:rPr>
                <w:rFonts w:ascii="Arial" w:hAnsi="Arial" w:cs="Arial"/>
                <w:szCs w:val="24"/>
              </w:rPr>
            </w:pPr>
            <w:r w:rsidRPr="00040420">
              <w:rPr>
                <w:rFonts w:ascii="Arial" w:hAnsi="Arial" w:cs="Arial"/>
                <w:szCs w:val="24"/>
              </w:rPr>
              <w:t>Х</w:t>
            </w:r>
          </w:p>
        </w:tc>
      </w:tr>
      <w:tr w:rsidR="00832241" w:rsidRPr="00040420" w14:paraId="0A626CE3" w14:textId="77777777" w:rsidTr="00BD2AB9">
        <w:tc>
          <w:tcPr>
            <w:tcW w:w="3231" w:type="dxa"/>
            <w:tcBorders>
              <w:top w:val="nil"/>
              <w:left w:val="nil"/>
              <w:bottom w:val="nil"/>
              <w:right w:val="nil"/>
            </w:tcBorders>
          </w:tcPr>
          <w:p w14:paraId="4D008B56" w14:textId="77777777" w:rsidR="00832241" w:rsidRPr="00040420" w:rsidRDefault="00832241" w:rsidP="00832241">
            <w:pPr>
              <w:spacing w:after="0" w:line="240" w:lineRule="auto"/>
              <w:jc w:val="right"/>
              <w:rPr>
                <w:rFonts w:ascii="Arial" w:hAnsi="Arial" w:cs="Arial"/>
                <w:szCs w:val="24"/>
              </w:rPr>
            </w:pPr>
            <w:r w:rsidRPr="00040420">
              <w:rPr>
                <w:rFonts w:ascii="Arial" w:hAnsi="Arial" w:cs="Arial"/>
                <w:szCs w:val="24"/>
              </w:rPr>
              <w:t>Наименование Получателя гранта</w:t>
            </w:r>
          </w:p>
        </w:tc>
        <w:tc>
          <w:tcPr>
            <w:tcW w:w="340" w:type="dxa"/>
            <w:tcBorders>
              <w:top w:val="nil"/>
              <w:left w:val="nil"/>
              <w:bottom w:val="nil"/>
              <w:right w:val="nil"/>
            </w:tcBorders>
          </w:tcPr>
          <w:p w14:paraId="28EE33C4" w14:textId="77777777" w:rsidR="00832241" w:rsidRPr="00040420" w:rsidRDefault="00832241" w:rsidP="00832241">
            <w:pPr>
              <w:spacing w:after="0" w:line="240" w:lineRule="auto"/>
              <w:jc w:val="right"/>
              <w:rPr>
                <w:rFonts w:ascii="Arial" w:hAnsi="Arial" w:cs="Arial"/>
                <w:szCs w:val="24"/>
              </w:rPr>
            </w:pPr>
          </w:p>
        </w:tc>
        <w:tc>
          <w:tcPr>
            <w:tcW w:w="2459" w:type="dxa"/>
            <w:tcBorders>
              <w:top w:val="nil"/>
              <w:left w:val="nil"/>
              <w:bottom w:val="single" w:sz="4" w:space="0" w:color="auto"/>
              <w:right w:val="nil"/>
            </w:tcBorders>
          </w:tcPr>
          <w:p w14:paraId="5544B1A8" w14:textId="77777777" w:rsidR="00832241" w:rsidRPr="00040420" w:rsidRDefault="00832241" w:rsidP="00BD2AB9">
            <w:pPr>
              <w:spacing w:after="0" w:line="240" w:lineRule="auto"/>
              <w:jc w:val="center"/>
              <w:rPr>
                <w:rFonts w:ascii="Arial" w:hAnsi="Arial" w:cs="Arial"/>
                <w:szCs w:val="24"/>
              </w:rPr>
            </w:pPr>
          </w:p>
        </w:tc>
        <w:tc>
          <w:tcPr>
            <w:tcW w:w="1886" w:type="dxa"/>
            <w:tcBorders>
              <w:top w:val="nil"/>
              <w:left w:val="nil"/>
              <w:bottom w:val="nil"/>
              <w:right w:val="single" w:sz="4" w:space="0" w:color="auto"/>
            </w:tcBorders>
          </w:tcPr>
          <w:p w14:paraId="47605080" w14:textId="77777777" w:rsidR="00832241" w:rsidRPr="00040420" w:rsidRDefault="00832241" w:rsidP="00832241">
            <w:pPr>
              <w:spacing w:after="0" w:line="240" w:lineRule="auto"/>
              <w:jc w:val="right"/>
              <w:rPr>
                <w:rFonts w:ascii="Arial" w:hAnsi="Arial" w:cs="Arial"/>
                <w:szCs w:val="24"/>
              </w:rPr>
            </w:pPr>
            <w:r w:rsidRPr="00040420">
              <w:rPr>
                <w:rFonts w:ascii="Arial" w:hAnsi="Arial" w:cs="Arial"/>
                <w:szCs w:val="24"/>
              </w:rPr>
              <w:t>ИНН</w:t>
            </w:r>
          </w:p>
        </w:tc>
        <w:tc>
          <w:tcPr>
            <w:tcW w:w="1134" w:type="dxa"/>
            <w:tcBorders>
              <w:top w:val="single" w:sz="4" w:space="0" w:color="auto"/>
              <w:left w:val="single" w:sz="4" w:space="0" w:color="auto"/>
              <w:bottom w:val="single" w:sz="4" w:space="0" w:color="auto"/>
              <w:right w:val="single" w:sz="4" w:space="0" w:color="auto"/>
            </w:tcBorders>
            <w:vAlign w:val="center"/>
          </w:tcPr>
          <w:p w14:paraId="54FD0981" w14:textId="2DCC1AF3" w:rsidR="00832241" w:rsidRPr="00040420" w:rsidRDefault="00D85DBF" w:rsidP="00BD2AB9">
            <w:pPr>
              <w:spacing w:after="0" w:line="240" w:lineRule="auto"/>
              <w:jc w:val="center"/>
              <w:rPr>
                <w:rFonts w:ascii="Arial" w:hAnsi="Arial" w:cs="Arial"/>
                <w:szCs w:val="24"/>
              </w:rPr>
            </w:pPr>
            <w:r w:rsidRPr="00040420">
              <w:rPr>
                <w:rFonts w:ascii="Arial" w:hAnsi="Arial" w:cs="Arial"/>
                <w:szCs w:val="24"/>
              </w:rPr>
              <w:t>Х</w:t>
            </w:r>
          </w:p>
        </w:tc>
      </w:tr>
      <w:tr w:rsidR="00832241" w:rsidRPr="00040420" w14:paraId="002EE72E" w14:textId="77777777" w:rsidTr="00BD2AB9">
        <w:tc>
          <w:tcPr>
            <w:tcW w:w="3231" w:type="dxa"/>
            <w:tcBorders>
              <w:top w:val="nil"/>
              <w:left w:val="nil"/>
              <w:bottom w:val="nil"/>
              <w:right w:val="nil"/>
            </w:tcBorders>
          </w:tcPr>
          <w:p w14:paraId="7CF7FDD4" w14:textId="77777777" w:rsidR="00832241" w:rsidRPr="00040420" w:rsidRDefault="00832241" w:rsidP="00832241">
            <w:pPr>
              <w:spacing w:after="0" w:line="240" w:lineRule="auto"/>
              <w:jc w:val="right"/>
              <w:rPr>
                <w:rFonts w:ascii="Arial" w:hAnsi="Arial" w:cs="Arial"/>
                <w:szCs w:val="24"/>
              </w:rPr>
            </w:pPr>
            <w:r w:rsidRPr="00040420">
              <w:rPr>
                <w:rFonts w:ascii="Arial" w:hAnsi="Arial" w:cs="Arial"/>
                <w:szCs w:val="24"/>
              </w:rPr>
              <w:t>Наименование Грантодателя</w:t>
            </w:r>
          </w:p>
        </w:tc>
        <w:tc>
          <w:tcPr>
            <w:tcW w:w="340" w:type="dxa"/>
            <w:tcBorders>
              <w:top w:val="nil"/>
              <w:left w:val="nil"/>
              <w:bottom w:val="nil"/>
              <w:right w:val="nil"/>
            </w:tcBorders>
          </w:tcPr>
          <w:p w14:paraId="50D1A527" w14:textId="77777777" w:rsidR="00832241" w:rsidRPr="00040420" w:rsidRDefault="00832241" w:rsidP="00832241">
            <w:pPr>
              <w:spacing w:after="0" w:line="240" w:lineRule="auto"/>
              <w:jc w:val="right"/>
              <w:rPr>
                <w:rFonts w:ascii="Arial" w:hAnsi="Arial" w:cs="Arial"/>
                <w:szCs w:val="24"/>
              </w:rPr>
            </w:pPr>
          </w:p>
        </w:tc>
        <w:tc>
          <w:tcPr>
            <w:tcW w:w="2459" w:type="dxa"/>
            <w:tcBorders>
              <w:top w:val="single" w:sz="4" w:space="0" w:color="auto"/>
              <w:left w:val="nil"/>
              <w:bottom w:val="single" w:sz="4" w:space="0" w:color="auto"/>
              <w:right w:val="nil"/>
            </w:tcBorders>
          </w:tcPr>
          <w:p w14:paraId="15B99BD1" w14:textId="146C8CD2" w:rsidR="00832241" w:rsidRPr="00040420" w:rsidRDefault="00832241" w:rsidP="00BD2AB9">
            <w:pPr>
              <w:spacing w:after="0" w:line="240" w:lineRule="auto"/>
              <w:jc w:val="both"/>
              <w:rPr>
                <w:rFonts w:ascii="Arial" w:hAnsi="Arial" w:cs="Arial"/>
                <w:szCs w:val="24"/>
              </w:rPr>
            </w:pPr>
            <w:r w:rsidRPr="00040420">
              <w:rPr>
                <w:rFonts w:ascii="Arial" w:hAnsi="Arial" w:cs="Arial"/>
                <w:szCs w:val="24"/>
              </w:rPr>
              <w:t>Некоммерческая организация Фонд развития Центра разработки и коммерциализации новых технологий</w:t>
            </w:r>
          </w:p>
        </w:tc>
        <w:tc>
          <w:tcPr>
            <w:tcW w:w="1886" w:type="dxa"/>
            <w:tcBorders>
              <w:top w:val="nil"/>
              <w:left w:val="nil"/>
              <w:bottom w:val="nil"/>
              <w:right w:val="single" w:sz="4" w:space="0" w:color="auto"/>
            </w:tcBorders>
          </w:tcPr>
          <w:p w14:paraId="0C9B61D1" w14:textId="77777777" w:rsidR="00832241" w:rsidRPr="00040420" w:rsidRDefault="00832241" w:rsidP="00832241">
            <w:pPr>
              <w:spacing w:after="0" w:line="240" w:lineRule="auto"/>
              <w:jc w:val="right"/>
              <w:rPr>
                <w:rFonts w:ascii="Arial" w:hAnsi="Arial" w:cs="Arial"/>
                <w:szCs w:val="24"/>
              </w:rPr>
            </w:pPr>
            <w:r w:rsidRPr="00040420">
              <w:rPr>
                <w:rFonts w:ascii="Arial" w:hAnsi="Arial" w:cs="Arial"/>
                <w:szCs w:val="24"/>
              </w:rPr>
              <w:t>по Сводному реестру</w:t>
            </w:r>
          </w:p>
        </w:tc>
        <w:tc>
          <w:tcPr>
            <w:tcW w:w="1134" w:type="dxa"/>
            <w:tcBorders>
              <w:top w:val="single" w:sz="4" w:space="0" w:color="auto"/>
              <w:left w:val="single" w:sz="4" w:space="0" w:color="auto"/>
              <w:bottom w:val="single" w:sz="4" w:space="0" w:color="auto"/>
              <w:right w:val="single" w:sz="4" w:space="0" w:color="auto"/>
            </w:tcBorders>
            <w:vAlign w:val="center"/>
          </w:tcPr>
          <w:p w14:paraId="40044DF1" w14:textId="7BBD96B6" w:rsidR="00832241" w:rsidRPr="00040420" w:rsidRDefault="00832241" w:rsidP="00BD2AB9">
            <w:pPr>
              <w:spacing w:after="0" w:line="240" w:lineRule="auto"/>
              <w:jc w:val="center"/>
              <w:rPr>
                <w:rFonts w:ascii="Arial" w:hAnsi="Arial" w:cs="Arial"/>
                <w:szCs w:val="24"/>
              </w:rPr>
            </w:pPr>
            <w:r w:rsidRPr="00040420">
              <w:rPr>
                <w:rFonts w:ascii="Arial" w:hAnsi="Arial" w:cs="Arial"/>
                <w:szCs w:val="24"/>
              </w:rPr>
              <w:t>Х</w:t>
            </w:r>
          </w:p>
        </w:tc>
      </w:tr>
      <w:tr w:rsidR="00832241" w:rsidRPr="00040420" w14:paraId="2C37FFD6" w14:textId="77777777" w:rsidTr="00BD2AB9">
        <w:tc>
          <w:tcPr>
            <w:tcW w:w="3231" w:type="dxa"/>
            <w:tcBorders>
              <w:top w:val="nil"/>
              <w:left w:val="nil"/>
              <w:bottom w:val="nil"/>
              <w:right w:val="nil"/>
            </w:tcBorders>
          </w:tcPr>
          <w:p w14:paraId="22676DE9" w14:textId="3B966265" w:rsidR="00832241" w:rsidRPr="00040420" w:rsidRDefault="00832241" w:rsidP="00832241">
            <w:pPr>
              <w:spacing w:after="0" w:line="240" w:lineRule="auto"/>
              <w:jc w:val="right"/>
              <w:rPr>
                <w:rFonts w:ascii="Arial" w:hAnsi="Arial" w:cs="Arial"/>
                <w:szCs w:val="24"/>
              </w:rPr>
            </w:pPr>
            <w:r w:rsidRPr="00040420">
              <w:rPr>
                <w:rFonts w:ascii="Arial" w:hAnsi="Arial" w:cs="Arial"/>
                <w:szCs w:val="24"/>
              </w:rPr>
              <w:t>Наименование федерального проекта</w:t>
            </w:r>
          </w:p>
        </w:tc>
        <w:tc>
          <w:tcPr>
            <w:tcW w:w="340" w:type="dxa"/>
            <w:tcBorders>
              <w:top w:val="nil"/>
              <w:left w:val="nil"/>
              <w:bottom w:val="nil"/>
              <w:right w:val="nil"/>
            </w:tcBorders>
          </w:tcPr>
          <w:p w14:paraId="74F03ED6" w14:textId="77777777" w:rsidR="00832241" w:rsidRPr="00040420" w:rsidRDefault="00832241" w:rsidP="00832241">
            <w:pPr>
              <w:spacing w:after="0" w:line="240" w:lineRule="auto"/>
              <w:jc w:val="right"/>
              <w:rPr>
                <w:rFonts w:ascii="Arial" w:hAnsi="Arial" w:cs="Arial"/>
                <w:szCs w:val="24"/>
              </w:rPr>
            </w:pPr>
          </w:p>
        </w:tc>
        <w:tc>
          <w:tcPr>
            <w:tcW w:w="2459" w:type="dxa"/>
            <w:tcBorders>
              <w:top w:val="single" w:sz="4" w:space="0" w:color="auto"/>
              <w:left w:val="nil"/>
              <w:bottom w:val="single" w:sz="4" w:space="0" w:color="auto"/>
              <w:right w:val="nil"/>
            </w:tcBorders>
          </w:tcPr>
          <w:p w14:paraId="3FA79300" w14:textId="19D6D0D4" w:rsidR="00832241" w:rsidRPr="00040420" w:rsidRDefault="00D85DBF" w:rsidP="00BD2AB9">
            <w:pPr>
              <w:spacing w:after="0" w:line="240" w:lineRule="auto"/>
              <w:jc w:val="both"/>
              <w:rPr>
                <w:rFonts w:ascii="Arial" w:hAnsi="Arial" w:cs="Arial"/>
                <w:szCs w:val="24"/>
              </w:rPr>
            </w:pPr>
            <w:r w:rsidRPr="00040420">
              <w:rPr>
                <w:rFonts w:ascii="Arial" w:hAnsi="Arial" w:cs="Arial"/>
                <w:szCs w:val="24"/>
              </w:rPr>
              <w:t>Развитие технологий       и     инфраструктуры производства        электронной и радиоэлектронной продукции</w:t>
            </w:r>
          </w:p>
        </w:tc>
        <w:tc>
          <w:tcPr>
            <w:tcW w:w="1886" w:type="dxa"/>
            <w:tcBorders>
              <w:top w:val="nil"/>
              <w:left w:val="nil"/>
              <w:bottom w:val="nil"/>
              <w:right w:val="single" w:sz="4" w:space="0" w:color="auto"/>
            </w:tcBorders>
          </w:tcPr>
          <w:p w14:paraId="1ABF3933" w14:textId="239D8724" w:rsidR="00832241" w:rsidRPr="00040420" w:rsidRDefault="00832241" w:rsidP="00832241">
            <w:pPr>
              <w:spacing w:after="0" w:line="240" w:lineRule="auto"/>
              <w:jc w:val="right"/>
              <w:rPr>
                <w:rFonts w:ascii="Arial" w:hAnsi="Arial" w:cs="Arial"/>
                <w:szCs w:val="24"/>
              </w:rPr>
            </w:pPr>
            <w:r w:rsidRPr="00040420">
              <w:rPr>
                <w:rFonts w:ascii="Arial" w:hAnsi="Arial" w:cs="Arial"/>
                <w:szCs w:val="24"/>
              </w:rPr>
              <w:t xml:space="preserve">по БК </w:t>
            </w:r>
          </w:p>
        </w:tc>
        <w:tc>
          <w:tcPr>
            <w:tcW w:w="1134" w:type="dxa"/>
            <w:tcBorders>
              <w:top w:val="single" w:sz="4" w:space="0" w:color="auto"/>
              <w:left w:val="single" w:sz="4" w:space="0" w:color="auto"/>
              <w:bottom w:val="single" w:sz="4" w:space="0" w:color="auto"/>
              <w:right w:val="single" w:sz="4" w:space="0" w:color="auto"/>
            </w:tcBorders>
            <w:vAlign w:val="center"/>
          </w:tcPr>
          <w:p w14:paraId="350216F8" w14:textId="334BAC45" w:rsidR="00832241" w:rsidRPr="00040420" w:rsidRDefault="00832241" w:rsidP="00BD2AB9">
            <w:pPr>
              <w:spacing w:after="0" w:line="240" w:lineRule="auto"/>
              <w:jc w:val="center"/>
              <w:rPr>
                <w:rFonts w:ascii="Arial" w:hAnsi="Arial" w:cs="Arial"/>
                <w:szCs w:val="24"/>
              </w:rPr>
            </w:pPr>
            <w:r w:rsidRPr="00040420">
              <w:rPr>
                <w:rFonts w:ascii="Arial" w:hAnsi="Arial" w:cs="Arial"/>
                <w:szCs w:val="24"/>
              </w:rPr>
              <w:t>Х</w:t>
            </w:r>
          </w:p>
        </w:tc>
      </w:tr>
      <w:tr w:rsidR="00832241" w:rsidRPr="00040420" w14:paraId="6F561E5A" w14:textId="77777777" w:rsidTr="00BD2AB9">
        <w:tc>
          <w:tcPr>
            <w:tcW w:w="3231" w:type="dxa"/>
            <w:tcBorders>
              <w:top w:val="nil"/>
              <w:left w:val="nil"/>
              <w:bottom w:val="nil"/>
              <w:right w:val="nil"/>
            </w:tcBorders>
          </w:tcPr>
          <w:p w14:paraId="7B5E831D" w14:textId="77777777" w:rsidR="00832241" w:rsidRPr="00040420" w:rsidRDefault="00832241" w:rsidP="00832241">
            <w:pPr>
              <w:spacing w:after="0" w:line="240" w:lineRule="auto"/>
              <w:jc w:val="right"/>
              <w:rPr>
                <w:rFonts w:ascii="Arial" w:hAnsi="Arial" w:cs="Arial"/>
                <w:szCs w:val="24"/>
              </w:rPr>
            </w:pPr>
          </w:p>
        </w:tc>
        <w:tc>
          <w:tcPr>
            <w:tcW w:w="340" w:type="dxa"/>
            <w:tcBorders>
              <w:top w:val="nil"/>
              <w:left w:val="nil"/>
              <w:bottom w:val="nil"/>
              <w:right w:val="nil"/>
            </w:tcBorders>
          </w:tcPr>
          <w:p w14:paraId="73D8EF96" w14:textId="77777777" w:rsidR="00832241" w:rsidRPr="00040420" w:rsidRDefault="00832241" w:rsidP="00832241">
            <w:pPr>
              <w:spacing w:after="0" w:line="240" w:lineRule="auto"/>
              <w:jc w:val="right"/>
              <w:rPr>
                <w:rFonts w:ascii="Arial" w:hAnsi="Arial" w:cs="Arial"/>
                <w:szCs w:val="24"/>
              </w:rPr>
            </w:pPr>
          </w:p>
        </w:tc>
        <w:tc>
          <w:tcPr>
            <w:tcW w:w="2459" w:type="dxa"/>
            <w:tcBorders>
              <w:top w:val="single" w:sz="4" w:space="0" w:color="auto"/>
              <w:left w:val="nil"/>
              <w:bottom w:val="nil"/>
              <w:right w:val="nil"/>
            </w:tcBorders>
          </w:tcPr>
          <w:p w14:paraId="646C37AA" w14:textId="77777777" w:rsidR="00832241" w:rsidRPr="00040420" w:rsidRDefault="00832241" w:rsidP="00832241">
            <w:pPr>
              <w:spacing w:after="0" w:line="240" w:lineRule="auto"/>
              <w:jc w:val="right"/>
              <w:rPr>
                <w:rFonts w:ascii="Arial" w:hAnsi="Arial" w:cs="Arial"/>
                <w:szCs w:val="24"/>
              </w:rPr>
            </w:pPr>
          </w:p>
        </w:tc>
        <w:tc>
          <w:tcPr>
            <w:tcW w:w="1886" w:type="dxa"/>
            <w:tcBorders>
              <w:top w:val="nil"/>
              <w:left w:val="nil"/>
              <w:bottom w:val="nil"/>
              <w:right w:val="single" w:sz="4" w:space="0" w:color="auto"/>
            </w:tcBorders>
          </w:tcPr>
          <w:p w14:paraId="26A05D6F" w14:textId="6D562F04" w:rsidR="00832241" w:rsidRPr="00040420" w:rsidRDefault="00832241" w:rsidP="00832241">
            <w:pPr>
              <w:spacing w:after="0" w:line="240" w:lineRule="auto"/>
              <w:jc w:val="right"/>
              <w:rPr>
                <w:rFonts w:ascii="Arial" w:hAnsi="Arial" w:cs="Arial"/>
                <w:szCs w:val="24"/>
              </w:rPr>
            </w:pPr>
            <w:r w:rsidRPr="00040420">
              <w:rPr>
                <w:rFonts w:ascii="Arial" w:hAnsi="Arial" w:cs="Arial"/>
                <w:szCs w:val="24"/>
              </w:rPr>
              <w:t xml:space="preserve">Номер соглашения </w:t>
            </w:r>
          </w:p>
        </w:tc>
        <w:tc>
          <w:tcPr>
            <w:tcW w:w="1134" w:type="dxa"/>
            <w:tcBorders>
              <w:top w:val="single" w:sz="4" w:space="0" w:color="auto"/>
              <w:left w:val="single" w:sz="4" w:space="0" w:color="auto"/>
              <w:bottom w:val="single" w:sz="4" w:space="0" w:color="auto"/>
              <w:right w:val="single" w:sz="4" w:space="0" w:color="auto"/>
            </w:tcBorders>
            <w:vAlign w:val="center"/>
          </w:tcPr>
          <w:p w14:paraId="712D3BA5" w14:textId="791C991F" w:rsidR="00832241" w:rsidRPr="00040420" w:rsidRDefault="00832241" w:rsidP="004A30C4">
            <w:pPr>
              <w:spacing w:after="0" w:line="240" w:lineRule="auto"/>
              <w:jc w:val="center"/>
              <w:rPr>
                <w:rFonts w:ascii="Arial" w:hAnsi="Arial" w:cs="Arial"/>
                <w:szCs w:val="24"/>
              </w:rPr>
            </w:pPr>
            <w:r w:rsidRPr="00040420">
              <w:rPr>
                <w:rFonts w:ascii="Arial" w:hAnsi="Arial" w:cs="Arial"/>
                <w:szCs w:val="24"/>
              </w:rPr>
              <w:t>Х</w:t>
            </w:r>
          </w:p>
        </w:tc>
      </w:tr>
      <w:tr w:rsidR="00832241" w:rsidRPr="00040420" w14:paraId="7C3F20E4" w14:textId="77777777" w:rsidTr="00BD2AB9">
        <w:tc>
          <w:tcPr>
            <w:tcW w:w="3231" w:type="dxa"/>
            <w:tcBorders>
              <w:top w:val="nil"/>
              <w:left w:val="nil"/>
              <w:bottom w:val="nil"/>
              <w:right w:val="nil"/>
            </w:tcBorders>
          </w:tcPr>
          <w:p w14:paraId="55D754CF" w14:textId="77777777" w:rsidR="00832241" w:rsidRPr="00040420" w:rsidRDefault="00832241" w:rsidP="00832241">
            <w:pPr>
              <w:spacing w:after="0" w:line="240" w:lineRule="auto"/>
              <w:jc w:val="right"/>
              <w:rPr>
                <w:rFonts w:ascii="Arial" w:hAnsi="Arial" w:cs="Arial"/>
                <w:szCs w:val="24"/>
              </w:rPr>
            </w:pPr>
          </w:p>
        </w:tc>
        <w:tc>
          <w:tcPr>
            <w:tcW w:w="340" w:type="dxa"/>
            <w:tcBorders>
              <w:top w:val="nil"/>
              <w:left w:val="nil"/>
              <w:bottom w:val="nil"/>
              <w:right w:val="nil"/>
            </w:tcBorders>
          </w:tcPr>
          <w:p w14:paraId="40DD7B9D" w14:textId="77777777" w:rsidR="00832241" w:rsidRPr="00040420" w:rsidRDefault="00832241" w:rsidP="00832241">
            <w:pPr>
              <w:spacing w:after="0" w:line="240" w:lineRule="auto"/>
              <w:jc w:val="right"/>
              <w:rPr>
                <w:rFonts w:ascii="Arial" w:hAnsi="Arial" w:cs="Arial"/>
                <w:szCs w:val="24"/>
              </w:rPr>
            </w:pPr>
          </w:p>
        </w:tc>
        <w:tc>
          <w:tcPr>
            <w:tcW w:w="2459" w:type="dxa"/>
            <w:tcBorders>
              <w:top w:val="nil"/>
              <w:left w:val="nil"/>
              <w:bottom w:val="nil"/>
              <w:right w:val="nil"/>
            </w:tcBorders>
          </w:tcPr>
          <w:p w14:paraId="0BDC1DE4" w14:textId="77777777" w:rsidR="00832241" w:rsidRPr="00040420" w:rsidRDefault="00832241" w:rsidP="00832241">
            <w:pPr>
              <w:spacing w:after="0" w:line="240" w:lineRule="auto"/>
              <w:jc w:val="right"/>
              <w:rPr>
                <w:rFonts w:ascii="Arial" w:hAnsi="Arial" w:cs="Arial"/>
                <w:szCs w:val="24"/>
              </w:rPr>
            </w:pPr>
          </w:p>
        </w:tc>
        <w:tc>
          <w:tcPr>
            <w:tcW w:w="1886" w:type="dxa"/>
            <w:tcBorders>
              <w:top w:val="nil"/>
              <w:left w:val="nil"/>
              <w:bottom w:val="nil"/>
              <w:right w:val="single" w:sz="4" w:space="0" w:color="auto"/>
            </w:tcBorders>
          </w:tcPr>
          <w:p w14:paraId="16735DDE" w14:textId="1E569C79" w:rsidR="00832241" w:rsidRPr="00040420" w:rsidRDefault="00832241" w:rsidP="00832241">
            <w:pPr>
              <w:spacing w:after="0" w:line="240" w:lineRule="auto"/>
              <w:jc w:val="right"/>
              <w:rPr>
                <w:rFonts w:ascii="Arial" w:hAnsi="Arial" w:cs="Arial"/>
                <w:szCs w:val="24"/>
              </w:rPr>
            </w:pPr>
            <w:r w:rsidRPr="00040420">
              <w:rPr>
                <w:rFonts w:ascii="Arial" w:hAnsi="Arial" w:cs="Arial"/>
                <w:szCs w:val="24"/>
              </w:rPr>
              <w:t xml:space="preserve">Дата соглашения </w:t>
            </w:r>
          </w:p>
        </w:tc>
        <w:tc>
          <w:tcPr>
            <w:tcW w:w="1134" w:type="dxa"/>
            <w:tcBorders>
              <w:top w:val="single" w:sz="4" w:space="0" w:color="auto"/>
              <w:left w:val="single" w:sz="4" w:space="0" w:color="auto"/>
              <w:bottom w:val="single" w:sz="4" w:space="0" w:color="auto"/>
              <w:right w:val="single" w:sz="4" w:space="0" w:color="auto"/>
            </w:tcBorders>
            <w:vAlign w:val="center"/>
          </w:tcPr>
          <w:p w14:paraId="62E4BD4D" w14:textId="592B3418" w:rsidR="00832241" w:rsidRPr="00040420" w:rsidRDefault="00832241" w:rsidP="004A30C4">
            <w:pPr>
              <w:spacing w:after="0" w:line="240" w:lineRule="auto"/>
              <w:jc w:val="center"/>
              <w:rPr>
                <w:rFonts w:ascii="Arial" w:hAnsi="Arial" w:cs="Arial"/>
                <w:szCs w:val="24"/>
              </w:rPr>
            </w:pPr>
            <w:r w:rsidRPr="00040420">
              <w:rPr>
                <w:rFonts w:ascii="Arial" w:hAnsi="Arial" w:cs="Arial"/>
                <w:szCs w:val="24"/>
              </w:rPr>
              <w:t>Х</w:t>
            </w:r>
          </w:p>
        </w:tc>
      </w:tr>
      <w:tr w:rsidR="00832241" w:rsidRPr="00040420" w14:paraId="5926ECE7" w14:textId="77777777" w:rsidTr="00BD2AB9">
        <w:tc>
          <w:tcPr>
            <w:tcW w:w="3231" w:type="dxa"/>
            <w:vMerge w:val="restart"/>
            <w:tcBorders>
              <w:top w:val="nil"/>
              <w:left w:val="nil"/>
              <w:bottom w:val="nil"/>
              <w:right w:val="nil"/>
            </w:tcBorders>
          </w:tcPr>
          <w:p w14:paraId="1CDDB694" w14:textId="77777777" w:rsidR="00832241" w:rsidRPr="00040420" w:rsidRDefault="00832241" w:rsidP="00832241">
            <w:pPr>
              <w:spacing w:after="0" w:line="240" w:lineRule="auto"/>
              <w:jc w:val="right"/>
              <w:rPr>
                <w:rFonts w:ascii="Arial" w:hAnsi="Arial" w:cs="Arial"/>
                <w:szCs w:val="24"/>
              </w:rPr>
            </w:pPr>
            <w:r w:rsidRPr="00040420">
              <w:rPr>
                <w:rFonts w:ascii="Arial" w:hAnsi="Arial" w:cs="Arial"/>
                <w:szCs w:val="24"/>
              </w:rPr>
              <w:t>Вид документа</w:t>
            </w:r>
          </w:p>
        </w:tc>
        <w:tc>
          <w:tcPr>
            <w:tcW w:w="340" w:type="dxa"/>
            <w:tcBorders>
              <w:top w:val="nil"/>
              <w:left w:val="nil"/>
              <w:bottom w:val="nil"/>
              <w:right w:val="nil"/>
            </w:tcBorders>
          </w:tcPr>
          <w:p w14:paraId="00B2070A" w14:textId="77777777" w:rsidR="00832241" w:rsidRPr="00040420" w:rsidRDefault="00832241" w:rsidP="00832241">
            <w:pPr>
              <w:spacing w:after="0" w:line="240" w:lineRule="auto"/>
              <w:jc w:val="right"/>
              <w:rPr>
                <w:rFonts w:ascii="Arial" w:hAnsi="Arial" w:cs="Arial"/>
                <w:szCs w:val="24"/>
              </w:rPr>
            </w:pPr>
          </w:p>
        </w:tc>
        <w:tc>
          <w:tcPr>
            <w:tcW w:w="2459" w:type="dxa"/>
            <w:tcBorders>
              <w:top w:val="nil"/>
              <w:left w:val="nil"/>
              <w:bottom w:val="single" w:sz="4" w:space="0" w:color="auto"/>
              <w:right w:val="nil"/>
            </w:tcBorders>
          </w:tcPr>
          <w:p w14:paraId="48C4B1BF" w14:textId="697A640B" w:rsidR="00832241" w:rsidRPr="00040420" w:rsidRDefault="00832241" w:rsidP="004A30C4">
            <w:pPr>
              <w:spacing w:after="0" w:line="240" w:lineRule="auto"/>
              <w:jc w:val="center"/>
              <w:rPr>
                <w:rFonts w:ascii="Arial" w:hAnsi="Arial" w:cs="Arial"/>
                <w:szCs w:val="24"/>
              </w:rPr>
            </w:pPr>
            <w:r w:rsidRPr="00040420">
              <w:rPr>
                <w:rFonts w:ascii="Arial" w:hAnsi="Arial" w:cs="Arial"/>
                <w:szCs w:val="24"/>
              </w:rPr>
              <w:t>0</w:t>
            </w:r>
          </w:p>
        </w:tc>
        <w:tc>
          <w:tcPr>
            <w:tcW w:w="1886" w:type="dxa"/>
            <w:vMerge w:val="restart"/>
            <w:tcBorders>
              <w:top w:val="nil"/>
              <w:left w:val="nil"/>
              <w:bottom w:val="nil"/>
              <w:right w:val="single" w:sz="4" w:space="0" w:color="auto"/>
            </w:tcBorders>
          </w:tcPr>
          <w:p w14:paraId="3CE3BF2F" w14:textId="77777777" w:rsidR="00832241" w:rsidRPr="00040420" w:rsidRDefault="00832241" w:rsidP="00832241">
            <w:pPr>
              <w:spacing w:after="0" w:line="240" w:lineRule="auto"/>
              <w:jc w:val="right"/>
              <w:rPr>
                <w:rFonts w:ascii="Arial" w:hAnsi="Arial" w:cs="Arial"/>
                <w:szCs w:val="24"/>
              </w:rPr>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082A485E" w14:textId="77777777" w:rsidR="00832241" w:rsidRPr="00040420" w:rsidRDefault="00832241" w:rsidP="004A30C4">
            <w:pPr>
              <w:spacing w:after="0" w:line="240" w:lineRule="auto"/>
              <w:jc w:val="center"/>
              <w:rPr>
                <w:rFonts w:ascii="Arial" w:hAnsi="Arial" w:cs="Arial"/>
                <w:szCs w:val="24"/>
              </w:rPr>
            </w:pPr>
          </w:p>
        </w:tc>
      </w:tr>
      <w:tr w:rsidR="00832241" w:rsidRPr="00040420" w14:paraId="42F75737" w14:textId="77777777" w:rsidTr="00832241">
        <w:tc>
          <w:tcPr>
            <w:tcW w:w="3231" w:type="dxa"/>
            <w:vMerge/>
            <w:tcBorders>
              <w:top w:val="nil"/>
              <w:left w:val="nil"/>
              <w:bottom w:val="nil"/>
              <w:right w:val="nil"/>
            </w:tcBorders>
          </w:tcPr>
          <w:p w14:paraId="455B40F2" w14:textId="77777777" w:rsidR="00832241" w:rsidRPr="00040420" w:rsidRDefault="00832241" w:rsidP="00832241">
            <w:pPr>
              <w:spacing w:after="0" w:line="240" w:lineRule="auto"/>
              <w:jc w:val="right"/>
              <w:rPr>
                <w:rFonts w:ascii="Arial" w:hAnsi="Arial" w:cs="Arial"/>
                <w:szCs w:val="24"/>
              </w:rPr>
            </w:pPr>
          </w:p>
        </w:tc>
        <w:tc>
          <w:tcPr>
            <w:tcW w:w="340" w:type="dxa"/>
            <w:tcBorders>
              <w:top w:val="nil"/>
              <w:left w:val="nil"/>
              <w:bottom w:val="nil"/>
              <w:right w:val="nil"/>
            </w:tcBorders>
          </w:tcPr>
          <w:p w14:paraId="58D75463" w14:textId="77777777" w:rsidR="00832241" w:rsidRPr="00040420" w:rsidRDefault="00832241" w:rsidP="00832241">
            <w:pPr>
              <w:spacing w:after="0" w:line="240" w:lineRule="auto"/>
              <w:jc w:val="right"/>
              <w:rPr>
                <w:rFonts w:ascii="Arial" w:hAnsi="Arial" w:cs="Arial"/>
                <w:szCs w:val="24"/>
              </w:rPr>
            </w:pPr>
          </w:p>
        </w:tc>
        <w:tc>
          <w:tcPr>
            <w:tcW w:w="2459" w:type="dxa"/>
            <w:tcBorders>
              <w:top w:val="single" w:sz="4" w:space="0" w:color="auto"/>
              <w:left w:val="nil"/>
              <w:bottom w:val="nil"/>
              <w:right w:val="nil"/>
            </w:tcBorders>
          </w:tcPr>
          <w:p w14:paraId="57CD36F3" w14:textId="630EE988" w:rsidR="00832241" w:rsidRPr="00040420" w:rsidRDefault="00832241" w:rsidP="00832241">
            <w:pPr>
              <w:spacing w:after="0" w:line="240" w:lineRule="auto"/>
              <w:jc w:val="right"/>
              <w:rPr>
                <w:rFonts w:ascii="Arial" w:hAnsi="Arial" w:cs="Arial"/>
                <w:szCs w:val="24"/>
              </w:rPr>
            </w:pPr>
          </w:p>
        </w:tc>
        <w:tc>
          <w:tcPr>
            <w:tcW w:w="1886" w:type="dxa"/>
            <w:vMerge/>
            <w:tcBorders>
              <w:top w:val="nil"/>
              <w:left w:val="nil"/>
              <w:bottom w:val="nil"/>
              <w:right w:val="single" w:sz="4" w:space="0" w:color="auto"/>
            </w:tcBorders>
          </w:tcPr>
          <w:p w14:paraId="76C1F213" w14:textId="77777777" w:rsidR="00832241" w:rsidRPr="00040420" w:rsidRDefault="00832241" w:rsidP="00832241">
            <w:pPr>
              <w:spacing w:after="0" w:line="240" w:lineRule="auto"/>
              <w:jc w:val="right"/>
              <w:rPr>
                <w:rFonts w:ascii="Arial" w:hAnsi="Arial" w:cs="Arial"/>
                <w:szCs w:val="24"/>
              </w:rPr>
            </w:pPr>
          </w:p>
        </w:tc>
        <w:tc>
          <w:tcPr>
            <w:tcW w:w="1134" w:type="dxa"/>
            <w:vMerge/>
            <w:tcBorders>
              <w:top w:val="single" w:sz="4" w:space="0" w:color="auto"/>
              <w:left w:val="single" w:sz="4" w:space="0" w:color="auto"/>
              <w:bottom w:val="single" w:sz="4" w:space="0" w:color="auto"/>
              <w:right w:val="single" w:sz="4" w:space="0" w:color="auto"/>
            </w:tcBorders>
          </w:tcPr>
          <w:p w14:paraId="0970AF07" w14:textId="77777777" w:rsidR="00832241" w:rsidRPr="00040420" w:rsidRDefault="00832241" w:rsidP="00832241">
            <w:pPr>
              <w:spacing w:after="0" w:line="240" w:lineRule="auto"/>
              <w:jc w:val="right"/>
              <w:rPr>
                <w:rFonts w:ascii="Arial" w:hAnsi="Arial" w:cs="Arial"/>
                <w:szCs w:val="24"/>
              </w:rPr>
            </w:pPr>
          </w:p>
        </w:tc>
      </w:tr>
    </w:tbl>
    <w:p w14:paraId="25D9B13F" w14:textId="77777777" w:rsidR="00832241" w:rsidRPr="00040420" w:rsidRDefault="00832241" w:rsidP="00832241">
      <w:pPr>
        <w:spacing w:after="0" w:line="240" w:lineRule="auto"/>
        <w:jc w:val="right"/>
        <w:rPr>
          <w:rFonts w:ascii="Arial" w:hAnsi="Arial" w:cs="Arial"/>
          <w:sz w:val="24"/>
          <w:szCs w:val="24"/>
        </w:rPr>
      </w:pPr>
    </w:p>
    <w:p w14:paraId="2B7196AE" w14:textId="77777777" w:rsidR="00832241" w:rsidRPr="00040420" w:rsidRDefault="00832241" w:rsidP="00832241">
      <w:pPr>
        <w:spacing w:after="0" w:line="240" w:lineRule="auto"/>
        <w:jc w:val="right"/>
        <w:rPr>
          <w:rFonts w:ascii="Arial" w:hAnsi="Arial" w:cs="Arial"/>
          <w:sz w:val="24"/>
          <w:szCs w:val="24"/>
        </w:rPr>
        <w:sectPr w:rsidR="00832241" w:rsidRPr="00040420" w:rsidSect="00832241">
          <w:pgSz w:w="11906" w:h="16838"/>
          <w:pgMar w:top="1134" w:right="850" w:bottom="1134" w:left="1701" w:header="708" w:footer="708" w:gutter="0"/>
          <w:cols w:space="708"/>
          <w:docGrid w:linePitch="360"/>
        </w:sectPr>
      </w:pPr>
    </w:p>
    <w:tbl>
      <w:tblPr>
        <w:tblW w:w="15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74"/>
        <w:gridCol w:w="641"/>
        <w:gridCol w:w="1991"/>
        <w:gridCol w:w="1110"/>
        <w:gridCol w:w="855"/>
        <w:gridCol w:w="898"/>
        <w:gridCol w:w="962"/>
        <w:gridCol w:w="1170"/>
        <w:gridCol w:w="958"/>
        <w:gridCol w:w="1172"/>
        <w:gridCol w:w="913"/>
        <w:gridCol w:w="1215"/>
        <w:gridCol w:w="857"/>
        <w:gridCol w:w="1185"/>
      </w:tblGrid>
      <w:tr w:rsidR="00832241" w:rsidRPr="00040420" w14:paraId="05B17740" w14:textId="77777777" w:rsidTr="004A30C4">
        <w:tc>
          <w:tcPr>
            <w:tcW w:w="2115" w:type="dxa"/>
            <w:gridSpan w:val="2"/>
            <w:vMerge w:val="restart"/>
          </w:tcPr>
          <w:p w14:paraId="3FAE4E0E" w14:textId="0A3296A6" w:rsidR="00832241" w:rsidRPr="00040420" w:rsidRDefault="00832241" w:rsidP="004A30C4">
            <w:pPr>
              <w:spacing w:after="0" w:line="240" w:lineRule="auto"/>
              <w:rPr>
                <w:rFonts w:ascii="Arial" w:hAnsi="Arial" w:cs="Arial"/>
                <w:sz w:val="20"/>
                <w:szCs w:val="24"/>
              </w:rPr>
            </w:pPr>
            <w:r w:rsidRPr="00040420">
              <w:rPr>
                <w:rFonts w:ascii="Arial" w:hAnsi="Arial" w:cs="Arial"/>
                <w:sz w:val="20"/>
                <w:szCs w:val="24"/>
              </w:rPr>
              <w:lastRenderedPageBreak/>
              <w:t xml:space="preserve">Направление расходов </w:t>
            </w:r>
          </w:p>
        </w:tc>
        <w:tc>
          <w:tcPr>
            <w:tcW w:w="1991" w:type="dxa"/>
            <w:vMerge w:val="restart"/>
          </w:tcPr>
          <w:p w14:paraId="1CF53572" w14:textId="1DDFB837" w:rsidR="00832241" w:rsidRPr="00040420" w:rsidRDefault="00832241" w:rsidP="004A30C4">
            <w:pPr>
              <w:spacing w:after="0" w:line="240" w:lineRule="auto"/>
              <w:rPr>
                <w:rFonts w:ascii="Arial" w:hAnsi="Arial" w:cs="Arial"/>
                <w:sz w:val="20"/>
                <w:szCs w:val="24"/>
              </w:rPr>
            </w:pPr>
            <w:r w:rsidRPr="00040420">
              <w:rPr>
                <w:rFonts w:ascii="Arial" w:hAnsi="Arial" w:cs="Arial"/>
                <w:sz w:val="20"/>
                <w:szCs w:val="24"/>
              </w:rPr>
              <w:t>Результат предоставления Гранта</w:t>
            </w:r>
          </w:p>
        </w:tc>
        <w:tc>
          <w:tcPr>
            <w:tcW w:w="1965" w:type="dxa"/>
            <w:gridSpan w:val="2"/>
            <w:vMerge w:val="restart"/>
          </w:tcPr>
          <w:p w14:paraId="06101F66" w14:textId="77777777" w:rsidR="00832241" w:rsidRPr="00040420" w:rsidRDefault="00832241" w:rsidP="004A30C4">
            <w:pPr>
              <w:spacing w:after="0" w:line="240" w:lineRule="auto"/>
              <w:rPr>
                <w:rFonts w:ascii="Arial" w:hAnsi="Arial" w:cs="Arial"/>
                <w:sz w:val="20"/>
                <w:szCs w:val="24"/>
              </w:rPr>
            </w:pPr>
            <w:r w:rsidRPr="00040420">
              <w:rPr>
                <w:rFonts w:ascii="Arial" w:hAnsi="Arial" w:cs="Arial"/>
                <w:sz w:val="20"/>
                <w:szCs w:val="24"/>
              </w:rPr>
              <w:t>Единица измерения</w:t>
            </w:r>
          </w:p>
        </w:tc>
        <w:tc>
          <w:tcPr>
            <w:tcW w:w="898" w:type="dxa"/>
            <w:vMerge w:val="restart"/>
          </w:tcPr>
          <w:p w14:paraId="33913C62" w14:textId="77777777" w:rsidR="00832241" w:rsidRPr="00040420" w:rsidRDefault="00832241" w:rsidP="004A30C4">
            <w:pPr>
              <w:spacing w:after="0" w:line="240" w:lineRule="auto"/>
              <w:rPr>
                <w:rFonts w:ascii="Arial" w:hAnsi="Arial" w:cs="Arial"/>
                <w:sz w:val="20"/>
                <w:szCs w:val="24"/>
              </w:rPr>
            </w:pPr>
            <w:r w:rsidRPr="00040420">
              <w:rPr>
                <w:rFonts w:ascii="Arial" w:hAnsi="Arial" w:cs="Arial"/>
                <w:sz w:val="20"/>
                <w:szCs w:val="24"/>
              </w:rPr>
              <w:t>Код строки</w:t>
            </w:r>
          </w:p>
        </w:tc>
        <w:tc>
          <w:tcPr>
            <w:tcW w:w="8432" w:type="dxa"/>
            <w:gridSpan w:val="8"/>
          </w:tcPr>
          <w:p w14:paraId="65C65B82" w14:textId="4A4B166F" w:rsidR="00832241" w:rsidRPr="00040420" w:rsidRDefault="00832241" w:rsidP="004A30C4">
            <w:pPr>
              <w:spacing w:after="0" w:line="240" w:lineRule="auto"/>
              <w:rPr>
                <w:rFonts w:ascii="Arial" w:hAnsi="Arial" w:cs="Arial"/>
                <w:sz w:val="20"/>
                <w:szCs w:val="24"/>
              </w:rPr>
            </w:pPr>
            <w:r w:rsidRPr="00040420">
              <w:rPr>
                <w:rFonts w:ascii="Arial" w:hAnsi="Arial" w:cs="Arial"/>
                <w:sz w:val="20"/>
                <w:szCs w:val="24"/>
              </w:rPr>
              <w:t xml:space="preserve">Плановые значения результатов предоставления Гранта по годам (срокам) реализации </w:t>
            </w:r>
            <w:r w:rsidR="00D85DBF" w:rsidRPr="00040420">
              <w:rPr>
                <w:rFonts w:ascii="Arial" w:hAnsi="Arial" w:cs="Arial"/>
                <w:sz w:val="20"/>
                <w:szCs w:val="24"/>
              </w:rPr>
              <w:t>д</w:t>
            </w:r>
            <w:r w:rsidRPr="00040420">
              <w:rPr>
                <w:rFonts w:ascii="Arial" w:hAnsi="Arial" w:cs="Arial"/>
                <w:sz w:val="20"/>
                <w:szCs w:val="24"/>
              </w:rPr>
              <w:t xml:space="preserve">оговора </w:t>
            </w:r>
          </w:p>
        </w:tc>
      </w:tr>
      <w:tr w:rsidR="00832241" w:rsidRPr="00040420" w14:paraId="476DC2AE" w14:textId="77777777" w:rsidTr="004A30C4">
        <w:tc>
          <w:tcPr>
            <w:tcW w:w="2115" w:type="dxa"/>
            <w:gridSpan w:val="2"/>
            <w:vMerge/>
          </w:tcPr>
          <w:p w14:paraId="043890BF" w14:textId="77777777" w:rsidR="00832241" w:rsidRPr="00040420" w:rsidRDefault="00832241" w:rsidP="00832241">
            <w:pPr>
              <w:spacing w:after="0" w:line="240" w:lineRule="auto"/>
              <w:jc w:val="right"/>
              <w:rPr>
                <w:rFonts w:ascii="Arial" w:hAnsi="Arial" w:cs="Arial"/>
                <w:sz w:val="20"/>
                <w:szCs w:val="24"/>
              </w:rPr>
            </w:pPr>
          </w:p>
        </w:tc>
        <w:tc>
          <w:tcPr>
            <w:tcW w:w="1991" w:type="dxa"/>
            <w:vMerge/>
          </w:tcPr>
          <w:p w14:paraId="09158F3C" w14:textId="77777777" w:rsidR="00832241" w:rsidRPr="00040420" w:rsidRDefault="00832241" w:rsidP="004A30C4">
            <w:pPr>
              <w:spacing w:after="0" w:line="240" w:lineRule="auto"/>
              <w:rPr>
                <w:rFonts w:ascii="Arial" w:hAnsi="Arial" w:cs="Arial"/>
                <w:sz w:val="20"/>
                <w:szCs w:val="24"/>
              </w:rPr>
            </w:pPr>
          </w:p>
        </w:tc>
        <w:tc>
          <w:tcPr>
            <w:tcW w:w="1965" w:type="dxa"/>
            <w:gridSpan w:val="2"/>
            <w:vMerge/>
          </w:tcPr>
          <w:p w14:paraId="1B24ABD8" w14:textId="77777777" w:rsidR="00832241" w:rsidRPr="00040420" w:rsidRDefault="00832241" w:rsidP="004A30C4">
            <w:pPr>
              <w:spacing w:after="0" w:line="240" w:lineRule="auto"/>
              <w:rPr>
                <w:rFonts w:ascii="Arial" w:hAnsi="Arial" w:cs="Arial"/>
                <w:sz w:val="20"/>
                <w:szCs w:val="24"/>
              </w:rPr>
            </w:pPr>
          </w:p>
        </w:tc>
        <w:tc>
          <w:tcPr>
            <w:tcW w:w="898" w:type="dxa"/>
            <w:vMerge/>
          </w:tcPr>
          <w:p w14:paraId="68E1360A" w14:textId="77777777" w:rsidR="00832241" w:rsidRPr="00040420" w:rsidRDefault="00832241" w:rsidP="004A30C4">
            <w:pPr>
              <w:spacing w:after="0" w:line="240" w:lineRule="auto"/>
              <w:rPr>
                <w:rFonts w:ascii="Arial" w:hAnsi="Arial" w:cs="Arial"/>
                <w:sz w:val="20"/>
                <w:szCs w:val="24"/>
              </w:rPr>
            </w:pPr>
          </w:p>
        </w:tc>
        <w:tc>
          <w:tcPr>
            <w:tcW w:w="2132" w:type="dxa"/>
            <w:gridSpan w:val="2"/>
          </w:tcPr>
          <w:p w14:paraId="22E2FCCB" w14:textId="77777777" w:rsidR="00832241" w:rsidRPr="00040420" w:rsidRDefault="00832241" w:rsidP="004A30C4">
            <w:pPr>
              <w:spacing w:after="0" w:line="240" w:lineRule="auto"/>
              <w:rPr>
                <w:rFonts w:ascii="Arial" w:hAnsi="Arial" w:cs="Arial"/>
                <w:sz w:val="20"/>
                <w:szCs w:val="24"/>
              </w:rPr>
            </w:pPr>
            <w:r w:rsidRPr="00040420">
              <w:rPr>
                <w:rFonts w:ascii="Arial" w:hAnsi="Arial" w:cs="Arial"/>
                <w:sz w:val="20"/>
                <w:szCs w:val="24"/>
              </w:rPr>
              <w:t>на _</w:t>
            </w:r>
            <w:proofErr w:type="gramStart"/>
            <w:r w:rsidRPr="00040420">
              <w:rPr>
                <w:rFonts w:ascii="Arial" w:hAnsi="Arial" w:cs="Arial"/>
                <w:sz w:val="20"/>
                <w:szCs w:val="24"/>
              </w:rPr>
              <w:t>_._</w:t>
            </w:r>
            <w:proofErr w:type="gramEnd"/>
            <w:r w:rsidRPr="00040420">
              <w:rPr>
                <w:rFonts w:ascii="Arial" w:hAnsi="Arial" w:cs="Arial"/>
                <w:sz w:val="20"/>
                <w:szCs w:val="24"/>
              </w:rPr>
              <w:t>_.20__</w:t>
            </w:r>
          </w:p>
        </w:tc>
        <w:tc>
          <w:tcPr>
            <w:tcW w:w="2130" w:type="dxa"/>
            <w:gridSpan w:val="2"/>
          </w:tcPr>
          <w:p w14:paraId="7908C572" w14:textId="77777777" w:rsidR="00832241" w:rsidRPr="00040420" w:rsidRDefault="00832241" w:rsidP="004A30C4">
            <w:pPr>
              <w:spacing w:after="0" w:line="240" w:lineRule="auto"/>
              <w:rPr>
                <w:rFonts w:ascii="Arial" w:hAnsi="Arial" w:cs="Arial"/>
                <w:sz w:val="20"/>
                <w:szCs w:val="24"/>
              </w:rPr>
            </w:pPr>
            <w:r w:rsidRPr="00040420">
              <w:rPr>
                <w:rFonts w:ascii="Arial" w:hAnsi="Arial" w:cs="Arial"/>
                <w:sz w:val="20"/>
                <w:szCs w:val="24"/>
              </w:rPr>
              <w:t>на _</w:t>
            </w:r>
            <w:proofErr w:type="gramStart"/>
            <w:r w:rsidRPr="00040420">
              <w:rPr>
                <w:rFonts w:ascii="Arial" w:hAnsi="Arial" w:cs="Arial"/>
                <w:sz w:val="20"/>
                <w:szCs w:val="24"/>
              </w:rPr>
              <w:t>_._</w:t>
            </w:r>
            <w:proofErr w:type="gramEnd"/>
            <w:r w:rsidRPr="00040420">
              <w:rPr>
                <w:rFonts w:ascii="Arial" w:hAnsi="Arial" w:cs="Arial"/>
                <w:sz w:val="20"/>
                <w:szCs w:val="24"/>
              </w:rPr>
              <w:t>_.20__</w:t>
            </w:r>
          </w:p>
        </w:tc>
        <w:tc>
          <w:tcPr>
            <w:tcW w:w="2128" w:type="dxa"/>
            <w:gridSpan w:val="2"/>
          </w:tcPr>
          <w:p w14:paraId="608B8E1D" w14:textId="77777777" w:rsidR="00832241" w:rsidRPr="00040420" w:rsidRDefault="00832241" w:rsidP="004A30C4">
            <w:pPr>
              <w:spacing w:after="0" w:line="240" w:lineRule="auto"/>
              <w:rPr>
                <w:rFonts w:ascii="Arial" w:hAnsi="Arial" w:cs="Arial"/>
                <w:sz w:val="20"/>
                <w:szCs w:val="24"/>
              </w:rPr>
            </w:pPr>
            <w:r w:rsidRPr="00040420">
              <w:rPr>
                <w:rFonts w:ascii="Arial" w:hAnsi="Arial" w:cs="Arial"/>
                <w:sz w:val="20"/>
                <w:szCs w:val="24"/>
              </w:rPr>
              <w:t>на _</w:t>
            </w:r>
            <w:proofErr w:type="gramStart"/>
            <w:r w:rsidRPr="00040420">
              <w:rPr>
                <w:rFonts w:ascii="Arial" w:hAnsi="Arial" w:cs="Arial"/>
                <w:sz w:val="20"/>
                <w:szCs w:val="24"/>
              </w:rPr>
              <w:t>_._</w:t>
            </w:r>
            <w:proofErr w:type="gramEnd"/>
            <w:r w:rsidRPr="00040420">
              <w:rPr>
                <w:rFonts w:ascii="Arial" w:hAnsi="Arial" w:cs="Arial"/>
                <w:sz w:val="20"/>
                <w:szCs w:val="24"/>
              </w:rPr>
              <w:t>_.20__</w:t>
            </w:r>
          </w:p>
        </w:tc>
        <w:tc>
          <w:tcPr>
            <w:tcW w:w="2042" w:type="dxa"/>
            <w:gridSpan w:val="2"/>
          </w:tcPr>
          <w:p w14:paraId="64D7D75C" w14:textId="77777777" w:rsidR="00832241" w:rsidRPr="00040420" w:rsidRDefault="00832241" w:rsidP="004A30C4">
            <w:pPr>
              <w:spacing w:after="0" w:line="240" w:lineRule="auto"/>
              <w:rPr>
                <w:rFonts w:ascii="Arial" w:hAnsi="Arial" w:cs="Arial"/>
                <w:sz w:val="20"/>
                <w:szCs w:val="24"/>
              </w:rPr>
            </w:pPr>
            <w:r w:rsidRPr="00040420">
              <w:rPr>
                <w:rFonts w:ascii="Arial" w:hAnsi="Arial" w:cs="Arial"/>
                <w:sz w:val="20"/>
                <w:szCs w:val="24"/>
              </w:rPr>
              <w:t>на _</w:t>
            </w:r>
            <w:proofErr w:type="gramStart"/>
            <w:r w:rsidRPr="00040420">
              <w:rPr>
                <w:rFonts w:ascii="Arial" w:hAnsi="Arial" w:cs="Arial"/>
                <w:sz w:val="20"/>
                <w:szCs w:val="24"/>
              </w:rPr>
              <w:t>_._</w:t>
            </w:r>
            <w:proofErr w:type="gramEnd"/>
            <w:r w:rsidRPr="00040420">
              <w:rPr>
                <w:rFonts w:ascii="Arial" w:hAnsi="Arial" w:cs="Arial"/>
                <w:sz w:val="20"/>
                <w:szCs w:val="24"/>
              </w:rPr>
              <w:t>_.20__</w:t>
            </w:r>
          </w:p>
        </w:tc>
      </w:tr>
      <w:tr w:rsidR="00832241" w:rsidRPr="00040420" w14:paraId="5DC49101" w14:textId="77777777" w:rsidTr="004A30C4">
        <w:tc>
          <w:tcPr>
            <w:tcW w:w="1474" w:type="dxa"/>
          </w:tcPr>
          <w:p w14:paraId="58D27A61" w14:textId="52F5F659" w:rsidR="00832241" w:rsidRPr="00040420" w:rsidRDefault="00D85DBF" w:rsidP="004A30C4">
            <w:pPr>
              <w:spacing w:after="0" w:line="240" w:lineRule="auto"/>
              <w:rPr>
                <w:rFonts w:ascii="Arial" w:hAnsi="Arial" w:cs="Arial"/>
                <w:sz w:val="20"/>
                <w:szCs w:val="24"/>
              </w:rPr>
            </w:pPr>
            <w:r w:rsidRPr="00040420">
              <w:rPr>
                <w:rFonts w:ascii="Arial" w:hAnsi="Arial" w:cs="Arial"/>
                <w:sz w:val="20"/>
                <w:szCs w:val="24"/>
              </w:rPr>
              <w:t>Н</w:t>
            </w:r>
            <w:r w:rsidR="00832241" w:rsidRPr="00040420">
              <w:rPr>
                <w:rFonts w:ascii="Arial" w:hAnsi="Arial" w:cs="Arial"/>
                <w:sz w:val="20"/>
                <w:szCs w:val="24"/>
              </w:rPr>
              <w:t>аименование</w:t>
            </w:r>
          </w:p>
        </w:tc>
        <w:tc>
          <w:tcPr>
            <w:tcW w:w="641" w:type="dxa"/>
          </w:tcPr>
          <w:p w14:paraId="1DADCE08" w14:textId="77777777" w:rsidR="00832241" w:rsidRPr="00040420" w:rsidRDefault="00832241" w:rsidP="004A30C4">
            <w:pPr>
              <w:spacing w:after="0" w:line="240" w:lineRule="auto"/>
              <w:rPr>
                <w:rFonts w:ascii="Arial" w:hAnsi="Arial" w:cs="Arial"/>
                <w:sz w:val="20"/>
                <w:szCs w:val="24"/>
              </w:rPr>
            </w:pPr>
            <w:r w:rsidRPr="00040420">
              <w:rPr>
                <w:rFonts w:ascii="Arial" w:hAnsi="Arial" w:cs="Arial"/>
                <w:sz w:val="20"/>
                <w:szCs w:val="24"/>
              </w:rPr>
              <w:t>код по БК</w:t>
            </w:r>
          </w:p>
        </w:tc>
        <w:tc>
          <w:tcPr>
            <w:tcW w:w="1991" w:type="dxa"/>
            <w:vMerge/>
          </w:tcPr>
          <w:p w14:paraId="2FC5C6E0" w14:textId="77777777" w:rsidR="00832241" w:rsidRPr="00040420" w:rsidRDefault="00832241" w:rsidP="004A30C4">
            <w:pPr>
              <w:spacing w:after="0" w:line="240" w:lineRule="auto"/>
              <w:rPr>
                <w:rFonts w:ascii="Arial" w:hAnsi="Arial" w:cs="Arial"/>
                <w:sz w:val="20"/>
                <w:szCs w:val="24"/>
              </w:rPr>
            </w:pPr>
          </w:p>
        </w:tc>
        <w:tc>
          <w:tcPr>
            <w:tcW w:w="1110" w:type="dxa"/>
          </w:tcPr>
          <w:p w14:paraId="516B3B2B" w14:textId="77777777" w:rsidR="00832241" w:rsidRPr="00040420" w:rsidRDefault="00832241" w:rsidP="004A30C4">
            <w:pPr>
              <w:spacing w:after="0" w:line="240" w:lineRule="auto"/>
              <w:rPr>
                <w:rFonts w:ascii="Arial" w:hAnsi="Arial" w:cs="Arial"/>
                <w:sz w:val="20"/>
                <w:szCs w:val="24"/>
              </w:rPr>
            </w:pPr>
            <w:r w:rsidRPr="00040420">
              <w:rPr>
                <w:rFonts w:ascii="Arial" w:hAnsi="Arial" w:cs="Arial"/>
                <w:sz w:val="20"/>
                <w:szCs w:val="24"/>
              </w:rPr>
              <w:t>наименование</w:t>
            </w:r>
          </w:p>
        </w:tc>
        <w:tc>
          <w:tcPr>
            <w:tcW w:w="855" w:type="dxa"/>
          </w:tcPr>
          <w:p w14:paraId="19C9B884" w14:textId="1B9D9A35" w:rsidR="00832241" w:rsidRPr="00040420" w:rsidRDefault="00832241" w:rsidP="004A30C4">
            <w:pPr>
              <w:spacing w:after="0" w:line="240" w:lineRule="auto"/>
              <w:rPr>
                <w:rFonts w:ascii="Arial" w:hAnsi="Arial" w:cs="Arial"/>
                <w:sz w:val="20"/>
                <w:szCs w:val="24"/>
              </w:rPr>
            </w:pPr>
            <w:r w:rsidRPr="00040420">
              <w:rPr>
                <w:rFonts w:ascii="Arial" w:hAnsi="Arial" w:cs="Arial"/>
                <w:sz w:val="20"/>
                <w:szCs w:val="24"/>
              </w:rPr>
              <w:t xml:space="preserve">код по </w:t>
            </w:r>
            <w:r w:rsidR="00D85DBF" w:rsidRPr="00040420">
              <w:rPr>
                <w:sz w:val="20"/>
              </w:rPr>
              <w:t>ОКЕИ</w:t>
            </w:r>
          </w:p>
        </w:tc>
        <w:tc>
          <w:tcPr>
            <w:tcW w:w="898" w:type="dxa"/>
            <w:vMerge/>
          </w:tcPr>
          <w:p w14:paraId="6AB855E6" w14:textId="77777777" w:rsidR="00832241" w:rsidRPr="00040420" w:rsidRDefault="00832241" w:rsidP="004A30C4">
            <w:pPr>
              <w:spacing w:after="0" w:line="240" w:lineRule="auto"/>
              <w:rPr>
                <w:rFonts w:ascii="Arial" w:hAnsi="Arial" w:cs="Arial"/>
                <w:sz w:val="20"/>
                <w:szCs w:val="24"/>
              </w:rPr>
            </w:pPr>
          </w:p>
        </w:tc>
        <w:tc>
          <w:tcPr>
            <w:tcW w:w="962" w:type="dxa"/>
          </w:tcPr>
          <w:p w14:paraId="3CC4505E" w14:textId="5672F688" w:rsidR="00832241" w:rsidRPr="00040420" w:rsidRDefault="00832241" w:rsidP="004A30C4">
            <w:pPr>
              <w:spacing w:after="0" w:line="240" w:lineRule="auto"/>
              <w:rPr>
                <w:rFonts w:ascii="Arial" w:hAnsi="Arial" w:cs="Arial"/>
                <w:sz w:val="20"/>
                <w:szCs w:val="24"/>
              </w:rPr>
            </w:pPr>
            <w:r w:rsidRPr="00040420">
              <w:rPr>
                <w:rFonts w:ascii="Arial" w:hAnsi="Arial" w:cs="Arial"/>
                <w:sz w:val="20"/>
                <w:szCs w:val="24"/>
              </w:rPr>
              <w:t xml:space="preserve">с даты заключения </w:t>
            </w:r>
            <w:r w:rsidR="00D85DBF" w:rsidRPr="00040420">
              <w:rPr>
                <w:rFonts w:ascii="Arial" w:hAnsi="Arial" w:cs="Arial"/>
                <w:sz w:val="20"/>
                <w:szCs w:val="24"/>
              </w:rPr>
              <w:t>д</w:t>
            </w:r>
            <w:r w:rsidRPr="00040420">
              <w:rPr>
                <w:rFonts w:ascii="Arial" w:hAnsi="Arial" w:cs="Arial"/>
                <w:sz w:val="20"/>
                <w:szCs w:val="24"/>
              </w:rPr>
              <w:t>оговора</w:t>
            </w:r>
          </w:p>
        </w:tc>
        <w:tc>
          <w:tcPr>
            <w:tcW w:w="1170" w:type="dxa"/>
          </w:tcPr>
          <w:p w14:paraId="524BEAA2" w14:textId="77777777" w:rsidR="00832241" w:rsidRPr="00040420" w:rsidRDefault="00832241" w:rsidP="004A30C4">
            <w:pPr>
              <w:spacing w:after="0" w:line="240" w:lineRule="auto"/>
              <w:rPr>
                <w:rFonts w:ascii="Arial" w:hAnsi="Arial" w:cs="Arial"/>
                <w:sz w:val="20"/>
                <w:szCs w:val="24"/>
              </w:rPr>
            </w:pPr>
            <w:r w:rsidRPr="00040420">
              <w:rPr>
                <w:rFonts w:ascii="Arial" w:hAnsi="Arial" w:cs="Arial"/>
                <w:sz w:val="20"/>
                <w:szCs w:val="24"/>
              </w:rPr>
              <w:t>из них с начала текущего финансового года</w:t>
            </w:r>
          </w:p>
        </w:tc>
        <w:tc>
          <w:tcPr>
            <w:tcW w:w="958" w:type="dxa"/>
          </w:tcPr>
          <w:p w14:paraId="45752371" w14:textId="03D669C3" w:rsidR="00832241" w:rsidRPr="00040420" w:rsidRDefault="00832241" w:rsidP="004A30C4">
            <w:pPr>
              <w:spacing w:after="0" w:line="240" w:lineRule="auto"/>
              <w:rPr>
                <w:rFonts w:ascii="Arial" w:hAnsi="Arial" w:cs="Arial"/>
                <w:sz w:val="20"/>
                <w:szCs w:val="24"/>
              </w:rPr>
            </w:pPr>
            <w:r w:rsidRPr="00040420">
              <w:rPr>
                <w:rFonts w:ascii="Arial" w:hAnsi="Arial" w:cs="Arial"/>
                <w:sz w:val="20"/>
                <w:szCs w:val="24"/>
              </w:rPr>
              <w:t xml:space="preserve">с даты заключения </w:t>
            </w:r>
            <w:r w:rsidR="00D85DBF" w:rsidRPr="00040420">
              <w:rPr>
                <w:rFonts w:ascii="Arial" w:hAnsi="Arial" w:cs="Arial"/>
                <w:sz w:val="20"/>
                <w:szCs w:val="24"/>
              </w:rPr>
              <w:t>д</w:t>
            </w:r>
            <w:r w:rsidRPr="00040420">
              <w:rPr>
                <w:rFonts w:ascii="Arial" w:hAnsi="Arial" w:cs="Arial"/>
                <w:sz w:val="20"/>
                <w:szCs w:val="24"/>
              </w:rPr>
              <w:t>оговора</w:t>
            </w:r>
          </w:p>
        </w:tc>
        <w:tc>
          <w:tcPr>
            <w:tcW w:w="1172" w:type="dxa"/>
          </w:tcPr>
          <w:p w14:paraId="39DD70AE" w14:textId="77777777" w:rsidR="00832241" w:rsidRPr="00040420" w:rsidRDefault="00832241" w:rsidP="004A30C4">
            <w:pPr>
              <w:spacing w:after="0" w:line="240" w:lineRule="auto"/>
              <w:rPr>
                <w:rFonts w:ascii="Arial" w:hAnsi="Arial" w:cs="Arial"/>
                <w:sz w:val="20"/>
                <w:szCs w:val="24"/>
              </w:rPr>
            </w:pPr>
            <w:r w:rsidRPr="00040420">
              <w:rPr>
                <w:rFonts w:ascii="Arial" w:hAnsi="Arial" w:cs="Arial"/>
                <w:sz w:val="20"/>
                <w:szCs w:val="24"/>
              </w:rPr>
              <w:t>из них с начала текущего финансового года</w:t>
            </w:r>
          </w:p>
        </w:tc>
        <w:tc>
          <w:tcPr>
            <w:tcW w:w="913" w:type="dxa"/>
          </w:tcPr>
          <w:p w14:paraId="7F3899C0" w14:textId="2E925A25" w:rsidR="00832241" w:rsidRPr="00040420" w:rsidRDefault="00832241" w:rsidP="004A30C4">
            <w:pPr>
              <w:spacing w:after="0" w:line="240" w:lineRule="auto"/>
              <w:rPr>
                <w:rFonts w:ascii="Arial" w:hAnsi="Arial" w:cs="Arial"/>
                <w:sz w:val="20"/>
                <w:szCs w:val="24"/>
              </w:rPr>
            </w:pPr>
            <w:r w:rsidRPr="00040420">
              <w:rPr>
                <w:rFonts w:ascii="Arial" w:hAnsi="Arial" w:cs="Arial"/>
                <w:sz w:val="20"/>
                <w:szCs w:val="24"/>
              </w:rPr>
              <w:t xml:space="preserve">с даты заключения </w:t>
            </w:r>
            <w:r w:rsidR="00D85DBF" w:rsidRPr="00040420">
              <w:rPr>
                <w:rFonts w:ascii="Arial" w:hAnsi="Arial" w:cs="Arial"/>
                <w:sz w:val="20"/>
                <w:szCs w:val="24"/>
              </w:rPr>
              <w:t>д</w:t>
            </w:r>
            <w:r w:rsidRPr="00040420">
              <w:rPr>
                <w:rFonts w:ascii="Arial" w:hAnsi="Arial" w:cs="Arial"/>
                <w:sz w:val="20"/>
                <w:szCs w:val="24"/>
              </w:rPr>
              <w:t>оговора</w:t>
            </w:r>
          </w:p>
        </w:tc>
        <w:tc>
          <w:tcPr>
            <w:tcW w:w="1215" w:type="dxa"/>
          </w:tcPr>
          <w:p w14:paraId="396F5316" w14:textId="77777777" w:rsidR="00832241" w:rsidRPr="00040420" w:rsidRDefault="00832241" w:rsidP="004A30C4">
            <w:pPr>
              <w:spacing w:after="0" w:line="240" w:lineRule="auto"/>
              <w:rPr>
                <w:rFonts w:ascii="Arial" w:hAnsi="Arial" w:cs="Arial"/>
                <w:sz w:val="20"/>
                <w:szCs w:val="24"/>
              </w:rPr>
            </w:pPr>
            <w:r w:rsidRPr="00040420">
              <w:rPr>
                <w:rFonts w:ascii="Arial" w:hAnsi="Arial" w:cs="Arial"/>
                <w:sz w:val="20"/>
                <w:szCs w:val="24"/>
              </w:rPr>
              <w:t>из них с начала текущего финансового года</w:t>
            </w:r>
          </w:p>
        </w:tc>
        <w:tc>
          <w:tcPr>
            <w:tcW w:w="857" w:type="dxa"/>
          </w:tcPr>
          <w:p w14:paraId="7ED3420A" w14:textId="6FE82DC6" w:rsidR="00832241" w:rsidRPr="00040420" w:rsidRDefault="00832241" w:rsidP="004A30C4">
            <w:pPr>
              <w:spacing w:after="0" w:line="240" w:lineRule="auto"/>
              <w:rPr>
                <w:rFonts w:ascii="Arial" w:hAnsi="Arial" w:cs="Arial"/>
                <w:sz w:val="20"/>
                <w:szCs w:val="24"/>
              </w:rPr>
            </w:pPr>
            <w:r w:rsidRPr="00040420">
              <w:rPr>
                <w:rFonts w:ascii="Arial" w:hAnsi="Arial" w:cs="Arial"/>
                <w:sz w:val="20"/>
                <w:szCs w:val="24"/>
              </w:rPr>
              <w:t xml:space="preserve">с даты заключения </w:t>
            </w:r>
            <w:r w:rsidR="00D85DBF" w:rsidRPr="00040420">
              <w:rPr>
                <w:rFonts w:ascii="Arial" w:hAnsi="Arial" w:cs="Arial"/>
                <w:sz w:val="20"/>
                <w:szCs w:val="24"/>
              </w:rPr>
              <w:t>д</w:t>
            </w:r>
            <w:r w:rsidRPr="00040420">
              <w:rPr>
                <w:rFonts w:ascii="Arial" w:hAnsi="Arial" w:cs="Arial"/>
                <w:sz w:val="20"/>
                <w:szCs w:val="24"/>
              </w:rPr>
              <w:t>оговора</w:t>
            </w:r>
          </w:p>
        </w:tc>
        <w:tc>
          <w:tcPr>
            <w:tcW w:w="1185" w:type="dxa"/>
          </w:tcPr>
          <w:p w14:paraId="09996BAD" w14:textId="77777777" w:rsidR="00832241" w:rsidRPr="00040420" w:rsidRDefault="00832241" w:rsidP="004A30C4">
            <w:pPr>
              <w:spacing w:after="0" w:line="240" w:lineRule="auto"/>
              <w:rPr>
                <w:rFonts w:ascii="Arial" w:hAnsi="Arial" w:cs="Arial"/>
                <w:sz w:val="20"/>
                <w:szCs w:val="24"/>
              </w:rPr>
            </w:pPr>
            <w:r w:rsidRPr="00040420">
              <w:rPr>
                <w:rFonts w:ascii="Arial" w:hAnsi="Arial" w:cs="Arial"/>
                <w:sz w:val="20"/>
                <w:szCs w:val="24"/>
              </w:rPr>
              <w:t>из них с начала текущего финансового года</w:t>
            </w:r>
          </w:p>
        </w:tc>
      </w:tr>
      <w:tr w:rsidR="00832241" w:rsidRPr="00040420" w14:paraId="4FEED38C" w14:textId="77777777" w:rsidTr="004A30C4">
        <w:tc>
          <w:tcPr>
            <w:tcW w:w="1474" w:type="dxa"/>
          </w:tcPr>
          <w:p w14:paraId="58FBC64D" w14:textId="77777777" w:rsidR="00832241" w:rsidRPr="00040420" w:rsidRDefault="00832241" w:rsidP="004A30C4">
            <w:pPr>
              <w:spacing w:after="0" w:line="240" w:lineRule="auto"/>
              <w:jc w:val="center"/>
              <w:rPr>
                <w:rFonts w:ascii="Arial" w:hAnsi="Arial" w:cs="Arial"/>
                <w:sz w:val="20"/>
                <w:szCs w:val="24"/>
              </w:rPr>
            </w:pPr>
            <w:r w:rsidRPr="00040420">
              <w:rPr>
                <w:rFonts w:ascii="Arial" w:hAnsi="Arial" w:cs="Arial"/>
                <w:sz w:val="20"/>
                <w:szCs w:val="24"/>
              </w:rPr>
              <w:t>1</w:t>
            </w:r>
          </w:p>
        </w:tc>
        <w:tc>
          <w:tcPr>
            <w:tcW w:w="641" w:type="dxa"/>
          </w:tcPr>
          <w:p w14:paraId="4DF36A3D" w14:textId="77777777" w:rsidR="00832241" w:rsidRPr="00040420" w:rsidRDefault="00832241" w:rsidP="004A30C4">
            <w:pPr>
              <w:spacing w:after="0" w:line="240" w:lineRule="auto"/>
              <w:jc w:val="center"/>
              <w:rPr>
                <w:rFonts w:ascii="Arial" w:hAnsi="Arial" w:cs="Arial"/>
                <w:sz w:val="20"/>
                <w:szCs w:val="24"/>
              </w:rPr>
            </w:pPr>
            <w:r w:rsidRPr="00040420">
              <w:rPr>
                <w:rFonts w:ascii="Arial" w:hAnsi="Arial" w:cs="Arial"/>
                <w:sz w:val="20"/>
                <w:szCs w:val="24"/>
              </w:rPr>
              <w:t>2</w:t>
            </w:r>
          </w:p>
        </w:tc>
        <w:tc>
          <w:tcPr>
            <w:tcW w:w="1991" w:type="dxa"/>
          </w:tcPr>
          <w:p w14:paraId="0E3F8014" w14:textId="77777777" w:rsidR="00832241" w:rsidRPr="00040420" w:rsidRDefault="00832241" w:rsidP="004A30C4">
            <w:pPr>
              <w:spacing w:after="0" w:line="240" w:lineRule="auto"/>
              <w:jc w:val="center"/>
              <w:rPr>
                <w:rFonts w:ascii="Arial" w:hAnsi="Arial" w:cs="Arial"/>
                <w:sz w:val="20"/>
                <w:szCs w:val="24"/>
              </w:rPr>
            </w:pPr>
            <w:bookmarkStart w:id="9" w:name="P610"/>
            <w:bookmarkEnd w:id="9"/>
            <w:r w:rsidRPr="00040420">
              <w:rPr>
                <w:rFonts w:ascii="Arial" w:hAnsi="Arial" w:cs="Arial"/>
                <w:sz w:val="20"/>
                <w:szCs w:val="24"/>
              </w:rPr>
              <w:t>3</w:t>
            </w:r>
          </w:p>
        </w:tc>
        <w:tc>
          <w:tcPr>
            <w:tcW w:w="1110" w:type="dxa"/>
          </w:tcPr>
          <w:p w14:paraId="3521318B" w14:textId="77777777" w:rsidR="00832241" w:rsidRPr="00040420" w:rsidRDefault="00832241" w:rsidP="004A30C4">
            <w:pPr>
              <w:spacing w:after="0" w:line="240" w:lineRule="auto"/>
              <w:jc w:val="center"/>
              <w:rPr>
                <w:rFonts w:ascii="Arial" w:hAnsi="Arial" w:cs="Arial"/>
                <w:sz w:val="20"/>
                <w:szCs w:val="24"/>
              </w:rPr>
            </w:pPr>
            <w:r w:rsidRPr="00040420">
              <w:rPr>
                <w:rFonts w:ascii="Arial" w:hAnsi="Arial" w:cs="Arial"/>
                <w:sz w:val="20"/>
                <w:szCs w:val="24"/>
              </w:rPr>
              <w:t>4</w:t>
            </w:r>
          </w:p>
        </w:tc>
        <w:tc>
          <w:tcPr>
            <w:tcW w:w="855" w:type="dxa"/>
          </w:tcPr>
          <w:p w14:paraId="557676C3" w14:textId="77777777" w:rsidR="00832241" w:rsidRPr="00040420" w:rsidRDefault="00832241" w:rsidP="004A30C4">
            <w:pPr>
              <w:spacing w:after="0" w:line="240" w:lineRule="auto"/>
              <w:jc w:val="center"/>
              <w:rPr>
                <w:rFonts w:ascii="Arial" w:hAnsi="Arial" w:cs="Arial"/>
                <w:sz w:val="20"/>
                <w:szCs w:val="24"/>
              </w:rPr>
            </w:pPr>
            <w:r w:rsidRPr="00040420">
              <w:rPr>
                <w:rFonts w:ascii="Arial" w:hAnsi="Arial" w:cs="Arial"/>
                <w:sz w:val="20"/>
                <w:szCs w:val="24"/>
              </w:rPr>
              <w:t>5</w:t>
            </w:r>
          </w:p>
        </w:tc>
        <w:tc>
          <w:tcPr>
            <w:tcW w:w="898" w:type="dxa"/>
          </w:tcPr>
          <w:p w14:paraId="3CB70BCE" w14:textId="77777777" w:rsidR="00832241" w:rsidRPr="00040420" w:rsidRDefault="00832241" w:rsidP="004A30C4">
            <w:pPr>
              <w:spacing w:after="0" w:line="240" w:lineRule="auto"/>
              <w:jc w:val="center"/>
              <w:rPr>
                <w:rFonts w:ascii="Arial" w:hAnsi="Arial" w:cs="Arial"/>
                <w:sz w:val="20"/>
                <w:szCs w:val="24"/>
              </w:rPr>
            </w:pPr>
            <w:r w:rsidRPr="00040420">
              <w:rPr>
                <w:rFonts w:ascii="Arial" w:hAnsi="Arial" w:cs="Arial"/>
                <w:sz w:val="20"/>
                <w:szCs w:val="24"/>
              </w:rPr>
              <w:t>6</w:t>
            </w:r>
          </w:p>
        </w:tc>
        <w:tc>
          <w:tcPr>
            <w:tcW w:w="962" w:type="dxa"/>
          </w:tcPr>
          <w:p w14:paraId="554CA611" w14:textId="77777777" w:rsidR="00832241" w:rsidRPr="00040420" w:rsidRDefault="00832241" w:rsidP="004A30C4">
            <w:pPr>
              <w:spacing w:after="0" w:line="240" w:lineRule="auto"/>
              <w:jc w:val="center"/>
              <w:rPr>
                <w:rFonts w:ascii="Arial" w:hAnsi="Arial" w:cs="Arial"/>
                <w:sz w:val="20"/>
                <w:szCs w:val="24"/>
              </w:rPr>
            </w:pPr>
            <w:r w:rsidRPr="00040420">
              <w:rPr>
                <w:rFonts w:ascii="Arial" w:hAnsi="Arial" w:cs="Arial"/>
                <w:sz w:val="20"/>
                <w:szCs w:val="24"/>
              </w:rPr>
              <w:t>7</w:t>
            </w:r>
          </w:p>
        </w:tc>
        <w:tc>
          <w:tcPr>
            <w:tcW w:w="1170" w:type="dxa"/>
          </w:tcPr>
          <w:p w14:paraId="788BB7E8" w14:textId="77777777" w:rsidR="00832241" w:rsidRPr="00040420" w:rsidRDefault="00832241" w:rsidP="004A30C4">
            <w:pPr>
              <w:spacing w:after="0" w:line="240" w:lineRule="auto"/>
              <w:jc w:val="center"/>
              <w:rPr>
                <w:rFonts w:ascii="Arial" w:hAnsi="Arial" w:cs="Arial"/>
                <w:sz w:val="20"/>
                <w:szCs w:val="24"/>
              </w:rPr>
            </w:pPr>
            <w:r w:rsidRPr="00040420">
              <w:rPr>
                <w:rFonts w:ascii="Arial" w:hAnsi="Arial" w:cs="Arial"/>
                <w:sz w:val="20"/>
                <w:szCs w:val="24"/>
              </w:rPr>
              <w:t>8</w:t>
            </w:r>
          </w:p>
        </w:tc>
        <w:tc>
          <w:tcPr>
            <w:tcW w:w="958" w:type="dxa"/>
          </w:tcPr>
          <w:p w14:paraId="231B4867" w14:textId="77777777" w:rsidR="00832241" w:rsidRPr="00040420" w:rsidRDefault="00832241" w:rsidP="004A30C4">
            <w:pPr>
              <w:spacing w:after="0" w:line="240" w:lineRule="auto"/>
              <w:jc w:val="center"/>
              <w:rPr>
                <w:rFonts w:ascii="Arial" w:hAnsi="Arial" w:cs="Arial"/>
                <w:sz w:val="20"/>
                <w:szCs w:val="24"/>
              </w:rPr>
            </w:pPr>
            <w:r w:rsidRPr="00040420">
              <w:rPr>
                <w:rFonts w:ascii="Arial" w:hAnsi="Arial" w:cs="Arial"/>
                <w:sz w:val="20"/>
                <w:szCs w:val="24"/>
              </w:rPr>
              <w:t>9</w:t>
            </w:r>
          </w:p>
        </w:tc>
        <w:tc>
          <w:tcPr>
            <w:tcW w:w="1172" w:type="dxa"/>
          </w:tcPr>
          <w:p w14:paraId="68B55A7A" w14:textId="77777777" w:rsidR="00832241" w:rsidRPr="00040420" w:rsidRDefault="00832241" w:rsidP="004A30C4">
            <w:pPr>
              <w:spacing w:after="0" w:line="240" w:lineRule="auto"/>
              <w:jc w:val="center"/>
              <w:rPr>
                <w:rFonts w:ascii="Arial" w:hAnsi="Arial" w:cs="Arial"/>
                <w:sz w:val="20"/>
                <w:szCs w:val="24"/>
              </w:rPr>
            </w:pPr>
            <w:r w:rsidRPr="00040420">
              <w:rPr>
                <w:rFonts w:ascii="Arial" w:hAnsi="Arial" w:cs="Arial"/>
                <w:sz w:val="20"/>
                <w:szCs w:val="24"/>
              </w:rPr>
              <w:t>10</w:t>
            </w:r>
          </w:p>
        </w:tc>
        <w:tc>
          <w:tcPr>
            <w:tcW w:w="913" w:type="dxa"/>
          </w:tcPr>
          <w:p w14:paraId="105CE9F7" w14:textId="77777777" w:rsidR="00832241" w:rsidRPr="00040420" w:rsidRDefault="00832241" w:rsidP="004A30C4">
            <w:pPr>
              <w:spacing w:after="0" w:line="240" w:lineRule="auto"/>
              <w:jc w:val="center"/>
              <w:rPr>
                <w:rFonts w:ascii="Arial" w:hAnsi="Arial" w:cs="Arial"/>
                <w:sz w:val="20"/>
                <w:szCs w:val="24"/>
              </w:rPr>
            </w:pPr>
            <w:r w:rsidRPr="00040420">
              <w:rPr>
                <w:rFonts w:ascii="Arial" w:hAnsi="Arial" w:cs="Arial"/>
                <w:sz w:val="20"/>
                <w:szCs w:val="24"/>
              </w:rPr>
              <w:t>11</w:t>
            </w:r>
          </w:p>
        </w:tc>
        <w:tc>
          <w:tcPr>
            <w:tcW w:w="1215" w:type="dxa"/>
          </w:tcPr>
          <w:p w14:paraId="578874EE" w14:textId="77777777" w:rsidR="00832241" w:rsidRPr="00040420" w:rsidRDefault="00832241" w:rsidP="004A30C4">
            <w:pPr>
              <w:spacing w:after="0" w:line="240" w:lineRule="auto"/>
              <w:jc w:val="center"/>
              <w:rPr>
                <w:rFonts w:ascii="Arial" w:hAnsi="Arial" w:cs="Arial"/>
                <w:sz w:val="20"/>
                <w:szCs w:val="24"/>
              </w:rPr>
            </w:pPr>
            <w:r w:rsidRPr="00040420">
              <w:rPr>
                <w:rFonts w:ascii="Arial" w:hAnsi="Arial" w:cs="Arial"/>
                <w:sz w:val="20"/>
                <w:szCs w:val="24"/>
              </w:rPr>
              <w:t>12</w:t>
            </w:r>
          </w:p>
        </w:tc>
        <w:tc>
          <w:tcPr>
            <w:tcW w:w="857" w:type="dxa"/>
          </w:tcPr>
          <w:p w14:paraId="28FAC440" w14:textId="77777777" w:rsidR="00832241" w:rsidRPr="00040420" w:rsidRDefault="00832241" w:rsidP="004A30C4">
            <w:pPr>
              <w:spacing w:after="0" w:line="240" w:lineRule="auto"/>
              <w:jc w:val="center"/>
              <w:rPr>
                <w:rFonts w:ascii="Arial" w:hAnsi="Arial" w:cs="Arial"/>
                <w:sz w:val="20"/>
                <w:szCs w:val="24"/>
              </w:rPr>
            </w:pPr>
            <w:r w:rsidRPr="00040420">
              <w:rPr>
                <w:rFonts w:ascii="Arial" w:hAnsi="Arial" w:cs="Arial"/>
                <w:sz w:val="20"/>
                <w:szCs w:val="24"/>
              </w:rPr>
              <w:t>13</w:t>
            </w:r>
          </w:p>
        </w:tc>
        <w:tc>
          <w:tcPr>
            <w:tcW w:w="1185" w:type="dxa"/>
          </w:tcPr>
          <w:p w14:paraId="37479368" w14:textId="77777777" w:rsidR="00832241" w:rsidRPr="00040420" w:rsidRDefault="00832241" w:rsidP="004A30C4">
            <w:pPr>
              <w:spacing w:after="0" w:line="240" w:lineRule="auto"/>
              <w:jc w:val="center"/>
              <w:rPr>
                <w:rFonts w:ascii="Arial" w:hAnsi="Arial" w:cs="Arial"/>
                <w:sz w:val="20"/>
                <w:szCs w:val="24"/>
              </w:rPr>
            </w:pPr>
            <w:r w:rsidRPr="00040420">
              <w:rPr>
                <w:rFonts w:ascii="Arial" w:hAnsi="Arial" w:cs="Arial"/>
                <w:sz w:val="20"/>
                <w:szCs w:val="24"/>
              </w:rPr>
              <w:t>14</w:t>
            </w:r>
          </w:p>
        </w:tc>
      </w:tr>
      <w:tr w:rsidR="00802433" w:rsidRPr="00040420" w14:paraId="436F7DFA" w14:textId="77777777" w:rsidTr="004A30C4">
        <w:tc>
          <w:tcPr>
            <w:tcW w:w="1474" w:type="dxa"/>
            <w:vAlign w:val="center"/>
          </w:tcPr>
          <w:p w14:paraId="183688BD" w14:textId="08986E4E" w:rsidR="00802433" w:rsidRPr="00040420" w:rsidRDefault="00802433" w:rsidP="004A30C4">
            <w:pPr>
              <w:spacing w:after="0" w:line="240" w:lineRule="auto"/>
              <w:jc w:val="center"/>
              <w:rPr>
                <w:rFonts w:ascii="Arial" w:hAnsi="Arial" w:cs="Arial"/>
                <w:sz w:val="20"/>
                <w:szCs w:val="24"/>
              </w:rPr>
            </w:pPr>
            <w:r w:rsidRPr="00040420">
              <w:rPr>
                <w:rFonts w:ascii="Arial" w:hAnsi="Arial" w:cs="Arial"/>
                <w:sz w:val="20"/>
                <w:szCs w:val="24"/>
              </w:rPr>
              <w:t>Х</w:t>
            </w:r>
          </w:p>
        </w:tc>
        <w:tc>
          <w:tcPr>
            <w:tcW w:w="641" w:type="dxa"/>
            <w:vAlign w:val="center"/>
          </w:tcPr>
          <w:p w14:paraId="7F287D31" w14:textId="3930F0C1" w:rsidR="00802433" w:rsidRPr="00040420" w:rsidRDefault="00802433" w:rsidP="004A30C4">
            <w:pPr>
              <w:spacing w:after="0" w:line="240" w:lineRule="auto"/>
              <w:jc w:val="center"/>
              <w:rPr>
                <w:rFonts w:ascii="Arial" w:hAnsi="Arial" w:cs="Arial"/>
                <w:sz w:val="20"/>
                <w:szCs w:val="24"/>
              </w:rPr>
            </w:pPr>
            <w:r w:rsidRPr="00040420">
              <w:rPr>
                <w:rFonts w:ascii="Arial" w:hAnsi="Arial" w:cs="Arial"/>
                <w:sz w:val="20"/>
                <w:szCs w:val="24"/>
              </w:rPr>
              <w:t>Х</w:t>
            </w:r>
          </w:p>
        </w:tc>
        <w:tc>
          <w:tcPr>
            <w:tcW w:w="1991" w:type="dxa"/>
          </w:tcPr>
          <w:p w14:paraId="4F57CC64" w14:textId="5C8C4704" w:rsidR="00802433" w:rsidRPr="00040420" w:rsidRDefault="00802433" w:rsidP="004A30C4">
            <w:pPr>
              <w:spacing w:after="0" w:line="240" w:lineRule="auto"/>
              <w:rPr>
                <w:rFonts w:ascii="Arial" w:hAnsi="Arial" w:cs="Arial"/>
                <w:sz w:val="20"/>
                <w:szCs w:val="24"/>
              </w:rPr>
            </w:pPr>
            <w:r w:rsidRPr="00040420">
              <w:rPr>
                <w:rFonts w:ascii="Arial" w:hAnsi="Arial" w:cs="Arial"/>
                <w:sz w:val="20"/>
                <w:szCs w:val="24"/>
              </w:rPr>
              <w:t>Объем реализации Продукции, созданной в рамках Проекта</w:t>
            </w:r>
          </w:p>
        </w:tc>
        <w:tc>
          <w:tcPr>
            <w:tcW w:w="1110" w:type="dxa"/>
          </w:tcPr>
          <w:p w14:paraId="76490173" w14:textId="190D416B" w:rsidR="00802433" w:rsidRPr="00040420" w:rsidRDefault="00802433" w:rsidP="004A30C4">
            <w:pPr>
              <w:spacing w:after="0" w:line="240" w:lineRule="auto"/>
              <w:rPr>
                <w:rFonts w:ascii="Arial" w:hAnsi="Arial" w:cs="Arial"/>
                <w:sz w:val="20"/>
                <w:szCs w:val="24"/>
              </w:rPr>
            </w:pPr>
            <w:r w:rsidRPr="00040420">
              <w:rPr>
                <w:rFonts w:ascii="Arial" w:hAnsi="Arial" w:cs="Arial"/>
                <w:sz w:val="20"/>
                <w:szCs w:val="24"/>
              </w:rPr>
              <w:t>%*</w:t>
            </w:r>
          </w:p>
        </w:tc>
        <w:tc>
          <w:tcPr>
            <w:tcW w:w="855" w:type="dxa"/>
          </w:tcPr>
          <w:p w14:paraId="69C992E9" w14:textId="2C9358AD" w:rsidR="00802433" w:rsidRPr="00040420" w:rsidRDefault="00802433" w:rsidP="004A30C4">
            <w:pPr>
              <w:spacing w:after="0" w:line="240" w:lineRule="auto"/>
              <w:rPr>
                <w:rFonts w:ascii="Arial" w:hAnsi="Arial" w:cs="Arial"/>
                <w:sz w:val="20"/>
                <w:szCs w:val="24"/>
              </w:rPr>
            </w:pPr>
            <w:r w:rsidRPr="00040420">
              <w:rPr>
                <w:rFonts w:ascii="Arial" w:hAnsi="Arial" w:cs="Arial"/>
                <w:sz w:val="20"/>
                <w:szCs w:val="24"/>
              </w:rPr>
              <w:t>744</w:t>
            </w:r>
          </w:p>
        </w:tc>
        <w:tc>
          <w:tcPr>
            <w:tcW w:w="898" w:type="dxa"/>
          </w:tcPr>
          <w:p w14:paraId="7515D17A" w14:textId="2469AFBD" w:rsidR="00802433" w:rsidRPr="00040420" w:rsidRDefault="00802433" w:rsidP="004A30C4">
            <w:pPr>
              <w:spacing w:after="0" w:line="240" w:lineRule="auto"/>
              <w:rPr>
                <w:rFonts w:ascii="Arial" w:hAnsi="Arial" w:cs="Arial"/>
                <w:sz w:val="20"/>
                <w:szCs w:val="24"/>
              </w:rPr>
            </w:pPr>
            <w:r w:rsidRPr="00040420">
              <w:rPr>
                <w:rFonts w:ascii="Arial" w:hAnsi="Arial" w:cs="Arial"/>
                <w:sz w:val="20"/>
                <w:szCs w:val="24"/>
              </w:rPr>
              <w:t>0100</w:t>
            </w:r>
          </w:p>
        </w:tc>
        <w:tc>
          <w:tcPr>
            <w:tcW w:w="962" w:type="dxa"/>
          </w:tcPr>
          <w:p w14:paraId="6112378B" w14:textId="77777777" w:rsidR="00802433" w:rsidRPr="00040420" w:rsidRDefault="00802433" w:rsidP="004A30C4">
            <w:pPr>
              <w:spacing w:after="0" w:line="240" w:lineRule="auto"/>
              <w:rPr>
                <w:rFonts w:ascii="Arial" w:hAnsi="Arial" w:cs="Arial"/>
                <w:sz w:val="20"/>
                <w:szCs w:val="24"/>
              </w:rPr>
            </w:pPr>
          </w:p>
        </w:tc>
        <w:tc>
          <w:tcPr>
            <w:tcW w:w="1170" w:type="dxa"/>
          </w:tcPr>
          <w:p w14:paraId="12E9C403" w14:textId="77777777" w:rsidR="00802433" w:rsidRPr="00040420" w:rsidRDefault="00802433" w:rsidP="004A30C4">
            <w:pPr>
              <w:spacing w:after="0" w:line="240" w:lineRule="auto"/>
              <w:rPr>
                <w:rFonts w:ascii="Arial" w:hAnsi="Arial" w:cs="Arial"/>
                <w:sz w:val="20"/>
                <w:szCs w:val="24"/>
              </w:rPr>
            </w:pPr>
          </w:p>
        </w:tc>
        <w:tc>
          <w:tcPr>
            <w:tcW w:w="958" w:type="dxa"/>
          </w:tcPr>
          <w:p w14:paraId="2D116BE0" w14:textId="77777777" w:rsidR="00802433" w:rsidRPr="00040420" w:rsidRDefault="00802433" w:rsidP="004A30C4">
            <w:pPr>
              <w:spacing w:after="0" w:line="240" w:lineRule="auto"/>
              <w:rPr>
                <w:rFonts w:ascii="Arial" w:hAnsi="Arial" w:cs="Arial"/>
                <w:sz w:val="20"/>
                <w:szCs w:val="24"/>
              </w:rPr>
            </w:pPr>
          </w:p>
        </w:tc>
        <w:tc>
          <w:tcPr>
            <w:tcW w:w="1172" w:type="dxa"/>
          </w:tcPr>
          <w:p w14:paraId="1064407A" w14:textId="77777777" w:rsidR="00802433" w:rsidRPr="00040420" w:rsidRDefault="00802433" w:rsidP="004A30C4">
            <w:pPr>
              <w:spacing w:after="0" w:line="240" w:lineRule="auto"/>
              <w:rPr>
                <w:rFonts w:ascii="Arial" w:hAnsi="Arial" w:cs="Arial"/>
                <w:sz w:val="20"/>
                <w:szCs w:val="24"/>
              </w:rPr>
            </w:pPr>
          </w:p>
        </w:tc>
        <w:tc>
          <w:tcPr>
            <w:tcW w:w="913" w:type="dxa"/>
          </w:tcPr>
          <w:p w14:paraId="710A4276" w14:textId="77777777" w:rsidR="00802433" w:rsidRPr="00040420" w:rsidRDefault="00802433" w:rsidP="004A30C4">
            <w:pPr>
              <w:spacing w:after="0" w:line="240" w:lineRule="auto"/>
              <w:rPr>
                <w:rFonts w:ascii="Arial" w:hAnsi="Arial" w:cs="Arial"/>
                <w:sz w:val="20"/>
                <w:szCs w:val="24"/>
              </w:rPr>
            </w:pPr>
          </w:p>
        </w:tc>
        <w:tc>
          <w:tcPr>
            <w:tcW w:w="1215" w:type="dxa"/>
          </w:tcPr>
          <w:p w14:paraId="31A4A746" w14:textId="77777777" w:rsidR="00802433" w:rsidRPr="00040420" w:rsidRDefault="00802433" w:rsidP="004A30C4">
            <w:pPr>
              <w:spacing w:after="0" w:line="240" w:lineRule="auto"/>
              <w:rPr>
                <w:rFonts w:ascii="Arial" w:hAnsi="Arial" w:cs="Arial"/>
                <w:sz w:val="20"/>
                <w:szCs w:val="24"/>
              </w:rPr>
            </w:pPr>
          </w:p>
        </w:tc>
        <w:tc>
          <w:tcPr>
            <w:tcW w:w="857" w:type="dxa"/>
          </w:tcPr>
          <w:p w14:paraId="14B1EC65" w14:textId="77777777" w:rsidR="00802433" w:rsidRPr="00040420" w:rsidRDefault="00802433" w:rsidP="004A30C4">
            <w:pPr>
              <w:spacing w:after="0" w:line="240" w:lineRule="auto"/>
              <w:rPr>
                <w:rFonts w:ascii="Arial" w:hAnsi="Arial" w:cs="Arial"/>
                <w:sz w:val="20"/>
                <w:szCs w:val="24"/>
              </w:rPr>
            </w:pPr>
          </w:p>
        </w:tc>
        <w:tc>
          <w:tcPr>
            <w:tcW w:w="1185" w:type="dxa"/>
          </w:tcPr>
          <w:p w14:paraId="08C68881" w14:textId="77777777" w:rsidR="00802433" w:rsidRPr="00040420" w:rsidRDefault="00802433" w:rsidP="004A30C4">
            <w:pPr>
              <w:spacing w:after="0" w:line="240" w:lineRule="auto"/>
              <w:rPr>
                <w:rFonts w:ascii="Arial" w:hAnsi="Arial" w:cs="Arial"/>
                <w:sz w:val="20"/>
                <w:szCs w:val="24"/>
              </w:rPr>
            </w:pPr>
          </w:p>
        </w:tc>
      </w:tr>
      <w:tr w:rsidR="00802433" w:rsidRPr="00040420" w14:paraId="367754DE" w14:textId="77777777" w:rsidTr="004A30C4">
        <w:tc>
          <w:tcPr>
            <w:tcW w:w="1474" w:type="dxa"/>
            <w:vAlign w:val="center"/>
          </w:tcPr>
          <w:p w14:paraId="06301387" w14:textId="7B4FA8BA" w:rsidR="00802433" w:rsidRPr="00040420" w:rsidRDefault="00802433" w:rsidP="00802433">
            <w:pPr>
              <w:spacing w:after="0" w:line="240" w:lineRule="auto"/>
              <w:jc w:val="center"/>
              <w:rPr>
                <w:rFonts w:ascii="Arial" w:hAnsi="Arial" w:cs="Arial"/>
                <w:sz w:val="20"/>
                <w:szCs w:val="24"/>
              </w:rPr>
            </w:pPr>
            <w:r w:rsidRPr="00040420">
              <w:rPr>
                <w:rFonts w:ascii="Arial" w:hAnsi="Arial" w:cs="Arial"/>
                <w:sz w:val="20"/>
                <w:szCs w:val="24"/>
              </w:rPr>
              <w:t>Х</w:t>
            </w:r>
          </w:p>
        </w:tc>
        <w:tc>
          <w:tcPr>
            <w:tcW w:w="641" w:type="dxa"/>
            <w:vAlign w:val="center"/>
          </w:tcPr>
          <w:p w14:paraId="7D69E4F3" w14:textId="3A08D078" w:rsidR="00802433" w:rsidRPr="00040420" w:rsidRDefault="00802433" w:rsidP="00802433">
            <w:pPr>
              <w:spacing w:after="0" w:line="240" w:lineRule="auto"/>
              <w:jc w:val="center"/>
              <w:rPr>
                <w:rFonts w:ascii="Arial" w:hAnsi="Arial" w:cs="Arial"/>
                <w:sz w:val="20"/>
                <w:szCs w:val="24"/>
              </w:rPr>
            </w:pPr>
            <w:r w:rsidRPr="00040420">
              <w:rPr>
                <w:rFonts w:ascii="Arial" w:hAnsi="Arial" w:cs="Arial"/>
                <w:sz w:val="20"/>
                <w:szCs w:val="24"/>
              </w:rPr>
              <w:t>Х</w:t>
            </w:r>
          </w:p>
        </w:tc>
        <w:tc>
          <w:tcPr>
            <w:tcW w:w="1991" w:type="dxa"/>
          </w:tcPr>
          <w:p w14:paraId="62814658" w14:textId="27C256B9" w:rsidR="00802433" w:rsidRPr="00040420" w:rsidRDefault="00802433" w:rsidP="00802433">
            <w:pPr>
              <w:spacing w:after="0" w:line="240" w:lineRule="auto"/>
              <w:rPr>
                <w:rFonts w:ascii="Arial" w:hAnsi="Arial" w:cs="Arial"/>
                <w:sz w:val="20"/>
                <w:szCs w:val="24"/>
              </w:rPr>
            </w:pPr>
            <w:r w:rsidRPr="00040420">
              <w:rPr>
                <w:rFonts w:ascii="Arial" w:hAnsi="Arial" w:cs="Arial"/>
                <w:sz w:val="20"/>
                <w:szCs w:val="24"/>
              </w:rPr>
              <w:t>Привлечение инвестиций</w:t>
            </w:r>
          </w:p>
        </w:tc>
        <w:tc>
          <w:tcPr>
            <w:tcW w:w="1110" w:type="dxa"/>
          </w:tcPr>
          <w:p w14:paraId="147498C7" w14:textId="0587B084" w:rsidR="00802433" w:rsidRPr="00040420" w:rsidRDefault="00802433" w:rsidP="004A30C4">
            <w:pPr>
              <w:spacing w:after="0" w:line="240" w:lineRule="auto"/>
              <w:rPr>
                <w:rFonts w:ascii="Arial" w:hAnsi="Arial" w:cs="Arial"/>
                <w:sz w:val="20"/>
                <w:szCs w:val="24"/>
              </w:rPr>
            </w:pPr>
            <w:r w:rsidRPr="00040420">
              <w:rPr>
                <w:rFonts w:ascii="Arial" w:hAnsi="Arial" w:cs="Arial"/>
                <w:sz w:val="20"/>
                <w:szCs w:val="24"/>
              </w:rPr>
              <w:t>%*</w:t>
            </w:r>
          </w:p>
        </w:tc>
        <w:tc>
          <w:tcPr>
            <w:tcW w:w="855" w:type="dxa"/>
          </w:tcPr>
          <w:p w14:paraId="5815D8F7" w14:textId="418B7D0A" w:rsidR="00802433" w:rsidRPr="00040420" w:rsidRDefault="00802433" w:rsidP="004A30C4">
            <w:pPr>
              <w:spacing w:after="0" w:line="240" w:lineRule="auto"/>
              <w:rPr>
                <w:rFonts w:ascii="Arial" w:hAnsi="Arial" w:cs="Arial"/>
                <w:sz w:val="20"/>
                <w:szCs w:val="24"/>
              </w:rPr>
            </w:pPr>
            <w:r w:rsidRPr="00040420">
              <w:rPr>
                <w:rFonts w:ascii="Arial" w:hAnsi="Arial" w:cs="Arial"/>
                <w:sz w:val="20"/>
                <w:szCs w:val="24"/>
              </w:rPr>
              <w:t>744</w:t>
            </w:r>
          </w:p>
        </w:tc>
        <w:tc>
          <w:tcPr>
            <w:tcW w:w="898" w:type="dxa"/>
          </w:tcPr>
          <w:p w14:paraId="5931714B" w14:textId="1F48AE3E" w:rsidR="00802433" w:rsidRPr="00040420" w:rsidRDefault="00802433" w:rsidP="004A30C4">
            <w:pPr>
              <w:spacing w:after="0" w:line="240" w:lineRule="auto"/>
              <w:rPr>
                <w:rFonts w:ascii="Arial" w:hAnsi="Arial" w:cs="Arial"/>
                <w:sz w:val="20"/>
                <w:szCs w:val="24"/>
              </w:rPr>
            </w:pPr>
            <w:r w:rsidRPr="00040420">
              <w:rPr>
                <w:rFonts w:ascii="Arial" w:hAnsi="Arial" w:cs="Arial"/>
                <w:sz w:val="20"/>
                <w:szCs w:val="24"/>
              </w:rPr>
              <w:t>0200</w:t>
            </w:r>
          </w:p>
        </w:tc>
        <w:tc>
          <w:tcPr>
            <w:tcW w:w="962" w:type="dxa"/>
          </w:tcPr>
          <w:p w14:paraId="58D423DC" w14:textId="77777777" w:rsidR="00802433" w:rsidRPr="00040420" w:rsidRDefault="00802433" w:rsidP="00802433">
            <w:pPr>
              <w:spacing w:after="0" w:line="240" w:lineRule="auto"/>
              <w:rPr>
                <w:rFonts w:ascii="Arial" w:hAnsi="Arial" w:cs="Arial"/>
                <w:sz w:val="20"/>
                <w:szCs w:val="24"/>
              </w:rPr>
            </w:pPr>
          </w:p>
        </w:tc>
        <w:tc>
          <w:tcPr>
            <w:tcW w:w="1170" w:type="dxa"/>
          </w:tcPr>
          <w:p w14:paraId="5D70920D" w14:textId="77777777" w:rsidR="00802433" w:rsidRPr="00040420" w:rsidRDefault="00802433" w:rsidP="00802433">
            <w:pPr>
              <w:spacing w:after="0" w:line="240" w:lineRule="auto"/>
              <w:rPr>
                <w:rFonts w:ascii="Arial" w:hAnsi="Arial" w:cs="Arial"/>
                <w:sz w:val="20"/>
                <w:szCs w:val="24"/>
              </w:rPr>
            </w:pPr>
          </w:p>
        </w:tc>
        <w:tc>
          <w:tcPr>
            <w:tcW w:w="958" w:type="dxa"/>
          </w:tcPr>
          <w:p w14:paraId="429FE27A" w14:textId="77777777" w:rsidR="00802433" w:rsidRPr="00040420" w:rsidRDefault="00802433" w:rsidP="00802433">
            <w:pPr>
              <w:spacing w:after="0" w:line="240" w:lineRule="auto"/>
              <w:rPr>
                <w:rFonts w:ascii="Arial" w:hAnsi="Arial" w:cs="Arial"/>
                <w:sz w:val="20"/>
                <w:szCs w:val="24"/>
              </w:rPr>
            </w:pPr>
          </w:p>
        </w:tc>
        <w:tc>
          <w:tcPr>
            <w:tcW w:w="1172" w:type="dxa"/>
          </w:tcPr>
          <w:p w14:paraId="0AC02F6D" w14:textId="77777777" w:rsidR="00802433" w:rsidRPr="00040420" w:rsidRDefault="00802433" w:rsidP="00802433">
            <w:pPr>
              <w:spacing w:after="0" w:line="240" w:lineRule="auto"/>
              <w:rPr>
                <w:rFonts w:ascii="Arial" w:hAnsi="Arial" w:cs="Arial"/>
                <w:sz w:val="20"/>
                <w:szCs w:val="24"/>
              </w:rPr>
            </w:pPr>
          </w:p>
        </w:tc>
        <w:tc>
          <w:tcPr>
            <w:tcW w:w="913" w:type="dxa"/>
          </w:tcPr>
          <w:p w14:paraId="09E8188E" w14:textId="77777777" w:rsidR="00802433" w:rsidRPr="00040420" w:rsidRDefault="00802433" w:rsidP="00802433">
            <w:pPr>
              <w:spacing w:after="0" w:line="240" w:lineRule="auto"/>
              <w:rPr>
                <w:rFonts w:ascii="Arial" w:hAnsi="Arial" w:cs="Arial"/>
                <w:sz w:val="20"/>
                <w:szCs w:val="24"/>
              </w:rPr>
            </w:pPr>
          </w:p>
        </w:tc>
        <w:tc>
          <w:tcPr>
            <w:tcW w:w="1215" w:type="dxa"/>
          </w:tcPr>
          <w:p w14:paraId="2802BCA7" w14:textId="77777777" w:rsidR="00802433" w:rsidRPr="00040420" w:rsidRDefault="00802433" w:rsidP="00802433">
            <w:pPr>
              <w:spacing w:after="0" w:line="240" w:lineRule="auto"/>
              <w:rPr>
                <w:rFonts w:ascii="Arial" w:hAnsi="Arial" w:cs="Arial"/>
                <w:sz w:val="20"/>
                <w:szCs w:val="24"/>
              </w:rPr>
            </w:pPr>
          </w:p>
        </w:tc>
        <w:tc>
          <w:tcPr>
            <w:tcW w:w="857" w:type="dxa"/>
          </w:tcPr>
          <w:p w14:paraId="0C0C2DEF" w14:textId="77777777" w:rsidR="00802433" w:rsidRPr="00040420" w:rsidRDefault="00802433" w:rsidP="00802433">
            <w:pPr>
              <w:spacing w:after="0" w:line="240" w:lineRule="auto"/>
              <w:rPr>
                <w:rFonts w:ascii="Arial" w:hAnsi="Arial" w:cs="Arial"/>
                <w:sz w:val="20"/>
                <w:szCs w:val="24"/>
              </w:rPr>
            </w:pPr>
          </w:p>
        </w:tc>
        <w:tc>
          <w:tcPr>
            <w:tcW w:w="1185" w:type="dxa"/>
          </w:tcPr>
          <w:p w14:paraId="4A4AE671" w14:textId="77777777" w:rsidR="00802433" w:rsidRPr="00040420" w:rsidRDefault="00802433" w:rsidP="00802433">
            <w:pPr>
              <w:spacing w:after="0" w:line="240" w:lineRule="auto"/>
              <w:rPr>
                <w:rFonts w:ascii="Arial" w:hAnsi="Arial" w:cs="Arial"/>
                <w:sz w:val="20"/>
                <w:szCs w:val="24"/>
              </w:rPr>
            </w:pPr>
          </w:p>
        </w:tc>
      </w:tr>
      <w:tr w:rsidR="00802433" w:rsidRPr="00040420" w14:paraId="11C08057" w14:textId="77777777" w:rsidTr="004A30C4">
        <w:tc>
          <w:tcPr>
            <w:tcW w:w="1474" w:type="dxa"/>
            <w:vAlign w:val="center"/>
          </w:tcPr>
          <w:p w14:paraId="4C0F810A" w14:textId="7F3270D1" w:rsidR="00802433" w:rsidRPr="00040420" w:rsidRDefault="00802433" w:rsidP="00802433">
            <w:pPr>
              <w:spacing w:after="0" w:line="240" w:lineRule="auto"/>
              <w:jc w:val="center"/>
              <w:rPr>
                <w:rFonts w:ascii="Arial" w:hAnsi="Arial" w:cs="Arial"/>
                <w:sz w:val="20"/>
                <w:szCs w:val="24"/>
              </w:rPr>
            </w:pPr>
            <w:r w:rsidRPr="00040420">
              <w:rPr>
                <w:rFonts w:ascii="Arial" w:hAnsi="Arial" w:cs="Arial"/>
                <w:sz w:val="20"/>
                <w:szCs w:val="24"/>
              </w:rPr>
              <w:t>Х</w:t>
            </w:r>
          </w:p>
        </w:tc>
        <w:tc>
          <w:tcPr>
            <w:tcW w:w="641" w:type="dxa"/>
            <w:vAlign w:val="center"/>
          </w:tcPr>
          <w:p w14:paraId="09D64084" w14:textId="4D1F1157" w:rsidR="00802433" w:rsidRPr="00040420" w:rsidRDefault="00802433" w:rsidP="00802433">
            <w:pPr>
              <w:spacing w:after="0" w:line="240" w:lineRule="auto"/>
              <w:jc w:val="center"/>
              <w:rPr>
                <w:rFonts w:ascii="Arial" w:hAnsi="Arial" w:cs="Arial"/>
                <w:sz w:val="20"/>
                <w:szCs w:val="24"/>
              </w:rPr>
            </w:pPr>
            <w:r w:rsidRPr="00040420">
              <w:rPr>
                <w:rFonts w:ascii="Arial" w:hAnsi="Arial" w:cs="Arial"/>
                <w:sz w:val="20"/>
                <w:szCs w:val="24"/>
              </w:rPr>
              <w:t>Х</w:t>
            </w:r>
          </w:p>
        </w:tc>
        <w:tc>
          <w:tcPr>
            <w:tcW w:w="1991" w:type="dxa"/>
          </w:tcPr>
          <w:p w14:paraId="7B75C04C" w14:textId="12E45D9A" w:rsidR="00802433" w:rsidRPr="00040420" w:rsidRDefault="00802433" w:rsidP="00802433">
            <w:pPr>
              <w:spacing w:after="0" w:line="240" w:lineRule="auto"/>
              <w:rPr>
                <w:rFonts w:ascii="Arial" w:hAnsi="Arial" w:cs="Arial"/>
                <w:sz w:val="20"/>
                <w:szCs w:val="24"/>
              </w:rPr>
            </w:pPr>
            <w:r w:rsidRPr="00040420">
              <w:rPr>
                <w:rFonts w:ascii="Arial" w:hAnsi="Arial" w:cs="Arial"/>
                <w:sz w:val="20"/>
                <w:szCs w:val="24"/>
              </w:rPr>
              <w:t>Количество созданных в рамках Проекта результатов интеллектуальной деятельности, охраняемых патентами.</w:t>
            </w:r>
          </w:p>
        </w:tc>
        <w:tc>
          <w:tcPr>
            <w:tcW w:w="1110" w:type="dxa"/>
          </w:tcPr>
          <w:p w14:paraId="6F5F1439" w14:textId="4251508C" w:rsidR="00802433" w:rsidRPr="00040420" w:rsidRDefault="00802433" w:rsidP="004A30C4">
            <w:pPr>
              <w:spacing w:after="0" w:line="240" w:lineRule="auto"/>
              <w:rPr>
                <w:rFonts w:ascii="Arial" w:hAnsi="Arial" w:cs="Arial"/>
                <w:sz w:val="20"/>
                <w:szCs w:val="24"/>
              </w:rPr>
            </w:pPr>
            <w:r w:rsidRPr="00040420">
              <w:rPr>
                <w:rFonts w:ascii="Arial" w:hAnsi="Arial" w:cs="Arial"/>
                <w:sz w:val="20"/>
                <w:szCs w:val="24"/>
              </w:rPr>
              <w:t>шт.</w:t>
            </w:r>
          </w:p>
        </w:tc>
        <w:tc>
          <w:tcPr>
            <w:tcW w:w="855" w:type="dxa"/>
          </w:tcPr>
          <w:p w14:paraId="2D97CF36" w14:textId="448BE466" w:rsidR="00802433" w:rsidRPr="00040420" w:rsidRDefault="00802433" w:rsidP="004A30C4">
            <w:pPr>
              <w:spacing w:after="0" w:line="240" w:lineRule="auto"/>
              <w:rPr>
                <w:rFonts w:ascii="Arial" w:hAnsi="Arial" w:cs="Arial"/>
                <w:sz w:val="20"/>
                <w:szCs w:val="24"/>
              </w:rPr>
            </w:pPr>
            <w:r w:rsidRPr="00040420">
              <w:rPr>
                <w:rFonts w:ascii="Arial" w:hAnsi="Arial" w:cs="Arial"/>
                <w:sz w:val="20"/>
                <w:szCs w:val="24"/>
              </w:rPr>
              <w:t>796</w:t>
            </w:r>
          </w:p>
        </w:tc>
        <w:tc>
          <w:tcPr>
            <w:tcW w:w="898" w:type="dxa"/>
          </w:tcPr>
          <w:p w14:paraId="33F511E0" w14:textId="45C5F937" w:rsidR="00802433" w:rsidRPr="00040420" w:rsidRDefault="00802433" w:rsidP="004A30C4">
            <w:pPr>
              <w:spacing w:after="0" w:line="240" w:lineRule="auto"/>
              <w:rPr>
                <w:rFonts w:ascii="Arial" w:hAnsi="Arial" w:cs="Arial"/>
                <w:sz w:val="20"/>
                <w:szCs w:val="24"/>
              </w:rPr>
            </w:pPr>
            <w:r w:rsidRPr="00040420">
              <w:rPr>
                <w:rFonts w:ascii="Arial" w:hAnsi="Arial" w:cs="Arial"/>
                <w:sz w:val="20"/>
                <w:szCs w:val="24"/>
              </w:rPr>
              <w:t>0300</w:t>
            </w:r>
          </w:p>
        </w:tc>
        <w:tc>
          <w:tcPr>
            <w:tcW w:w="962" w:type="dxa"/>
          </w:tcPr>
          <w:p w14:paraId="5BBB8E3F" w14:textId="77777777" w:rsidR="00802433" w:rsidRPr="00040420" w:rsidRDefault="00802433" w:rsidP="00802433">
            <w:pPr>
              <w:spacing w:after="0" w:line="240" w:lineRule="auto"/>
              <w:rPr>
                <w:rFonts w:ascii="Arial" w:hAnsi="Arial" w:cs="Arial"/>
                <w:sz w:val="20"/>
                <w:szCs w:val="24"/>
              </w:rPr>
            </w:pPr>
          </w:p>
        </w:tc>
        <w:tc>
          <w:tcPr>
            <w:tcW w:w="1170" w:type="dxa"/>
          </w:tcPr>
          <w:p w14:paraId="454CF8DA" w14:textId="77777777" w:rsidR="00802433" w:rsidRPr="00040420" w:rsidRDefault="00802433" w:rsidP="00802433">
            <w:pPr>
              <w:spacing w:after="0" w:line="240" w:lineRule="auto"/>
              <w:rPr>
                <w:rFonts w:ascii="Arial" w:hAnsi="Arial" w:cs="Arial"/>
                <w:sz w:val="20"/>
                <w:szCs w:val="24"/>
              </w:rPr>
            </w:pPr>
          </w:p>
        </w:tc>
        <w:tc>
          <w:tcPr>
            <w:tcW w:w="958" w:type="dxa"/>
          </w:tcPr>
          <w:p w14:paraId="34F3A79A" w14:textId="77777777" w:rsidR="00802433" w:rsidRPr="00040420" w:rsidRDefault="00802433" w:rsidP="00802433">
            <w:pPr>
              <w:spacing w:after="0" w:line="240" w:lineRule="auto"/>
              <w:rPr>
                <w:rFonts w:ascii="Arial" w:hAnsi="Arial" w:cs="Arial"/>
                <w:sz w:val="20"/>
                <w:szCs w:val="24"/>
              </w:rPr>
            </w:pPr>
          </w:p>
        </w:tc>
        <w:tc>
          <w:tcPr>
            <w:tcW w:w="1172" w:type="dxa"/>
          </w:tcPr>
          <w:p w14:paraId="027181B6" w14:textId="77777777" w:rsidR="00802433" w:rsidRPr="00040420" w:rsidRDefault="00802433" w:rsidP="00802433">
            <w:pPr>
              <w:spacing w:after="0" w:line="240" w:lineRule="auto"/>
              <w:rPr>
                <w:rFonts w:ascii="Arial" w:hAnsi="Arial" w:cs="Arial"/>
                <w:sz w:val="20"/>
                <w:szCs w:val="24"/>
              </w:rPr>
            </w:pPr>
          </w:p>
        </w:tc>
        <w:tc>
          <w:tcPr>
            <w:tcW w:w="913" w:type="dxa"/>
          </w:tcPr>
          <w:p w14:paraId="5789D086" w14:textId="77777777" w:rsidR="00802433" w:rsidRPr="00040420" w:rsidRDefault="00802433" w:rsidP="00802433">
            <w:pPr>
              <w:spacing w:after="0" w:line="240" w:lineRule="auto"/>
              <w:rPr>
                <w:rFonts w:ascii="Arial" w:hAnsi="Arial" w:cs="Arial"/>
                <w:sz w:val="20"/>
                <w:szCs w:val="24"/>
              </w:rPr>
            </w:pPr>
          </w:p>
        </w:tc>
        <w:tc>
          <w:tcPr>
            <w:tcW w:w="1215" w:type="dxa"/>
          </w:tcPr>
          <w:p w14:paraId="5D11815E" w14:textId="77777777" w:rsidR="00802433" w:rsidRPr="00040420" w:rsidRDefault="00802433" w:rsidP="00802433">
            <w:pPr>
              <w:spacing w:after="0" w:line="240" w:lineRule="auto"/>
              <w:rPr>
                <w:rFonts w:ascii="Arial" w:hAnsi="Arial" w:cs="Arial"/>
                <w:sz w:val="20"/>
                <w:szCs w:val="24"/>
              </w:rPr>
            </w:pPr>
          </w:p>
        </w:tc>
        <w:tc>
          <w:tcPr>
            <w:tcW w:w="857" w:type="dxa"/>
          </w:tcPr>
          <w:p w14:paraId="039CD815" w14:textId="77777777" w:rsidR="00802433" w:rsidRPr="00040420" w:rsidRDefault="00802433" w:rsidP="00802433">
            <w:pPr>
              <w:spacing w:after="0" w:line="240" w:lineRule="auto"/>
              <w:rPr>
                <w:rFonts w:ascii="Arial" w:hAnsi="Arial" w:cs="Arial"/>
                <w:sz w:val="20"/>
                <w:szCs w:val="24"/>
              </w:rPr>
            </w:pPr>
          </w:p>
        </w:tc>
        <w:tc>
          <w:tcPr>
            <w:tcW w:w="1185" w:type="dxa"/>
          </w:tcPr>
          <w:p w14:paraId="331A4471" w14:textId="77777777" w:rsidR="00802433" w:rsidRPr="00040420" w:rsidRDefault="00802433" w:rsidP="00802433">
            <w:pPr>
              <w:spacing w:after="0" w:line="240" w:lineRule="auto"/>
              <w:rPr>
                <w:rFonts w:ascii="Arial" w:hAnsi="Arial" w:cs="Arial"/>
                <w:sz w:val="20"/>
                <w:szCs w:val="24"/>
              </w:rPr>
            </w:pPr>
          </w:p>
        </w:tc>
      </w:tr>
    </w:tbl>
    <w:p w14:paraId="7A15E707" w14:textId="250A6B70" w:rsidR="00802433" w:rsidRPr="00040420" w:rsidRDefault="00802433" w:rsidP="00802433">
      <w:pPr>
        <w:spacing w:after="0" w:line="240" w:lineRule="auto"/>
        <w:jc w:val="both"/>
        <w:rPr>
          <w:rFonts w:ascii="Arial" w:hAnsi="Arial" w:cs="Arial"/>
          <w:sz w:val="24"/>
          <w:szCs w:val="24"/>
        </w:rPr>
      </w:pPr>
      <w:r w:rsidRPr="00040420">
        <w:rPr>
          <w:rFonts w:ascii="Arial" w:hAnsi="Arial" w:cs="Arial"/>
          <w:sz w:val="24"/>
          <w:szCs w:val="24"/>
        </w:rPr>
        <w:t>* - процентов от суммы Гранта</w:t>
      </w:r>
    </w:p>
    <w:p w14:paraId="1BC8613C" w14:textId="71470174" w:rsidR="00802433" w:rsidRPr="00040420" w:rsidRDefault="00802433" w:rsidP="00802433">
      <w:pPr>
        <w:spacing w:after="0" w:line="240" w:lineRule="auto"/>
        <w:jc w:val="both"/>
        <w:rPr>
          <w:rFonts w:ascii="Arial" w:hAnsi="Arial" w:cs="Arial"/>
          <w:sz w:val="24"/>
          <w:szCs w:val="24"/>
        </w:rPr>
      </w:pPr>
    </w:p>
    <w:p w14:paraId="4C0FA3FE" w14:textId="77777777" w:rsidR="00802433" w:rsidRPr="00040420" w:rsidRDefault="00802433" w:rsidP="00802433">
      <w:pPr>
        <w:spacing w:after="0" w:line="240" w:lineRule="auto"/>
        <w:jc w:val="both"/>
        <w:rPr>
          <w:rFonts w:ascii="Arial" w:hAnsi="Arial" w:cs="Arial"/>
          <w:sz w:val="24"/>
          <w:szCs w:val="24"/>
        </w:rPr>
      </w:pPr>
    </w:p>
    <w:tbl>
      <w:tblPr>
        <w:tblW w:w="10304" w:type="dxa"/>
        <w:tblInd w:w="2835" w:type="dxa"/>
        <w:tblBorders>
          <w:insideH w:val="single" w:sz="8" w:space="0" w:color="000000"/>
        </w:tblBorders>
        <w:tblLook w:val="0000" w:firstRow="0" w:lastRow="0" w:firstColumn="0" w:lastColumn="0" w:noHBand="0" w:noVBand="0"/>
      </w:tblPr>
      <w:tblGrid>
        <w:gridCol w:w="4659"/>
        <w:gridCol w:w="1011"/>
        <w:gridCol w:w="4634"/>
      </w:tblGrid>
      <w:tr w:rsidR="00802433" w:rsidRPr="00040420" w14:paraId="02B7D6D4" w14:textId="77777777" w:rsidTr="004A30C4">
        <w:tc>
          <w:tcPr>
            <w:tcW w:w="4659" w:type="dxa"/>
            <w:tcMar>
              <w:top w:w="0" w:type="dxa"/>
              <w:left w:w="108" w:type="dxa"/>
              <w:bottom w:w="0" w:type="dxa"/>
              <w:right w:w="108" w:type="dxa"/>
            </w:tcMar>
          </w:tcPr>
          <w:p w14:paraId="3CF6E2FC" w14:textId="77777777" w:rsidR="00802433" w:rsidRPr="00040420" w:rsidRDefault="00802433" w:rsidP="00B3316E">
            <w:pPr>
              <w:spacing w:after="0" w:line="240" w:lineRule="auto"/>
              <w:jc w:val="center"/>
              <w:rPr>
                <w:rFonts w:ascii="Arial" w:hAnsi="Arial" w:cs="Arial"/>
                <w:b/>
                <w:sz w:val="24"/>
                <w:szCs w:val="24"/>
              </w:rPr>
            </w:pPr>
            <w:r w:rsidRPr="00040420">
              <w:rPr>
                <w:rFonts w:ascii="Arial" w:hAnsi="Arial" w:cs="Arial"/>
                <w:sz w:val="24"/>
                <w:szCs w:val="24"/>
              </w:rPr>
              <w:br w:type="page"/>
            </w:r>
            <w:r w:rsidRPr="00040420">
              <w:rPr>
                <w:rFonts w:ascii="Arial" w:hAnsi="Arial" w:cs="Arial"/>
                <w:b/>
                <w:sz w:val="24"/>
                <w:szCs w:val="24"/>
              </w:rPr>
              <w:t>ГРАНТОДАТЕЛЬ</w:t>
            </w:r>
          </w:p>
          <w:p w14:paraId="666EB0A4" w14:textId="77777777" w:rsidR="00802433" w:rsidRPr="00040420" w:rsidRDefault="00802433" w:rsidP="00B3316E">
            <w:pPr>
              <w:spacing w:after="0" w:line="240" w:lineRule="auto"/>
              <w:jc w:val="center"/>
              <w:rPr>
                <w:rFonts w:ascii="Arial" w:hAnsi="Arial" w:cs="Arial"/>
                <w:b/>
                <w:sz w:val="24"/>
                <w:szCs w:val="24"/>
              </w:rPr>
            </w:pPr>
          </w:p>
          <w:p w14:paraId="3F7B6E47" w14:textId="77777777" w:rsidR="00802433" w:rsidRPr="00040420" w:rsidRDefault="00802433" w:rsidP="00B3316E">
            <w:pPr>
              <w:spacing w:after="0" w:line="240" w:lineRule="auto"/>
              <w:jc w:val="center"/>
              <w:rPr>
                <w:rFonts w:ascii="Arial" w:hAnsi="Arial" w:cs="Arial"/>
                <w:b/>
                <w:sz w:val="24"/>
                <w:szCs w:val="24"/>
              </w:rPr>
            </w:pPr>
            <w:r w:rsidRPr="00040420">
              <w:rPr>
                <w:rFonts w:ascii="Arial" w:hAnsi="Arial" w:cs="Arial"/>
                <w:b/>
                <w:sz w:val="24"/>
                <w:szCs w:val="24"/>
              </w:rPr>
              <w:t>_______________ / ___/</w:t>
            </w:r>
          </w:p>
          <w:p w14:paraId="7D426671" w14:textId="77777777" w:rsidR="00802433" w:rsidRPr="00040420" w:rsidRDefault="00802433" w:rsidP="00B3316E">
            <w:pPr>
              <w:spacing w:after="0" w:line="240" w:lineRule="auto"/>
              <w:jc w:val="center"/>
              <w:rPr>
                <w:rFonts w:ascii="Arial" w:hAnsi="Arial" w:cs="Arial"/>
                <w:b/>
                <w:sz w:val="24"/>
                <w:szCs w:val="24"/>
              </w:rPr>
            </w:pPr>
            <w:r w:rsidRPr="00040420">
              <w:rPr>
                <w:rFonts w:ascii="Arial" w:hAnsi="Arial" w:cs="Arial"/>
                <w:b/>
                <w:sz w:val="24"/>
                <w:szCs w:val="24"/>
              </w:rPr>
              <w:t>М.П.</w:t>
            </w:r>
          </w:p>
        </w:tc>
        <w:tc>
          <w:tcPr>
            <w:tcW w:w="1011" w:type="dxa"/>
            <w:tcMar>
              <w:top w:w="0" w:type="dxa"/>
              <w:left w:w="108" w:type="dxa"/>
              <w:bottom w:w="0" w:type="dxa"/>
              <w:right w:w="108" w:type="dxa"/>
            </w:tcMar>
          </w:tcPr>
          <w:p w14:paraId="7760F648" w14:textId="77777777" w:rsidR="00802433" w:rsidRPr="00040420" w:rsidRDefault="00802433" w:rsidP="00B3316E">
            <w:pPr>
              <w:spacing w:after="0" w:line="240" w:lineRule="auto"/>
              <w:jc w:val="center"/>
              <w:rPr>
                <w:rFonts w:ascii="Arial" w:hAnsi="Arial" w:cs="Arial"/>
                <w:b/>
                <w:sz w:val="24"/>
                <w:szCs w:val="24"/>
              </w:rPr>
            </w:pPr>
          </w:p>
        </w:tc>
        <w:tc>
          <w:tcPr>
            <w:tcW w:w="4634" w:type="dxa"/>
            <w:tcMar>
              <w:top w:w="0" w:type="dxa"/>
              <w:left w:w="108" w:type="dxa"/>
              <w:bottom w:w="0" w:type="dxa"/>
              <w:right w:w="108" w:type="dxa"/>
            </w:tcMar>
          </w:tcPr>
          <w:p w14:paraId="5DD52476" w14:textId="77777777" w:rsidR="00802433" w:rsidRPr="00040420" w:rsidRDefault="00802433" w:rsidP="00B3316E">
            <w:pPr>
              <w:spacing w:after="0" w:line="240" w:lineRule="auto"/>
              <w:jc w:val="center"/>
              <w:rPr>
                <w:rFonts w:ascii="Arial" w:hAnsi="Arial" w:cs="Arial"/>
                <w:b/>
                <w:sz w:val="24"/>
                <w:szCs w:val="24"/>
              </w:rPr>
            </w:pPr>
            <w:r w:rsidRPr="00040420">
              <w:rPr>
                <w:rFonts w:ascii="Arial" w:hAnsi="Arial" w:cs="Arial"/>
                <w:b/>
                <w:sz w:val="24"/>
                <w:szCs w:val="24"/>
              </w:rPr>
              <w:t>ПОЛУЧАТЕЛЬ ГРАНТА</w:t>
            </w:r>
          </w:p>
          <w:p w14:paraId="54E4A9E5" w14:textId="77777777" w:rsidR="00802433" w:rsidRPr="00040420" w:rsidRDefault="00802433" w:rsidP="00B3316E">
            <w:pPr>
              <w:spacing w:after="0" w:line="240" w:lineRule="auto"/>
              <w:jc w:val="center"/>
              <w:rPr>
                <w:rFonts w:ascii="Arial" w:hAnsi="Arial" w:cs="Arial"/>
                <w:b/>
                <w:sz w:val="24"/>
                <w:szCs w:val="24"/>
              </w:rPr>
            </w:pPr>
          </w:p>
          <w:p w14:paraId="635686AA" w14:textId="77777777" w:rsidR="00802433" w:rsidRPr="00040420" w:rsidRDefault="00802433" w:rsidP="00B3316E">
            <w:pPr>
              <w:spacing w:after="0" w:line="240" w:lineRule="auto"/>
              <w:jc w:val="center"/>
              <w:rPr>
                <w:rFonts w:ascii="Arial" w:hAnsi="Arial" w:cs="Arial"/>
                <w:b/>
                <w:sz w:val="24"/>
                <w:szCs w:val="24"/>
              </w:rPr>
            </w:pPr>
            <w:r w:rsidRPr="00040420">
              <w:rPr>
                <w:rFonts w:ascii="Arial" w:hAnsi="Arial" w:cs="Arial"/>
                <w:b/>
                <w:sz w:val="24"/>
                <w:szCs w:val="24"/>
              </w:rPr>
              <w:t>_____________ / ___ /</w:t>
            </w:r>
          </w:p>
          <w:p w14:paraId="097904BF" w14:textId="77777777" w:rsidR="00802433" w:rsidRPr="00040420" w:rsidRDefault="00802433" w:rsidP="00B3316E">
            <w:pPr>
              <w:spacing w:after="0" w:line="240" w:lineRule="auto"/>
              <w:jc w:val="center"/>
              <w:rPr>
                <w:rFonts w:ascii="Arial" w:hAnsi="Arial" w:cs="Arial"/>
                <w:b/>
                <w:sz w:val="24"/>
                <w:szCs w:val="24"/>
              </w:rPr>
            </w:pPr>
            <w:r w:rsidRPr="00040420">
              <w:rPr>
                <w:rFonts w:ascii="Arial" w:hAnsi="Arial" w:cs="Arial"/>
                <w:b/>
                <w:sz w:val="24"/>
                <w:szCs w:val="24"/>
              </w:rPr>
              <w:t>М.П.</w:t>
            </w:r>
          </w:p>
        </w:tc>
      </w:tr>
    </w:tbl>
    <w:p w14:paraId="40B5722E" w14:textId="77777777" w:rsidR="00802433" w:rsidRPr="00040420" w:rsidRDefault="00802433" w:rsidP="00802433">
      <w:pPr>
        <w:spacing w:after="0" w:line="240" w:lineRule="auto"/>
        <w:jc w:val="both"/>
        <w:rPr>
          <w:rFonts w:ascii="Arial" w:hAnsi="Arial" w:cs="Arial"/>
          <w:sz w:val="24"/>
          <w:szCs w:val="24"/>
        </w:rPr>
      </w:pPr>
    </w:p>
    <w:p w14:paraId="64677087" w14:textId="77777777" w:rsidR="00802433" w:rsidRPr="00040420" w:rsidRDefault="00802433" w:rsidP="00802433">
      <w:pPr>
        <w:spacing w:after="0" w:line="240" w:lineRule="auto"/>
        <w:jc w:val="both"/>
        <w:rPr>
          <w:rFonts w:ascii="Arial" w:hAnsi="Arial" w:cs="Arial"/>
          <w:sz w:val="24"/>
          <w:szCs w:val="24"/>
        </w:rPr>
      </w:pPr>
    </w:p>
    <w:p w14:paraId="25D06129" w14:textId="354CF533" w:rsidR="00BB4E8A" w:rsidRPr="00040420" w:rsidRDefault="00BB4E8A" w:rsidP="003C7301">
      <w:pPr>
        <w:spacing w:after="0" w:line="240" w:lineRule="auto"/>
        <w:jc w:val="both"/>
        <w:rPr>
          <w:rFonts w:ascii="Arial" w:hAnsi="Arial" w:cs="Arial"/>
          <w:sz w:val="24"/>
          <w:szCs w:val="24"/>
        </w:rPr>
        <w:sectPr w:rsidR="00BB4E8A" w:rsidRPr="00040420">
          <w:pgSz w:w="16838" w:h="11905" w:orient="landscape"/>
          <w:pgMar w:top="1701" w:right="1134" w:bottom="850" w:left="1134" w:header="0" w:footer="0" w:gutter="0"/>
          <w:cols w:space="720"/>
        </w:sectPr>
      </w:pPr>
    </w:p>
    <w:p w14:paraId="531C63F8" w14:textId="2BC6A82B" w:rsidR="00233759" w:rsidRPr="00040420" w:rsidRDefault="00F57A2E" w:rsidP="00F57A2E">
      <w:pPr>
        <w:spacing w:after="0" w:line="240" w:lineRule="auto"/>
        <w:jc w:val="right"/>
        <w:rPr>
          <w:rFonts w:ascii="Arial" w:hAnsi="Arial" w:cs="Arial"/>
          <w:sz w:val="24"/>
          <w:szCs w:val="24"/>
        </w:rPr>
      </w:pPr>
      <w:r w:rsidRPr="00040420">
        <w:rPr>
          <w:rFonts w:ascii="Arial" w:hAnsi="Arial" w:cs="Arial"/>
          <w:sz w:val="24"/>
          <w:szCs w:val="24"/>
        </w:rPr>
        <w:lastRenderedPageBreak/>
        <w:t xml:space="preserve">Приложение № </w:t>
      </w:r>
      <w:r w:rsidR="00A825B3" w:rsidRPr="00040420">
        <w:rPr>
          <w:rFonts w:ascii="Arial" w:hAnsi="Arial" w:cs="Arial"/>
          <w:sz w:val="24"/>
          <w:szCs w:val="24"/>
        </w:rPr>
        <w:t>6</w:t>
      </w:r>
      <w:r w:rsidRPr="00040420">
        <w:rPr>
          <w:rFonts w:ascii="Arial" w:hAnsi="Arial" w:cs="Arial"/>
          <w:sz w:val="24"/>
          <w:szCs w:val="24"/>
        </w:rPr>
        <w:t xml:space="preserve"> к </w:t>
      </w:r>
      <w:r w:rsidR="009475AF" w:rsidRPr="00040420">
        <w:rPr>
          <w:rFonts w:ascii="Arial" w:hAnsi="Arial" w:cs="Arial"/>
          <w:sz w:val="24"/>
          <w:szCs w:val="24"/>
        </w:rPr>
        <w:t>договору</w:t>
      </w:r>
    </w:p>
    <w:p w14:paraId="1BEEDDB2" w14:textId="77777777" w:rsidR="00F57A2E" w:rsidRPr="00040420" w:rsidRDefault="00F57A2E" w:rsidP="00F57A2E">
      <w:pPr>
        <w:spacing w:after="0" w:line="240" w:lineRule="auto"/>
        <w:jc w:val="right"/>
        <w:rPr>
          <w:rFonts w:ascii="Arial" w:hAnsi="Arial" w:cs="Arial"/>
          <w:sz w:val="24"/>
          <w:szCs w:val="24"/>
        </w:rPr>
      </w:pPr>
    </w:p>
    <w:p w14:paraId="7584A3A4" w14:textId="7C86B07A" w:rsidR="00D21601" w:rsidRPr="00040420" w:rsidRDefault="00D21601" w:rsidP="00F57A2E">
      <w:pPr>
        <w:spacing w:after="0" w:line="240" w:lineRule="auto"/>
        <w:jc w:val="right"/>
        <w:rPr>
          <w:rFonts w:ascii="Arial" w:hAnsi="Arial" w:cs="Arial"/>
          <w:sz w:val="24"/>
          <w:szCs w:val="24"/>
        </w:rPr>
      </w:pPr>
    </w:p>
    <w:p w14:paraId="562D39B8" w14:textId="77777777" w:rsidR="00D21601" w:rsidRPr="00040420" w:rsidRDefault="00D21601" w:rsidP="00F57A2E">
      <w:pPr>
        <w:spacing w:after="0" w:line="240" w:lineRule="auto"/>
        <w:jc w:val="right"/>
        <w:rPr>
          <w:rFonts w:ascii="Arial" w:hAnsi="Arial" w:cs="Arial"/>
          <w:sz w:val="24"/>
          <w:szCs w:val="24"/>
        </w:rPr>
      </w:pPr>
    </w:p>
    <w:p w14:paraId="50A002EC" w14:textId="77777777" w:rsidR="00F57A2E" w:rsidRPr="00040420" w:rsidRDefault="00F57A2E" w:rsidP="00F57A2E">
      <w:pPr>
        <w:spacing w:after="0" w:line="240" w:lineRule="auto"/>
        <w:jc w:val="center"/>
        <w:rPr>
          <w:rFonts w:ascii="Arial" w:hAnsi="Arial" w:cs="Arial"/>
          <w:sz w:val="24"/>
          <w:szCs w:val="24"/>
        </w:rPr>
      </w:pPr>
      <w:r w:rsidRPr="00040420">
        <w:rPr>
          <w:rFonts w:ascii="Arial" w:hAnsi="Arial" w:cs="Arial"/>
          <w:sz w:val="24"/>
          <w:szCs w:val="24"/>
        </w:rPr>
        <w:t>ФОРМА ОТЧЕТА О ДОСТИЖЕНИИ ЗНАЧЕНИЙ РЕЗУЛЬТАТОВ ПРЕДОСТАВЛЕНИЯ ГРАНТА</w:t>
      </w:r>
    </w:p>
    <w:p w14:paraId="259CF180" w14:textId="77777777" w:rsidR="00F57A2E" w:rsidRPr="00040420" w:rsidRDefault="00F57A2E" w:rsidP="00F57A2E">
      <w:pPr>
        <w:spacing w:after="0" w:line="240" w:lineRule="auto"/>
        <w:jc w:val="right"/>
        <w:rPr>
          <w:rFonts w:ascii="Arial" w:hAnsi="Arial" w:cs="Arial"/>
          <w:sz w:val="24"/>
          <w:szCs w:val="24"/>
        </w:rPr>
      </w:pPr>
    </w:p>
    <w:p w14:paraId="10E98635" w14:textId="7F2E37F5" w:rsidR="00F57A2E" w:rsidRPr="00040420" w:rsidRDefault="00D1299C" w:rsidP="00F57A2E">
      <w:pPr>
        <w:spacing w:after="0" w:line="240" w:lineRule="auto"/>
        <w:jc w:val="center"/>
        <w:rPr>
          <w:rFonts w:ascii="Arial" w:hAnsi="Arial" w:cs="Arial"/>
          <w:i/>
          <w:sz w:val="24"/>
          <w:szCs w:val="24"/>
        </w:rPr>
      </w:pPr>
      <w:r w:rsidRPr="00040420">
        <w:rPr>
          <w:rFonts w:ascii="Arial" w:hAnsi="Arial" w:cs="Arial"/>
          <w:i/>
          <w:sz w:val="24"/>
          <w:szCs w:val="24"/>
        </w:rPr>
        <w:t>Н</w:t>
      </w:r>
      <w:r w:rsidR="00F57A2E" w:rsidRPr="00040420">
        <w:rPr>
          <w:rFonts w:ascii="Arial" w:hAnsi="Arial" w:cs="Arial"/>
          <w:i/>
          <w:sz w:val="24"/>
          <w:szCs w:val="24"/>
        </w:rPr>
        <w:t>ачало формы</w:t>
      </w:r>
    </w:p>
    <w:p w14:paraId="69CE5666" w14:textId="77777777" w:rsidR="00F57A2E" w:rsidRPr="00040420" w:rsidRDefault="00F57A2E" w:rsidP="00F57A2E">
      <w:pPr>
        <w:spacing w:after="0" w:line="240" w:lineRule="auto"/>
        <w:jc w:val="right"/>
        <w:rPr>
          <w:rFonts w:ascii="Arial" w:hAnsi="Arial" w:cs="Arial"/>
          <w:i/>
          <w:sz w:val="24"/>
          <w:szCs w:val="24"/>
        </w:rPr>
      </w:pPr>
    </w:p>
    <w:p w14:paraId="2BD57B45" w14:textId="77777777" w:rsidR="00F57A2E" w:rsidRPr="00040420" w:rsidRDefault="00F57A2E" w:rsidP="00F57A2E">
      <w:pPr>
        <w:spacing w:after="0" w:line="240" w:lineRule="auto"/>
        <w:jc w:val="center"/>
        <w:rPr>
          <w:rFonts w:ascii="Arial" w:hAnsi="Arial" w:cs="Arial"/>
          <w:sz w:val="24"/>
          <w:szCs w:val="24"/>
        </w:rPr>
      </w:pPr>
      <w:r w:rsidRPr="00040420">
        <w:rPr>
          <w:rFonts w:ascii="Arial" w:hAnsi="Arial" w:cs="Arial"/>
          <w:sz w:val="24"/>
          <w:szCs w:val="24"/>
        </w:rPr>
        <w:t>НА БЛАНКЕ ОРГАНИЗАЦИИ</w:t>
      </w:r>
    </w:p>
    <w:p w14:paraId="37E6D557" w14:textId="77777777" w:rsidR="00F57A2E" w:rsidRPr="00040420" w:rsidRDefault="00F57A2E" w:rsidP="00F57A2E">
      <w:pPr>
        <w:spacing w:after="0" w:line="240" w:lineRule="auto"/>
        <w:jc w:val="center"/>
        <w:rPr>
          <w:rFonts w:ascii="Arial" w:hAnsi="Arial" w:cs="Arial"/>
          <w:sz w:val="24"/>
          <w:szCs w:val="24"/>
        </w:rPr>
      </w:pPr>
    </w:p>
    <w:p w14:paraId="2D934B31" w14:textId="58D4B6EE" w:rsidR="00F57A2E" w:rsidRPr="00040420" w:rsidRDefault="00F57A2E" w:rsidP="00F57A2E">
      <w:pPr>
        <w:spacing w:after="0" w:line="240" w:lineRule="auto"/>
        <w:jc w:val="center"/>
        <w:rPr>
          <w:rFonts w:ascii="Arial" w:hAnsi="Arial" w:cs="Arial"/>
          <w:sz w:val="24"/>
          <w:szCs w:val="24"/>
        </w:rPr>
      </w:pPr>
      <w:r w:rsidRPr="00040420">
        <w:rPr>
          <w:rFonts w:ascii="Arial" w:hAnsi="Arial" w:cs="Arial"/>
          <w:sz w:val="24"/>
          <w:szCs w:val="24"/>
        </w:rPr>
        <w:t>Отчет о достижении значени</w:t>
      </w:r>
      <w:r w:rsidR="00D21601" w:rsidRPr="00040420">
        <w:rPr>
          <w:rFonts w:ascii="Arial" w:hAnsi="Arial" w:cs="Arial"/>
          <w:sz w:val="24"/>
          <w:szCs w:val="24"/>
        </w:rPr>
        <w:t>я</w:t>
      </w:r>
      <w:r w:rsidRPr="00040420">
        <w:rPr>
          <w:rFonts w:ascii="Arial" w:hAnsi="Arial" w:cs="Arial"/>
          <w:sz w:val="24"/>
          <w:szCs w:val="24"/>
        </w:rPr>
        <w:t xml:space="preserve"> результат</w:t>
      </w:r>
      <w:r w:rsidR="00D21601" w:rsidRPr="00040420">
        <w:rPr>
          <w:rFonts w:ascii="Arial" w:hAnsi="Arial" w:cs="Arial"/>
          <w:sz w:val="24"/>
          <w:szCs w:val="24"/>
        </w:rPr>
        <w:t>а</w:t>
      </w:r>
    </w:p>
    <w:p w14:paraId="06B84F73" w14:textId="4C4766CC" w:rsidR="00F57A2E" w:rsidRPr="00040420" w:rsidRDefault="00F57A2E" w:rsidP="00F57A2E">
      <w:pPr>
        <w:spacing w:after="0" w:line="240" w:lineRule="auto"/>
        <w:jc w:val="center"/>
        <w:rPr>
          <w:rFonts w:ascii="Arial" w:hAnsi="Arial" w:cs="Arial"/>
          <w:sz w:val="24"/>
          <w:szCs w:val="24"/>
        </w:rPr>
      </w:pPr>
      <w:r w:rsidRPr="00040420">
        <w:rPr>
          <w:rFonts w:ascii="Arial" w:hAnsi="Arial" w:cs="Arial"/>
          <w:sz w:val="24"/>
          <w:szCs w:val="24"/>
        </w:rPr>
        <w:t>предоставления Гранта</w:t>
      </w:r>
      <w:r w:rsidR="00D21601" w:rsidRPr="00040420">
        <w:rPr>
          <w:rFonts w:ascii="Arial" w:hAnsi="Arial" w:cs="Arial"/>
          <w:sz w:val="24"/>
          <w:szCs w:val="24"/>
        </w:rPr>
        <w:t xml:space="preserve"> и планового значения показателя, необходимого для достижения результата предоставления Гранта</w:t>
      </w:r>
    </w:p>
    <w:p w14:paraId="6A3F7D3E" w14:textId="77777777" w:rsidR="00D21601" w:rsidRPr="00040420" w:rsidRDefault="00D21601" w:rsidP="00F57A2E">
      <w:pPr>
        <w:spacing w:after="0" w:line="240" w:lineRule="auto"/>
        <w:jc w:val="center"/>
        <w:rPr>
          <w:rFonts w:ascii="Arial" w:hAnsi="Arial" w:cs="Arial"/>
          <w:sz w:val="24"/>
          <w:szCs w:val="24"/>
        </w:rPr>
      </w:pPr>
    </w:p>
    <w:p w14:paraId="67CCAE8A" w14:textId="2623997B" w:rsidR="00F57A2E" w:rsidRPr="00040420" w:rsidRDefault="00F57A2E" w:rsidP="00F57A2E">
      <w:pPr>
        <w:spacing w:after="0" w:line="240" w:lineRule="auto"/>
        <w:jc w:val="center"/>
        <w:rPr>
          <w:rFonts w:ascii="Arial" w:hAnsi="Arial" w:cs="Arial"/>
          <w:sz w:val="24"/>
          <w:szCs w:val="24"/>
        </w:rPr>
      </w:pPr>
      <w:r w:rsidRPr="00040420">
        <w:rPr>
          <w:rFonts w:ascii="Arial" w:hAnsi="Arial" w:cs="Arial"/>
          <w:sz w:val="24"/>
          <w:szCs w:val="24"/>
        </w:rPr>
        <w:t>по состоянию на «__» ______ 202_ г.</w:t>
      </w:r>
    </w:p>
    <w:p w14:paraId="3250D414" w14:textId="77777777" w:rsidR="00F57A2E" w:rsidRPr="00040420" w:rsidRDefault="00F57A2E" w:rsidP="00F57A2E">
      <w:pPr>
        <w:spacing w:after="0" w:line="240" w:lineRule="auto"/>
        <w:jc w:val="right"/>
        <w:rPr>
          <w:rFonts w:ascii="Arial" w:hAnsi="Arial" w:cs="Arial"/>
          <w:sz w:val="24"/>
          <w:szCs w:val="24"/>
        </w:rPr>
      </w:pPr>
    </w:p>
    <w:tbl>
      <w:tblPr>
        <w:tblW w:w="0" w:type="auto"/>
        <w:tblBorders>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61"/>
        <w:gridCol w:w="310"/>
        <w:gridCol w:w="2459"/>
        <w:gridCol w:w="1886"/>
        <w:gridCol w:w="1134"/>
      </w:tblGrid>
      <w:tr w:rsidR="00F57A2E" w:rsidRPr="00040420" w14:paraId="235C12DF" w14:textId="77777777" w:rsidTr="00D21601">
        <w:tc>
          <w:tcPr>
            <w:tcW w:w="3261" w:type="dxa"/>
            <w:vMerge w:val="restart"/>
            <w:tcBorders>
              <w:top w:val="nil"/>
              <w:left w:val="nil"/>
              <w:bottom w:val="nil"/>
              <w:right w:val="nil"/>
            </w:tcBorders>
          </w:tcPr>
          <w:p w14:paraId="61E4C4FA" w14:textId="77777777" w:rsidR="00F57A2E" w:rsidRPr="00040420" w:rsidRDefault="00F57A2E" w:rsidP="00F57A2E">
            <w:pPr>
              <w:spacing w:after="0" w:line="240" w:lineRule="auto"/>
              <w:jc w:val="right"/>
              <w:rPr>
                <w:rFonts w:ascii="Arial" w:hAnsi="Arial" w:cs="Arial"/>
                <w:sz w:val="20"/>
                <w:szCs w:val="20"/>
              </w:rPr>
            </w:pPr>
          </w:p>
        </w:tc>
        <w:tc>
          <w:tcPr>
            <w:tcW w:w="310" w:type="dxa"/>
            <w:vMerge w:val="restart"/>
            <w:tcBorders>
              <w:top w:val="nil"/>
              <w:left w:val="nil"/>
              <w:bottom w:val="nil"/>
              <w:right w:val="nil"/>
            </w:tcBorders>
          </w:tcPr>
          <w:p w14:paraId="20659020" w14:textId="77777777" w:rsidR="00F57A2E" w:rsidRPr="00040420" w:rsidRDefault="00F57A2E" w:rsidP="00F57A2E">
            <w:pPr>
              <w:spacing w:after="0" w:line="240" w:lineRule="auto"/>
              <w:jc w:val="right"/>
              <w:rPr>
                <w:rFonts w:ascii="Arial" w:hAnsi="Arial" w:cs="Arial"/>
                <w:sz w:val="20"/>
                <w:szCs w:val="20"/>
              </w:rPr>
            </w:pPr>
          </w:p>
        </w:tc>
        <w:tc>
          <w:tcPr>
            <w:tcW w:w="2459" w:type="dxa"/>
            <w:vMerge w:val="restart"/>
            <w:tcBorders>
              <w:top w:val="nil"/>
              <w:left w:val="nil"/>
              <w:bottom w:val="nil"/>
              <w:right w:val="nil"/>
            </w:tcBorders>
          </w:tcPr>
          <w:p w14:paraId="7356E547" w14:textId="77777777" w:rsidR="00F57A2E" w:rsidRPr="00040420" w:rsidRDefault="00F57A2E" w:rsidP="00F57A2E">
            <w:pPr>
              <w:spacing w:after="0" w:line="240" w:lineRule="auto"/>
              <w:jc w:val="right"/>
              <w:rPr>
                <w:rFonts w:ascii="Arial" w:hAnsi="Arial" w:cs="Arial"/>
                <w:sz w:val="20"/>
                <w:szCs w:val="20"/>
              </w:rPr>
            </w:pPr>
          </w:p>
        </w:tc>
        <w:tc>
          <w:tcPr>
            <w:tcW w:w="1886" w:type="dxa"/>
            <w:tcBorders>
              <w:top w:val="nil"/>
              <w:left w:val="nil"/>
              <w:bottom w:val="nil"/>
              <w:right w:val="single" w:sz="4" w:space="0" w:color="auto"/>
            </w:tcBorders>
          </w:tcPr>
          <w:p w14:paraId="67A6C3D6" w14:textId="77777777" w:rsidR="00F57A2E" w:rsidRPr="00040420" w:rsidRDefault="00F57A2E" w:rsidP="00F57A2E">
            <w:pPr>
              <w:spacing w:after="0" w:line="240" w:lineRule="auto"/>
              <w:jc w:val="right"/>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14:paraId="03B3CA14" w14:textId="77777777" w:rsidR="00F57A2E" w:rsidRPr="00040420" w:rsidRDefault="00F57A2E" w:rsidP="00F57A2E">
            <w:pPr>
              <w:spacing w:after="0" w:line="240" w:lineRule="auto"/>
              <w:jc w:val="right"/>
              <w:rPr>
                <w:rFonts w:ascii="Arial" w:hAnsi="Arial" w:cs="Arial"/>
                <w:sz w:val="20"/>
                <w:szCs w:val="20"/>
              </w:rPr>
            </w:pPr>
            <w:bookmarkStart w:id="10" w:name="P739"/>
            <w:bookmarkEnd w:id="10"/>
            <w:r w:rsidRPr="00040420">
              <w:rPr>
                <w:rFonts w:ascii="Arial" w:hAnsi="Arial" w:cs="Arial"/>
                <w:sz w:val="20"/>
                <w:szCs w:val="20"/>
              </w:rPr>
              <w:t>КОДЫ</w:t>
            </w:r>
          </w:p>
        </w:tc>
      </w:tr>
      <w:tr w:rsidR="00F57A2E" w:rsidRPr="00040420" w14:paraId="08A114D5" w14:textId="77777777" w:rsidTr="004A30C4">
        <w:tc>
          <w:tcPr>
            <w:tcW w:w="3261" w:type="dxa"/>
            <w:vMerge/>
            <w:tcBorders>
              <w:top w:val="nil"/>
              <w:left w:val="nil"/>
              <w:bottom w:val="nil"/>
              <w:right w:val="nil"/>
            </w:tcBorders>
          </w:tcPr>
          <w:p w14:paraId="1E4CB1EE" w14:textId="77777777" w:rsidR="00F57A2E" w:rsidRPr="00040420" w:rsidRDefault="00F57A2E" w:rsidP="00F57A2E">
            <w:pPr>
              <w:spacing w:after="0" w:line="240" w:lineRule="auto"/>
              <w:jc w:val="right"/>
              <w:rPr>
                <w:rFonts w:ascii="Arial" w:hAnsi="Arial" w:cs="Arial"/>
                <w:sz w:val="20"/>
                <w:szCs w:val="20"/>
              </w:rPr>
            </w:pPr>
          </w:p>
        </w:tc>
        <w:tc>
          <w:tcPr>
            <w:tcW w:w="310" w:type="dxa"/>
            <w:vMerge/>
            <w:tcBorders>
              <w:top w:val="nil"/>
              <w:left w:val="nil"/>
              <w:bottom w:val="nil"/>
              <w:right w:val="nil"/>
            </w:tcBorders>
          </w:tcPr>
          <w:p w14:paraId="7F52C4C9" w14:textId="77777777" w:rsidR="00F57A2E" w:rsidRPr="00040420" w:rsidRDefault="00F57A2E" w:rsidP="00F57A2E">
            <w:pPr>
              <w:spacing w:after="0" w:line="240" w:lineRule="auto"/>
              <w:jc w:val="right"/>
              <w:rPr>
                <w:rFonts w:ascii="Arial" w:hAnsi="Arial" w:cs="Arial"/>
                <w:sz w:val="20"/>
                <w:szCs w:val="20"/>
              </w:rPr>
            </w:pPr>
          </w:p>
        </w:tc>
        <w:tc>
          <w:tcPr>
            <w:tcW w:w="2459" w:type="dxa"/>
            <w:vMerge/>
            <w:tcBorders>
              <w:top w:val="nil"/>
              <w:left w:val="nil"/>
              <w:bottom w:val="nil"/>
              <w:right w:val="nil"/>
            </w:tcBorders>
          </w:tcPr>
          <w:p w14:paraId="25543E3E" w14:textId="77777777" w:rsidR="00F57A2E" w:rsidRPr="00040420" w:rsidRDefault="00F57A2E" w:rsidP="00F57A2E">
            <w:pPr>
              <w:spacing w:after="0" w:line="240" w:lineRule="auto"/>
              <w:jc w:val="right"/>
              <w:rPr>
                <w:rFonts w:ascii="Arial" w:hAnsi="Arial" w:cs="Arial"/>
                <w:sz w:val="20"/>
                <w:szCs w:val="20"/>
              </w:rPr>
            </w:pPr>
          </w:p>
        </w:tc>
        <w:tc>
          <w:tcPr>
            <w:tcW w:w="1886" w:type="dxa"/>
            <w:tcBorders>
              <w:top w:val="nil"/>
              <w:left w:val="nil"/>
              <w:bottom w:val="nil"/>
              <w:right w:val="single" w:sz="4" w:space="0" w:color="auto"/>
            </w:tcBorders>
          </w:tcPr>
          <w:p w14:paraId="2BE4A7AB" w14:textId="77777777" w:rsidR="00F57A2E" w:rsidRPr="00040420" w:rsidRDefault="00F57A2E" w:rsidP="00F57A2E">
            <w:pPr>
              <w:spacing w:after="0" w:line="240" w:lineRule="auto"/>
              <w:jc w:val="right"/>
              <w:rPr>
                <w:rFonts w:ascii="Arial" w:hAnsi="Arial" w:cs="Arial"/>
                <w:sz w:val="20"/>
                <w:szCs w:val="20"/>
              </w:rPr>
            </w:pPr>
            <w:r w:rsidRPr="00040420">
              <w:rPr>
                <w:rFonts w:ascii="Arial" w:hAnsi="Arial" w:cs="Arial"/>
                <w:sz w:val="20"/>
                <w:szCs w:val="20"/>
              </w:rPr>
              <w:t>Дата</w:t>
            </w:r>
          </w:p>
        </w:tc>
        <w:tc>
          <w:tcPr>
            <w:tcW w:w="1134" w:type="dxa"/>
            <w:tcBorders>
              <w:top w:val="single" w:sz="4" w:space="0" w:color="auto"/>
              <w:left w:val="single" w:sz="4" w:space="0" w:color="auto"/>
              <w:bottom w:val="single" w:sz="4" w:space="0" w:color="auto"/>
              <w:right w:val="single" w:sz="4" w:space="0" w:color="auto"/>
            </w:tcBorders>
            <w:vAlign w:val="center"/>
          </w:tcPr>
          <w:p w14:paraId="7E01081C" w14:textId="77777777" w:rsidR="00F57A2E" w:rsidRPr="00040420" w:rsidRDefault="00F57A2E" w:rsidP="004A30C4">
            <w:pPr>
              <w:spacing w:after="0" w:line="240" w:lineRule="auto"/>
              <w:jc w:val="center"/>
              <w:rPr>
                <w:rFonts w:ascii="Arial" w:hAnsi="Arial" w:cs="Arial"/>
                <w:sz w:val="20"/>
                <w:szCs w:val="20"/>
              </w:rPr>
            </w:pPr>
          </w:p>
        </w:tc>
      </w:tr>
      <w:tr w:rsidR="00F57A2E" w:rsidRPr="00040420" w14:paraId="51435319" w14:textId="77777777" w:rsidTr="004A30C4">
        <w:tc>
          <w:tcPr>
            <w:tcW w:w="3261" w:type="dxa"/>
            <w:tcBorders>
              <w:top w:val="nil"/>
              <w:left w:val="nil"/>
              <w:bottom w:val="nil"/>
              <w:right w:val="nil"/>
            </w:tcBorders>
          </w:tcPr>
          <w:p w14:paraId="26A8F032" w14:textId="77777777" w:rsidR="00F57A2E" w:rsidRPr="00040420" w:rsidRDefault="00F57A2E" w:rsidP="00F57A2E">
            <w:pPr>
              <w:spacing w:after="0" w:line="240" w:lineRule="auto"/>
              <w:jc w:val="right"/>
              <w:rPr>
                <w:rFonts w:ascii="Arial" w:hAnsi="Arial" w:cs="Arial"/>
                <w:sz w:val="20"/>
                <w:szCs w:val="20"/>
              </w:rPr>
            </w:pPr>
            <w:r w:rsidRPr="00040420">
              <w:rPr>
                <w:rFonts w:ascii="Arial" w:hAnsi="Arial" w:cs="Arial"/>
                <w:sz w:val="20"/>
                <w:szCs w:val="20"/>
              </w:rPr>
              <w:t>Наименование Получателя гранта</w:t>
            </w:r>
          </w:p>
        </w:tc>
        <w:tc>
          <w:tcPr>
            <w:tcW w:w="310" w:type="dxa"/>
            <w:tcBorders>
              <w:top w:val="nil"/>
              <w:left w:val="nil"/>
              <w:bottom w:val="nil"/>
              <w:right w:val="nil"/>
            </w:tcBorders>
          </w:tcPr>
          <w:p w14:paraId="3A136636" w14:textId="77777777" w:rsidR="00F57A2E" w:rsidRPr="00040420" w:rsidRDefault="00F57A2E" w:rsidP="00F57A2E">
            <w:pPr>
              <w:spacing w:after="0" w:line="240" w:lineRule="auto"/>
              <w:jc w:val="right"/>
              <w:rPr>
                <w:rFonts w:ascii="Arial" w:hAnsi="Arial" w:cs="Arial"/>
                <w:sz w:val="20"/>
                <w:szCs w:val="20"/>
              </w:rPr>
            </w:pPr>
          </w:p>
        </w:tc>
        <w:tc>
          <w:tcPr>
            <w:tcW w:w="2459" w:type="dxa"/>
            <w:tcBorders>
              <w:top w:val="nil"/>
              <w:left w:val="nil"/>
              <w:bottom w:val="single" w:sz="4" w:space="0" w:color="auto"/>
              <w:right w:val="nil"/>
            </w:tcBorders>
          </w:tcPr>
          <w:p w14:paraId="1544FA5D" w14:textId="77777777" w:rsidR="00F57A2E" w:rsidRPr="00040420" w:rsidRDefault="00F57A2E" w:rsidP="00F57A2E">
            <w:pPr>
              <w:spacing w:after="0" w:line="240" w:lineRule="auto"/>
              <w:jc w:val="right"/>
              <w:rPr>
                <w:rFonts w:ascii="Arial" w:hAnsi="Arial" w:cs="Arial"/>
                <w:sz w:val="20"/>
                <w:szCs w:val="20"/>
              </w:rPr>
            </w:pPr>
          </w:p>
        </w:tc>
        <w:tc>
          <w:tcPr>
            <w:tcW w:w="1886" w:type="dxa"/>
            <w:tcBorders>
              <w:top w:val="nil"/>
              <w:left w:val="nil"/>
              <w:bottom w:val="nil"/>
              <w:right w:val="single" w:sz="4" w:space="0" w:color="auto"/>
            </w:tcBorders>
          </w:tcPr>
          <w:p w14:paraId="124585F9" w14:textId="77777777" w:rsidR="00F57A2E" w:rsidRPr="00040420" w:rsidRDefault="00F57A2E" w:rsidP="00F57A2E">
            <w:pPr>
              <w:spacing w:after="0" w:line="240" w:lineRule="auto"/>
              <w:jc w:val="right"/>
              <w:rPr>
                <w:rFonts w:ascii="Arial" w:hAnsi="Arial" w:cs="Arial"/>
                <w:sz w:val="20"/>
                <w:szCs w:val="20"/>
              </w:rPr>
            </w:pPr>
            <w:r w:rsidRPr="00040420">
              <w:rPr>
                <w:rFonts w:ascii="Arial" w:hAnsi="Arial" w:cs="Arial"/>
                <w:sz w:val="20"/>
                <w:szCs w:val="20"/>
              </w:rPr>
              <w:t>ИНН</w:t>
            </w:r>
          </w:p>
        </w:tc>
        <w:tc>
          <w:tcPr>
            <w:tcW w:w="1134" w:type="dxa"/>
            <w:tcBorders>
              <w:top w:val="single" w:sz="4" w:space="0" w:color="auto"/>
              <w:left w:val="single" w:sz="4" w:space="0" w:color="auto"/>
              <w:bottom w:val="single" w:sz="4" w:space="0" w:color="auto"/>
              <w:right w:val="single" w:sz="4" w:space="0" w:color="auto"/>
            </w:tcBorders>
            <w:vAlign w:val="center"/>
          </w:tcPr>
          <w:p w14:paraId="1031602D" w14:textId="77777777" w:rsidR="00F57A2E" w:rsidRPr="00040420" w:rsidRDefault="00F57A2E" w:rsidP="004A30C4">
            <w:pPr>
              <w:spacing w:after="0" w:line="240" w:lineRule="auto"/>
              <w:jc w:val="center"/>
              <w:rPr>
                <w:rFonts w:ascii="Arial" w:hAnsi="Arial" w:cs="Arial"/>
                <w:sz w:val="20"/>
                <w:szCs w:val="20"/>
              </w:rPr>
            </w:pPr>
          </w:p>
        </w:tc>
      </w:tr>
      <w:tr w:rsidR="00A825B3" w:rsidRPr="00040420" w14:paraId="20E1388E" w14:textId="77777777" w:rsidTr="004A30C4">
        <w:tc>
          <w:tcPr>
            <w:tcW w:w="3261" w:type="dxa"/>
            <w:tcBorders>
              <w:top w:val="nil"/>
              <w:left w:val="nil"/>
              <w:bottom w:val="nil"/>
              <w:right w:val="nil"/>
            </w:tcBorders>
          </w:tcPr>
          <w:p w14:paraId="1ED7BB21" w14:textId="77777777" w:rsidR="00A825B3" w:rsidRPr="00040420" w:rsidRDefault="00A825B3" w:rsidP="00A825B3">
            <w:pPr>
              <w:spacing w:after="0" w:line="240" w:lineRule="auto"/>
              <w:jc w:val="right"/>
              <w:rPr>
                <w:rFonts w:ascii="Arial" w:hAnsi="Arial" w:cs="Arial"/>
                <w:sz w:val="20"/>
                <w:szCs w:val="20"/>
              </w:rPr>
            </w:pPr>
            <w:r w:rsidRPr="00040420">
              <w:rPr>
                <w:rFonts w:ascii="Arial" w:hAnsi="Arial" w:cs="Arial"/>
                <w:sz w:val="20"/>
                <w:szCs w:val="20"/>
              </w:rPr>
              <w:t>Наименование Грантодателя</w:t>
            </w:r>
          </w:p>
        </w:tc>
        <w:tc>
          <w:tcPr>
            <w:tcW w:w="310" w:type="dxa"/>
            <w:tcBorders>
              <w:top w:val="nil"/>
              <w:left w:val="nil"/>
              <w:bottom w:val="nil"/>
              <w:right w:val="nil"/>
            </w:tcBorders>
          </w:tcPr>
          <w:p w14:paraId="55329AAF" w14:textId="77777777" w:rsidR="00A825B3" w:rsidRPr="00040420" w:rsidRDefault="00A825B3" w:rsidP="00A825B3">
            <w:pPr>
              <w:spacing w:after="0" w:line="240" w:lineRule="auto"/>
              <w:jc w:val="right"/>
              <w:rPr>
                <w:rFonts w:ascii="Arial" w:hAnsi="Arial" w:cs="Arial"/>
                <w:sz w:val="20"/>
                <w:szCs w:val="20"/>
              </w:rPr>
            </w:pPr>
          </w:p>
        </w:tc>
        <w:tc>
          <w:tcPr>
            <w:tcW w:w="2459" w:type="dxa"/>
            <w:tcBorders>
              <w:top w:val="single" w:sz="4" w:space="0" w:color="auto"/>
              <w:left w:val="nil"/>
              <w:bottom w:val="single" w:sz="4" w:space="0" w:color="auto"/>
              <w:right w:val="nil"/>
            </w:tcBorders>
          </w:tcPr>
          <w:p w14:paraId="1165002C" w14:textId="0BA3045A" w:rsidR="00A825B3" w:rsidRPr="00040420" w:rsidRDefault="00A825B3" w:rsidP="004A30C4">
            <w:pPr>
              <w:spacing w:after="0" w:line="240" w:lineRule="auto"/>
              <w:jc w:val="both"/>
              <w:rPr>
                <w:rFonts w:ascii="Arial" w:hAnsi="Arial" w:cs="Arial"/>
                <w:sz w:val="20"/>
                <w:szCs w:val="20"/>
              </w:rPr>
            </w:pPr>
            <w:r w:rsidRPr="00040420">
              <w:rPr>
                <w:rFonts w:ascii="Arial" w:hAnsi="Arial" w:cs="Arial"/>
                <w:szCs w:val="24"/>
              </w:rPr>
              <w:t>Некоммерческая организация Фонд развития Центра разработки и коммерциализации новых технологий</w:t>
            </w:r>
          </w:p>
        </w:tc>
        <w:tc>
          <w:tcPr>
            <w:tcW w:w="1886" w:type="dxa"/>
            <w:tcBorders>
              <w:top w:val="nil"/>
              <w:left w:val="nil"/>
              <w:bottom w:val="nil"/>
              <w:right w:val="single" w:sz="4" w:space="0" w:color="auto"/>
            </w:tcBorders>
          </w:tcPr>
          <w:p w14:paraId="6AC44E3B" w14:textId="77777777" w:rsidR="00A825B3" w:rsidRPr="00040420" w:rsidRDefault="00A825B3" w:rsidP="00A825B3">
            <w:pPr>
              <w:spacing w:after="0" w:line="240" w:lineRule="auto"/>
              <w:jc w:val="right"/>
              <w:rPr>
                <w:rFonts w:ascii="Arial" w:hAnsi="Arial" w:cs="Arial"/>
                <w:sz w:val="20"/>
                <w:szCs w:val="20"/>
              </w:rPr>
            </w:pPr>
            <w:r w:rsidRPr="00040420">
              <w:rPr>
                <w:rFonts w:ascii="Arial" w:hAnsi="Arial" w:cs="Arial"/>
                <w:sz w:val="20"/>
                <w:szCs w:val="20"/>
              </w:rPr>
              <w:t>по Сводному реестру</w:t>
            </w:r>
          </w:p>
        </w:tc>
        <w:tc>
          <w:tcPr>
            <w:tcW w:w="1134" w:type="dxa"/>
            <w:tcBorders>
              <w:top w:val="single" w:sz="4" w:space="0" w:color="auto"/>
              <w:left w:val="single" w:sz="4" w:space="0" w:color="auto"/>
              <w:bottom w:val="single" w:sz="4" w:space="0" w:color="auto"/>
              <w:right w:val="single" w:sz="4" w:space="0" w:color="auto"/>
            </w:tcBorders>
            <w:vAlign w:val="center"/>
          </w:tcPr>
          <w:p w14:paraId="07FA1AC2" w14:textId="2CA064EA" w:rsidR="00A825B3" w:rsidRPr="00040420" w:rsidRDefault="00A825B3" w:rsidP="004A30C4">
            <w:pPr>
              <w:spacing w:after="0" w:line="240" w:lineRule="auto"/>
              <w:jc w:val="center"/>
              <w:rPr>
                <w:rFonts w:ascii="Arial" w:hAnsi="Arial" w:cs="Arial"/>
                <w:sz w:val="20"/>
                <w:szCs w:val="20"/>
              </w:rPr>
            </w:pPr>
            <w:r w:rsidRPr="00040420">
              <w:rPr>
                <w:rFonts w:ascii="Arial" w:hAnsi="Arial" w:cs="Arial"/>
                <w:sz w:val="20"/>
                <w:szCs w:val="20"/>
              </w:rPr>
              <w:t>Х</w:t>
            </w:r>
          </w:p>
        </w:tc>
      </w:tr>
      <w:tr w:rsidR="00A825B3" w:rsidRPr="00040420" w14:paraId="3CFE1083" w14:textId="77777777" w:rsidTr="004A30C4">
        <w:tc>
          <w:tcPr>
            <w:tcW w:w="3261" w:type="dxa"/>
            <w:tcBorders>
              <w:top w:val="nil"/>
              <w:left w:val="nil"/>
              <w:bottom w:val="nil"/>
              <w:right w:val="nil"/>
            </w:tcBorders>
          </w:tcPr>
          <w:p w14:paraId="7B435C46" w14:textId="5F6BCEED" w:rsidR="00A825B3" w:rsidRPr="00040420" w:rsidRDefault="00A825B3" w:rsidP="00A825B3">
            <w:pPr>
              <w:spacing w:after="0" w:line="240" w:lineRule="auto"/>
              <w:jc w:val="right"/>
              <w:rPr>
                <w:rFonts w:ascii="Arial" w:hAnsi="Arial" w:cs="Arial"/>
                <w:sz w:val="20"/>
                <w:szCs w:val="20"/>
                <w:lang w:val="en-US"/>
              </w:rPr>
            </w:pPr>
            <w:r w:rsidRPr="00040420">
              <w:rPr>
                <w:rFonts w:ascii="Arial" w:hAnsi="Arial" w:cs="Arial"/>
                <w:sz w:val="20"/>
                <w:szCs w:val="20"/>
              </w:rPr>
              <w:t xml:space="preserve">Наименование федерального проекта </w:t>
            </w:r>
          </w:p>
        </w:tc>
        <w:tc>
          <w:tcPr>
            <w:tcW w:w="310" w:type="dxa"/>
            <w:tcBorders>
              <w:top w:val="nil"/>
              <w:left w:val="nil"/>
              <w:bottom w:val="nil"/>
              <w:right w:val="nil"/>
            </w:tcBorders>
          </w:tcPr>
          <w:p w14:paraId="6237EE93" w14:textId="77777777" w:rsidR="00A825B3" w:rsidRPr="00040420" w:rsidRDefault="00A825B3" w:rsidP="00A825B3">
            <w:pPr>
              <w:spacing w:after="0" w:line="240" w:lineRule="auto"/>
              <w:jc w:val="right"/>
              <w:rPr>
                <w:rFonts w:ascii="Arial" w:hAnsi="Arial" w:cs="Arial"/>
                <w:sz w:val="20"/>
                <w:szCs w:val="20"/>
              </w:rPr>
            </w:pPr>
          </w:p>
        </w:tc>
        <w:tc>
          <w:tcPr>
            <w:tcW w:w="2459" w:type="dxa"/>
            <w:tcBorders>
              <w:top w:val="single" w:sz="4" w:space="0" w:color="auto"/>
              <w:left w:val="nil"/>
              <w:bottom w:val="single" w:sz="4" w:space="0" w:color="auto"/>
              <w:right w:val="nil"/>
            </w:tcBorders>
          </w:tcPr>
          <w:p w14:paraId="16C87511" w14:textId="07EAAF7D" w:rsidR="00A825B3" w:rsidRPr="00040420" w:rsidRDefault="00A825B3" w:rsidP="004A30C4">
            <w:pPr>
              <w:spacing w:after="0" w:line="240" w:lineRule="auto"/>
              <w:jc w:val="both"/>
              <w:rPr>
                <w:rFonts w:ascii="Arial" w:hAnsi="Arial" w:cs="Arial"/>
                <w:sz w:val="20"/>
                <w:szCs w:val="20"/>
              </w:rPr>
            </w:pPr>
            <w:r w:rsidRPr="00040420">
              <w:rPr>
                <w:rFonts w:ascii="Arial" w:hAnsi="Arial" w:cs="Arial"/>
                <w:szCs w:val="24"/>
              </w:rPr>
              <w:t>Развитие технологий       и     инфраструктуры производства        электронной и радиоэлектронной продукции</w:t>
            </w:r>
          </w:p>
        </w:tc>
        <w:tc>
          <w:tcPr>
            <w:tcW w:w="1886" w:type="dxa"/>
            <w:tcBorders>
              <w:top w:val="nil"/>
              <w:left w:val="nil"/>
              <w:bottom w:val="nil"/>
              <w:right w:val="single" w:sz="4" w:space="0" w:color="auto"/>
            </w:tcBorders>
          </w:tcPr>
          <w:p w14:paraId="233FC3BA" w14:textId="549A4D8E" w:rsidR="00A825B3" w:rsidRPr="00040420" w:rsidRDefault="00A825B3" w:rsidP="00A825B3">
            <w:pPr>
              <w:spacing w:after="0" w:line="240" w:lineRule="auto"/>
              <w:jc w:val="right"/>
              <w:rPr>
                <w:rFonts w:ascii="Arial" w:hAnsi="Arial" w:cs="Arial"/>
                <w:sz w:val="20"/>
                <w:szCs w:val="20"/>
              </w:rPr>
            </w:pPr>
            <w:r w:rsidRPr="00040420">
              <w:rPr>
                <w:rFonts w:ascii="Arial" w:hAnsi="Arial" w:cs="Arial"/>
                <w:sz w:val="20"/>
                <w:szCs w:val="20"/>
              </w:rPr>
              <w:t>по БК</w:t>
            </w:r>
            <w:r w:rsidRPr="00040420">
              <w:rPr>
                <w:rFonts w:ascii="Arial" w:hAnsi="Arial" w:cs="Arial"/>
                <w:sz w:val="20"/>
                <w:szCs w:val="20"/>
                <w:lang w:val="en-US"/>
              </w:rPr>
              <w:t xml:space="preserve"> </w:t>
            </w:r>
            <w:r w:rsidRPr="00040420">
              <w:rPr>
                <w:rFonts w:ascii="Arial" w:hAnsi="Arial" w:cs="Arial"/>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14:paraId="60447309" w14:textId="515B0A21" w:rsidR="00A825B3" w:rsidRPr="00040420" w:rsidRDefault="00A825B3" w:rsidP="004A30C4">
            <w:pPr>
              <w:spacing w:after="0" w:line="240" w:lineRule="auto"/>
              <w:jc w:val="center"/>
              <w:rPr>
                <w:rFonts w:ascii="Arial" w:hAnsi="Arial" w:cs="Arial"/>
                <w:sz w:val="20"/>
                <w:szCs w:val="20"/>
              </w:rPr>
            </w:pPr>
            <w:r w:rsidRPr="00040420">
              <w:rPr>
                <w:rFonts w:ascii="Arial" w:hAnsi="Arial" w:cs="Arial"/>
                <w:sz w:val="20"/>
                <w:szCs w:val="20"/>
              </w:rPr>
              <w:t>Х</w:t>
            </w:r>
          </w:p>
        </w:tc>
      </w:tr>
      <w:tr w:rsidR="00F57A2E" w:rsidRPr="00040420" w14:paraId="7D9FA329" w14:textId="77777777" w:rsidTr="004A30C4">
        <w:tc>
          <w:tcPr>
            <w:tcW w:w="3261" w:type="dxa"/>
            <w:tcBorders>
              <w:top w:val="nil"/>
              <w:left w:val="nil"/>
              <w:bottom w:val="nil"/>
              <w:right w:val="nil"/>
            </w:tcBorders>
          </w:tcPr>
          <w:p w14:paraId="79CC4F2C" w14:textId="77777777" w:rsidR="00F57A2E" w:rsidRPr="00040420" w:rsidRDefault="00F57A2E" w:rsidP="00F57A2E">
            <w:pPr>
              <w:spacing w:after="0" w:line="240" w:lineRule="auto"/>
              <w:jc w:val="right"/>
              <w:rPr>
                <w:rFonts w:ascii="Arial" w:hAnsi="Arial" w:cs="Arial"/>
                <w:sz w:val="20"/>
                <w:szCs w:val="20"/>
              </w:rPr>
            </w:pPr>
          </w:p>
        </w:tc>
        <w:tc>
          <w:tcPr>
            <w:tcW w:w="310" w:type="dxa"/>
            <w:tcBorders>
              <w:top w:val="nil"/>
              <w:left w:val="nil"/>
              <w:bottom w:val="nil"/>
              <w:right w:val="nil"/>
            </w:tcBorders>
          </w:tcPr>
          <w:p w14:paraId="2E06462B" w14:textId="77777777" w:rsidR="00F57A2E" w:rsidRPr="00040420" w:rsidRDefault="00F57A2E" w:rsidP="00F57A2E">
            <w:pPr>
              <w:spacing w:after="0" w:line="240" w:lineRule="auto"/>
              <w:jc w:val="right"/>
              <w:rPr>
                <w:rFonts w:ascii="Arial" w:hAnsi="Arial" w:cs="Arial"/>
                <w:sz w:val="20"/>
                <w:szCs w:val="20"/>
              </w:rPr>
            </w:pPr>
          </w:p>
        </w:tc>
        <w:tc>
          <w:tcPr>
            <w:tcW w:w="2459" w:type="dxa"/>
            <w:tcBorders>
              <w:top w:val="single" w:sz="4" w:space="0" w:color="auto"/>
              <w:left w:val="nil"/>
              <w:bottom w:val="nil"/>
              <w:right w:val="nil"/>
            </w:tcBorders>
          </w:tcPr>
          <w:p w14:paraId="41BEAAC6" w14:textId="77777777" w:rsidR="00F57A2E" w:rsidRPr="00040420" w:rsidRDefault="00F57A2E" w:rsidP="00F57A2E">
            <w:pPr>
              <w:spacing w:after="0" w:line="240" w:lineRule="auto"/>
              <w:jc w:val="right"/>
              <w:rPr>
                <w:rFonts w:ascii="Arial" w:hAnsi="Arial" w:cs="Arial"/>
                <w:sz w:val="20"/>
                <w:szCs w:val="20"/>
              </w:rPr>
            </w:pPr>
          </w:p>
        </w:tc>
        <w:tc>
          <w:tcPr>
            <w:tcW w:w="1886" w:type="dxa"/>
            <w:tcBorders>
              <w:top w:val="nil"/>
              <w:left w:val="nil"/>
              <w:bottom w:val="nil"/>
              <w:right w:val="single" w:sz="4" w:space="0" w:color="auto"/>
            </w:tcBorders>
          </w:tcPr>
          <w:p w14:paraId="4AAA4EE3" w14:textId="27350696" w:rsidR="00F57A2E" w:rsidRPr="00040420" w:rsidRDefault="00F57A2E" w:rsidP="00F57A2E">
            <w:pPr>
              <w:spacing w:after="0" w:line="240" w:lineRule="auto"/>
              <w:jc w:val="right"/>
              <w:rPr>
                <w:rFonts w:ascii="Arial" w:hAnsi="Arial" w:cs="Arial"/>
                <w:sz w:val="20"/>
                <w:szCs w:val="20"/>
              </w:rPr>
            </w:pPr>
            <w:r w:rsidRPr="00040420">
              <w:rPr>
                <w:rFonts w:ascii="Arial" w:hAnsi="Arial" w:cs="Arial"/>
                <w:sz w:val="20"/>
                <w:szCs w:val="20"/>
              </w:rPr>
              <w:t>Номер соглашения</w:t>
            </w:r>
            <w:r w:rsidRPr="00040420">
              <w:rPr>
                <w:rFonts w:ascii="Arial" w:hAnsi="Arial" w:cs="Arial"/>
                <w:sz w:val="20"/>
                <w:szCs w:val="20"/>
                <w:lang w:val="en-US"/>
              </w:rPr>
              <w:t xml:space="preserve"> </w:t>
            </w:r>
            <w:r w:rsidRPr="00040420">
              <w:rPr>
                <w:rFonts w:ascii="Arial" w:hAnsi="Arial" w:cs="Arial"/>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14:paraId="02A135F5" w14:textId="77777777" w:rsidR="00F57A2E" w:rsidRPr="00040420" w:rsidRDefault="00F57A2E" w:rsidP="004A30C4">
            <w:pPr>
              <w:spacing w:after="0" w:line="240" w:lineRule="auto"/>
              <w:jc w:val="center"/>
              <w:rPr>
                <w:rFonts w:ascii="Arial" w:hAnsi="Arial" w:cs="Arial"/>
                <w:sz w:val="20"/>
                <w:szCs w:val="20"/>
              </w:rPr>
            </w:pPr>
          </w:p>
        </w:tc>
      </w:tr>
      <w:tr w:rsidR="00F57A2E" w:rsidRPr="00040420" w14:paraId="5ED4FC99" w14:textId="77777777" w:rsidTr="004A30C4">
        <w:tc>
          <w:tcPr>
            <w:tcW w:w="3261" w:type="dxa"/>
            <w:tcBorders>
              <w:top w:val="nil"/>
              <w:left w:val="nil"/>
              <w:bottom w:val="nil"/>
              <w:right w:val="nil"/>
            </w:tcBorders>
          </w:tcPr>
          <w:p w14:paraId="70434DB6" w14:textId="77777777" w:rsidR="00F57A2E" w:rsidRPr="00040420" w:rsidRDefault="00F57A2E" w:rsidP="00F57A2E">
            <w:pPr>
              <w:spacing w:after="0" w:line="240" w:lineRule="auto"/>
              <w:jc w:val="right"/>
              <w:rPr>
                <w:rFonts w:ascii="Arial" w:hAnsi="Arial" w:cs="Arial"/>
                <w:sz w:val="20"/>
                <w:szCs w:val="20"/>
              </w:rPr>
            </w:pPr>
          </w:p>
        </w:tc>
        <w:tc>
          <w:tcPr>
            <w:tcW w:w="310" w:type="dxa"/>
            <w:tcBorders>
              <w:top w:val="nil"/>
              <w:left w:val="nil"/>
              <w:bottom w:val="nil"/>
              <w:right w:val="nil"/>
            </w:tcBorders>
          </w:tcPr>
          <w:p w14:paraId="61092C96" w14:textId="77777777" w:rsidR="00F57A2E" w:rsidRPr="00040420" w:rsidRDefault="00F57A2E" w:rsidP="00F57A2E">
            <w:pPr>
              <w:spacing w:after="0" w:line="240" w:lineRule="auto"/>
              <w:jc w:val="right"/>
              <w:rPr>
                <w:rFonts w:ascii="Arial" w:hAnsi="Arial" w:cs="Arial"/>
                <w:sz w:val="20"/>
                <w:szCs w:val="20"/>
              </w:rPr>
            </w:pPr>
          </w:p>
        </w:tc>
        <w:tc>
          <w:tcPr>
            <w:tcW w:w="2459" w:type="dxa"/>
            <w:tcBorders>
              <w:top w:val="nil"/>
              <w:left w:val="nil"/>
              <w:bottom w:val="nil"/>
              <w:right w:val="nil"/>
            </w:tcBorders>
          </w:tcPr>
          <w:p w14:paraId="38005EDE" w14:textId="77777777" w:rsidR="00F57A2E" w:rsidRPr="00040420" w:rsidRDefault="00F57A2E" w:rsidP="00F57A2E">
            <w:pPr>
              <w:spacing w:after="0" w:line="240" w:lineRule="auto"/>
              <w:jc w:val="right"/>
              <w:rPr>
                <w:rFonts w:ascii="Arial" w:hAnsi="Arial" w:cs="Arial"/>
                <w:sz w:val="20"/>
                <w:szCs w:val="20"/>
              </w:rPr>
            </w:pPr>
          </w:p>
        </w:tc>
        <w:tc>
          <w:tcPr>
            <w:tcW w:w="1886" w:type="dxa"/>
            <w:tcBorders>
              <w:top w:val="nil"/>
              <w:left w:val="nil"/>
              <w:bottom w:val="nil"/>
              <w:right w:val="single" w:sz="4" w:space="0" w:color="auto"/>
            </w:tcBorders>
          </w:tcPr>
          <w:p w14:paraId="01444577" w14:textId="0A8C0332" w:rsidR="00F57A2E" w:rsidRPr="00040420" w:rsidRDefault="00F57A2E" w:rsidP="00F57A2E">
            <w:pPr>
              <w:spacing w:after="0" w:line="240" w:lineRule="auto"/>
              <w:jc w:val="right"/>
              <w:rPr>
                <w:rFonts w:ascii="Arial" w:hAnsi="Arial" w:cs="Arial"/>
                <w:sz w:val="20"/>
                <w:szCs w:val="20"/>
              </w:rPr>
            </w:pPr>
            <w:r w:rsidRPr="00040420">
              <w:rPr>
                <w:rFonts w:ascii="Arial" w:hAnsi="Arial" w:cs="Arial"/>
                <w:sz w:val="20"/>
                <w:szCs w:val="20"/>
              </w:rPr>
              <w:t>Дата соглашения</w:t>
            </w:r>
            <w:r w:rsidRPr="00040420">
              <w:rPr>
                <w:rFonts w:ascii="Arial" w:hAnsi="Arial" w:cs="Arial"/>
                <w:sz w:val="20"/>
                <w:szCs w:val="20"/>
                <w:lang w:val="en-US"/>
              </w:rPr>
              <w:t xml:space="preserve"> </w:t>
            </w:r>
            <w:r w:rsidRPr="00040420">
              <w:rPr>
                <w:rFonts w:ascii="Arial" w:hAnsi="Arial" w:cs="Arial"/>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14:paraId="33299F67" w14:textId="77777777" w:rsidR="00F57A2E" w:rsidRPr="00040420" w:rsidRDefault="00F57A2E" w:rsidP="004A30C4">
            <w:pPr>
              <w:spacing w:after="0" w:line="240" w:lineRule="auto"/>
              <w:jc w:val="center"/>
              <w:rPr>
                <w:rFonts w:ascii="Arial" w:hAnsi="Arial" w:cs="Arial"/>
                <w:sz w:val="20"/>
                <w:szCs w:val="20"/>
              </w:rPr>
            </w:pPr>
          </w:p>
        </w:tc>
      </w:tr>
      <w:tr w:rsidR="00F57A2E" w:rsidRPr="00040420" w14:paraId="5DD7EE1F" w14:textId="77777777" w:rsidTr="004A30C4">
        <w:tc>
          <w:tcPr>
            <w:tcW w:w="3261" w:type="dxa"/>
            <w:vMerge w:val="restart"/>
            <w:tcBorders>
              <w:top w:val="nil"/>
              <w:left w:val="nil"/>
              <w:bottom w:val="nil"/>
              <w:right w:val="nil"/>
            </w:tcBorders>
          </w:tcPr>
          <w:p w14:paraId="2BEB582E" w14:textId="77777777" w:rsidR="00F57A2E" w:rsidRPr="00040420" w:rsidRDefault="00F57A2E" w:rsidP="00F57A2E">
            <w:pPr>
              <w:spacing w:after="0" w:line="240" w:lineRule="auto"/>
              <w:jc w:val="right"/>
              <w:rPr>
                <w:rFonts w:ascii="Arial" w:hAnsi="Arial" w:cs="Arial"/>
                <w:sz w:val="20"/>
                <w:szCs w:val="20"/>
              </w:rPr>
            </w:pPr>
            <w:r w:rsidRPr="00040420">
              <w:rPr>
                <w:rFonts w:ascii="Arial" w:hAnsi="Arial" w:cs="Arial"/>
                <w:sz w:val="20"/>
                <w:szCs w:val="20"/>
              </w:rPr>
              <w:t>Вид документа</w:t>
            </w:r>
          </w:p>
        </w:tc>
        <w:tc>
          <w:tcPr>
            <w:tcW w:w="310" w:type="dxa"/>
            <w:tcBorders>
              <w:top w:val="nil"/>
              <w:left w:val="nil"/>
              <w:bottom w:val="nil"/>
              <w:right w:val="nil"/>
            </w:tcBorders>
          </w:tcPr>
          <w:p w14:paraId="7EA2AFBA" w14:textId="77777777" w:rsidR="00F57A2E" w:rsidRPr="00040420" w:rsidRDefault="00F57A2E" w:rsidP="00F57A2E">
            <w:pPr>
              <w:spacing w:after="0" w:line="240" w:lineRule="auto"/>
              <w:jc w:val="right"/>
              <w:rPr>
                <w:rFonts w:ascii="Arial" w:hAnsi="Arial" w:cs="Arial"/>
                <w:sz w:val="20"/>
                <w:szCs w:val="20"/>
              </w:rPr>
            </w:pPr>
          </w:p>
        </w:tc>
        <w:tc>
          <w:tcPr>
            <w:tcW w:w="2459" w:type="dxa"/>
            <w:tcBorders>
              <w:top w:val="nil"/>
              <w:left w:val="nil"/>
              <w:bottom w:val="single" w:sz="4" w:space="0" w:color="auto"/>
              <w:right w:val="nil"/>
            </w:tcBorders>
          </w:tcPr>
          <w:p w14:paraId="423C7CAA" w14:textId="77777777" w:rsidR="00F57A2E" w:rsidRPr="00040420" w:rsidRDefault="00F57A2E" w:rsidP="004A30C4">
            <w:pPr>
              <w:spacing w:after="0" w:line="240" w:lineRule="auto"/>
              <w:jc w:val="center"/>
              <w:rPr>
                <w:rFonts w:ascii="Arial" w:hAnsi="Arial" w:cs="Arial"/>
                <w:sz w:val="20"/>
                <w:szCs w:val="20"/>
              </w:rPr>
            </w:pPr>
          </w:p>
        </w:tc>
        <w:tc>
          <w:tcPr>
            <w:tcW w:w="1886" w:type="dxa"/>
            <w:vMerge w:val="restart"/>
            <w:tcBorders>
              <w:top w:val="nil"/>
              <w:left w:val="nil"/>
              <w:bottom w:val="nil"/>
              <w:right w:val="single" w:sz="4" w:space="0" w:color="auto"/>
            </w:tcBorders>
          </w:tcPr>
          <w:p w14:paraId="2587569B" w14:textId="77777777" w:rsidR="00F57A2E" w:rsidRPr="00040420" w:rsidRDefault="00F57A2E" w:rsidP="00F57A2E">
            <w:pPr>
              <w:spacing w:after="0" w:line="240" w:lineRule="auto"/>
              <w:jc w:val="right"/>
              <w:rPr>
                <w:rFonts w:ascii="Arial" w:hAnsi="Arial" w:cs="Arial"/>
                <w:sz w:val="20"/>
                <w:szCs w:val="20"/>
              </w:rPr>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541251C6" w14:textId="67593348" w:rsidR="00F57A2E" w:rsidRPr="00040420" w:rsidRDefault="0092732D" w:rsidP="004A30C4">
            <w:pPr>
              <w:spacing w:after="0" w:line="240" w:lineRule="auto"/>
              <w:jc w:val="center"/>
              <w:rPr>
                <w:rFonts w:ascii="Arial" w:hAnsi="Arial" w:cs="Arial"/>
                <w:sz w:val="20"/>
                <w:szCs w:val="20"/>
              </w:rPr>
            </w:pPr>
            <w:r w:rsidRPr="00040420">
              <w:rPr>
                <w:rFonts w:ascii="Arial" w:hAnsi="Arial" w:cs="Arial"/>
                <w:sz w:val="20"/>
                <w:szCs w:val="20"/>
              </w:rPr>
              <w:t>383</w:t>
            </w:r>
          </w:p>
        </w:tc>
      </w:tr>
      <w:tr w:rsidR="00F57A2E" w:rsidRPr="00040420" w14:paraId="187C43E9" w14:textId="77777777" w:rsidTr="004A30C4">
        <w:tc>
          <w:tcPr>
            <w:tcW w:w="3261" w:type="dxa"/>
            <w:vMerge/>
            <w:tcBorders>
              <w:top w:val="nil"/>
              <w:left w:val="nil"/>
              <w:bottom w:val="nil"/>
              <w:right w:val="nil"/>
            </w:tcBorders>
          </w:tcPr>
          <w:p w14:paraId="3FD70942" w14:textId="77777777" w:rsidR="00F57A2E" w:rsidRPr="00040420" w:rsidRDefault="00F57A2E" w:rsidP="00F57A2E">
            <w:pPr>
              <w:spacing w:after="0" w:line="240" w:lineRule="auto"/>
              <w:jc w:val="right"/>
              <w:rPr>
                <w:rFonts w:ascii="Arial" w:hAnsi="Arial" w:cs="Arial"/>
                <w:sz w:val="20"/>
                <w:szCs w:val="20"/>
              </w:rPr>
            </w:pPr>
          </w:p>
        </w:tc>
        <w:tc>
          <w:tcPr>
            <w:tcW w:w="310" w:type="dxa"/>
            <w:tcBorders>
              <w:top w:val="nil"/>
              <w:left w:val="nil"/>
              <w:bottom w:val="nil"/>
              <w:right w:val="nil"/>
            </w:tcBorders>
          </w:tcPr>
          <w:p w14:paraId="378AF554" w14:textId="77777777" w:rsidR="00F57A2E" w:rsidRPr="00040420" w:rsidRDefault="00F57A2E" w:rsidP="00F57A2E">
            <w:pPr>
              <w:spacing w:after="0" w:line="240" w:lineRule="auto"/>
              <w:jc w:val="right"/>
              <w:rPr>
                <w:rFonts w:ascii="Arial" w:hAnsi="Arial" w:cs="Arial"/>
                <w:sz w:val="20"/>
                <w:szCs w:val="20"/>
              </w:rPr>
            </w:pPr>
          </w:p>
        </w:tc>
        <w:tc>
          <w:tcPr>
            <w:tcW w:w="2459" w:type="dxa"/>
            <w:tcBorders>
              <w:top w:val="single" w:sz="4" w:space="0" w:color="auto"/>
              <w:left w:val="nil"/>
              <w:bottom w:val="nil"/>
              <w:right w:val="nil"/>
            </w:tcBorders>
          </w:tcPr>
          <w:p w14:paraId="68F274E0" w14:textId="0A231F42" w:rsidR="00F57A2E" w:rsidRPr="00040420" w:rsidRDefault="00F57A2E" w:rsidP="00F57A2E">
            <w:pPr>
              <w:spacing w:after="0" w:line="240" w:lineRule="auto"/>
              <w:jc w:val="right"/>
              <w:rPr>
                <w:rFonts w:ascii="Arial" w:hAnsi="Arial" w:cs="Arial"/>
                <w:sz w:val="20"/>
                <w:szCs w:val="20"/>
              </w:rPr>
            </w:pPr>
            <w:r w:rsidRPr="00040420">
              <w:rPr>
                <w:rFonts w:ascii="Arial" w:hAnsi="Arial" w:cs="Arial"/>
                <w:sz w:val="20"/>
                <w:szCs w:val="20"/>
              </w:rPr>
              <w:t>(первичный - "0", уточненный - "1", "2", "3", "...")</w:t>
            </w:r>
          </w:p>
        </w:tc>
        <w:tc>
          <w:tcPr>
            <w:tcW w:w="1886" w:type="dxa"/>
            <w:vMerge/>
            <w:tcBorders>
              <w:top w:val="nil"/>
              <w:left w:val="nil"/>
              <w:bottom w:val="nil"/>
              <w:right w:val="single" w:sz="4" w:space="0" w:color="auto"/>
            </w:tcBorders>
          </w:tcPr>
          <w:p w14:paraId="387A9BA7" w14:textId="77777777" w:rsidR="00F57A2E" w:rsidRPr="00040420" w:rsidRDefault="00F57A2E" w:rsidP="00F57A2E">
            <w:pPr>
              <w:spacing w:after="0" w:line="240" w:lineRule="auto"/>
              <w:jc w:val="right"/>
              <w:rPr>
                <w:rFonts w:ascii="Arial" w:hAnsi="Arial" w:cs="Arial"/>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52B22D2F" w14:textId="77777777" w:rsidR="00F57A2E" w:rsidRPr="00040420" w:rsidRDefault="00F57A2E" w:rsidP="004A30C4">
            <w:pPr>
              <w:spacing w:after="0" w:line="240" w:lineRule="auto"/>
              <w:jc w:val="center"/>
              <w:rPr>
                <w:rFonts w:ascii="Arial" w:hAnsi="Arial" w:cs="Arial"/>
                <w:sz w:val="20"/>
                <w:szCs w:val="20"/>
              </w:rPr>
            </w:pPr>
          </w:p>
        </w:tc>
      </w:tr>
      <w:tr w:rsidR="00F57A2E" w:rsidRPr="00040420" w14:paraId="4F322E21" w14:textId="77777777" w:rsidTr="004A30C4">
        <w:tc>
          <w:tcPr>
            <w:tcW w:w="6030" w:type="dxa"/>
            <w:gridSpan w:val="3"/>
            <w:tcBorders>
              <w:top w:val="nil"/>
              <w:left w:val="nil"/>
              <w:bottom w:val="nil"/>
              <w:right w:val="nil"/>
            </w:tcBorders>
          </w:tcPr>
          <w:p w14:paraId="72460155" w14:textId="77777777" w:rsidR="00F57A2E" w:rsidRPr="00040420" w:rsidRDefault="00F57A2E" w:rsidP="00F57A2E">
            <w:pPr>
              <w:spacing w:after="0" w:line="240" w:lineRule="auto"/>
              <w:jc w:val="right"/>
              <w:rPr>
                <w:rFonts w:ascii="Arial" w:hAnsi="Arial" w:cs="Arial"/>
                <w:sz w:val="20"/>
                <w:szCs w:val="20"/>
              </w:rPr>
            </w:pPr>
            <w:r w:rsidRPr="00040420">
              <w:rPr>
                <w:rFonts w:ascii="Arial" w:hAnsi="Arial" w:cs="Arial"/>
                <w:sz w:val="20"/>
                <w:szCs w:val="20"/>
              </w:rPr>
              <w:t>Единица изменения: руб. (с точностью до второго знака после запятой)</w:t>
            </w:r>
          </w:p>
        </w:tc>
        <w:tc>
          <w:tcPr>
            <w:tcW w:w="1886" w:type="dxa"/>
            <w:tcBorders>
              <w:top w:val="nil"/>
              <w:left w:val="nil"/>
              <w:bottom w:val="nil"/>
              <w:right w:val="single" w:sz="4" w:space="0" w:color="auto"/>
            </w:tcBorders>
            <w:vAlign w:val="bottom"/>
          </w:tcPr>
          <w:p w14:paraId="02AE02DC" w14:textId="52E3D8E3" w:rsidR="00F57A2E" w:rsidRPr="00040420" w:rsidRDefault="00F57A2E" w:rsidP="00F57A2E">
            <w:pPr>
              <w:spacing w:after="0" w:line="240" w:lineRule="auto"/>
              <w:jc w:val="right"/>
              <w:rPr>
                <w:rFonts w:ascii="Arial" w:hAnsi="Arial" w:cs="Arial"/>
                <w:sz w:val="20"/>
                <w:szCs w:val="20"/>
              </w:rPr>
            </w:pPr>
            <w:r w:rsidRPr="00040420">
              <w:rPr>
                <w:rFonts w:ascii="Arial" w:hAnsi="Arial" w:cs="Arial"/>
                <w:sz w:val="20"/>
                <w:szCs w:val="20"/>
              </w:rPr>
              <w:t>по ОКЕИ</w:t>
            </w:r>
          </w:p>
        </w:tc>
        <w:tc>
          <w:tcPr>
            <w:tcW w:w="1134" w:type="dxa"/>
            <w:tcBorders>
              <w:top w:val="single" w:sz="4" w:space="0" w:color="auto"/>
              <w:left w:val="single" w:sz="4" w:space="0" w:color="auto"/>
              <w:bottom w:val="single" w:sz="4" w:space="0" w:color="auto"/>
              <w:right w:val="single" w:sz="4" w:space="0" w:color="auto"/>
            </w:tcBorders>
            <w:vAlign w:val="center"/>
          </w:tcPr>
          <w:p w14:paraId="68B05177" w14:textId="204C1F14" w:rsidR="00F57A2E" w:rsidRPr="00040420" w:rsidRDefault="00A825B3" w:rsidP="004A30C4">
            <w:pPr>
              <w:spacing w:after="0" w:line="240" w:lineRule="auto"/>
              <w:jc w:val="center"/>
              <w:rPr>
                <w:rFonts w:ascii="Arial" w:hAnsi="Arial" w:cs="Arial"/>
                <w:sz w:val="20"/>
                <w:szCs w:val="20"/>
              </w:rPr>
            </w:pPr>
            <w:r w:rsidRPr="00040420">
              <w:rPr>
                <w:rFonts w:ascii="Arial" w:hAnsi="Arial" w:cs="Arial"/>
                <w:sz w:val="20"/>
                <w:szCs w:val="20"/>
              </w:rPr>
              <w:t>Х</w:t>
            </w:r>
          </w:p>
        </w:tc>
      </w:tr>
    </w:tbl>
    <w:p w14:paraId="5320880C" w14:textId="77777777" w:rsidR="00F57A2E" w:rsidRPr="00040420" w:rsidRDefault="00F57A2E" w:rsidP="00F57A2E">
      <w:pPr>
        <w:spacing w:after="0" w:line="240" w:lineRule="auto"/>
        <w:jc w:val="right"/>
        <w:rPr>
          <w:rFonts w:ascii="Arial" w:hAnsi="Arial" w:cs="Arial"/>
          <w:sz w:val="24"/>
          <w:szCs w:val="24"/>
        </w:rPr>
        <w:sectPr w:rsidR="00F57A2E" w:rsidRPr="00040420" w:rsidSect="00054241">
          <w:pgSz w:w="11905" w:h="16838"/>
          <w:pgMar w:top="1134" w:right="1134" w:bottom="1134" w:left="1134" w:header="454" w:footer="0" w:gutter="0"/>
          <w:cols w:space="720"/>
          <w:docGrid w:linePitch="299"/>
        </w:sectPr>
      </w:pPr>
    </w:p>
    <w:tbl>
      <w:tblPr>
        <w:tblW w:w="15930"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3"/>
        <w:gridCol w:w="569"/>
        <w:gridCol w:w="1559"/>
        <w:gridCol w:w="964"/>
        <w:gridCol w:w="816"/>
        <w:gridCol w:w="672"/>
        <w:gridCol w:w="939"/>
        <w:gridCol w:w="1062"/>
        <w:gridCol w:w="6"/>
        <w:gridCol w:w="987"/>
        <w:gridCol w:w="6"/>
        <w:gridCol w:w="894"/>
        <w:gridCol w:w="1156"/>
        <w:gridCol w:w="1186"/>
        <w:gridCol w:w="1186"/>
        <w:gridCol w:w="730"/>
        <w:gridCol w:w="449"/>
        <w:gridCol w:w="6"/>
        <w:gridCol w:w="1083"/>
        <w:gridCol w:w="6"/>
        <w:gridCol w:w="942"/>
        <w:gridCol w:w="9"/>
      </w:tblGrid>
      <w:tr w:rsidR="00F57A2E" w:rsidRPr="00040420" w14:paraId="16010C31" w14:textId="77777777" w:rsidTr="00876C51">
        <w:trPr>
          <w:gridAfter w:val="1"/>
          <w:wAfter w:w="9" w:type="dxa"/>
        </w:trPr>
        <w:tc>
          <w:tcPr>
            <w:tcW w:w="1272" w:type="dxa"/>
            <w:gridSpan w:val="2"/>
            <w:vMerge w:val="restart"/>
          </w:tcPr>
          <w:p w14:paraId="221008F5" w14:textId="141C76B8" w:rsidR="00F57A2E" w:rsidRPr="00040420" w:rsidRDefault="00F57A2E" w:rsidP="00D21601">
            <w:pPr>
              <w:spacing w:after="0" w:line="240" w:lineRule="auto"/>
              <w:rPr>
                <w:rFonts w:ascii="Arial" w:hAnsi="Arial" w:cs="Arial"/>
                <w:sz w:val="18"/>
                <w:szCs w:val="20"/>
              </w:rPr>
            </w:pPr>
            <w:r w:rsidRPr="00040420">
              <w:rPr>
                <w:rFonts w:ascii="Arial" w:hAnsi="Arial" w:cs="Arial"/>
                <w:sz w:val="18"/>
                <w:szCs w:val="20"/>
              </w:rPr>
              <w:lastRenderedPageBreak/>
              <w:t>Направление расходов</w:t>
            </w:r>
          </w:p>
        </w:tc>
        <w:tc>
          <w:tcPr>
            <w:tcW w:w="1559" w:type="dxa"/>
            <w:vMerge w:val="restart"/>
          </w:tcPr>
          <w:p w14:paraId="4CB8E6CA" w14:textId="485EDDA0" w:rsidR="00D21601" w:rsidRPr="00040420" w:rsidRDefault="00F57A2E" w:rsidP="00D21601">
            <w:pPr>
              <w:spacing w:after="0" w:line="240" w:lineRule="auto"/>
              <w:rPr>
                <w:rFonts w:ascii="Arial" w:hAnsi="Arial" w:cs="Arial"/>
                <w:sz w:val="18"/>
                <w:szCs w:val="20"/>
              </w:rPr>
            </w:pPr>
            <w:r w:rsidRPr="00040420">
              <w:rPr>
                <w:rFonts w:ascii="Arial" w:hAnsi="Arial" w:cs="Arial"/>
                <w:sz w:val="18"/>
                <w:szCs w:val="20"/>
              </w:rPr>
              <w:t>Результат предоставления Гранта</w:t>
            </w:r>
            <w:r w:rsidR="00D21601" w:rsidRPr="00040420">
              <w:rPr>
                <w:rFonts w:ascii="Arial" w:hAnsi="Arial" w:cs="Arial"/>
                <w:sz w:val="18"/>
                <w:szCs w:val="20"/>
              </w:rPr>
              <w:t>,</w:t>
            </w:r>
          </w:p>
          <w:p w14:paraId="5C345540" w14:textId="2B25B701" w:rsidR="00F57A2E" w:rsidRPr="00040420" w:rsidRDefault="00D21601" w:rsidP="00D21601">
            <w:pPr>
              <w:spacing w:after="0" w:line="240" w:lineRule="auto"/>
              <w:rPr>
                <w:rFonts w:ascii="Arial" w:hAnsi="Arial" w:cs="Arial"/>
                <w:sz w:val="18"/>
                <w:szCs w:val="20"/>
              </w:rPr>
            </w:pPr>
            <w:r w:rsidRPr="00040420">
              <w:rPr>
                <w:rFonts w:ascii="Arial" w:hAnsi="Arial" w:cs="Arial"/>
                <w:sz w:val="18"/>
                <w:szCs w:val="20"/>
              </w:rPr>
              <w:t>Показатель, необходимы</w:t>
            </w:r>
            <w:r w:rsidR="008E628D" w:rsidRPr="00040420">
              <w:rPr>
                <w:rFonts w:ascii="Arial" w:hAnsi="Arial" w:cs="Arial"/>
                <w:sz w:val="18"/>
                <w:szCs w:val="20"/>
              </w:rPr>
              <w:t>й</w:t>
            </w:r>
            <w:r w:rsidRPr="00040420">
              <w:rPr>
                <w:rFonts w:ascii="Arial" w:hAnsi="Arial" w:cs="Arial"/>
                <w:sz w:val="18"/>
                <w:szCs w:val="20"/>
              </w:rPr>
              <w:t xml:space="preserve"> для достижения результата предоставления Гранта</w:t>
            </w:r>
            <w:r w:rsidR="00F57A2E" w:rsidRPr="00040420">
              <w:rPr>
                <w:rFonts w:ascii="Arial" w:hAnsi="Arial" w:cs="Arial"/>
                <w:sz w:val="18"/>
                <w:szCs w:val="20"/>
              </w:rPr>
              <w:t xml:space="preserve"> </w:t>
            </w:r>
          </w:p>
        </w:tc>
        <w:tc>
          <w:tcPr>
            <w:tcW w:w="1780" w:type="dxa"/>
            <w:gridSpan w:val="2"/>
            <w:vMerge w:val="restart"/>
          </w:tcPr>
          <w:p w14:paraId="5EB76592" w14:textId="0C42C54C" w:rsidR="00F57A2E" w:rsidRPr="00040420" w:rsidRDefault="00F57A2E" w:rsidP="00D21601">
            <w:pPr>
              <w:spacing w:after="0" w:line="240" w:lineRule="auto"/>
              <w:rPr>
                <w:rFonts w:ascii="Arial" w:hAnsi="Arial" w:cs="Arial"/>
                <w:sz w:val="18"/>
                <w:szCs w:val="20"/>
              </w:rPr>
            </w:pPr>
            <w:r w:rsidRPr="00040420">
              <w:rPr>
                <w:rFonts w:ascii="Arial" w:hAnsi="Arial" w:cs="Arial"/>
                <w:sz w:val="18"/>
                <w:szCs w:val="20"/>
              </w:rPr>
              <w:t>Единица измерения</w:t>
            </w:r>
          </w:p>
        </w:tc>
        <w:tc>
          <w:tcPr>
            <w:tcW w:w="672" w:type="dxa"/>
            <w:vMerge w:val="restart"/>
          </w:tcPr>
          <w:p w14:paraId="3CC06C67" w14:textId="77777777" w:rsidR="00F57A2E" w:rsidRPr="00040420" w:rsidRDefault="00F57A2E" w:rsidP="00D21601">
            <w:pPr>
              <w:spacing w:after="0" w:line="240" w:lineRule="auto"/>
              <w:rPr>
                <w:rFonts w:ascii="Arial" w:hAnsi="Arial" w:cs="Arial"/>
                <w:sz w:val="18"/>
                <w:szCs w:val="20"/>
              </w:rPr>
            </w:pPr>
            <w:r w:rsidRPr="00040420">
              <w:rPr>
                <w:rFonts w:ascii="Arial" w:hAnsi="Arial" w:cs="Arial"/>
                <w:sz w:val="18"/>
                <w:szCs w:val="20"/>
              </w:rPr>
              <w:t>Код строки</w:t>
            </w:r>
          </w:p>
        </w:tc>
        <w:tc>
          <w:tcPr>
            <w:tcW w:w="2001" w:type="dxa"/>
            <w:gridSpan w:val="2"/>
            <w:vMerge w:val="restart"/>
          </w:tcPr>
          <w:p w14:paraId="3D0B8781" w14:textId="781BD3C0" w:rsidR="00F57A2E" w:rsidRPr="00040420" w:rsidRDefault="00F57A2E" w:rsidP="00D21601">
            <w:pPr>
              <w:spacing w:after="0" w:line="240" w:lineRule="auto"/>
              <w:rPr>
                <w:rFonts w:ascii="Arial" w:hAnsi="Arial" w:cs="Arial"/>
                <w:sz w:val="18"/>
                <w:szCs w:val="20"/>
              </w:rPr>
            </w:pPr>
            <w:r w:rsidRPr="00040420">
              <w:rPr>
                <w:rFonts w:ascii="Arial" w:hAnsi="Arial" w:cs="Arial"/>
                <w:sz w:val="18"/>
                <w:szCs w:val="20"/>
              </w:rPr>
              <w:t>Плановые значения</w:t>
            </w:r>
          </w:p>
        </w:tc>
        <w:tc>
          <w:tcPr>
            <w:tcW w:w="993" w:type="dxa"/>
            <w:gridSpan w:val="2"/>
            <w:vMerge w:val="restart"/>
          </w:tcPr>
          <w:p w14:paraId="7E5A42C4" w14:textId="7D638B86" w:rsidR="00F57A2E" w:rsidRPr="00040420" w:rsidRDefault="00F57A2E" w:rsidP="00D21601">
            <w:pPr>
              <w:spacing w:after="0" w:line="240" w:lineRule="auto"/>
              <w:rPr>
                <w:rFonts w:ascii="Arial" w:hAnsi="Arial" w:cs="Arial"/>
                <w:sz w:val="18"/>
                <w:szCs w:val="20"/>
              </w:rPr>
            </w:pPr>
            <w:r w:rsidRPr="00040420">
              <w:rPr>
                <w:rFonts w:ascii="Arial" w:hAnsi="Arial" w:cs="Arial"/>
                <w:sz w:val="18"/>
                <w:szCs w:val="20"/>
              </w:rPr>
              <w:t>Размер Гранта, предусмотренный Договором</w:t>
            </w:r>
          </w:p>
        </w:tc>
        <w:tc>
          <w:tcPr>
            <w:tcW w:w="5607" w:type="dxa"/>
            <w:gridSpan w:val="7"/>
          </w:tcPr>
          <w:p w14:paraId="67C05069" w14:textId="77777777" w:rsidR="00F57A2E" w:rsidRPr="00040420" w:rsidRDefault="00F57A2E" w:rsidP="00D21601">
            <w:pPr>
              <w:spacing w:after="0" w:line="240" w:lineRule="auto"/>
              <w:rPr>
                <w:rFonts w:ascii="Arial" w:hAnsi="Arial" w:cs="Arial"/>
                <w:sz w:val="18"/>
                <w:szCs w:val="20"/>
              </w:rPr>
            </w:pPr>
            <w:r w:rsidRPr="00040420">
              <w:rPr>
                <w:rFonts w:ascii="Arial" w:hAnsi="Arial" w:cs="Arial"/>
                <w:sz w:val="18"/>
                <w:szCs w:val="20"/>
              </w:rPr>
              <w:t>Фактически достигнутые значения</w:t>
            </w:r>
          </w:p>
        </w:tc>
        <w:tc>
          <w:tcPr>
            <w:tcW w:w="1089" w:type="dxa"/>
            <w:gridSpan w:val="2"/>
            <w:vMerge w:val="restart"/>
          </w:tcPr>
          <w:p w14:paraId="57D9CC0C" w14:textId="215C3B40" w:rsidR="00F57A2E" w:rsidRPr="00040420" w:rsidRDefault="00F57A2E" w:rsidP="00D21601">
            <w:pPr>
              <w:spacing w:after="0" w:line="240" w:lineRule="auto"/>
              <w:rPr>
                <w:rFonts w:ascii="Arial" w:hAnsi="Arial" w:cs="Arial"/>
                <w:sz w:val="18"/>
                <w:szCs w:val="20"/>
              </w:rPr>
            </w:pPr>
            <w:r w:rsidRPr="00040420">
              <w:rPr>
                <w:rFonts w:ascii="Arial" w:hAnsi="Arial" w:cs="Arial"/>
                <w:sz w:val="18"/>
                <w:szCs w:val="20"/>
              </w:rPr>
              <w:t>Объем обязательств, принятых в целях достижения результатов предоставления Гранта</w:t>
            </w:r>
          </w:p>
        </w:tc>
        <w:tc>
          <w:tcPr>
            <w:tcW w:w="948" w:type="dxa"/>
            <w:gridSpan w:val="2"/>
            <w:vMerge w:val="restart"/>
          </w:tcPr>
          <w:p w14:paraId="5975C485" w14:textId="2375ABE8" w:rsidR="00F57A2E" w:rsidRPr="00040420" w:rsidRDefault="00F57A2E" w:rsidP="00D21601">
            <w:pPr>
              <w:spacing w:after="0" w:line="240" w:lineRule="auto"/>
              <w:rPr>
                <w:rFonts w:ascii="Arial" w:hAnsi="Arial" w:cs="Arial"/>
                <w:sz w:val="18"/>
                <w:szCs w:val="20"/>
              </w:rPr>
            </w:pPr>
            <w:r w:rsidRPr="00040420">
              <w:rPr>
                <w:rFonts w:ascii="Arial" w:hAnsi="Arial" w:cs="Arial"/>
                <w:sz w:val="18"/>
                <w:szCs w:val="20"/>
              </w:rPr>
              <w:t>Неиспользованный размер Гранта (гр. 9 - гр. 16)</w:t>
            </w:r>
          </w:p>
        </w:tc>
      </w:tr>
      <w:tr w:rsidR="00F57A2E" w:rsidRPr="00040420" w14:paraId="7A6A19CA" w14:textId="77777777" w:rsidTr="00876C51">
        <w:trPr>
          <w:gridAfter w:val="1"/>
          <w:wAfter w:w="9" w:type="dxa"/>
        </w:trPr>
        <w:tc>
          <w:tcPr>
            <w:tcW w:w="1272" w:type="dxa"/>
            <w:gridSpan w:val="2"/>
            <w:vMerge/>
          </w:tcPr>
          <w:p w14:paraId="413D8087" w14:textId="77777777" w:rsidR="00F57A2E" w:rsidRPr="00040420" w:rsidRDefault="00F57A2E" w:rsidP="00D21601">
            <w:pPr>
              <w:spacing w:after="0" w:line="240" w:lineRule="auto"/>
              <w:rPr>
                <w:rFonts w:ascii="Arial" w:hAnsi="Arial" w:cs="Arial"/>
                <w:sz w:val="18"/>
                <w:szCs w:val="20"/>
              </w:rPr>
            </w:pPr>
          </w:p>
        </w:tc>
        <w:tc>
          <w:tcPr>
            <w:tcW w:w="1559" w:type="dxa"/>
            <w:vMerge/>
          </w:tcPr>
          <w:p w14:paraId="6F7894E1" w14:textId="77777777" w:rsidR="00F57A2E" w:rsidRPr="00040420" w:rsidRDefault="00F57A2E" w:rsidP="00D21601">
            <w:pPr>
              <w:spacing w:after="0" w:line="240" w:lineRule="auto"/>
              <w:rPr>
                <w:rFonts w:ascii="Arial" w:hAnsi="Arial" w:cs="Arial"/>
                <w:sz w:val="18"/>
                <w:szCs w:val="20"/>
              </w:rPr>
            </w:pPr>
          </w:p>
        </w:tc>
        <w:tc>
          <w:tcPr>
            <w:tcW w:w="1780" w:type="dxa"/>
            <w:gridSpan w:val="2"/>
            <w:vMerge/>
          </w:tcPr>
          <w:p w14:paraId="7FF473C5" w14:textId="77777777" w:rsidR="00F57A2E" w:rsidRPr="00040420" w:rsidRDefault="00F57A2E" w:rsidP="00D21601">
            <w:pPr>
              <w:spacing w:after="0" w:line="240" w:lineRule="auto"/>
              <w:rPr>
                <w:rFonts w:ascii="Arial" w:hAnsi="Arial" w:cs="Arial"/>
                <w:sz w:val="18"/>
                <w:szCs w:val="20"/>
              </w:rPr>
            </w:pPr>
          </w:p>
        </w:tc>
        <w:tc>
          <w:tcPr>
            <w:tcW w:w="672" w:type="dxa"/>
            <w:vMerge/>
          </w:tcPr>
          <w:p w14:paraId="600A4C78" w14:textId="77777777" w:rsidR="00F57A2E" w:rsidRPr="00040420" w:rsidRDefault="00F57A2E" w:rsidP="00D21601">
            <w:pPr>
              <w:spacing w:after="0" w:line="240" w:lineRule="auto"/>
              <w:rPr>
                <w:rFonts w:ascii="Arial" w:hAnsi="Arial" w:cs="Arial"/>
                <w:sz w:val="18"/>
                <w:szCs w:val="20"/>
              </w:rPr>
            </w:pPr>
          </w:p>
        </w:tc>
        <w:tc>
          <w:tcPr>
            <w:tcW w:w="2001" w:type="dxa"/>
            <w:gridSpan w:val="2"/>
            <w:vMerge/>
          </w:tcPr>
          <w:p w14:paraId="062473D6" w14:textId="77777777" w:rsidR="00F57A2E" w:rsidRPr="00040420" w:rsidRDefault="00F57A2E" w:rsidP="00D21601">
            <w:pPr>
              <w:spacing w:after="0" w:line="240" w:lineRule="auto"/>
              <w:rPr>
                <w:rFonts w:ascii="Arial" w:hAnsi="Arial" w:cs="Arial"/>
                <w:sz w:val="18"/>
                <w:szCs w:val="20"/>
              </w:rPr>
            </w:pPr>
          </w:p>
        </w:tc>
        <w:tc>
          <w:tcPr>
            <w:tcW w:w="993" w:type="dxa"/>
            <w:gridSpan w:val="2"/>
            <w:vMerge/>
          </w:tcPr>
          <w:p w14:paraId="3F7C7CDC" w14:textId="77777777" w:rsidR="00F57A2E" w:rsidRPr="00040420" w:rsidRDefault="00F57A2E" w:rsidP="00D21601">
            <w:pPr>
              <w:spacing w:after="0" w:line="240" w:lineRule="auto"/>
              <w:rPr>
                <w:rFonts w:ascii="Arial" w:hAnsi="Arial" w:cs="Arial"/>
                <w:sz w:val="18"/>
                <w:szCs w:val="20"/>
              </w:rPr>
            </w:pPr>
          </w:p>
        </w:tc>
        <w:tc>
          <w:tcPr>
            <w:tcW w:w="2056" w:type="dxa"/>
            <w:gridSpan w:val="3"/>
          </w:tcPr>
          <w:p w14:paraId="25CECC88" w14:textId="5C376D3A" w:rsidR="00F57A2E" w:rsidRPr="00040420" w:rsidRDefault="00F57A2E" w:rsidP="00D21601">
            <w:pPr>
              <w:spacing w:after="0" w:line="240" w:lineRule="auto"/>
              <w:rPr>
                <w:rFonts w:ascii="Arial" w:hAnsi="Arial" w:cs="Arial"/>
                <w:sz w:val="18"/>
                <w:szCs w:val="20"/>
              </w:rPr>
            </w:pPr>
            <w:r w:rsidRPr="00040420">
              <w:rPr>
                <w:rFonts w:ascii="Arial" w:hAnsi="Arial" w:cs="Arial"/>
                <w:sz w:val="18"/>
                <w:szCs w:val="20"/>
              </w:rPr>
              <w:t>на отчетную дату</w:t>
            </w:r>
          </w:p>
        </w:tc>
        <w:tc>
          <w:tcPr>
            <w:tcW w:w="2372" w:type="dxa"/>
            <w:gridSpan w:val="2"/>
          </w:tcPr>
          <w:p w14:paraId="09893143" w14:textId="77777777" w:rsidR="00F57A2E" w:rsidRPr="00040420" w:rsidRDefault="00F57A2E" w:rsidP="00D21601">
            <w:pPr>
              <w:spacing w:after="0" w:line="240" w:lineRule="auto"/>
              <w:rPr>
                <w:rFonts w:ascii="Arial" w:hAnsi="Arial" w:cs="Arial"/>
                <w:sz w:val="18"/>
                <w:szCs w:val="20"/>
              </w:rPr>
            </w:pPr>
            <w:r w:rsidRPr="00040420">
              <w:rPr>
                <w:rFonts w:ascii="Arial" w:hAnsi="Arial" w:cs="Arial"/>
                <w:sz w:val="18"/>
                <w:szCs w:val="20"/>
              </w:rPr>
              <w:t>отклонение от планового значения</w:t>
            </w:r>
          </w:p>
        </w:tc>
        <w:tc>
          <w:tcPr>
            <w:tcW w:w="1179" w:type="dxa"/>
            <w:gridSpan w:val="2"/>
          </w:tcPr>
          <w:p w14:paraId="6F337F20" w14:textId="1DEA2713" w:rsidR="00F57A2E" w:rsidRPr="00040420" w:rsidRDefault="00F57A2E" w:rsidP="00D21601">
            <w:pPr>
              <w:spacing w:after="0" w:line="240" w:lineRule="auto"/>
              <w:rPr>
                <w:rFonts w:ascii="Arial" w:hAnsi="Arial" w:cs="Arial"/>
                <w:sz w:val="18"/>
                <w:szCs w:val="20"/>
              </w:rPr>
            </w:pPr>
            <w:r w:rsidRPr="00040420">
              <w:rPr>
                <w:rFonts w:ascii="Arial" w:hAnsi="Arial" w:cs="Arial"/>
                <w:sz w:val="18"/>
                <w:szCs w:val="20"/>
              </w:rPr>
              <w:t>причина отклонения</w:t>
            </w:r>
          </w:p>
        </w:tc>
        <w:tc>
          <w:tcPr>
            <w:tcW w:w="1089" w:type="dxa"/>
            <w:gridSpan w:val="2"/>
            <w:vMerge/>
          </w:tcPr>
          <w:p w14:paraId="25A0D9C6" w14:textId="77777777" w:rsidR="00F57A2E" w:rsidRPr="00040420" w:rsidRDefault="00F57A2E" w:rsidP="00D21601">
            <w:pPr>
              <w:spacing w:after="0" w:line="240" w:lineRule="auto"/>
              <w:rPr>
                <w:rFonts w:ascii="Arial" w:hAnsi="Arial" w:cs="Arial"/>
                <w:sz w:val="18"/>
                <w:szCs w:val="20"/>
              </w:rPr>
            </w:pPr>
          </w:p>
        </w:tc>
        <w:tc>
          <w:tcPr>
            <w:tcW w:w="948" w:type="dxa"/>
            <w:gridSpan w:val="2"/>
            <w:vMerge/>
          </w:tcPr>
          <w:p w14:paraId="26CF512E" w14:textId="77777777" w:rsidR="00F57A2E" w:rsidRPr="00040420" w:rsidRDefault="00F57A2E" w:rsidP="00D21601">
            <w:pPr>
              <w:spacing w:after="0" w:line="240" w:lineRule="auto"/>
              <w:rPr>
                <w:rFonts w:ascii="Arial" w:hAnsi="Arial" w:cs="Arial"/>
                <w:sz w:val="18"/>
                <w:szCs w:val="20"/>
              </w:rPr>
            </w:pPr>
          </w:p>
        </w:tc>
      </w:tr>
      <w:tr w:rsidR="00F57A2E" w:rsidRPr="00040420" w14:paraId="06CBCB15" w14:textId="77777777" w:rsidTr="00876C51">
        <w:trPr>
          <w:gridAfter w:val="1"/>
          <w:wAfter w:w="9" w:type="dxa"/>
        </w:trPr>
        <w:tc>
          <w:tcPr>
            <w:tcW w:w="703" w:type="dxa"/>
          </w:tcPr>
          <w:p w14:paraId="536C508B" w14:textId="77777777" w:rsidR="00F57A2E" w:rsidRPr="00040420" w:rsidRDefault="00F57A2E" w:rsidP="00D21601">
            <w:pPr>
              <w:spacing w:after="0" w:line="240" w:lineRule="auto"/>
              <w:rPr>
                <w:rFonts w:ascii="Arial" w:hAnsi="Arial" w:cs="Arial"/>
                <w:sz w:val="18"/>
                <w:szCs w:val="20"/>
              </w:rPr>
            </w:pPr>
            <w:r w:rsidRPr="00040420">
              <w:rPr>
                <w:rFonts w:ascii="Arial" w:hAnsi="Arial" w:cs="Arial"/>
                <w:sz w:val="18"/>
                <w:szCs w:val="20"/>
              </w:rPr>
              <w:t>наименование</w:t>
            </w:r>
          </w:p>
        </w:tc>
        <w:tc>
          <w:tcPr>
            <w:tcW w:w="569" w:type="dxa"/>
          </w:tcPr>
          <w:p w14:paraId="7D5ACF91" w14:textId="77777777" w:rsidR="00F57A2E" w:rsidRPr="00040420" w:rsidRDefault="00F57A2E" w:rsidP="00D21601">
            <w:pPr>
              <w:spacing w:after="0" w:line="240" w:lineRule="auto"/>
              <w:rPr>
                <w:rFonts w:ascii="Arial" w:hAnsi="Arial" w:cs="Arial"/>
                <w:sz w:val="18"/>
                <w:szCs w:val="20"/>
              </w:rPr>
            </w:pPr>
            <w:r w:rsidRPr="00040420">
              <w:rPr>
                <w:rFonts w:ascii="Arial" w:hAnsi="Arial" w:cs="Arial"/>
                <w:sz w:val="18"/>
                <w:szCs w:val="20"/>
              </w:rPr>
              <w:t>код по БК</w:t>
            </w:r>
          </w:p>
        </w:tc>
        <w:tc>
          <w:tcPr>
            <w:tcW w:w="1559" w:type="dxa"/>
            <w:vMerge/>
          </w:tcPr>
          <w:p w14:paraId="1FD9DD2C" w14:textId="77777777" w:rsidR="00F57A2E" w:rsidRPr="00040420" w:rsidRDefault="00F57A2E" w:rsidP="00D21601">
            <w:pPr>
              <w:spacing w:after="0" w:line="240" w:lineRule="auto"/>
              <w:rPr>
                <w:rFonts w:ascii="Arial" w:hAnsi="Arial" w:cs="Arial"/>
                <w:sz w:val="18"/>
                <w:szCs w:val="20"/>
              </w:rPr>
            </w:pPr>
          </w:p>
        </w:tc>
        <w:tc>
          <w:tcPr>
            <w:tcW w:w="964" w:type="dxa"/>
          </w:tcPr>
          <w:p w14:paraId="04069F41" w14:textId="77777777" w:rsidR="00F57A2E" w:rsidRPr="00040420" w:rsidRDefault="00F57A2E" w:rsidP="00D21601">
            <w:pPr>
              <w:spacing w:after="0" w:line="240" w:lineRule="auto"/>
              <w:rPr>
                <w:rFonts w:ascii="Arial" w:hAnsi="Arial" w:cs="Arial"/>
                <w:sz w:val="18"/>
                <w:szCs w:val="20"/>
              </w:rPr>
            </w:pPr>
            <w:r w:rsidRPr="00040420">
              <w:rPr>
                <w:rFonts w:ascii="Arial" w:hAnsi="Arial" w:cs="Arial"/>
                <w:sz w:val="18"/>
                <w:szCs w:val="20"/>
              </w:rPr>
              <w:t>наименование</w:t>
            </w:r>
          </w:p>
        </w:tc>
        <w:tc>
          <w:tcPr>
            <w:tcW w:w="816" w:type="dxa"/>
          </w:tcPr>
          <w:p w14:paraId="0D1831EB" w14:textId="4FFCF3C7" w:rsidR="00F57A2E" w:rsidRPr="00040420" w:rsidRDefault="00F57A2E" w:rsidP="00D21601">
            <w:pPr>
              <w:spacing w:after="0" w:line="240" w:lineRule="auto"/>
              <w:rPr>
                <w:rFonts w:ascii="Arial" w:hAnsi="Arial" w:cs="Arial"/>
                <w:sz w:val="18"/>
                <w:szCs w:val="20"/>
              </w:rPr>
            </w:pPr>
            <w:r w:rsidRPr="00040420">
              <w:rPr>
                <w:rFonts w:ascii="Arial" w:hAnsi="Arial" w:cs="Arial"/>
                <w:sz w:val="18"/>
                <w:szCs w:val="20"/>
              </w:rPr>
              <w:t>код по ОКЕИ</w:t>
            </w:r>
          </w:p>
        </w:tc>
        <w:tc>
          <w:tcPr>
            <w:tcW w:w="672" w:type="dxa"/>
            <w:vMerge/>
          </w:tcPr>
          <w:p w14:paraId="743FCBC6" w14:textId="77777777" w:rsidR="00F57A2E" w:rsidRPr="00040420" w:rsidRDefault="00F57A2E" w:rsidP="00D21601">
            <w:pPr>
              <w:spacing w:after="0" w:line="240" w:lineRule="auto"/>
              <w:rPr>
                <w:rFonts w:ascii="Arial" w:hAnsi="Arial" w:cs="Arial"/>
                <w:sz w:val="18"/>
                <w:szCs w:val="20"/>
              </w:rPr>
            </w:pPr>
          </w:p>
        </w:tc>
        <w:tc>
          <w:tcPr>
            <w:tcW w:w="939" w:type="dxa"/>
          </w:tcPr>
          <w:p w14:paraId="4E796F1A" w14:textId="60EA64B9" w:rsidR="00F57A2E" w:rsidRPr="00040420" w:rsidRDefault="00F57A2E" w:rsidP="00D21601">
            <w:pPr>
              <w:spacing w:after="0" w:line="240" w:lineRule="auto"/>
              <w:rPr>
                <w:rFonts w:ascii="Arial" w:hAnsi="Arial" w:cs="Arial"/>
                <w:sz w:val="18"/>
                <w:szCs w:val="20"/>
              </w:rPr>
            </w:pPr>
            <w:r w:rsidRPr="00040420">
              <w:rPr>
                <w:rFonts w:ascii="Arial" w:hAnsi="Arial" w:cs="Arial"/>
                <w:sz w:val="18"/>
                <w:szCs w:val="20"/>
              </w:rPr>
              <w:t xml:space="preserve">с даты заключения </w:t>
            </w:r>
            <w:r w:rsidR="00E66A00" w:rsidRPr="00040420">
              <w:rPr>
                <w:rFonts w:ascii="Arial" w:hAnsi="Arial" w:cs="Arial"/>
                <w:sz w:val="18"/>
                <w:szCs w:val="20"/>
              </w:rPr>
              <w:t>д</w:t>
            </w:r>
            <w:r w:rsidRPr="00040420">
              <w:rPr>
                <w:rFonts w:ascii="Arial" w:hAnsi="Arial" w:cs="Arial"/>
                <w:sz w:val="18"/>
                <w:szCs w:val="20"/>
              </w:rPr>
              <w:t>оговора</w:t>
            </w:r>
          </w:p>
        </w:tc>
        <w:tc>
          <w:tcPr>
            <w:tcW w:w="1062" w:type="dxa"/>
          </w:tcPr>
          <w:p w14:paraId="23A8222C" w14:textId="77777777" w:rsidR="00F57A2E" w:rsidRPr="00040420" w:rsidRDefault="00F57A2E" w:rsidP="00D21601">
            <w:pPr>
              <w:spacing w:after="0" w:line="240" w:lineRule="auto"/>
              <w:rPr>
                <w:rFonts w:ascii="Arial" w:hAnsi="Arial" w:cs="Arial"/>
                <w:sz w:val="18"/>
                <w:szCs w:val="20"/>
              </w:rPr>
            </w:pPr>
            <w:r w:rsidRPr="00040420">
              <w:rPr>
                <w:rFonts w:ascii="Arial" w:hAnsi="Arial" w:cs="Arial"/>
                <w:sz w:val="18"/>
                <w:szCs w:val="20"/>
              </w:rPr>
              <w:t>из них с начала текущего финансового года</w:t>
            </w:r>
          </w:p>
        </w:tc>
        <w:tc>
          <w:tcPr>
            <w:tcW w:w="993" w:type="dxa"/>
            <w:gridSpan w:val="2"/>
            <w:vMerge/>
          </w:tcPr>
          <w:p w14:paraId="0433B0C7" w14:textId="77777777" w:rsidR="00F57A2E" w:rsidRPr="00040420" w:rsidRDefault="00F57A2E" w:rsidP="00D21601">
            <w:pPr>
              <w:spacing w:after="0" w:line="240" w:lineRule="auto"/>
              <w:rPr>
                <w:rFonts w:ascii="Arial" w:hAnsi="Arial" w:cs="Arial"/>
                <w:sz w:val="18"/>
                <w:szCs w:val="20"/>
              </w:rPr>
            </w:pPr>
          </w:p>
        </w:tc>
        <w:tc>
          <w:tcPr>
            <w:tcW w:w="900" w:type="dxa"/>
            <w:gridSpan w:val="2"/>
          </w:tcPr>
          <w:p w14:paraId="4E117E03" w14:textId="1B26F25D" w:rsidR="00F57A2E" w:rsidRPr="00040420" w:rsidRDefault="00F57A2E" w:rsidP="00D21601">
            <w:pPr>
              <w:spacing w:after="0" w:line="240" w:lineRule="auto"/>
              <w:rPr>
                <w:rFonts w:ascii="Arial" w:hAnsi="Arial" w:cs="Arial"/>
                <w:sz w:val="18"/>
                <w:szCs w:val="20"/>
              </w:rPr>
            </w:pPr>
            <w:r w:rsidRPr="00040420">
              <w:rPr>
                <w:rFonts w:ascii="Arial" w:hAnsi="Arial" w:cs="Arial"/>
                <w:sz w:val="18"/>
                <w:szCs w:val="20"/>
              </w:rPr>
              <w:t xml:space="preserve">с даты заключения </w:t>
            </w:r>
            <w:r w:rsidR="00E66A00" w:rsidRPr="00040420">
              <w:rPr>
                <w:rFonts w:ascii="Arial" w:hAnsi="Arial" w:cs="Arial"/>
                <w:sz w:val="18"/>
                <w:szCs w:val="20"/>
              </w:rPr>
              <w:t>д</w:t>
            </w:r>
            <w:r w:rsidRPr="00040420">
              <w:rPr>
                <w:rFonts w:ascii="Arial" w:hAnsi="Arial" w:cs="Arial"/>
                <w:sz w:val="18"/>
                <w:szCs w:val="20"/>
              </w:rPr>
              <w:t>оговора</w:t>
            </w:r>
          </w:p>
        </w:tc>
        <w:tc>
          <w:tcPr>
            <w:tcW w:w="1156" w:type="dxa"/>
          </w:tcPr>
          <w:p w14:paraId="101C0A04" w14:textId="77777777" w:rsidR="00F57A2E" w:rsidRPr="00040420" w:rsidRDefault="00F57A2E" w:rsidP="00D21601">
            <w:pPr>
              <w:spacing w:after="0" w:line="240" w:lineRule="auto"/>
              <w:rPr>
                <w:rFonts w:ascii="Arial" w:hAnsi="Arial" w:cs="Arial"/>
                <w:sz w:val="18"/>
                <w:szCs w:val="20"/>
              </w:rPr>
            </w:pPr>
            <w:r w:rsidRPr="00040420">
              <w:rPr>
                <w:rFonts w:ascii="Arial" w:hAnsi="Arial" w:cs="Arial"/>
                <w:sz w:val="18"/>
                <w:szCs w:val="20"/>
              </w:rPr>
              <w:t>из них с начала текущего финансового года</w:t>
            </w:r>
          </w:p>
        </w:tc>
        <w:tc>
          <w:tcPr>
            <w:tcW w:w="1186" w:type="dxa"/>
          </w:tcPr>
          <w:p w14:paraId="1EB8F586" w14:textId="6BE671C5" w:rsidR="00F57A2E" w:rsidRPr="00040420" w:rsidRDefault="00F57A2E" w:rsidP="00D21601">
            <w:pPr>
              <w:spacing w:after="0" w:line="240" w:lineRule="auto"/>
              <w:rPr>
                <w:rFonts w:ascii="Arial" w:hAnsi="Arial" w:cs="Arial"/>
                <w:sz w:val="18"/>
                <w:szCs w:val="20"/>
              </w:rPr>
            </w:pPr>
            <w:r w:rsidRPr="00040420">
              <w:rPr>
                <w:rFonts w:ascii="Arial" w:hAnsi="Arial" w:cs="Arial"/>
                <w:sz w:val="18"/>
                <w:szCs w:val="20"/>
              </w:rPr>
              <w:t>в абсолютных величинах (гр. 7 - гр. 10)</w:t>
            </w:r>
          </w:p>
        </w:tc>
        <w:tc>
          <w:tcPr>
            <w:tcW w:w="1186" w:type="dxa"/>
          </w:tcPr>
          <w:p w14:paraId="38AFE6C1" w14:textId="711D5E76" w:rsidR="00F57A2E" w:rsidRPr="00040420" w:rsidRDefault="00F57A2E" w:rsidP="00D21601">
            <w:pPr>
              <w:spacing w:after="0" w:line="240" w:lineRule="auto"/>
              <w:rPr>
                <w:rFonts w:ascii="Arial" w:hAnsi="Arial" w:cs="Arial"/>
                <w:sz w:val="18"/>
                <w:szCs w:val="20"/>
              </w:rPr>
            </w:pPr>
            <w:r w:rsidRPr="00040420">
              <w:rPr>
                <w:rFonts w:ascii="Arial" w:hAnsi="Arial" w:cs="Arial"/>
                <w:sz w:val="18"/>
                <w:szCs w:val="20"/>
              </w:rPr>
              <w:t>в процентах гр. 12 / гр. 7 x 100%</w:t>
            </w:r>
          </w:p>
        </w:tc>
        <w:tc>
          <w:tcPr>
            <w:tcW w:w="730" w:type="dxa"/>
          </w:tcPr>
          <w:p w14:paraId="4F34421E" w14:textId="77777777" w:rsidR="00F57A2E" w:rsidRPr="00040420" w:rsidRDefault="00F57A2E" w:rsidP="00D21601">
            <w:pPr>
              <w:spacing w:after="0" w:line="240" w:lineRule="auto"/>
              <w:rPr>
                <w:rFonts w:ascii="Arial" w:hAnsi="Arial" w:cs="Arial"/>
                <w:sz w:val="18"/>
                <w:szCs w:val="20"/>
              </w:rPr>
            </w:pPr>
            <w:r w:rsidRPr="00040420">
              <w:rPr>
                <w:rFonts w:ascii="Arial" w:hAnsi="Arial" w:cs="Arial"/>
                <w:sz w:val="18"/>
                <w:szCs w:val="20"/>
              </w:rPr>
              <w:t>код</w:t>
            </w:r>
          </w:p>
        </w:tc>
        <w:tc>
          <w:tcPr>
            <w:tcW w:w="449" w:type="dxa"/>
          </w:tcPr>
          <w:p w14:paraId="22D96818" w14:textId="77777777" w:rsidR="00F57A2E" w:rsidRPr="00040420" w:rsidRDefault="00F57A2E" w:rsidP="00D21601">
            <w:pPr>
              <w:spacing w:after="0" w:line="240" w:lineRule="auto"/>
              <w:rPr>
                <w:rFonts w:ascii="Arial" w:hAnsi="Arial" w:cs="Arial"/>
                <w:sz w:val="18"/>
                <w:szCs w:val="20"/>
              </w:rPr>
            </w:pPr>
            <w:r w:rsidRPr="00040420">
              <w:rPr>
                <w:rFonts w:ascii="Arial" w:hAnsi="Arial" w:cs="Arial"/>
                <w:sz w:val="18"/>
                <w:szCs w:val="20"/>
              </w:rPr>
              <w:t>наименование</w:t>
            </w:r>
          </w:p>
        </w:tc>
        <w:tc>
          <w:tcPr>
            <w:tcW w:w="1089" w:type="dxa"/>
            <w:gridSpan w:val="2"/>
            <w:vMerge/>
          </w:tcPr>
          <w:p w14:paraId="097B297A" w14:textId="77777777" w:rsidR="00F57A2E" w:rsidRPr="00040420" w:rsidRDefault="00F57A2E" w:rsidP="00D21601">
            <w:pPr>
              <w:spacing w:after="0" w:line="240" w:lineRule="auto"/>
              <w:rPr>
                <w:rFonts w:ascii="Arial" w:hAnsi="Arial" w:cs="Arial"/>
                <w:sz w:val="18"/>
                <w:szCs w:val="20"/>
              </w:rPr>
            </w:pPr>
          </w:p>
        </w:tc>
        <w:tc>
          <w:tcPr>
            <w:tcW w:w="948" w:type="dxa"/>
            <w:gridSpan w:val="2"/>
            <w:vMerge/>
          </w:tcPr>
          <w:p w14:paraId="54F2EF1B" w14:textId="77777777" w:rsidR="00F57A2E" w:rsidRPr="00040420" w:rsidRDefault="00F57A2E" w:rsidP="00D21601">
            <w:pPr>
              <w:spacing w:after="0" w:line="240" w:lineRule="auto"/>
              <w:rPr>
                <w:rFonts w:ascii="Arial" w:hAnsi="Arial" w:cs="Arial"/>
                <w:sz w:val="18"/>
                <w:szCs w:val="20"/>
              </w:rPr>
            </w:pPr>
          </w:p>
        </w:tc>
      </w:tr>
      <w:tr w:rsidR="00F57A2E" w:rsidRPr="00040420" w14:paraId="0B481613" w14:textId="77777777" w:rsidTr="00876C51">
        <w:trPr>
          <w:gridAfter w:val="1"/>
          <w:wAfter w:w="9" w:type="dxa"/>
        </w:trPr>
        <w:tc>
          <w:tcPr>
            <w:tcW w:w="703" w:type="dxa"/>
          </w:tcPr>
          <w:p w14:paraId="533AAA29" w14:textId="77777777" w:rsidR="00F57A2E" w:rsidRPr="00040420" w:rsidRDefault="00F57A2E" w:rsidP="00D21601">
            <w:pPr>
              <w:spacing w:after="0" w:line="240" w:lineRule="auto"/>
              <w:rPr>
                <w:rFonts w:ascii="Arial" w:hAnsi="Arial" w:cs="Arial"/>
                <w:sz w:val="18"/>
                <w:szCs w:val="20"/>
              </w:rPr>
            </w:pPr>
            <w:bookmarkStart w:id="11" w:name="P804"/>
            <w:bookmarkEnd w:id="11"/>
            <w:r w:rsidRPr="00040420">
              <w:rPr>
                <w:rFonts w:ascii="Arial" w:hAnsi="Arial" w:cs="Arial"/>
                <w:sz w:val="18"/>
                <w:szCs w:val="20"/>
              </w:rPr>
              <w:t>1</w:t>
            </w:r>
          </w:p>
        </w:tc>
        <w:tc>
          <w:tcPr>
            <w:tcW w:w="569" w:type="dxa"/>
          </w:tcPr>
          <w:p w14:paraId="0C9ED651" w14:textId="77777777" w:rsidR="00F57A2E" w:rsidRPr="00040420" w:rsidRDefault="00F57A2E" w:rsidP="00D21601">
            <w:pPr>
              <w:spacing w:after="0" w:line="240" w:lineRule="auto"/>
              <w:rPr>
                <w:rFonts w:ascii="Arial" w:hAnsi="Arial" w:cs="Arial"/>
                <w:sz w:val="18"/>
                <w:szCs w:val="20"/>
              </w:rPr>
            </w:pPr>
            <w:r w:rsidRPr="00040420">
              <w:rPr>
                <w:rFonts w:ascii="Arial" w:hAnsi="Arial" w:cs="Arial"/>
                <w:sz w:val="18"/>
                <w:szCs w:val="20"/>
              </w:rPr>
              <w:t>2</w:t>
            </w:r>
          </w:p>
        </w:tc>
        <w:tc>
          <w:tcPr>
            <w:tcW w:w="1559" w:type="dxa"/>
          </w:tcPr>
          <w:p w14:paraId="449098B9" w14:textId="77777777" w:rsidR="00F57A2E" w:rsidRPr="00040420" w:rsidRDefault="00F57A2E" w:rsidP="00D21601">
            <w:pPr>
              <w:spacing w:after="0" w:line="240" w:lineRule="auto"/>
              <w:rPr>
                <w:rFonts w:ascii="Arial" w:hAnsi="Arial" w:cs="Arial"/>
                <w:sz w:val="18"/>
                <w:szCs w:val="20"/>
              </w:rPr>
            </w:pPr>
            <w:bookmarkStart w:id="12" w:name="P806"/>
            <w:bookmarkEnd w:id="12"/>
            <w:r w:rsidRPr="00040420">
              <w:rPr>
                <w:rFonts w:ascii="Arial" w:hAnsi="Arial" w:cs="Arial"/>
                <w:sz w:val="18"/>
                <w:szCs w:val="20"/>
              </w:rPr>
              <w:t>3</w:t>
            </w:r>
          </w:p>
        </w:tc>
        <w:tc>
          <w:tcPr>
            <w:tcW w:w="964" w:type="dxa"/>
          </w:tcPr>
          <w:p w14:paraId="7A3FCCFE" w14:textId="77777777" w:rsidR="00F57A2E" w:rsidRPr="00040420" w:rsidRDefault="00F57A2E" w:rsidP="00D21601">
            <w:pPr>
              <w:spacing w:after="0" w:line="240" w:lineRule="auto"/>
              <w:rPr>
                <w:rFonts w:ascii="Arial" w:hAnsi="Arial" w:cs="Arial"/>
                <w:sz w:val="18"/>
                <w:szCs w:val="20"/>
              </w:rPr>
            </w:pPr>
            <w:r w:rsidRPr="00040420">
              <w:rPr>
                <w:rFonts w:ascii="Arial" w:hAnsi="Arial" w:cs="Arial"/>
                <w:sz w:val="18"/>
                <w:szCs w:val="20"/>
              </w:rPr>
              <w:t>4</w:t>
            </w:r>
          </w:p>
        </w:tc>
        <w:tc>
          <w:tcPr>
            <w:tcW w:w="816" w:type="dxa"/>
          </w:tcPr>
          <w:p w14:paraId="7CA819AA" w14:textId="77777777" w:rsidR="00F57A2E" w:rsidRPr="00040420" w:rsidRDefault="00F57A2E" w:rsidP="00D21601">
            <w:pPr>
              <w:spacing w:after="0" w:line="240" w:lineRule="auto"/>
              <w:rPr>
                <w:rFonts w:ascii="Arial" w:hAnsi="Arial" w:cs="Arial"/>
                <w:sz w:val="18"/>
                <w:szCs w:val="20"/>
              </w:rPr>
            </w:pPr>
            <w:bookmarkStart w:id="13" w:name="P808"/>
            <w:bookmarkEnd w:id="13"/>
            <w:r w:rsidRPr="00040420">
              <w:rPr>
                <w:rFonts w:ascii="Arial" w:hAnsi="Arial" w:cs="Arial"/>
                <w:sz w:val="18"/>
                <w:szCs w:val="20"/>
              </w:rPr>
              <w:t>5</w:t>
            </w:r>
          </w:p>
        </w:tc>
        <w:tc>
          <w:tcPr>
            <w:tcW w:w="672" w:type="dxa"/>
          </w:tcPr>
          <w:p w14:paraId="57ED9674" w14:textId="77777777" w:rsidR="00F57A2E" w:rsidRPr="00040420" w:rsidRDefault="00F57A2E" w:rsidP="00D21601">
            <w:pPr>
              <w:spacing w:after="0" w:line="240" w:lineRule="auto"/>
              <w:rPr>
                <w:rFonts w:ascii="Arial" w:hAnsi="Arial" w:cs="Arial"/>
                <w:sz w:val="18"/>
                <w:szCs w:val="20"/>
              </w:rPr>
            </w:pPr>
            <w:r w:rsidRPr="00040420">
              <w:rPr>
                <w:rFonts w:ascii="Arial" w:hAnsi="Arial" w:cs="Arial"/>
                <w:sz w:val="18"/>
                <w:szCs w:val="20"/>
              </w:rPr>
              <w:t>6</w:t>
            </w:r>
          </w:p>
        </w:tc>
        <w:tc>
          <w:tcPr>
            <w:tcW w:w="939" w:type="dxa"/>
          </w:tcPr>
          <w:p w14:paraId="50B1B82E" w14:textId="77777777" w:rsidR="00F57A2E" w:rsidRPr="00040420" w:rsidRDefault="00F57A2E" w:rsidP="00D21601">
            <w:pPr>
              <w:spacing w:after="0" w:line="240" w:lineRule="auto"/>
              <w:rPr>
                <w:rFonts w:ascii="Arial" w:hAnsi="Arial" w:cs="Arial"/>
                <w:sz w:val="18"/>
                <w:szCs w:val="20"/>
              </w:rPr>
            </w:pPr>
            <w:bookmarkStart w:id="14" w:name="P810"/>
            <w:bookmarkEnd w:id="14"/>
            <w:r w:rsidRPr="00040420">
              <w:rPr>
                <w:rFonts w:ascii="Arial" w:hAnsi="Arial" w:cs="Arial"/>
                <w:sz w:val="18"/>
                <w:szCs w:val="20"/>
              </w:rPr>
              <w:t>7</w:t>
            </w:r>
          </w:p>
        </w:tc>
        <w:tc>
          <w:tcPr>
            <w:tcW w:w="1062" w:type="dxa"/>
          </w:tcPr>
          <w:p w14:paraId="4CF3A6F5" w14:textId="77777777" w:rsidR="00F57A2E" w:rsidRPr="00040420" w:rsidRDefault="00F57A2E" w:rsidP="00D21601">
            <w:pPr>
              <w:spacing w:after="0" w:line="240" w:lineRule="auto"/>
              <w:rPr>
                <w:rFonts w:ascii="Arial" w:hAnsi="Arial" w:cs="Arial"/>
                <w:sz w:val="18"/>
                <w:szCs w:val="20"/>
              </w:rPr>
            </w:pPr>
            <w:r w:rsidRPr="00040420">
              <w:rPr>
                <w:rFonts w:ascii="Arial" w:hAnsi="Arial" w:cs="Arial"/>
                <w:sz w:val="18"/>
                <w:szCs w:val="20"/>
              </w:rPr>
              <w:t>8</w:t>
            </w:r>
          </w:p>
        </w:tc>
        <w:tc>
          <w:tcPr>
            <w:tcW w:w="993" w:type="dxa"/>
            <w:gridSpan w:val="2"/>
          </w:tcPr>
          <w:p w14:paraId="3A58F493" w14:textId="77777777" w:rsidR="00F57A2E" w:rsidRPr="00040420" w:rsidRDefault="00F57A2E" w:rsidP="00D21601">
            <w:pPr>
              <w:spacing w:after="0" w:line="240" w:lineRule="auto"/>
              <w:rPr>
                <w:rFonts w:ascii="Arial" w:hAnsi="Arial" w:cs="Arial"/>
                <w:sz w:val="18"/>
                <w:szCs w:val="20"/>
              </w:rPr>
            </w:pPr>
            <w:bookmarkStart w:id="15" w:name="P812"/>
            <w:bookmarkEnd w:id="15"/>
            <w:r w:rsidRPr="00040420">
              <w:rPr>
                <w:rFonts w:ascii="Arial" w:hAnsi="Arial" w:cs="Arial"/>
                <w:sz w:val="18"/>
                <w:szCs w:val="20"/>
              </w:rPr>
              <w:t>9</w:t>
            </w:r>
          </w:p>
        </w:tc>
        <w:tc>
          <w:tcPr>
            <w:tcW w:w="900" w:type="dxa"/>
            <w:gridSpan w:val="2"/>
          </w:tcPr>
          <w:p w14:paraId="01AB70A4" w14:textId="77777777" w:rsidR="00F57A2E" w:rsidRPr="00040420" w:rsidRDefault="00F57A2E" w:rsidP="00D21601">
            <w:pPr>
              <w:spacing w:after="0" w:line="240" w:lineRule="auto"/>
              <w:rPr>
                <w:rFonts w:ascii="Arial" w:hAnsi="Arial" w:cs="Arial"/>
                <w:sz w:val="18"/>
                <w:szCs w:val="20"/>
              </w:rPr>
            </w:pPr>
            <w:bookmarkStart w:id="16" w:name="P813"/>
            <w:bookmarkEnd w:id="16"/>
            <w:r w:rsidRPr="00040420">
              <w:rPr>
                <w:rFonts w:ascii="Arial" w:hAnsi="Arial" w:cs="Arial"/>
                <w:sz w:val="18"/>
                <w:szCs w:val="20"/>
              </w:rPr>
              <w:t>10</w:t>
            </w:r>
          </w:p>
        </w:tc>
        <w:tc>
          <w:tcPr>
            <w:tcW w:w="1156" w:type="dxa"/>
          </w:tcPr>
          <w:p w14:paraId="290CF0C3" w14:textId="77777777" w:rsidR="00F57A2E" w:rsidRPr="00040420" w:rsidRDefault="00F57A2E" w:rsidP="00D21601">
            <w:pPr>
              <w:spacing w:after="0" w:line="240" w:lineRule="auto"/>
              <w:rPr>
                <w:rFonts w:ascii="Arial" w:hAnsi="Arial" w:cs="Arial"/>
                <w:sz w:val="18"/>
                <w:szCs w:val="20"/>
              </w:rPr>
            </w:pPr>
            <w:bookmarkStart w:id="17" w:name="P814"/>
            <w:bookmarkEnd w:id="17"/>
            <w:r w:rsidRPr="00040420">
              <w:rPr>
                <w:rFonts w:ascii="Arial" w:hAnsi="Arial" w:cs="Arial"/>
                <w:sz w:val="18"/>
                <w:szCs w:val="20"/>
              </w:rPr>
              <w:t>11</w:t>
            </w:r>
          </w:p>
        </w:tc>
        <w:tc>
          <w:tcPr>
            <w:tcW w:w="1186" w:type="dxa"/>
          </w:tcPr>
          <w:p w14:paraId="707D309F" w14:textId="77777777" w:rsidR="00F57A2E" w:rsidRPr="00040420" w:rsidRDefault="00F57A2E" w:rsidP="00D21601">
            <w:pPr>
              <w:spacing w:after="0" w:line="240" w:lineRule="auto"/>
              <w:rPr>
                <w:rFonts w:ascii="Arial" w:hAnsi="Arial" w:cs="Arial"/>
                <w:sz w:val="18"/>
                <w:szCs w:val="20"/>
              </w:rPr>
            </w:pPr>
            <w:bookmarkStart w:id="18" w:name="P815"/>
            <w:bookmarkEnd w:id="18"/>
            <w:r w:rsidRPr="00040420">
              <w:rPr>
                <w:rFonts w:ascii="Arial" w:hAnsi="Arial" w:cs="Arial"/>
                <w:sz w:val="18"/>
                <w:szCs w:val="20"/>
              </w:rPr>
              <w:t>12</w:t>
            </w:r>
          </w:p>
        </w:tc>
        <w:tc>
          <w:tcPr>
            <w:tcW w:w="1186" w:type="dxa"/>
          </w:tcPr>
          <w:p w14:paraId="0DBF350F" w14:textId="77777777" w:rsidR="00F57A2E" w:rsidRPr="00040420" w:rsidRDefault="00F57A2E" w:rsidP="00D21601">
            <w:pPr>
              <w:spacing w:after="0" w:line="240" w:lineRule="auto"/>
              <w:rPr>
                <w:rFonts w:ascii="Arial" w:hAnsi="Arial" w:cs="Arial"/>
                <w:sz w:val="18"/>
                <w:szCs w:val="20"/>
              </w:rPr>
            </w:pPr>
            <w:r w:rsidRPr="00040420">
              <w:rPr>
                <w:rFonts w:ascii="Arial" w:hAnsi="Arial" w:cs="Arial"/>
                <w:sz w:val="18"/>
                <w:szCs w:val="20"/>
              </w:rPr>
              <w:t>13</w:t>
            </w:r>
          </w:p>
        </w:tc>
        <w:tc>
          <w:tcPr>
            <w:tcW w:w="730" w:type="dxa"/>
          </w:tcPr>
          <w:p w14:paraId="7B632623" w14:textId="77777777" w:rsidR="00F57A2E" w:rsidRPr="00040420" w:rsidRDefault="00F57A2E" w:rsidP="00D21601">
            <w:pPr>
              <w:spacing w:after="0" w:line="240" w:lineRule="auto"/>
              <w:rPr>
                <w:rFonts w:ascii="Arial" w:hAnsi="Arial" w:cs="Arial"/>
                <w:sz w:val="18"/>
                <w:szCs w:val="20"/>
              </w:rPr>
            </w:pPr>
            <w:r w:rsidRPr="00040420">
              <w:rPr>
                <w:rFonts w:ascii="Arial" w:hAnsi="Arial" w:cs="Arial"/>
                <w:sz w:val="18"/>
                <w:szCs w:val="20"/>
              </w:rPr>
              <w:t>14</w:t>
            </w:r>
          </w:p>
        </w:tc>
        <w:tc>
          <w:tcPr>
            <w:tcW w:w="449" w:type="dxa"/>
          </w:tcPr>
          <w:p w14:paraId="25BAF491" w14:textId="77777777" w:rsidR="00F57A2E" w:rsidRPr="00040420" w:rsidRDefault="00F57A2E" w:rsidP="00D21601">
            <w:pPr>
              <w:spacing w:after="0" w:line="240" w:lineRule="auto"/>
              <w:rPr>
                <w:rFonts w:ascii="Arial" w:hAnsi="Arial" w:cs="Arial"/>
                <w:sz w:val="18"/>
                <w:szCs w:val="20"/>
              </w:rPr>
            </w:pPr>
            <w:r w:rsidRPr="00040420">
              <w:rPr>
                <w:rFonts w:ascii="Arial" w:hAnsi="Arial" w:cs="Arial"/>
                <w:sz w:val="18"/>
                <w:szCs w:val="20"/>
              </w:rPr>
              <w:t>15</w:t>
            </w:r>
          </w:p>
        </w:tc>
        <w:tc>
          <w:tcPr>
            <w:tcW w:w="1089" w:type="dxa"/>
            <w:gridSpan w:val="2"/>
          </w:tcPr>
          <w:p w14:paraId="10452F3A" w14:textId="77777777" w:rsidR="00F57A2E" w:rsidRPr="00040420" w:rsidRDefault="00F57A2E" w:rsidP="00D21601">
            <w:pPr>
              <w:spacing w:after="0" w:line="240" w:lineRule="auto"/>
              <w:rPr>
                <w:rFonts w:ascii="Arial" w:hAnsi="Arial" w:cs="Arial"/>
                <w:sz w:val="18"/>
                <w:szCs w:val="20"/>
              </w:rPr>
            </w:pPr>
            <w:bookmarkStart w:id="19" w:name="P819"/>
            <w:bookmarkEnd w:id="19"/>
            <w:r w:rsidRPr="00040420">
              <w:rPr>
                <w:rFonts w:ascii="Arial" w:hAnsi="Arial" w:cs="Arial"/>
                <w:sz w:val="18"/>
                <w:szCs w:val="20"/>
              </w:rPr>
              <w:t>16</w:t>
            </w:r>
          </w:p>
        </w:tc>
        <w:tc>
          <w:tcPr>
            <w:tcW w:w="948" w:type="dxa"/>
            <w:gridSpan w:val="2"/>
          </w:tcPr>
          <w:p w14:paraId="493181A9" w14:textId="77777777" w:rsidR="00F57A2E" w:rsidRPr="00040420" w:rsidRDefault="00F57A2E" w:rsidP="00D21601">
            <w:pPr>
              <w:spacing w:after="0" w:line="240" w:lineRule="auto"/>
              <w:rPr>
                <w:rFonts w:ascii="Arial" w:hAnsi="Arial" w:cs="Arial"/>
                <w:sz w:val="18"/>
                <w:szCs w:val="20"/>
              </w:rPr>
            </w:pPr>
            <w:r w:rsidRPr="00040420">
              <w:rPr>
                <w:rFonts w:ascii="Arial" w:hAnsi="Arial" w:cs="Arial"/>
                <w:sz w:val="18"/>
                <w:szCs w:val="20"/>
              </w:rPr>
              <w:t>17</w:t>
            </w:r>
          </w:p>
        </w:tc>
      </w:tr>
      <w:tr w:rsidR="00F57A2E" w:rsidRPr="00040420" w14:paraId="6725A24B" w14:textId="77777777" w:rsidTr="00876C51">
        <w:trPr>
          <w:gridAfter w:val="1"/>
          <w:wAfter w:w="9" w:type="dxa"/>
        </w:trPr>
        <w:tc>
          <w:tcPr>
            <w:tcW w:w="703" w:type="dxa"/>
            <w:vMerge w:val="restart"/>
          </w:tcPr>
          <w:p w14:paraId="67839D08" w14:textId="77777777" w:rsidR="00F57A2E" w:rsidRPr="00040420" w:rsidRDefault="00F57A2E" w:rsidP="00D21601">
            <w:pPr>
              <w:spacing w:after="0" w:line="240" w:lineRule="auto"/>
              <w:rPr>
                <w:rFonts w:ascii="Arial" w:hAnsi="Arial" w:cs="Arial"/>
                <w:sz w:val="18"/>
                <w:szCs w:val="20"/>
              </w:rPr>
            </w:pPr>
            <w:r w:rsidRPr="00040420">
              <w:rPr>
                <w:rFonts w:ascii="Arial" w:hAnsi="Arial" w:cs="Arial"/>
                <w:sz w:val="18"/>
                <w:szCs w:val="20"/>
              </w:rPr>
              <w:t>Х</w:t>
            </w:r>
          </w:p>
        </w:tc>
        <w:tc>
          <w:tcPr>
            <w:tcW w:w="569" w:type="dxa"/>
            <w:vMerge w:val="restart"/>
          </w:tcPr>
          <w:p w14:paraId="3F2C3CB5" w14:textId="77777777" w:rsidR="00F57A2E" w:rsidRPr="00040420" w:rsidRDefault="00F57A2E" w:rsidP="00D21601">
            <w:pPr>
              <w:spacing w:after="0" w:line="240" w:lineRule="auto"/>
              <w:rPr>
                <w:rFonts w:ascii="Arial" w:hAnsi="Arial" w:cs="Arial"/>
                <w:sz w:val="18"/>
                <w:szCs w:val="20"/>
              </w:rPr>
            </w:pPr>
            <w:r w:rsidRPr="00040420">
              <w:rPr>
                <w:rFonts w:ascii="Arial" w:hAnsi="Arial" w:cs="Arial"/>
                <w:sz w:val="18"/>
                <w:szCs w:val="20"/>
              </w:rPr>
              <w:t>Х</w:t>
            </w:r>
          </w:p>
        </w:tc>
        <w:tc>
          <w:tcPr>
            <w:tcW w:w="1559" w:type="dxa"/>
          </w:tcPr>
          <w:p w14:paraId="1F21CED0" w14:textId="5996A2D4" w:rsidR="00F57A2E" w:rsidRPr="00040420" w:rsidRDefault="001F057B" w:rsidP="00D21601">
            <w:pPr>
              <w:spacing w:after="0" w:line="240" w:lineRule="auto"/>
              <w:rPr>
                <w:rFonts w:ascii="Arial" w:hAnsi="Arial" w:cs="Arial"/>
                <w:sz w:val="18"/>
                <w:szCs w:val="20"/>
              </w:rPr>
            </w:pPr>
            <w:r w:rsidRPr="00040420">
              <w:rPr>
                <w:rFonts w:ascii="Arial" w:hAnsi="Arial" w:cs="Arial"/>
                <w:sz w:val="18"/>
                <w:szCs w:val="24"/>
              </w:rPr>
              <w:t>Объем реализации Продукции, созданной в рамках Проекта.</w:t>
            </w:r>
          </w:p>
        </w:tc>
        <w:tc>
          <w:tcPr>
            <w:tcW w:w="964" w:type="dxa"/>
          </w:tcPr>
          <w:p w14:paraId="6F07B9FB" w14:textId="69B2AE5C" w:rsidR="00F57A2E" w:rsidRPr="00040420" w:rsidRDefault="001F057B" w:rsidP="00D21601">
            <w:pPr>
              <w:spacing w:after="0" w:line="240" w:lineRule="auto"/>
              <w:rPr>
                <w:rFonts w:ascii="Arial" w:hAnsi="Arial" w:cs="Arial"/>
                <w:sz w:val="18"/>
                <w:szCs w:val="20"/>
              </w:rPr>
            </w:pPr>
            <w:r w:rsidRPr="00040420">
              <w:rPr>
                <w:rFonts w:ascii="Arial" w:hAnsi="Arial" w:cs="Arial"/>
                <w:sz w:val="18"/>
                <w:szCs w:val="20"/>
              </w:rPr>
              <w:t>%</w:t>
            </w:r>
            <w:r w:rsidR="00E5060E" w:rsidRPr="00040420">
              <w:rPr>
                <w:rFonts w:ascii="Arial" w:hAnsi="Arial" w:cs="Arial"/>
                <w:sz w:val="18"/>
                <w:szCs w:val="20"/>
              </w:rPr>
              <w:t>*</w:t>
            </w:r>
          </w:p>
        </w:tc>
        <w:tc>
          <w:tcPr>
            <w:tcW w:w="816" w:type="dxa"/>
          </w:tcPr>
          <w:p w14:paraId="1676C9C6" w14:textId="73BC078E" w:rsidR="00F57A2E" w:rsidRPr="00040420" w:rsidRDefault="00F57A2E" w:rsidP="00D21601">
            <w:pPr>
              <w:spacing w:after="0" w:line="240" w:lineRule="auto"/>
              <w:rPr>
                <w:rFonts w:ascii="Arial" w:hAnsi="Arial" w:cs="Arial"/>
                <w:sz w:val="18"/>
                <w:szCs w:val="20"/>
              </w:rPr>
            </w:pPr>
            <w:r w:rsidRPr="00040420">
              <w:rPr>
                <w:rFonts w:ascii="Arial" w:hAnsi="Arial" w:cs="Arial"/>
                <w:color w:val="000000" w:themeColor="text1"/>
                <w:sz w:val="18"/>
                <w:szCs w:val="20"/>
              </w:rPr>
              <w:t>7</w:t>
            </w:r>
            <w:r w:rsidR="00876C51" w:rsidRPr="00040420">
              <w:rPr>
                <w:rFonts w:ascii="Arial" w:hAnsi="Arial" w:cs="Arial"/>
                <w:color w:val="000000" w:themeColor="text1"/>
                <w:sz w:val="18"/>
                <w:szCs w:val="20"/>
              </w:rPr>
              <w:t>44</w:t>
            </w:r>
          </w:p>
        </w:tc>
        <w:tc>
          <w:tcPr>
            <w:tcW w:w="672" w:type="dxa"/>
          </w:tcPr>
          <w:p w14:paraId="66276082" w14:textId="77777777" w:rsidR="00F57A2E" w:rsidRPr="00040420" w:rsidRDefault="00F57A2E" w:rsidP="00D21601">
            <w:pPr>
              <w:spacing w:after="0" w:line="240" w:lineRule="auto"/>
              <w:rPr>
                <w:rFonts w:ascii="Arial" w:hAnsi="Arial" w:cs="Arial"/>
                <w:sz w:val="18"/>
                <w:szCs w:val="20"/>
              </w:rPr>
            </w:pPr>
            <w:r w:rsidRPr="00040420">
              <w:rPr>
                <w:rFonts w:ascii="Arial" w:hAnsi="Arial" w:cs="Arial"/>
                <w:sz w:val="18"/>
                <w:szCs w:val="20"/>
              </w:rPr>
              <w:t>0100</w:t>
            </w:r>
          </w:p>
        </w:tc>
        <w:tc>
          <w:tcPr>
            <w:tcW w:w="939" w:type="dxa"/>
          </w:tcPr>
          <w:p w14:paraId="0FAE422E" w14:textId="77777777" w:rsidR="00F57A2E" w:rsidRPr="00040420" w:rsidRDefault="00F57A2E" w:rsidP="00D21601">
            <w:pPr>
              <w:spacing w:after="0" w:line="240" w:lineRule="auto"/>
              <w:rPr>
                <w:rFonts w:ascii="Arial" w:hAnsi="Arial" w:cs="Arial"/>
                <w:sz w:val="18"/>
                <w:szCs w:val="20"/>
              </w:rPr>
            </w:pPr>
          </w:p>
        </w:tc>
        <w:tc>
          <w:tcPr>
            <w:tcW w:w="1062" w:type="dxa"/>
          </w:tcPr>
          <w:p w14:paraId="2B2DA838" w14:textId="77777777" w:rsidR="00F57A2E" w:rsidRPr="00040420" w:rsidRDefault="00F57A2E" w:rsidP="00D21601">
            <w:pPr>
              <w:spacing w:after="0" w:line="240" w:lineRule="auto"/>
              <w:rPr>
                <w:rFonts w:ascii="Arial" w:hAnsi="Arial" w:cs="Arial"/>
                <w:sz w:val="18"/>
                <w:szCs w:val="20"/>
              </w:rPr>
            </w:pPr>
            <w:r w:rsidRPr="00040420">
              <w:rPr>
                <w:rFonts w:ascii="Arial" w:hAnsi="Arial" w:cs="Arial"/>
                <w:sz w:val="18"/>
                <w:szCs w:val="20"/>
              </w:rPr>
              <w:t>Х</w:t>
            </w:r>
          </w:p>
        </w:tc>
        <w:tc>
          <w:tcPr>
            <w:tcW w:w="993" w:type="dxa"/>
            <w:gridSpan w:val="2"/>
          </w:tcPr>
          <w:p w14:paraId="119B2717" w14:textId="77777777" w:rsidR="00F57A2E" w:rsidRPr="00040420" w:rsidRDefault="00F57A2E" w:rsidP="00D21601">
            <w:pPr>
              <w:spacing w:after="0" w:line="240" w:lineRule="auto"/>
              <w:rPr>
                <w:rFonts w:ascii="Arial" w:hAnsi="Arial" w:cs="Arial"/>
                <w:sz w:val="18"/>
                <w:szCs w:val="20"/>
              </w:rPr>
            </w:pPr>
          </w:p>
        </w:tc>
        <w:tc>
          <w:tcPr>
            <w:tcW w:w="900" w:type="dxa"/>
            <w:gridSpan w:val="2"/>
          </w:tcPr>
          <w:p w14:paraId="0837606C" w14:textId="77777777" w:rsidR="00F57A2E" w:rsidRPr="00040420" w:rsidRDefault="00F57A2E" w:rsidP="00D21601">
            <w:pPr>
              <w:spacing w:after="0" w:line="240" w:lineRule="auto"/>
              <w:rPr>
                <w:rFonts w:ascii="Arial" w:hAnsi="Arial" w:cs="Arial"/>
                <w:sz w:val="18"/>
                <w:szCs w:val="20"/>
              </w:rPr>
            </w:pPr>
          </w:p>
        </w:tc>
        <w:tc>
          <w:tcPr>
            <w:tcW w:w="1156" w:type="dxa"/>
          </w:tcPr>
          <w:p w14:paraId="4F7AB226" w14:textId="77777777" w:rsidR="00F57A2E" w:rsidRPr="00040420" w:rsidRDefault="00F57A2E" w:rsidP="00D21601">
            <w:pPr>
              <w:spacing w:after="0" w:line="240" w:lineRule="auto"/>
              <w:rPr>
                <w:rFonts w:ascii="Arial" w:hAnsi="Arial" w:cs="Arial"/>
                <w:sz w:val="18"/>
                <w:szCs w:val="20"/>
              </w:rPr>
            </w:pPr>
            <w:r w:rsidRPr="00040420">
              <w:rPr>
                <w:rFonts w:ascii="Arial" w:hAnsi="Arial" w:cs="Arial"/>
                <w:sz w:val="18"/>
                <w:szCs w:val="20"/>
              </w:rPr>
              <w:t>Х</w:t>
            </w:r>
          </w:p>
        </w:tc>
        <w:tc>
          <w:tcPr>
            <w:tcW w:w="1186" w:type="dxa"/>
          </w:tcPr>
          <w:p w14:paraId="31114E5F" w14:textId="77777777" w:rsidR="00F57A2E" w:rsidRPr="00040420" w:rsidRDefault="00F57A2E" w:rsidP="00D21601">
            <w:pPr>
              <w:spacing w:after="0" w:line="240" w:lineRule="auto"/>
              <w:rPr>
                <w:rFonts w:ascii="Arial" w:hAnsi="Arial" w:cs="Arial"/>
                <w:sz w:val="18"/>
                <w:szCs w:val="20"/>
              </w:rPr>
            </w:pPr>
          </w:p>
        </w:tc>
        <w:tc>
          <w:tcPr>
            <w:tcW w:w="1186" w:type="dxa"/>
          </w:tcPr>
          <w:p w14:paraId="7FF861EF" w14:textId="77777777" w:rsidR="00F57A2E" w:rsidRPr="00040420" w:rsidRDefault="00F57A2E" w:rsidP="00D21601">
            <w:pPr>
              <w:spacing w:after="0" w:line="240" w:lineRule="auto"/>
              <w:rPr>
                <w:rFonts w:ascii="Arial" w:hAnsi="Arial" w:cs="Arial"/>
                <w:sz w:val="18"/>
                <w:szCs w:val="20"/>
              </w:rPr>
            </w:pPr>
          </w:p>
        </w:tc>
        <w:tc>
          <w:tcPr>
            <w:tcW w:w="730" w:type="dxa"/>
          </w:tcPr>
          <w:p w14:paraId="76D1FC57" w14:textId="77777777" w:rsidR="00F57A2E" w:rsidRPr="00040420" w:rsidRDefault="00F57A2E" w:rsidP="00D21601">
            <w:pPr>
              <w:spacing w:after="0" w:line="240" w:lineRule="auto"/>
              <w:rPr>
                <w:rFonts w:ascii="Arial" w:hAnsi="Arial" w:cs="Arial"/>
                <w:sz w:val="18"/>
                <w:szCs w:val="20"/>
              </w:rPr>
            </w:pPr>
          </w:p>
        </w:tc>
        <w:tc>
          <w:tcPr>
            <w:tcW w:w="449" w:type="dxa"/>
          </w:tcPr>
          <w:p w14:paraId="70CA92CF" w14:textId="77777777" w:rsidR="00F57A2E" w:rsidRPr="00040420" w:rsidRDefault="00F57A2E" w:rsidP="00D21601">
            <w:pPr>
              <w:spacing w:after="0" w:line="240" w:lineRule="auto"/>
              <w:rPr>
                <w:rFonts w:ascii="Arial" w:hAnsi="Arial" w:cs="Arial"/>
                <w:sz w:val="18"/>
                <w:szCs w:val="20"/>
              </w:rPr>
            </w:pPr>
          </w:p>
        </w:tc>
        <w:tc>
          <w:tcPr>
            <w:tcW w:w="1089" w:type="dxa"/>
            <w:gridSpan w:val="2"/>
          </w:tcPr>
          <w:p w14:paraId="266EFD1F" w14:textId="44D9986E" w:rsidR="00F57A2E" w:rsidRPr="00040420" w:rsidRDefault="00F57A2E" w:rsidP="00D21601">
            <w:pPr>
              <w:spacing w:after="0" w:line="240" w:lineRule="auto"/>
              <w:rPr>
                <w:rFonts w:ascii="Arial" w:hAnsi="Arial" w:cs="Arial"/>
                <w:sz w:val="18"/>
                <w:szCs w:val="20"/>
              </w:rPr>
            </w:pPr>
          </w:p>
        </w:tc>
        <w:tc>
          <w:tcPr>
            <w:tcW w:w="948" w:type="dxa"/>
            <w:gridSpan w:val="2"/>
          </w:tcPr>
          <w:p w14:paraId="0AF153B9" w14:textId="77777777" w:rsidR="00F57A2E" w:rsidRPr="00040420" w:rsidRDefault="00F57A2E" w:rsidP="00D21601">
            <w:pPr>
              <w:spacing w:after="0" w:line="240" w:lineRule="auto"/>
              <w:rPr>
                <w:rFonts w:ascii="Arial" w:hAnsi="Arial" w:cs="Arial"/>
                <w:sz w:val="18"/>
                <w:szCs w:val="20"/>
              </w:rPr>
            </w:pPr>
          </w:p>
        </w:tc>
      </w:tr>
      <w:tr w:rsidR="00F57A2E" w:rsidRPr="00040420" w14:paraId="6C3B1D1C" w14:textId="77777777" w:rsidTr="00876C51">
        <w:trPr>
          <w:gridAfter w:val="1"/>
          <w:wAfter w:w="9" w:type="dxa"/>
        </w:trPr>
        <w:tc>
          <w:tcPr>
            <w:tcW w:w="703" w:type="dxa"/>
            <w:vMerge/>
          </w:tcPr>
          <w:p w14:paraId="29CFF907" w14:textId="77777777" w:rsidR="00F57A2E" w:rsidRPr="00040420" w:rsidRDefault="00F57A2E" w:rsidP="00D21601">
            <w:pPr>
              <w:spacing w:after="0" w:line="240" w:lineRule="auto"/>
              <w:rPr>
                <w:rFonts w:ascii="Arial" w:hAnsi="Arial" w:cs="Arial"/>
                <w:sz w:val="18"/>
                <w:szCs w:val="20"/>
              </w:rPr>
            </w:pPr>
          </w:p>
        </w:tc>
        <w:tc>
          <w:tcPr>
            <w:tcW w:w="569" w:type="dxa"/>
            <w:vMerge/>
          </w:tcPr>
          <w:p w14:paraId="2A915CF5" w14:textId="77777777" w:rsidR="00F57A2E" w:rsidRPr="00040420" w:rsidRDefault="00F57A2E" w:rsidP="00D21601">
            <w:pPr>
              <w:spacing w:after="0" w:line="240" w:lineRule="auto"/>
              <w:rPr>
                <w:rFonts w:ascii="Arial" w:hAnsi="Arial" w:cs="Arial"/>
                <w:sz w:val="18"/>
                <w:szCs w:val="20"/>
              </w:rPr>
            </w:pPr>
          </w:p>
        </w:tc>
        <w:tc>
          <w:tcPr>
            <w:tcW w:w="1559" w:type="dxa"/>
          </w:tcPr>
          <w:p w14:paraId="25A7ED8F" w14:textId="44B6FEDA" w:rsidR="00F57A2E" w:rsidRPr="00040420" w:rsidRDefault="001F057B" w:rsidP="00D21601">
            <w:pPr>
              <w:spacing w:after="0" w:line="240" w:lineRule="auto"/>
              <w:rPr>
                <w:rFonts w:ascii="Arial" w:hAnsi="Arial" w:cs="Arial"/>
                <w:sz w:val="18"/>
                <w:szCs w:val="20"/>
              </w:rPr>
            </w:pPr>
            <w:r w:rsidRPr="00040420">
              <w:rPr>
                <w:rFonts w:ascii="Arial" w:hAnsi="Arial" w:cs="Arial"/>
                <w:sz w:val="18"/>
                <w:szCs w:val="24"/>
              </w:rPr>
              <w:t>Привлечение инвестиций.</w:t>
            </w:r>
          </w:p>
        </w:tc>
        <w:tc>
          <w:tcPr>
            <w:tcW w:w="964" w:type="dxa"/>
          </w:tcPr>
          <w:p w14:paraId="36515686" w14:textId="06D7E2EE" w:rsidR="00F57A2E" w:rsidRPr="00040420" w:rsidRDefault="00770A8F" w:rsidP="00D21601">
            <w:pPr>
              <w:spacing w:after="0" w:line="240" w:lineRule="auto"/>
              <w:rPr>
                <w:rFonts w:ascii="Arial" w:hAnsi="Arial" w:cs="Arial"/>
                <w:sz w:val="18"/>
                <w:szCs w:val="20"/>
                <w:lang w:val="en-US"/>
              </w:rPr>
            </w:pPr>
            <w:r w:rsidRPr="00040420">
              <w:rPr>
                <w:rFonts w:ascii="Arial" w:hAnsi="Arial" w:cs="Arial"/>
                <w:sz w:val="18"/>
                <w:szCs w:val="20"/>
                <w:lang w:val="en-US"/>
              </w:rPr>
              <w:t>%</w:t>
            </w:r>
            <w:r w:rsidR="00E5060E" w:rsidRPr="00040420">
              <w:rPr>
                <w:rFonts w:ascii="Arial" w:hAnsi="Arial" w:cs="Arial"/>
                <w:sz w:val="18"/>
                <w:szCs w:val="20"/>
                <w:lang w:val="en-US"/>
              </w:rPr>
              <w:t>*</w:t>
            </w:r>
          </w:p>
        </w:tc>
        <w:tc>
          <w:tcPr>
            <w:tcW w:w="816" w:type="dxa"/>
          </w:tcPr>
          <w:p w14:paraId="697128C5" w14:textId="28012101" w:rsidR="00F57A2E" w:rsidRPr="00040420" w:rsidRDefault="00876C51" w:rsidP="00D21601">
            <w:pPr>
              <w:spacing w:after="0" w:line="240" w:lineRule="auto"/>
              <w:rPr>
                <w:rFonts w:ascii="Arial" w:hAnsi="Arial" w:cs="Arial"/>
                <w:sz w:val="18"/>
                <w:szCs w:val="20"/>
              </w:rPr>
            </w:pPr>
            <w:r w:rsidRPr="00040420">
              <w:rPr>
                <w:rFonts w:ascii="Arial" w:hAnsi="Arial" w:cs="Arial"/>
                <w:sz w:val="18"/>
                <w:szCs w:val="20"/>
              </w:rPr>
              <w:t>744</w:t>
            </w:r>
          </w:p>
        </w:tc>
        <w:tc>
          <w:tcPr>
            <w:tcW w:w="672" w:type="dxa"/>
          </w:tcPr>
          <w:p w14:paraId="35360275" w14:textId="54E168EC" w:rsidR="00F57A2E" w:rsidRPr="00040420" w:rsidRDefault="00F57A2E" w:rsidP="00D21601">
            <w:pPr>
              <w:spacing w:after="0" w:line="240" w:lineRule="auto"/>
              <w:rPr>
                <w:rFonts w:ascii="Arial" w:hAnsi="Arial" w:cs="Arial"/>
                <w:sz w:val="18"/>
                <w:szCs w:val="20"/>
              </w:rPr>
            </w:pPr>
            <w:r w:rsidRPr="00040420">
              <w:rPr>
                <w:rFonts w:ascii="Arial" w:hAnsi="Arial" w:cs="Arial"/>
                <w:sz w:val="18"/>
                <w:szCs w:val="20"/>
              </w:rPr>
              <w:t>0</w:t>
            </w:r>
            <w:r w:rsidR="0088661A" w:rsidRPr="00040420">
              <w:rPr>
                <w:rFonts w:ascii="Arial" w:hAnsi="Arial" w:cs="Arial"/>
                <w:sz w:val="18"/>
                <w:szCs w:val="20"/>
              </w:rPr>
              <w:t>200</w:t>
            </w:r>
          </w:p>
        </w:tc>
        <w:tc>
          <w:tcPr>
            <w:tcW w:w="939" w:type="dxa"/>
          </w:tcPr>
          <w:p w14:paraId="740903C3" w14:textId="20CF3B9D" w:rsidR="00F57A2E" w:rsidRPr="00040420" w:rsidRDefault="00F57A2E" w:rsidP="00D21601">
            <w:pPr>
              <w:spacing w:after="0" w:line="240" w:lineRule="auto"/>
              <w:rPr>
                <w:rFonts w:ascii="Arial" w:hAnsi="Arial" w:cs="Arial"/>
                <w:sz w:val="18"/>
                <w:szCs w:val="20"/>
                <w:lang w:val="en-US"/>
              </w:rPr>
            </w:pPr>
          </w:p>
        </w:tc>
        <w:tc>
          <w:tcPr>
            <w:tcW w:w="1062" w:type="dxa"/>
          </w:tcPr>
          <w:p w14:paraId="18E25810" w14:textId="77777777" w:rsidR="00F57A2E" w:rsidRPr="00040420" w:rsidRDefault="00F57A2E" w:rsidP="00D21601">
            <w:pPr>
              <w:spacing w:after="0" w:line="240" w:lineRule="auto"/>
              <w:rPr>
                <w:rFonts w:ascii="Arial" w:hAnsi="Arial" w:cs="Arial"/>
                <w:sz w:val="18"/>
                <w:szCs w:val="20"/>
                <w:lang w:val="en-US"/>
              </w:rPr>
            </w:pPr>
            <w:r w:rsidRPr="00040420">
              <w:rPr>
                <w:rFonts w:ascii="Arial" w:hAnsi="Arial" w:cs="Arial"/>
                <w:sz w:val="18"/>
                <w:szCs w:val="20"/>
                <w:lang w:val="en-US"/>
              </w:rPr>
              <w:t>X</w:t>
            </w:r>
          </w:p>
        </w:tc>
        <w:tc>
          <w:tcPr>
            <w:tcW w:w="993" w:type="dxa"/>
            <w:gridSpan w:val="2"/>
          </w:tcPr>
          <w:p w14:paraId="3E5919FB" w14:textId="77777777" w:rsidR="00F57A2E" w:rsidRPr="00040420" w:rsidRDefault="00F57A2E" w:rsidP="00D21601">
            <w:pPr>
              <w:spacing w:after="0" w:line="240" w:lineRule="auto"/>
              <w:rPr>
                <w:rFonts w:ascii="Arial" w:hAnsi="Arial" w:cs="Arial"/>
                <w:sz w:val="18"/>
                <w:szCs w:val="20"/>
              </w:rPr>
            </w:pPr>
          </w:p>
        </w:tc>
        <w:tc>
          <w:tcPr>
            <w:tcW w:w="900" w:type="dxa"/>
            <w:gridSpan w:val="2"/>
          </w:tcPr>
          <w:p w14:paraId="7B46868D" w14:textId="1DBF940D" w:rsidR="00F57A2E" w:rsidRPr="00040420" w:rsidRDefault="00F57A2E" w:rsidP="00D21601">
            <w:pPr>
              <w:spacing w:after="0" w:line="240" w:lineRule="auto"/>
              <w:rPr>
                <w:rFonts w:ascii="Arial" w:hAnsi="Arial" w:cs="Arial"/>
                <w:sz w:val="18"/>
                <w:szCs w:val="20"/>
                <w:lang w:val="en-US"/>
              </w:rPr>
            </w:pPr>
          </w:p>
        </w:tc>
        <w:tc>
          <w:tcPr>
            <w:tcW w:w="1156" w:type="dxa"/>
          </w:tcPr>
          <w:p w14:paraId="5BA4BD4A" w14:textId="77777777" w:rsidR="00F57A2E" w:rsidRPr="00040420" w:rsidRDefault="00F57A2E" w:rsidP="00D21601">
            <w:pPr>
              <w:spacing w:after="0" w:line="240" w:lineRule="auto"/>
              <w:rPr>
                <w:rFonts w:ascii="Arial" w:hAnsi="Arial" w:cs="Arial"/>
                <w:sz w:val="18"/>
                <w:szCs w:val="20"/>
                <w:lang w:val="en-US"/>
              </w:rPr>
            </w:pPr>
            <w:r w:rsidRPr="00040420">
              <w:rPr>
                <w:rFonts w:ascii="Arial" w:hAnsi="Arial" w:cs="Arial"/>
                <w:sz w:val="18"/>
                <w:szCs w:val="20"/>
                <w:lang w:val="en-US"/>
              </w:rPr>
              <w:t>X</w:t>
            </w:r>
          </w:p>
        </w:tc>
        <w:tc>
          <w:tcPr>
            <w:tcW w:w="1186" w:type="dxa"/>
          </w:tcPr>
          <w:p w14:paraId="59FEB9A4" w14:textId="57E74817" w:rsidR="00F57A2E" w:rsidRPr="00040420" w:rsidRDefault="00F57A2E" w:rsidP="00D21601">
            <w:pPr>
              <w:spacing w:after="0" w:line="240" w:lineRule="auto"/>
              <w:rPr>
                <w:rFonts w:ascii="Arial" w:hAnsi="Arial" w:cs="Arial"/>
                <w:sz w:val="18"/>
                <w:szCs w:val="20"/>
                <w:lang w:val="en-US"/>
              </w:rPr>
            </w:pPr>
          </w:p>
        </w:tc>
        <w:tc>
          <w:tcPr>
            <w:tcW w:w="1186" w:type="dxa"/>
          </w:tcPr>
          <w:p w14:paraId="1C24A8CA" w14:textId="5EC5753E" w:rsidR="00F57A2E" w:rsidRPr="00040420" w:rsidRDefault="00F57A2E" w:rsidP="00D21601">
            <w:pPr>
              <w:spacing w:after="0" w:line="240" w:lineRule="auto"/>
              <w:rPr>
                <w:rFonts w:ascii="Arial" w:hAnsi="Arial" w:cs="Arial"/>
                <w:sz w:val="18"/>
                <w:szCs w:val="20"/>
                <w:lang w:val="en-US"/>
              </w:rPr>
            </w:pPr>
          </w:p>
        </w:tc>
        <w:tc>
          <w:tcPr>
            <w:tcW w:w="730" w:type="dxa"/>
          </w:tcPr>
          <w:p w14:paraId="456C098D" w14:textId="582FB206" w:rsidR="00F57A2E" w:rsidRPr="00040420" w:rsidRDefault="00F57A2E" w:rsidP="00D21601">
            <w:pPr>
              <w:spacing w:after="0" w:line="240" w:lineRule="auto"/>
              <w:rPr>
                <w:rFonts w:ascii="Arial" w:hAnsi="Arial" w:cs="Arial"/>
                <w:sz w:val="18"/>
                <w:szCs w:val="20"/>
                <w:lang w:val="en-US"/>
              </w:rPr>
            </w:pPr>
          </w:p>
        </w:tc>
        <w:tc>
          <w:tcPr>
            <w:tcW w:w="449" w:type="dxa"/>
          </w:tcPr>
          <w:p w14:paraId="5CB73A97" w14:textId="38CD7C9A" w:rsidR="00F57A2E" w:rsidRPr="00040420" w:rsidRDefault="00F57A2E" w:rsidP="00D21601">
            <w:pPr>
              <w:spacing w:after="0" w:line="240" w:lineRule="auto"/>
              <w:rPr>
                <w:rFonts w:ascii="Arial" w:hAnsi="Arial" w:cs="Arial"/>
                <w:sz w:val="18"/>
                <w:szCs w:val="20"/>
                <w:lang w:val="en-US"/>
              </w:rPr>
            </w:pPr>
          </w:p>
        </w:tc>
        <w:tc>
          <w:tcPr>
            <w:tcW w:w="1089" w:type="dxa"/>
            <w:gridSpan w:val="2"/>
          </w:tcPr>
          <w:p w14:paraId="7C4FA0EC" w14:textId="77777777" w:rsidR="00F57A2E" w:rsidRPr="00040420" w:rsidRDefault="00F57A2E" w:rsidP="00D21601">
            <w:pPr>
              <w:spacing w:after="0" w:line="240" w:lineRule="auto"/>
              <w:rPr>
                <w:rFonts w:ascii="Arial" w:hAnsi="Arial" w:cs="Arial"/>
                <w:sz w:val="18"/>
                <w:szCs w:val="20"/>
              </w:rPr>
            </w:pPr>
          </w:p>
        </w:tc>
        <w:tc>
          <w:tcPr>
            <w:tcW w:w="948" w:type="dxa"/>
            <w:gridSpan w:val="2"/>
          </w:tcPr>
          <w:p w14:paraId="15DD776C" w14:textId="77777777" w:rsidR="00F57A2E" w:rsidRPr="00040420" w:rsidRDefault="00F57A2E" w:rsidP="00D21601">
            <w:pPr>
              <w:spacing w:after="0" w:line="240" w:lineRule="auto"/>
              <w:rPr>
                <w:rFonts w:ascii="Arial" w:hAnsi="Arial" w:cs="Arial"/>
                <w:sz w:val="18"/>
                <w:szCs w:val="20"/>
              </w:rPr>
            </w:pPr>
          </w:p>
        </w:tc>
      </w:tr>
      <w:tr w:rsidR="001F057B" w:rsidRPr="00040420" w14:paraId="6C28AF3E" w14:textId="77777777" w:rsidTr="00876C51">
        <w:trPr>
          <w:gridAfter w:val="1"/>
          <w:wAfter w:w="9" w:type="dxa"/>
        </w:trPr>
        <w:tc>
          <w:tcPr>
            <w:tcW w:w="703" w:type="dxa"/>
          </w:tcPr>
          <w:p w14:paraId="69E9BB30" w14:textId="77777777" w:rsidR="001F057B" w:rsidRPr="00040420" w:rsidRDefault="001F057B" w:rsidP="00D21601">
            <w:pPr>
              <w:spacing w:after="0" w:line="240" w:lineRule="auto"/>
              <w:rPr>
                <w:rFonts w:ascii="Arial" w:hAnsi="Arial" w:cs="Arial"/>
                <w:sz w:val="18"/>
                <w:szCs w:val="20"/>
              </w:rPr>
            </w:pPr>
          </w:p>
        </w:tc>
        <w:tc>
          <w:tcPr>
            <w:tcW w:w="569" w:type="dxa"/>
          </w:tcPr>
          <w:p w14:paraId="46BF1CBE" w14:textId="77777777" w:rsidR="001F057B" w:rsidRPr="00040420" w:rsidRDefault="001F057B" w:rsidP="00D21601">
            <w:pPr>
              <w:spacing w:after="0" w:line="240" w:lineRule="auto"/>
              <w:rPr>
                <w:rFonts w:ascii="Arial" w:hAnsi="Arial" w:cs="Arial"/>
                <w:sz w:val="18"/>
                <w:szCs w:val="20"/>
              </w:rPr>
            </w:pPr>
          </w:p>
        </w:tc>
        <w:tc>
          <w:tcPr>
            <w:tcW w:w="1559" w:type="dxa"/>
          </w:tcPr>
          <w:p w14:paraId="2CBE8BFA" w14:textId="452E40FA" w:rsidR="001F057B" w:rsidRPr="00040420" w:rsidRDefault="00770A8F" w:rsidP="00D21601">
            <w:pPr>
              <w:spacing w:after="0" w:line="240" w:lineRule="auto"/>
              <w:rPr>
                <w:rFonts w:ascii="Arial" w:hAnsi="Arial" w:cs="Arial"/>
                <w:sz w:val="18"/>
                <w:szCs w:val="24"/>
              </w:rPr>
            </w:pPr>
            <w:r w:rsidRPr="00040420">
              <w:rPr>
                <w:rFonts w:ascii="Arial" w:hAnsi="Arial" w:cs="Arial"/>
                <w:sz w:val="18"/>
                <w:szCs w:val="24"/>
              </w:rPr>
              <w:t>Количество созданных в рамках Проекта результатов интеллектуальной деятельности, охраняемых патентами.</w:t>
            </w:r>
          </w:p>
        </w:tc>
        <w:tc>
          <w:tcPr>
            <w:tcW w:w="964" w:type="dxa"/>
          </w:tcPr>
          <w:p w14:paraId="250CBF54" w14:textId="276D0324" w:rsidR="001F057B" w:rsidRPr="00040420" w:rsidRDefault="0088661A" w:rsidP="00D21601">
            <w:pPr>
              <w:spacing w:after="0" w:line="240" w:lineRule="auto"/>
              <w:rPr>
                <w:rFonts w:ascii="Arial" w:hAnsi="Arial" w:cs="Arial"/>
                <w:sz w:val="18"/>
                <w:szCs w:val="20"/>
              </w:rPr>
            </w:pPr>
            <w:r w:rsidRPr="00040420">
              <w:rPr>
                <w:rFonts w:ascii="Arial" w:hAnsi="Arial" w:cs="Arial"/>
                <w:sz w:val="18"/>
                <w:szCs w:val="20"/>
              </w:rPr>
              <w:t>шт.</w:t>
            </w:r>
          </w:p>
        </w:tc>
        <w:tc>
          <w:tcPr>
            <w:tcW w:w="816" w:type="dxa"/>
          </w:tcPr>
          <w:p w14:paraId="7514B442" w14:textId="402C9581" w:rsidR="001F057B" w:rsidRPr="00040420" w:rsidRDefault="0088661A" w:rsidP="00D21601">
            <w:pPr>
              <w:spacing w:after="0" w:line="240" w:lineRule="auto"/>
              <w:rPr>
                <w:rFonts w:ascii="Arial" w:hAnsi="Arial" w:cs="Arial"/>
                <w:sz w:val="18"/>
                <w:szCs w:val="20"/>
              </w:rPr>
            </w:pPr>
            <w:r w:rsidRPr="00040420">
              <w:rPr>
                <w:rFonts w:ascii="Arial" w:hAnsi="Arial" w:cs="Arial"/>
                <w:sz w:val="18"/>
                <w:szCs w:val="20"/>
              </w:rPr>
              <w:t>7</w:t>
            </w:r>
            <w:r w:rsidR="00802433" w:rsidRPr="00040420">
              <w:rPr>
                <w:rFonts w:ascii="Arial" w:hAnsi="Arial" w:cs="Arial"/>
                <w:sz w:val="18"/>
                <w:szCs w:val="20"/>
              </w:rPr>
              <w:t>96</w:t>
            </w:r>
          </w:p>
        </w:tc>
        <w:tc>
          <w:tcPr>
            <w:tcW w:w="672" w:type="dxa"/>
          </w:tcPr>
          <w:p w14:paraId="36543167" w14:textId="025F65C1" w:rsidR="001F057B" w:rsidRPr="00040420" w:rsidRDefault="0088661A" w:rsidP="00D21601">
            <w:pPr>
              <w:spacing w:after="0" w:line="240" w:lineRule="auto"/>
              <w:rPr>
                <w:rFonts w:ascii="Arial" w:hAnsi="Arial" w:cs="Arial"/>
                <w:sz w:val="18"/>
                <w:szCs w:val="20"/>
              </w:rPr>
            </w:pPr>
            <w:r w:rsidRPr="00040420">
              <w:rPr>
                <w:rFonts w:ascii="Arial" w:hAnsi="Arial" w:cs="Arial"/>
                <w:sz w:val="18"/>
                <w:szCs w:val="20"/>
              </w:rPr>
              <w:t>0300</w:t>
            </w:r>
          </w:p>
        </w:tc>
        <w:tc>
          <w:tcPr>
            <w:tcW w:w="939" w:type="dxa"/>
          </w:tcPr>
          <w:p w14:paraId="56F805C6" w14:textId="77777777" w:rsidR="001F057B" w:rsidRPr="00040420" w:rsidRDefault="001F057B" w:rsidP="00D21601">
            <w:pPr>
              <w:spacing w:after="0" w:line="240" w:lineRule="auto"/>
              <w:rPr>
                <w:rFonts w:ascii="Arial" w:hAnsi="Arial" w:cs="Arial"/>
                <w:sz w:val="18"/>
                <w:szCs w:val="20"/>
              </w:rPr>
            </w:pPr>
          </w:p>
        </w:tc>
        <w:tc>
          <w:tcPr>
            <w:tcW w:w="1062" w:type="dxa"/>
          </w:tcPr>
          <w:p w14:paraId="0402501B" w14:textId="492EA6BE" w:rsidR="001F057B" w:rsidRPr="00040420" w:rsidRDefault="0088661A" w:rsidP="00D21601">
            <w:pPr>
              <w:spacing w:after="0" w:line="240" w:lineRule="auto"/>
              <w:rPr>
                <w:rFonts w:ascii="Arial" w:hAnsi="Arial" w:cs="Arial"/>
                <w:sz w:val="18"/>
                <w:szCs w:val="20"/>
              </w:rPr>
            </w:pPr>
            <w:r w:rsidRPr="00040420">
              <w:rPr>
                <w:rFonts w:ascii="Arial" w:hAnsi="Arial" w:cs="Arial"/>
                <w:sz w:val="18"/>
                <w:szCs w:val="20"/>
              </w:rPr>
              <w:t>Х</w:t>
            </w:r>
          </w:p>
        </w:tc>
        <w:tc>
          <w:tcPr>
            <w:tcW w:w="993" w:type="dxa"/>
            <w:gridSpan w:val="2"/>
          </w:tcPr>
          <w:p w14:paraId="67C7C0BF" w14:textId="77777777" w:rsidR="001F057B" w:rsidRPr="00040420" w:rsidRDefault="001F057B" w:rsidP="00D21601">
            <w:pPr>
              <w:spacing w:after="0" w:line="240" w:lineRule="auto"/>
              <w:rPr>
                <w:rFonts w:ascii="Arial" w:hAnsi="Arial" w:cs="Arial"/>
                <w:sz w:val="18"/>
                <w:szCs w:val="20"/>
              </w:rPr>
            </w:pPr>
          </w:p>
        </w:tc>
        <w:tc>
          <w:tcPr>
            <w:tcW w:w="900" w:type="dxa"/>
            <w:gridSpan w:val="2"/>
          </w:tcPr>
          <w:p w14:paraId="753A4E47" w14:textId="77777777" w:rsidR="001F057B" w:rsidRPr="00040420" w:rsidRDefault="001F057B" w:rsidP="00D21601">
            <w:pPr>
              <w:spacing w:after="0" w:line="240" w:lineRule="auto"/>
              <w:rPr>
                <w:rFonts w:ascii="Arial" w:hAnsi="Arial" w:cs="Arial"/>
                <w:sz w:val="18"/>
                <w:szCs w:val="20"/>
              </w:rPr>
            </w:pPr>
          </w:p>
        </w:tc>
        <w:tc>
          <w:tcPr>
            <w:tcW w:w="1156" w:type="dxa"/>
          </w:tcPr>
          <w:p w14:paraId="58D9F367" w14:textId="599F8612" w:rsidR="001F057B" w:rsidRPr="00040420" w:rsidRDefault="0088661A" w:rsidP="00D21601">
            <w:pPr>
              <w:spacing w:after="0" w:line="240" w:lineRule="auto"/>
              <w:rPr>
                <w:rFonts w:ascii="Arial" w:hAnsi="Arial" w:cs="Arial"/>
                <w:sz w:val="18"/>
                <w:szCs w:val="20"/>
              </w:rPr>
            </w:pPr>
            <w:r w:rsidRPr="00040420">
              <w:rPr>
                <w:rFonts w:ascii="Arial" w:hAnsi="Arial" w:cs="Arial"/>
                <w:sz w:val="18"/>
                <w:szCs w:val="20"/>
              </w:rPr>
              <w:t>Х</w:t>
            </w:r>
          </w:p>
        </w:tc>
        <w:tc>
          <w:tcPr>
            <w:tcW w:w="1186" w:type="dxa"/>
          </w:tcPr>
          <w:p w14:paraId="3C5B88C4" w14:textId="77777777" w:rsidR="001F057B" w:rsidRPr="00040420" w:rsidRDefault="001F057B" w:rsidP="00D21601">
            <w:pPr>
              <w:spacing w:after="0" w:line="240" w:lineRule="auto"/>
              <w:rPr>
                <w:rFonts w:ascii="Arial" w:hAnsi="Arial" w:cs="Arial"/>
                <w:sz w:val="18"/>
                <w:szCs w:val="20"/>
              </w:rPr>
            </w:pPr>
          </w:p>
        </w:tc>
        <w:tc>
          <w:tcPr>
            <w:tcW w:w="1186" w:type="dxa"/>
          </w:tcPr>
          <w:p w14:paraId="1E9A9295" w14:textId="77777777" w:rsidR="001F057B" w:rsidRPr="00040420" w:rsidRDefault="001F057B" w:rsidP="00D21601">
            <w:pPr>
              <w:spacing w:after="0" w:line="240" w:lineRule="auto"/>
              <w:rPr>
                <w:rFonts w:ascii="Arial" w:hAnsi="Arial" w:cs="Arial"/>
                <w:sz w:val="18"/>
                <w:szCs w:val="20"/>
              </w:rPr>
            </w:pPr>
          </w:p>
        </w:tc>
        <w:tc>
          <w:tcPr>
            <w:tcW w:w="730" w:type="dxa"/>
          </w:tcPr>
          <w:p w14:paraId="2AF62DA1" w14:textId="77777777" w:rsidR="001F057B" w:rsidRPr="00040420" w:rsidRDefault="001F057B" w:rsidP="00D21601">
            <w:pPr>
              <w:spacing w:after="0" w:line="240" w:lineRule="auto"/>
              <w:rPr>
                <w:rFonts w:ascii="Arial" w:hAnsi="Arial" w:cs="Arial"/>
                <w:sz w:val="18"/>
                <w:szCs w:val="20"/>
              </w:rPr>
            </w:pPr>
          </w:p>
        </w:tc>
        <w:tc>
          <w:tcPr>
            <w:tcW w:w="449" w:type="dxa"/>
          </w:tcPr>
          <w:p w14:paraId="4141489D" w14:textId="77777777" w:rsidR="001F057B" w:rsidRPr="00040420" w:rsidRDefault="001F057B" w:rsidP="00D21601">
            <w:pPr>
              <w:spacing w:after="0" w:line="240" w:lineRule="auto"/>
              <w:rPr>
                <w:rFonts w:ascii="Arial" w:hAnsi="Arial" w:cs="Arial"/>
                <w:sz w:val="18"/>
                <w:szCs w:val="20"/>
              </w:rPr>
            </w:pPr>
          </w:p>
        </w:tc>
        <w:tc>
          <w:tcPr>
            <w:tcW w:w="1089" w:type="dxa"/>
            <w:gridSpan w:val="2"/>
          </w:tcPr>
          <w:p w14:paraId="008B81AF" w14:textId="77777777" w:rsidR="001F057B" w:rsidRPr="00040420" w:rsidRDefault="001F057B" w:rsidP="00D21601">
            <w:pPr>
              <w:spacing w:after="0" w:line="240" w:lineRule="auto"/>
              <w:rPr>
                <w:rFonts w:ascii="Arial" w:hAnsi="Arial" w:cs="Arial"/>
                <w:sz w:val="18"/>
                <w:szCs w:val="20"/>
              </w:rPr>
            </w:pPr>
          </w:p>
        </w:tc>
        <w:tc>
          <w:tcPr>
            <w:tcW w:w="948" w:type="dxa"/>
            <w:gridSpan w:val="2"/>
          </w:tcPr>
          <w:p w14:paraId="02FAD777" w14:textId="77777777" w:rsidR="001F057B" w:rsidRPr="00040420" w:rsidRDefault="001F057B" w:rsidP="00D21601">
            <w:pPr>
              <w:spacing w:after="0" w:line="240" w:lineRule="auto"/>
              <w:rPr>
                <w:rFonts w:ascii="Arial" w:hAnsi="Arial" w:cs="Arial"/>
                <w:sz w:val="18"/>
                <w:szCs w:val="20"/>
              </w:rPr>
            </w:pPr>
          </w:p>
        </w:tc>
      </w:tr>
      <w:tr w:rsidR="00F57A2E" w:rsidRPr="00040420" w14:paraId="3243E5C4" w14:textId="77777777" w:rsidTr="004A30C4">
        <w:trPr>
          <w:trHeight w:val="15"/>
        </w:trPr>
        <w:tc>
          <w:tcPr>
            <w:tcW w:w="1272" w:type="dxa"/>
            <w:gridSpan w:val="2"/>
          </w:tcPr>
          <w:p w14:paraId="32D8A1D3" w14:textId="77777777" w:rsidR="00F57A2E" w:rsidRPr="00040420" w:rsidRDefault="00F57A2E" w:rsidP="00D21601">
            <w:pPr>
              <w:spacing w:after="0" w:line="240" w:lineRule="auto"/>
              <w:rPr>
                <w:rFonts w:ascii="Arial" w:hAnsi="Arial" w:cs="Arial"/>
                <w:sz w:val="18"/>
                <w:szCs w:val="20"/>
              </w:rPr>
            </w:pPr>
          </w:p>
        </w:tc>
        <w:tc>
          <w:tcPr>
            <w:tcW w:w="6018" w:type="dxa"/>
            <w:gridSpan w:val="7"/>
          </w:tcPr>
          <w:p w14:paraId="3BC4EFCC" w14:textId="77777777" w:rsidR="00F57A2E" w:rsidRPr="00040420" w:rsidRDefault="00F57A2E" w:rsidP="00D21601">
            <w:pPr>
              <w:spacing w:after="0" w:line="240" w:lineRule="auto"/>
              <w:rPr>
                <w:rFonts w:ascii="Arial" w:hAnsi="Arial" w:cs="Arial"/>
                <w:sz w:val="18"/>
                <w:szCs w:val="20"/>
              </w:rPr>
            </w:pPr>
            <w:r w:rsidRPr="00040420">
              <w:rPr>
                <w:rFonts w:ascii="Arial" w:hAnsi="Arial" w:cs="Arial"/>
                <w:sz w:val="18"/>
                <w:szCs w:val="20"/>
              </w:rPr>
              <w:t>Всего:</w:t>
            </w:r>
          </w:p>
        </w:tc>
        <w:tc>
          <w:tcPr>
            <w:tcW w:w="993" w:type="dxa"/>
            <w:gridSpan w:val="2"/>
          </w:tcPr>
          <w:p w14:paraId="0D303E47" w14:textId="77777777" w:rsidR="00F57A2E" w:rsidRPr="00040420" w:rsidRDefault="00F57A2E" w:rsidP="00D21601">
            <w:pPr>
              <w:spacing w:after="0" w:line="240" w:lineRule="auto"/>
              <w:rPr>
                <w:rFonts w:ascii="Arial" w:hAnsi="Arial" w:cs="Arial"/>
                <w:sz w:val="18"/>
                <w:szCs w:val="20"/>
              </w:rPr>
            </w:pPr>
          </w:p>
        </w:tc>
        <w:tc>
          <w:tcPr>
            <w:tcW w:w="5607" w:type="dxa"/>
            <w:gridSpan w:val="7"/>
          </w:tcPr>
          <w:p w14:paraId="0ED1E31E" w14:textId="77777777" w:rsidR="00F57A2E" w:rsidRPr="00040420" w:rsidRDefault="00F57A2E" w:rsidP="00D21601">
            <w:pPr>
              <w:spacing w:after="0" w:line="240" w:lineRule="auto"/>
              <w:rPr>
                <w:rFonts w:ascii="Arial" w:hAnsi="Arial" w:cs="Arial"/>
                <w:sz w:val="18"/>
                <w:szCs w:val="20"/>
              </w:rPr>
            </w:pPr>
            <w:r w:rsidRPr="00040420">
              <w:rPr>
                <w:rFonts w:ascii="Arial" w:hAnsi="Arial" w:cs="Arial"/>
                <w:sz w:val="18"/>
                <w:szCs w:val="20"/>
              </w:rPr>
              <w:t>Всего:</w:t>
            </w:r>
          </w:p>
        </w:tc>
        <w:tc>
          <w:tcPr>
            <w:tcW w:w="1089" w:type="dxa"/>
            <w:gridSpan w:val="2"/>
          </w:tcPr>
          <w:p w14:paraId="2502A7A7" w14:textId="77777777" w:rsidR="00F57A2E" w:rsidRPr="00040420" w:rsidRDefault="00F57A2E" w:rsidP="00D21601">
            <w:pPr>
              <w:spacing w:after="0" w:line="240" w:lineRule="auto"/>
              <w:rPr>
                <w:rFonts w:ascii="Arial" w:hAnsi="Arial" w:cs="Arial"/>
                <w:sz w:val="18"/>
                <w:szCs w:val="20"/>
              </w:rPr>
            </w:pPr>
          </w:p>
        </w:tc>
        <w:tc>
          <w:tcPr>
            <w:tcW w:w="951" w:type="dxa"/>
            <w:gridSpan w:val="2"/>
          </w:tcPr>
          <w:p w14:paraId="71E67C85" w14:textId="77777777" w:rsidR="00F57A2E" w:rsidRPr="00040420" w:rsidRDefault="00F57A2E" w:rsidP="00D21601">
            <w:pPr>
              <w:spacing w:after="0" w:line="240" w:lineRule="auto"/>
              <w:rPr>
                <w:rFonts w:ascii="Arial" w:hAnsi="Arial" w:cs="Arial"/>
                <w:sz w:val="18"/>
                <w:szCs w:val="20"/>
              </w:rPr>
            </w:pPr>
          </w:p>
        </w:tc>
      </w:tr>
    </w:tbl>
    <w:p w14:paraId="340108CC" w14:textId="48C22EC2" w:rsidR="008C05BE" w:rsidRPr="00040420" w:rsidRDefault="00E5060E" w:rsidP="004A30C4">
      <w:pPr>
        <w:spacing w:after="0" w:line="240" w:lineRule="auto"/>
        <w:rPr>
          <w:rFonts w:ascii="Arial" w:hAnsi="Arial" w:cs="Arial"/>
          <w:i/>
          <w:sz w:val="20"/>
          <w:szCs w:val="24"/>
        </w:rPr>
      </w:pPr>
      <w:r w:rsidRPr="00040420">
        <w:rPr>
          <w:rFonts w:ascii="Arial" w:hAnsi="Arial" w:cs="Arial"/>
          <w:i/>
          <w:sz w:val="24"/>
          <w:szCs w:val="24"/>
        </w:rPr>
        <w:t xml:space="preserve">* </w:t>
      </w:r>
      <w:r w:rsidRPr="00040420">
        <w:rPr>
          <w:rFonts w:ascii="Arial" w:hAnsi="Arial" w:cs="Arial"/>
          <w:i/>
          <w:sz w:val="20"/>
          <w:szCs w:val="24"/>
        </w:rPr>
        <w:t>- процентов от</w:t>
      </w:r>
      <w:r w:rsidR="00802433" w:rsidRPr="00040420">
        <w:rPr>
          <w:rFonts w:ascii="Arial" w:hAnsi="Arial" w:cs="Arial"/>
          <w:i/>
          <w:sz w:val="20"/>
          <w:szCs w:val="24"/>
        </w:rPr>
        <w:t xml:space="preserve"> суммы Г</w:t>
      </w:r>
      <w:r w:rsidRPr="00040420">
        <w:rPr>
          <w:rFonts w:ascii="Arial" w:hAnsi="Arial" w:cs="Arial"/>
          <w:i/>
          <w:sz w:val="20"/>
          <w:szCs w:val="24"/>
        </w:rPr>
        <w:t>ранта</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663"/>
        <w:gridCol w:w="340"/>
        <w:gridCol w:w="2765"/>
        <w:gridCol w:w="340"/>
        <w:gridCol w:w="2891"/>
      </w:tblGrid>
      <w:tr w:rsidR="00B71764" w:rsidRPr="00040420" w14:paraId="3ADFD84A" w14:textId="77777777" w:rsidTr="00B71764">
        <w:tc>
          <w:tcPr>
            <w:tcW w:w="6663" w:type="dxa"/>
            <w:tcBorders>
              <w:top w:val="nil"/>
              <w:left w:val="nil"/>
              <w:bottom w:val="nil"/>
              <w:right w:val="nil"/>
            </w:tcBorders>
          </w:tcPr>
          <w:p w14:paraId="4833ADA3" w14:textId="77777777" w:rsidR="00B71764" w:rsidRPr="00040420" w:rsidRDefault="00B71764" w:rsidP="00B71764">
            <w:pPr>
              <w:spacing w:after="0" w:line="240" w:lineRule="auto"/>
              <w:jc w:val="center"/>
              <w:rPr>
                <w:rFonts w:ascii="Arial" w:hAnsi="Arial" w:cs="Arial"/>
                <w:i/>
                <w:sz w:val="18"/>
                <w:szCs w:val="24"/>
              </w:rPr>
            </w:pPr>
            <w:r w:rsidRPr="00040420">
              <w:rPr>
                <w:rFonts w:ascii="Arial" w:hAnsi="Arial" w:cs="Arial"/>
                <w:i/>
                <w:sz w:val="18"/>
                <w:szCs w:val="24"/>
              </w:rPr>
              <w:t>Руководитель (уполномоченное лицо) Получателя гранта</w:t>
            </w:r>
          </w:p>
        </w:tc>
        <w:tc>
          <w:tcPr>
            <w:tcW w:w="340" w:type="dxa"/>
            <w:tcBorders>
              <w:top w:val="nil"/>
              <w:left w:val="nil"/>
              <w:bottom w:val="nil"/>
              <w:right w:val="nil"/>
            </w:tcBorders>
          </w:tcPr>
          <w:p w14:paraId="01992108" w14:textId="77777777" w:rsidR="00B71764" w:rsidRPr="00040420" w:rsidRDefault="00B71764" w:rsidP="00B71764">
            <w:pPr>
              <w:spacing w:after="0" w:line="240" w:lineRule="auto"/>
              <w:jc w:val="center"/>
              <w:rPr>
                <w:rFonts w:ascii="Arial" w:hAnsi="Arial" w:cs="Arial"/>
                <w:i/>
                <w:sz w:val="18"/>
                <w:szCs w:val="24"/>
              </w:rPr>
            </w:pPr>
          </w:p>
        </w:tc>
        <w:tc>
          <w:tcPr>
            <w:tcW w:w="2765" w:type="dxa"/>
            <w:tcBorders>
              <w:top w:val="nil"/>
              <w:left w:val="nil"/>
              <w:bottom w:val="single" w:sz="4" w:space="0" w:color="auto"/>
              <w:right w:val="nil"/>
            </w:tcBorders>
          </w:tcPr>
          <w:p w14:paraId="6A94E913" w14:textId="77777777" w:rsidR="00B71764" w:rsidRPr="00040420" w:rsidRDefault="00B71764" w:rsidP="00B71764">
            <w:pPr>
              <w:spacing w:after="0" w:line="240" w:lineRule="auto"/>
              <w:jc w:val="center"/>
              <w:rPr>
                <w:rFonts w:ascii="Arial" w:hAnsi="Arial" w:cs="Arial"/>
                <w:i/>
                <w:sz w:val="18"/>
                <w:szCs w:val="24"/>
              </w:rPr>
            </w:pPr>
          </w:p>
        </w:tc>
        <w:tc>
          <w:tcPr>
            <w:tcW w:w="340" w:type="dxa"/>
            <w:tcBorders>
              <w:top w:val="nil"/>
              <w:left w:val="nil"/>
              <w:bottom w:val="nil"/>
              <w:right w:val="nil"/>
            </w:tcBorders>
          </w:tcPr>
          <w:p w14:paraId="6DBE6E71" w14:textId="77777777" w:rsidR="00B71764" w:rsidRPr="00040420" w:rsidRDefault="00B71764" w:rsidP="00B71764">
            <w:pPr>
              <w:spacing w:after="0" w:line="240" w:lineRule="auto"/>
              <w:jc w:val="center"/>
              <w:rPr>
                <w:rFonts w:ascii="Arial" w:hAnsi="Arial" w:cs="Arial"/>
                <w:i/>
                <w:sz w:val="18"/>
                <w:szCs w:val="24"/>
              </w:rPr>
            </w:pPr>
          </w:p>
        </w:tc>
        <w:tc>
          <w:tcPr>
            <w:tcW w:w="2891" w:type="dxa"/>
            <w:tcBorders>
              <w:top w:val="nil"/>
              <w:left w:val="nil"/>
              <w:bottom w:val="single" w:sz="4" w:space="0" w:color="auto"/>
              <w:right w:val="nil"/>
            </w:tcBorders>
          </w:tcPr>
          <w:p w14:paraId="3D9FE9F9" w14:textId="77777777" w:rsidR="00B71764" w:rsidRPr="00040420" w:rsidRDefault="00B71764" w:rsidP="00B71764">
            <w:pPr>
              <w:spacing w:after="0" w:line="240" w:lineRule="auto"/>
              <w:jc w:val="center"/>
              <w:rPr>
                <w:rFonts w:ascii="Arial" w:hAnsi="Arial" w:cs="Arial"/>
                <w:i/>
                <w:sz w:val="18"/>
                <w:szCs w:val="24"/>
              </w:rPr>
            </w:pPr>
          </w:p>
        </w:tc>
      </w:tr>
      <w:tr w:rsidR="00B71764" w:rsidRPr="00040420" w14:paraId="38521934" w14:textId="77777777" w:rsidTr="00B71764">
        <w:tc>
          <w:tcPr>
            <w:tcW w:w="6663" w:type="dxa"/>
            <w:tcBorders>
              <w:top w:val="nil"/>
              <w:left w:val="nil"/>
              <w:bottom w:val="nil"/>
              <w:right w:val="nil"/>
            </w:tcBorders>
          </w:tcPr>
          <w:p w14:paraId="387958C3" w14:textId="77777777" w:rsidR="00B71764" w:rsidRPr="00040420" w:rsidRDefault="00B71764" w:rsidP="00B71764">
            <w:pPr>
              <w:spacing w:after="0" w:line="240" w:lineRule="auto"/>
              <w:jc w:val="center"/>
              <w:rPr>
                <w:rFonts w:ascii="Arial" w:hAnsi="Arial" w:cs="Arial"/>
                <w:i/>
                <w:sz w:val="18"/>
                <w:szCs w:val="24"/>
              </w:rPr>
            </w:pPr>
          </w:p>
        </w:tc>
        <w:tc>
          <w:tcPr>
            <w:tcW w:w="340" w:type="dxa"/>
            <w:tcBorders>
              <w:top w:val="nil"/>
              <w:left w:val="nil"/>
              <w:bottom w:val="nil"/>
              <w:right w:val="nil"/>
            </w:tcBorders>
          </w:tcPr>
          <w:p w14:paraId="224F0E6D" w14:textId="77777777" w:rsidR="00B71764" w:rsidRPr="00040420" w:rsidRDefault="00B71764" w:rsidP="00B71764">
            <w:pPr>
              <w:spacing w:after="0" w:line="240" w:lineRule="auto"/>
              <w:jc w:val="center"/>
              <w:rPr>
                <w:rFonts w:ascii="Arial" w:hAnsi="Arial" w:cs="Arial"/>
                <w:i/>
                <w:sz w:val="18"/>
                <w:szCs w:val="24"/>
              </w:rPr>
            </w:pPr>
          </w:p>
        </w:tc>
        <w:tc>
          <w:tcPr>
            <w:tcW w:w="2765" w:type="dxa"/>
            <w:tcBorders>
              <w:top w:val="single" w:sz="4" w:space="0" w:color="auto"/>
              <w:left w:val="nil"/>
              <w:bottom w:val="nil"/>
              <w:right w:val="nil"/>
            </w:tcBorders>
          </w:tcPr>
          <w:p w14:paraId="4DE9406A" w14:textId="77777777" w:rsidR="00B71764" w:rsidRPr="00040420" w:rsidRDefault="00B71764" w:rsidP="00B71764">
            <w:pPr>
              <w:spacing w:after="0" w:line="240" w:lineRule="auto"/>
              <w:jc w:val="center"/>
              <w:rPr>
                <w:rFonts w:ascii="Arial" w:hAnsi="Arial" w:cs="Arial"/>
                <w:i/>
                <w:sz w:val="18"/>
                <w:szCs w:val="24"/>
              </w:rPr>
            </w:pPr>
            <w:r w:rsidRPr="00040420">
              <w:rPr>
                <w:rFonts w:ascii="Arial" w:hAnsi="Arial" w:cs="Arial"/>
                <w:i/>
                <w:sz w:val="18"/>
                <w:szCs w:val="24"/>
              </w:rPr>
              <w:t>(подпись)</w:t>
            </w:r>
          </w:p>
        </w:tc>
        <w:tc>
          <w:tcPr>
            <w:tcW w:w="340" w:type="dxa"/>
            <w:tcBorders>
              <w:top w:val="nil"/>
              <w:left w:val="nil"/>
              <w:bottom w:val="nil"/>
              <w:right w:val="nil"/>
            </w:tcBorders>
          </w:tcPr>
          <w:p w14:paraId="08591407" w14:textId="77777777" w:rsidR="00B71764" w:rsidRPr="00040420" w:rsidRDefault="00B71764" w:rsidP="00B71764">
            <w:pPr>
              <w:spacing w:after="0" w:line="240" w:lineRule="auto"/>
              <w:jc w:val="center"/>
              <w:rPr>
                <w:rFonts w:ascii="Arial" w:hAnsi="Arial" w:cs="Arial"/>
                <w:i/>
                <w:sz w:val="18"/>
                <w:szCs w:val="24"/>
              </w:rPr>
            </w:pPr>
          </w:p>
        </w:tc>
        <w:tc>
          <w:tcPr>
            <w:tcW w:w="2891" w:type="dxa"/>
            <w:tcBorders>
              <w:top w:val="single" w:sz="4" w:space="0" w:color="auto"/>
              <w:left w:val="nil"/>
              <w:bottom w:val="nil"/>
              <w:right w:val="nil"/>
            </w:tcBorders>
          </w:tcPr>
          <w:p w14:paraId="5C620B23" w14:textId="77777777" w:rsidR="00B71764" w:rsidRPr="00040420" w:rsidRDefault="00B71764" w:rsidP="00B71764">
            <w:pPr>
              <w:spacing w:after="0" w:line="240" w:lineRule="auto"/>
              <w:jc w:val="center"/>
              <w:rPr>
                <w:rFonts w:ascii="Arial" w:hAnsi="Arial" w:cs="Arial"/>
                <w:i/>
                <w:sz w:val="18"/>
                <w:szCs w:val="24"/>
              </w:rPr>
            </w:pPr>
            <w:r w:rsidRPr="00040420">
              <w:rPr>
                <w:rFonts w:ascii="Arial" w:hAnsi="Arial" w:cs="Arial"/>
                <w:i/>
                <w:sz w:val="18"/>
                <w:szCs w:val="24"/>
              </w:rPr>
              <w:t>(расшифровка подписи)</w:t>
            </w:r>
          </w:p>
        </w:tc>
      </w:tr>
      <w:tr w:rsidR="00B71764" w:rsidRPr="00040420" w14:paraId="3418EC2A" w14:textId="77777777" w:rsidTr="00B71764">
        <w:tc>
          <w:tcPr>
            <w:tcW w:w="6663" w:type="dxa"/>
            <w:tcBorders>
              <w:top w:val="nil"/>
              <w:left w:val="nil"/>
              <w:bottom w:val="nil"/>
              <w:right w:val="nil"/>
            </w:tcBorders>
          </w:tcPr>
          <w:p w14:paraId="409DB16A" w14:textId="77777777" w:rsidR="00B71764" w:rsidRPr="00040420" w:rsidRDefault="00B71764" w:rsidP="00B71764">
            <w:pPr>
              <w:spacing w:after="0" w:line="240" w:lineRule="auto"/>
              <w:jc w:val="center"/>
              <w:rPr>
                <w:rFonts w:ascii="Arial" w:hAnsi="Arial" w:cs="Arial"/>
                <w:i/>
                <w:sz w:val="18"/>
                <w:szCs w:val="24"/>
              </w:rPr>
            </w:pPr>
            <w:r w:rsidRPr="00040420">
              <w:rPr>
                <w:rFonts w:ascii="Arial" w:hAnsi="Arial" w:cs="Arial"/>
                <w:i/>
                <w:sz w:val="18"/>
                <w:szCs w:val="24"/>
              </w:rPr>
              <w:t>Исполнитель</w:t>
            </w:r>
          </w:p>
        </w:tc>
        <w:tc>
          <w:tcPr>
            <w:tcW w:w="340" w:type="dxa"/>
            <w:tcBorders>
              <w:top w:val="nil"/>
              <w:left w:val="nil"/>
              <w:bottom w:val="nil"/>
              <w:right w:val="nil"/>
            </w:tcBorders>
          </w:tcPr>
          <w:p w14:paraId="7CABFAF5" w14:textId="77777777" w:rsidR="00B71764" w:rsidRPr="00040420" w:rsidRDefault="00B71764" w:rsidP="00B71764">
            <w:pPr>
              <w:spacing w:after="0" w:line="240" w:lineRule="auto"/>
              <w:jc w:val="center"/>
              <w:rPr>
                <w:rFonts w:ascii="Arial" w:hAnsi="Arial" w:cs="Arial"/>
                <w:i/>
                <w:sz w:val="18"/>
                <w:szCs w:val="24"/>
              </w:rPr>
            </w:pPr>
          </w:p>
        </w:tc>
        <w:tc>
          <w:tcPr>
            <w:tcW w:w="2765" w:type="dxa"/>
            <w:tcBorders>
              <w:top w:val="nil"/>
              <w:left w:val="nil"/>
              <w:bottom w:val="single" w:sz="4" w:space="0" w:color="auto"/>
              <w:right w:val="nil"/>
            </w:tcBorders>
          </w:tcPr>
          <w:p w14:paraId="6CC785D5" w14:textId="77777777" w:rsidR="00B71764" w:rsidRPr="00040420" w:rsidRDefault="00B71764" w:rsidP="00B71764">
            <w:pPr>
              <w:spacing w:after="0" w:line="240" w:lineRule="auto"/>
              <w:jc w:val="center"/>
              <w:rPr>
                <w:rFonts w:ascii="Arial" w:hAnsi="Arial" w:cs="Arial"/>
                <w:i/>
                <w:sz w:val="18"/>
                <w:szCs w:val="24"/>
              </w:rPr>
            </w:pPr>
          </w:p>
        </w:tc>
        <w:tc>
          <w:tcPr>
            <w:tcW w:w="340" w:type="dxa"/>
            <w:tcBorders>
              <w:top w:val="nil"/>
              <w:left w:val="nil"/>
              <w:bottom w:val="nil"/>
              <w:right w:val="nil"/>
            </w:tcBorders>
          </w:tcPr>
          <w:p w14:paraId="3D662DE5" w14:textId="77777777" w:rsidR="00B71764" w:rsidRPr="00040420" w:rsidRDefault="00B71764" w:rsidP="00B71764">
            <w:pPr>
              <w:spacing w:after="0" w:line="240" w:lineRule="auto"/>
              <w:jc w:val="center"/>
              <w:rPr>
                <w:rFonts w:ascii="Arial" w:hAnsi="Arial" w:cs="Arial"/>
                <w:i/>
                <w:sz w:val="18"/>
                <w:szCs w:val="24"/>
              </w:rPr>
            </w:pPr>
          </w:p>
        </w:tc>
        <w:tc>
          <w:tcPr>
            <w:tcW w:w="2891" w:type="dxa"/>
            <w:tcBorders>
              <w:top w:val="nil"/>
              <w:left w:val="nil"/>
              <w:bottom w:val="single" w:sz="4" w:space="0" w:color="auto"/>
              <w:right w:val="nil"/>
            </w:tcBorders>
          </w:tcPr>
          <w:p w14:paraId="13FB8B3A" w14:textId="77777777" w:rsidR="00B71764" w:rsidRPr="00040420" w:rsidRDefault="00B71764" w:rsidP="00B71764">
            <w:pPr>
              <w:spacing w:after="0" w:line="240" w:lineRule="auto"/>
              <w:jc w:val="center"/>
              <w:rPr>
                <w:rFonts w:ascii="Arial" w:hAnsi="Arial" w:cs="Arial"/>
                <w:i/>
                <w:sz w:val="18"/>
                <w:szCs w:val="24"/>
              </w:rPr>
            </w:pPr>
          </w:p>
        </w:tc>
      </w:tr>
      <w:tr w:rsidR="00B71764" w:rsidRPr="00040420" w14:paraId="0D3152C2" w14:textId="77777777" w:rsidTr="00B71764">
        <w:tc>
          <w:tcPr>
            <w:tcW w:w="6663" w:type="dxa"/>
            <w:tcBorders>
              <w:top w:val="nil"/>
              <w:left w:val="nil"/>
              <w:bottom w:val="nil"/>
              <w:right w:val="nil"/>
            </w:tcBorders>
          </w:tcPr>
          <w:p w14:paraId="3B28D4A9" w14:textId="77777777" w:rsidR="00B71764" w:rsidRPr="00040420" w:rsidRDefault="00B71764" w:rsidP="00B71764">
            <w:pPr>
              <w:spacing w:after="0" w:line="240" w:lineRule="auto"/>
              <w:jc w:val="center"/>
              <w:rPr>
                <w:rFonts w:ascii="Arial" w:hAnsi="Arial" w:cs="Arial"/>
                <w:i/>
                <w:sz w:val="18"/>
                <w:szCs w:val="24"/>
              </w:rPr>
            </w:pPr>
          </w:p>
        </w:tc>
        <w:tc>
          <w:tcPr>
            <w:tcW w:w="340" w:type="dxa"/>
            <w:tcBorders>
              <w:top w:val="nil"/>
              <w:left w:val="nil"/>
              <w:bottom w:val="nil"/>
              <w:right w:val="nil"/>
            </w:tcBorders>
          </w:tcPr>
          <w:p w14:paraId="28732339" w14:textId="77777777" w:rsidR="00B71764" w:rsidRPr="00040420" w:rsidRDefault="00B71764" w:rsidP="00B71764">
            <w:pPr>
              <w:spacing w:after="0" w:line="240" w:lineRule="auto"/>
              <w:jc w:val="center"/>
              <w:rPr>
                <w:rFonts w:ascii="Arial" w:hAnsi="Arial" w:cs="Arial"/>
                <w:i/>
                <w:sz w:val="18"/>
                <w:szCs w:val="24"/>
              </w:rPr>
            </w:pPr>
          </w:p>
        </w:tc>
        <w:tc>
          <w:tcPr>
            <w:tcW w:w="2765" w:type="dxa"/>
            <w:tcBorders>
              <w:top w:val="single" w:sz="4" w:space="0" w:color="auto"/>
              <w:left w:val="nil"/>
              <w:bottom w:val="nil"/>
              <w:right w:val="nil"/>
            </w:tcBorders>
          </w:tcPr>
          <w:p w14:paraId="641B14A7" w14:textId="77777777" w:rsidR="00B71764" w:rsidRPr="00040420" w:rsidRDefault="00B71764" w:rsidP="00B71764">
            <w:pPr>
              <w:spacing w:after="0" w:line="240" w:lineRule="auto"/>
              <w:jc w:val="center"/>
              <w:rPr>
                <w:rFonts w:ascii="Arial" w:hAnsi="Arial" w:cs="Arial"/>
                <w:i/>
                <w:sz w:val="18"/>
                <w:szCs w:val="24"/>
              </w:rPr>
            </w:pPr>
            <w:r w:rsidRPr="00040420">
              <w:rPr>
                <w:rFonts w:ascii="Arial" w:hAnsi="Arial" w:cs="Arial"/>
                <w:i/>
                <w:sz w:val="18"/>
                <w:szCs w:val="24"/>
              </w:rPr>
              <w:t>(фамилия, инициалы)</w:t>
            </w:r>
          </w:p>
        </w:tc>
        <w:tc>
          <w:tcPr>
            <w:tcW w:w="340" w:type="dxa"/>
            <w:tcBorders>
              <w:top w:val="nil"/>
              <w:left w:val="nil"/>
              <w:bottom w:val="nil"/>
              <w:right w:val="nil"/>
            </w:tcBorders>
          </w:tcPr>
          <w:p w14:paraId="7DF4276D" w14:textId="77777777" w:rsidR="00B71764" w:rsidRPr="00040420" w:rsidRDefault="00B71764" w:rsidP="00B71764">
            <w:pPr>
              <w:spacing w:after="0" w:line="240" w:lineRule="auto"/>
              <w:jc w:val="center"/>
              <w:rPr>
                <w:rFonts w:ascii="Arial" w:hAnsi="Arial" w:cs="Arial"/>
                <w:i/>
                <w:sz w:val="18"/>
                <w:szCs w:val="24"/>
              </w:rPr>
            </w:pPr>
          </w:p>
        </w:tc>
        <w:tc>
          <w:tcPr>
            <w:tcW w:w="2891" w:type="dxa"/>
            <w:tcBorders>
              <w:top w:val="single" w:sz="4" w:space="0" w:color="auto"/>
              <w:left w:val="nil"/>
              <w:bottom w:val="nil"/>
              <w:right w:val="nil"/>
            </w:tcBorders>
          </w:tcPr>
          <w:p w14:paraId="1A997BDB" w14:textId="77777777" w:rsidR="00B71764" w:rsidRPr="00040420" w:rsidRDefault="00B71764" w:rsidP="00B71764">
            <w:pPr>
              <w:spacing w:after="0" w:line="240" w:lineRule="auto"/>
              <w:jc w:val="center"/>
              <w:rPr>
                <w:rFonts w:ascii="Arial" w:hAnsi="Arial" w:cs="Arial"/>
                <w:i/>
                <w:sz w:val="18"/>
                <w:szCs w:val="24"/>
              </w:rPr>
            </w:pPr>
            <w:r w:rsidRPr="00040420">
              <w:rPr>
                <w:rFonts w:ascii="Arial" w:hAnsi="Arial" w:cs="Arial"/>
                <w:i/>
                <w:sz w:val="18"/>
                <w:szCs w:val="24"/>
              </w:rPr>
              <w:t>(телефон)</w:t>
            </w:r>
          </w:p>
        </w:tc>
      </w:tr>
      <w:tr w:rsidR="00B71764" w:rsidRPr="00040420" w14:paraId="43D12C74" w14:textId="77777777" w:rsidTr="00B71764">
        <w:tc>
          <w:tcPr>
            <w:tcW w:w="6663" w:type="dxa"/>
            <w:tcBorders>
              <w:top w:val="nil"/>
              <w:left w:val="nil"/>
              <w:bottom w:val="nil"/>
              <w:right w:val="nil"/>
            </w:tcBorders>
          </w:tcPr>
          <w:p w14:paraId="384099EB" w14:textId="404F1D65" w:rsidR="00B71764" w:rsidRPr="00040420" w:rsidRDefault="00B71764" w:rsidP="00B71764">
            <w:pPr>
              <w:spacing w:after="0" w:line="240" w:lineRule="auto"/>
              <w:jc w:val="center"/>
              <w:rPr>
                <w:rFonts w:ascii="Arial" w:hAnsi="Arial" w:cs="Arial"/>
                <w:i/>
                <w:sz w:val="18"/>
                <w:szCs w:val="24"/>
              </w:rPr>
            </w:pPr>
            <w:r w:rsidRPr="00040420">
              <w:rPr>
                <w:rFonts w:ascii="Arial" w:hAnsi="Arial" w:cs="Arial"/>
                <w:i/>
                <w:sz w:val="18"/>
                <w:szCs w:val="24"/>
              </w:rPr>
              <w:t>"__" ______ 202__ г.</w:t>
            </w:r>
          </w:p>
        </w:tc>
        <w:tc>
          <w:tcPr>
            <w:tcW w:w="340" w:type="dxa"/>
            <w:tcBorders>
              <w:top w:val="nil"/>
              <w:left w:val="nil"/>
              <w:bottom w:val="nil"/>
              <w:right w:val="nil"/>
            </w:tcBorders>
          </w:tcPr>
          <w:p w14:paraId="215DA41D" w14:textId="77777777" w:rsidR="00B71764" w:rsidRPr="00040420" w:rsidRDefault="00B71764" w:rsidP="00B71764">
            <w:pPr>
              <w:spacing w:after="0" w:line="240" w:lineRule="auto"/>
              <w:jc w:val="center"/>
              <w:rPr>
                <w:rFonts w:ascii="Arial" w:hAnsi="Arial" w:cs="Arial"/>
                <w:i/>
                <w:sz w:val="18"/>
                <w:szCs w:val="24"/>
              </w:rPr>
            </w:pPr>
          </w:p>
        </w:tc>
        <w:tc>
          <w:tcPr>
            <w:tcW w:w="2765" w:type="dxa"/>
            <w:tcBorders>
              <w:top w:val="nil"/>
              <w:left w:val="nil"/>
              <w:bottom w:val="nil"/>
              <w:right w:val="nil"/>
            </w:tcBorders>
          </w:tcPr>
          <w:p w14:paraId="206DBAEA" w14:textId="77777777" w:rsidR="00B71764" w:rsidRPr="00040420" w:rsidRDefault="00B71764" w:rsidP="00B71764">
            <w:pPr>
              <w:spacing w:after="0" w:line="240" w:lineRule="auto"/>
              <w:jc w:val="center"/>
              <w:rPr>
                <w:rFonts w:ascii="Arial" w:hAnsi="Arial" w:cs="Arial"/>
                <w:i/>
                <w:sz w:val="18"/>
                <w:szCs w:val="24"/>
              </w:rPr>
            </w:pPr>
          </w:p>
        </w:tc>
        <w:tc>
          <w:tcPr>
            <w:tcW w:w="340" w:type="dxa"/>
            <w:tcBorders>
              <w:top w:val="nil"/>
              <w:left w:val="nil"/>
              <w:bottom w:val="nil"/>
              <w:right w:val="nil"/>
            </w:tcBorders>
          </w:tcPr>
          <w:p w14:paraId="2CA85656" w14:textId="77777777" w:rsidR="00B71764" w:rsidRPr="00040420" w:rsidRDefault="00B71764" w:rsidP="00B71764">
            <w:pPr>
              <w:spacing w:after="0" w:line="240" w:lineRule="auto"/>
              <w:jc w:val="center"/>
              <w:rPr>
                <w:rFonts w:ascii="Arial" w:hAnsi="Arial" w:cs="Arial"/>
                <w:i/>
                <w:sz w:val="18"/>
                <w:szCs w:val="24"/>
              </w:rPr>
            </w:pPr>
          </w:p>
        </w:tc>
        <w:tc>
          <w:tcPr>
            <w:tcW w:w="2891" w:type="dxa"/>
            <w:tcBorders>
              <w:top w:val="nil"/>
              <w:left w:val="nil"/>
              <w:bottom w:val="nil"/>
              <w:right w:val="nil"/>
            </w:tcBorders>
          </w:tcPr>
          <w:p w14:paraId="5104E4FA" w14:textId="77777777" w:rsidR="00B71764" w:rsidRPr="00040420" w:rsidRDefault="00B71764" w:rsidP="00B71764">
            <w:pPr>
              <w:spacing w:after="0" w:line="240" w:lineRule="auto"/>
              <w:jc w:val="center"/>
              <w:rPr>
                <w:rFonts w:ascii="Arial" w:hAnsi="Arial" w:cs="Arial"/>
                <w:i/>
                <w:sz w:val="18"/>
                <w:szCs w:val="24"/>
              </w:rPr>
            </w:pPr>
          </w:p>
        </w:tc>
      </w:tr>
    </w:tbl>
    <w:p w14:paraId="1CA4C456" w14:textId="097046CA" w:rsidR="00876C51" w:rsidRPr="00040420" w:rsidRDefault="00D1299C" w:rsidP="00876C51">
      <w:pPr>
        <w:spacing w:after="0" w:line="240" w:lineRule="auto"/>
        <w:jc w:val="center"/>
        <w:rPr>
          <w:rFonts w:ascii="Arial" w:hAnsi="Arial" w:cs="Arial"/>
          <w:i/>
          <w:sz w:val="24"/>
          <w:szCs w:val="24"/>
        </w:rPr>
      </w:pPr>
      <w:r w:rsidRPr="00040420">
        <w:rPr>
          <w:rFonts w:ascii="Arial" w:hAnsi="Arial" w:cs="Arial"/>
          <w:i/>
          <w:sz w:val="24"/>
          <w:szCs w:val="24"/>
        </w:rPr>
        <w:t>К</w:t>
      </w:r>
      <w:r w:rsidR="00876C51" w:rsidRPr="00040420">
        <w:rPr>
          <w:rFonts w:ascii="Arial" w:hAnsi="Arial" w:cs="Arial"/>
          <w:i/>
          <w:sz w:val="24"/>
          <w:szCs w:val="24"/>
        </w:rPr>
        <w:t>онец формы</w:t>
      </w:r>
    </w:p>
    <w:p w14:paraId="71D255F5" w14:textId="157D03A4" w:rsidR="00876C51" w:rsidRPr="00040420" w:rsidRDefault="00876C51" w:rsidP="00876C51">
      <w:pPr>
        <w:spacing w:after="0" w:line="240" w:lineRule="auto"/>
        <w:rPr>
          <w:rFonts w:ascii="Arial" w:hAnsi="Arial" w:cs="Arial"/>
          <w:sz w:val="24"/>
          <w:szCs w:val="24"/>
        </w:rPr>
        <w:sectPr w:rsidR="00876C51" w:rsidRPr="00040420" w:rsidSect="004A30C4">
          <w:pgSz w:w="16838" w:h="11905" w:orient="landscape"/>
          <w:pgMar w:top="851" w:right="1134" w:bottom="850" w:left="1134" w:header="397" w:footer="0" w:gutter="0"/>
          <w:cols w:space="720"/>
          <w:docGrid w:linePitch="299"/>
        </w:sectPr>
      </w:pPr>
    </w:p>
    <w:p w14:paraId="6ED06BBA" w14:textId="2BA9BD64" w:rsidR="00F57A2E" w:rsidRPr="00040420" w:rsidRDefault="00BE0B5C" w:rsidP="00BE0B5C">
      <w:pPr>
        <w:spacing w:after="0" w:line="240" w:lineRule="auto"/>
        <w:jc w:val="right"/>
        <w:rPr>
          <w:rFonts w:ascii="Arial" w:hAnsi="Arial" w:cs="Arial"/>
          <w:sz w:val="24"/>
          <w:szCs w:val="24"/>
        </w:rPr>
      </w:pPr>
      <w:r w:rsidRPr="00040420">
        <w:rPr>
          <w:rFonts w:ascii="Arial" w:hAnsi="Arial" w:cs="Arial"/>
          <w:sz w:val="24"/>
          <w:szCs w:val="24"/>
        </w:rPr>
        <w:lastRenderedPageBreak/>
        <w:t xml:space="preserve">Приложение № </w:t>
      </w:r>
      <w:r w:rsidR="009475AF" w:rsidRPr="00040420">
        <w:rPr>
          <w:rFonts w:ascii="Arial" w:hAnsi="Arial" w:cs="Arial"/>
          <w:sz w:val="24"/>
          <w:szCs w:val="24"/>
        </w:rPr>
        <w:t>7 к договору</w:t>
      </w:r>
    </w:p>
    <w:p w14:paraId="578EDD4F" w14:textId="14137B0D" w:rsidR="00CB2529" w:rsidRPr="00040420" w:rsidRDefault="00CB2529" w:rsidP="004A30C4">
      <w:pPr>
        <w:spacing w:after="0" w:line="240" w:lineRule="auto"/>
        <w:ind w:right="28"/>
        <w:jc w:val="center"/>
        <w:rPr>
          <w:rFonts w:ascii="Arial" w:eastAsia="Times New Roman" w:hAnsi="Arial" w:cs="Arial"/>
          <w:sz w:val="28"/>
          <w:szCs w:val="28"/>
        </w:rPr>
      </w:pPr>
      <w:r w:rsidRPr="00040420">
        <w:rPr>
          <w:rFonts w:ascii="Arial" w:eastAsia="Times New Roman" w:hAnsi="Arial" w:cs="Arial"/>
          <w:sz w:val="28"/>
          <w:szCs w:val="28"/>
        </w:rPr>
        <w:t xml:space="preserve">Форма отчета о целевом использовании </w:t>
      </w:r>
      <w:r w:rsidR="00E46082" w:rsidRPr="00040420">
        <w:rPr>
          <w:rFonts w:ascii="Arial" w:eastAsia="Times New Roman" w:hAnsi="Arial" w:cs="Arial"/>
          <w:sz w:val="28"/>
          <w:szCs w:val="28"/>
        </w:rPr>
        <w:t>средств Г</w:t>
      </w:r>
      <w:r w:rsidRPr="00040420">
        <w:rPr>
          <w:rFonts w:ascii="Arial" w:eastAsia="Times New Roman" w:hAnsi="Arial" w:cs="Arial"/>
          <w:sz w:val="28"/>
          <w:szCs w:val="28"/>
        </w:rPr>
        <w:t>ранта</w:t>
      </w:r>
    </w:p>
    <w:p w14:paraId="4EBC9965" w14:textId="77777777" w:rsidR="00993AE7" w:rsidRPr="00040420" w:rsidRDefault="00993AE7" w:rsidP="00CB2529">
      <w:pPr>
        <w:spacing w:after="0" w:line="240" w:lineRule="auto"/>
        <w:ind w:right="28"/>
        <w:jc w:val="center"/>
        <w:rPr>
          <w:rFonts w:ascii="Arial" w:eastAsia="Times New Roman" w:hAnsi="Arial" w:cs="Arial"/>
          <w:i/>
          <w:sz w:val="28"/>
          <w:szCs w:val="28"/>
        </w:rPr>
      </w:pPr>
    </w:p>
    <w:p w14:paraId="391C7101" w14:textId="0C846A9F" w:rsidR="00CB2529" w:rsidRPr="00040420" w:rsidRDefault="00993AE7" w:rsidP="00CB2529">
      <w:pPr>
        <w:spacing w:after="0" w:line="240" w:lineRule="auto"/>
        <w:ind w:right="28"/>
        <w:jc w:val="center"/>
        <w:rPr>
          <w:rFonts w:ascii="Arial" w:eastAsia="Times New Roman" w:hAnsi="Arial" w:cs="Arial"/>
          <w:i/>
          <w:sz w:val="28"/>
          <w:szCs w:val="28"/>
        </w:rPr>
      </w:pPr>
      <w:r w:rsidRPr="00040420">
        <w:rPr>
          <w:rFonts w:ascii="Arial" w:eastAsia="Times New Roman" w:hAnsi="Arial" w:cs="Arial"/>
          <w:i/>
          <w:sz w:val="28"/>
          <w:szCs w:val="28"/>
        </w:rPr>
        <w:t>Н</w:t>
      </w:r>
      <w:r w:rsidR="00CB2529" w:rsidRPr="00040420">
        <w:rPr>
          <w:rFonts w:ascii="Arial" w:eastAsia="Times New Roman" w:hAnsi="Arial" w:cs="Arial"/>
          <w:i/>
          <w:sz w:val="28"/>
          <w:szCs w:val="28"/>
        </w:rPr>
        <w:t>ачало формы</w:t>
      </w:r>
    </w:p>
    <w:p w14:paraId="4EFB1EAB" w14:textId="77777777" w:rsidR="00993AE7" w:rsidRPr="00040420" w:rsidRDefault="00993AE7" w:rsidP="004A30C4">
      <w:pPr>
        <w:spacing w:after="0" w:line="240" w:lineRule="auto"/>
        <w:ind w:right="28"/>
        <w:jc w:val="center"/>
        <w:rPr>
          <w:rFonts w:ascii="Arial" w:eastAsia="Times New Roman" w:hAnsi="Arial" w:cs="Arial"/>
          <w:i/>
          <w:sz w:val="28"/>
          <w:szCs w:val="28"/>
        </w:rPr>
      </w:pPr>
    </w:p>
    <w:p w14:paraId="78440F2C" w14:textId="4D367214" w:rsidR="00CB2529" w:rsidRPr="00040420" w:rsidRDefault="00CB2529" w:rsidP="004A30C4">
      <w:pPr>
        <w:spacing w:after="0" w:line="240" w:lineRule="auto"/>
        <w:ind w:right="28"/>
        <w:jc w:val="center"/>
        <w:rPr>
          <w:rFonts w:ascii="Arial" w:eastAsia="Times New Roman" w:hAnsi="Arial" w:cs="Arial"/>
          <w:w w:val="105"/>
          <w:sz w:val="28"/>
          <w:szCs w:val="28"/>
        </w:rPr>
      </w:pPr>
      <w:r w:rsidRPr="00040420">
        <w:rPr>
          <w:rFonts w:ascii="Arial" w:eastAsia="Times New Roman" w:hAnsi="Arial" w:cs="Arial"/>
          <w:sz w:val="28"/>
          <w:szCs w:val="28"/>
        </w:rPr>
        <w:t xml:space="preserve">Отчет о целевом использовании средств </w:t>
      </w:r>
      <w:r w:rsidR="00E46082" w:rsidRPr="00040420">
        <w:rPr>
          <w:rFonts w:ascii="Arial" w:eastAsia="Times New Roman" w:hAnsi="Arial" w:cs="Arial"/>
          <w:w w:val="105"/>
          <w:sz w:val="28"/>
          <w:szCs w:val="28"/>
        </w:rPr>
        <w:t>Г</w:t>
      </w:r>
      <w:r w:rsidRPr="00040420">
        <w:rPr>
          <w:rFonts w:ascii="Arial" w:eastAsia="Times New Roman" w:hAnsi="Arial" w:cs="Arial"/>
          <w:w w:val="105"/>
          <w:sz w:val="28"/>
          <w:szCs w:val="28"/>
        </w:rPr>
        <w:t>ранта ________________________________</w:t>
      </w:r>
    </w:p>
    <w:p w14:paraId="6606F887" w14:textId="36091CC7" w:rsidR="00CB2529" w:rsidRPr="00040420" w:rsidRDefault="00CB2529" w:rsidP="004A30C4">
      <w:pPr>
        <w:spacing w:after="0" w:line="240" w:lineRule="auto"/>
        <w:ind w:right="28"/>
        <w:jc w:val="center"/>
        <w:rPr>
          <w:rFonts w:ascii="Arial" w:eastAsia="Times New Roman" w:hAnsi="Arial" w:cs="Arial"/>
          <w:w w:val="105"/>
          <w:sz w:val="16"/>
          <w:szCs w:val="16"/>
        </w:rPr>
      </w:pPr>
      <w:r w:rsidRPr="00040420">
        <w:rPr>
          <w:rFonts w:ascii="Arial" w:eastAsia="Times New Roman" w:hAnsi="Arial" w:cs="Arial"/>
          <w:w w:val="105"/>
          <w:sz w:val="16"/>
          <w:szCs w:val="16"/>
        </w:rPr>
        <w:t xml:space="preserve">                                                                                                                                           (наименовании организации-получателя гранта, ИНН)</w:t>
      </w:r>
    </w:p>
    <w:p w14:paraId="34794276" w14:textId="472CD33A" w:rsidR="00CB2529" w:rsidRPr="00040420" w:rsidRDefault="00CB2529" w:rsidP="004A30C4">
      <w:pPr>
        <w:spacing w:after="0" w:line="240" w:lineRule="auto"/>
        <w:ind w:right="28"/>
        <w:jc w:val="center"/>
        <w:rPr>
          <w:rFonts w:ascii="Arial" w:eastAsia="Times New Roman" w:hAnsi="Arial" w:cs="Arial"/>
          <w:w w:val="105"/>
          <w:sz w:val="28"/>
          <w:szCs w:val="28"/>
        </w:rPr>
      </w:pPr>
      <w:r w:rsidRPr="00040420">
        <w:rPr>
          <w:rFonts w:ascii="Arial" w:eastAsia="Times New Roman" w:hAnsi="Arial" w:cs="Arial"/>
          <w:w w:val="105"/>
          <w:sz w:val="28"/>
          <w:szCs w:val="28"/>
        </w:rPr>
        <w:t>источником финансового обеспечения которых является субсидия</w:t>
      </w:r>
    </w:p>
    <w:p w14:paraId="2AF78687" w14:textId="711DB235" w:rsidR="00CB2529" w:rsidRPr="00040420" w:rsidRDefault="00CB2529" w:rsidP="004A30C4">
      <w:pPr>
        <w:spacing w:after="0" w:line="240" w:lineRule="auto"/>
        <w:ind w:right="28"/>
        <w:jc w:val="center"/>
        <w:rPr>
          <w:rFonts w:ascii="Arial" w:eastAsia="Times New Roman" w:hAnsi="Arial" w:cs="Arial"/>
          <w:sz w:val="24"/>
          <w:szCs w:val="24"/>
          <w:lang w:eastAsia="ru-RU"/>
        </w:rPr>
      </w:pPr>
      <w:r w:rsidRPr="00040420">
        <w:rPr>
          <w:rFonts w:ascii="Arial" w:eastAsia="Times New Roman" w:hAnsi="Arial" w:cs="Arial"/>
          <w:b/>
          <w:w w:val="105"/>
          <w:sz w:val="28"/>
          <w:szCs w:val="28"/>
        </w:rPr>
        <w:t>по Программе 1</w:t>
      </w:r>
      <w:r w:rsidRPr="00040420">
        <w:rPr>
          <w:rFonts w:ascii="Arial" w:eastAsia="Times New Roman" w:hAnsi="Arial" w:cs="Arial"/>
          <w:w w:val="105"/>
          <w:sz w:val="28"/>
          <w:szCs w:val="28"/>
        </w:rPr>
        <w:t xml:space="preserve"> «</w:t>
      </w:r>
      <w:r w:rsidRPr="00040420">
        <w:rPr>
          <w:rFonts w:ascii="Arial" w:eastAsia="Times New Roman" w:hAnsi="Arial" w:cs="Arial"/>
          <w:i/>
          <w:w w:val="105"/>
          <w:sz w:val="28"/>
          <w:szCs w:val="28"/>
        </w:rPr>
        <w:t>Поддержка выполнения научно-исследовательских, опытно- конструкторских и технологических работ по приоритетным направлениям»</w:t>
      </w:r>
      <w:r w:rsidRPr="00040420">
        <w:rPr>
          <w:rFonts w:ascii="Arial" w:eastAsia="Times New Roman" w:hAnsi="Arial" w:cs="Arial"/>
          <w:w w:val="105"/>
          <w:sz w:val="28"/>
          <w:szCs w:val="28"/>
        </w:rPr>
        <w:t xml:space="preserve"> за этап № __ Проекта</w:t>
      </w:r>
    </w:p>
    <w:p w14:paraId="74F0C4D4" w14:textId="77777777" w:rsidR="00CB2529" w:rsidRPr="00040420" w:rsidRDefault="00CB2529">
      <w:pPr>
        <w:spacing w:after="0" w:line="240" w:lineRule="auto"/>
        <w:jc w:val="center"/>
        <w:rPr>
          <w:rFonts w:ascii="Arial" w:eastAsia="Times New Roman" w:hAnsi="Arial" w:cs="Arial"/>
          <w:w w:val="105"/>
          <w:sz w:val="28"/>
          <w:szCs w:val="28"/>
        </w:rPr>
      </w:pPr>
      <w:r w:rsidRPr="00040420">
        <w:rPr>
          <w:rFonts w:ascii="Arial" w:eastAsia="Times New Roman" w:hAnsi="Arial" w:cs="Arial"/>
          <w:w w:val="105"/>
          <w:sz w:val="28"/>
          <w:szCs w:val="28"/>
        </w:rPr>
        <w:t>на «_</w:t>
      </w:r>
      <w:proofErr w:type="gramStart"/>
      <w:r w:rsidRPr="00040420">
        <w:rPr>
          <w:rFonts w:ascii="Arial" w:eastAsia="Times New Roman" w:hAnsi="Arial" w:cs="Arial"/>
          <w:w w:val="105"/>
          <w:sz w:val="28"/>
          <w:szCs w:val="28"/>
        </w:rPr>
        <w:t>_ »</w:t>
      </w:r>
      <w:proofErr w:type="gramEnd"/>
      <w:r w:rsidRPr="00040420">
        <w:rPr>
          <w:rFonts w:ascii="Arial" w:eastAsia="Times New Roman" w:hAnsi="Arial" w:cs="Arial"/>
          <w:w w:val="105"/>
          <w:sz w:val="28"/>
          <w:szCs w:val="28"/>
        </w:rPr>
        <w:t xml:space="preserve"> _________202_г.</w:t>
      </w:r>
    </w:p>
    <w:p w14:paraId="53BBE669" w14:textId="77777777" w:rsidR="00CB2529" w:rsidRPr="00040420" w:rsidRDefault="00CB2529" w:rsidP="00CB2529">
      <w:pPr>
        <w:spacing w:after="0" w:line="240" w:lineRule="auto"/>
        <w:jc w:val="center"/>
        <w:rPr>
          <w:rFonts w:ascii="Arial" w:eastAsia="Times New Roman" w:hAnsi="Arial" w:cs="Arial"/>
          <w:sz w:val="28"/>
          <w:szCs w:val="28"/>
        </w:rPr>
      </w:pPr>
    </w:p>
    <w:p w14:paraId="6A832B79" w14:textId="77777777" w:rsidR="00CB2529" w:rsidRPr="00040420" w:rsidRDefault="00CB2529" w:rsidP="00CB2529">
      <w:pPr>
        <w:spacing w:after="0" w:line="240" w:lineRule="auto"/>
        <w:jc w:val="center"/>
        <w:rPr>
          <w:rFonts w:ascii="Arial" w:eastAsia="Times New Roman" w:hAnsi="Arial" w:cs="Arial"/>
          <w:sz w:val="16"/>
          <w:szCs w:val="16"/>
        </w:rPr>
      </w:pPr>
      <w:r w:rsidRPr="00040420">
        <w:rPr>
          <w:rFonts w:ascii="Arial" w:eastAsia="Times New Roman" w:hAnsi="Arial" w:cs="Arial"/>
          <w:sz w:val="16"/>
          <w:szCs w:val="16"/>
        </w:rPr>
        <w:t xml:space="preserve">                                                                                                                                                                                                                                                                                                                                                                       руб.</w:t>
      </w:r>
    </w:p>
    <w:tbl>
      <w:tblPr>
        <w:tblStyle w:val="TableGrid1"/>
        <w:tblW w:w="15299" w:type="dxa"/>
        <w:tblLook w:val="04A0" w:firstRow="1" w:lastRow="0" w:firstColumn="1" w:lastColumn="0" w:noHBand="0" w:noVBand="1"/>
      </w:tblPr>
      <w:tblGrid>
        <w:gridCol w:w="601"/>
        <w:gridCol w:w="2456"/>
        <w:gridCol w:w="1273"/>
        <w:gridCol w:w="1750"/>
        <w:gridCol w:w="1444"/>
        <w:gridCol w:w="1406"/>
        <w:gridCol w:w="941"/>
        <w:gridCol w:w="1335"/>
        <w:gridCol w:w="1133"/>
        <w:gridCol w:w="1125"/>
        <w:gridCol w:w="1835"/>
      </w:tblGrid>
      <w:tr w:rsidR="00CB2529" w:rsidRPr="00040420" w14:paraId="12D6F850" w14:textId="77777777" w:rsidTr="00B3316E">
        <w:trPr>
          <w:trHeight w:val="888"/>
        </w:trPr>
        <w:tc>
          <w:tcPr>
            <w:tcW w:w="610" w:type="dxa"/>
          </w:tcPr>
          <w:p w14:paraId="4527BF49" w14:textId="77777777" w:rsidR="00CB2529" w:rsidRPr="00040420" w:rsidRDefault="00CB2529" w:rsidP="00CB2529">
            <w:pPr>
              <w:rPr>
                <w:rFonts w:ascii="Arial" w:eastAsia="Times New Roman" w:hAnsi="Arial" w:cs="Arial"/>
                <w:sz w:val="17"/>
                <w:szCs w:val="17"/>
              </w:rPr>
            </w:pPr>
            <w:r w:rsidRPr="00040420">
              <w:rPr>
                <w:rFonts w:ascii="Arial" w:eastAsia="Times New Roman" w:hAnsi="Arial" w:cs="Arial"/>
                <w:sz w:val="17"/>
                <w:szCs w:val="17"/>
              </w:rPr>
              <w:t>№ п/п</w:t>
            </w:r>
          </w:p>
        </w:tc>
        <w:tc>
          <w:tcPr>
            <w:tcW w:w="2841" w:type="dxa"/>
          </w:tcPr>
          <w:p w14:paraId="20E236CD" w14:textId="77777777" w:rsidR="00CB2529" w:rsidRPr="00040420" w:rsidRDefault="00CB2529" w:rsidP="00CB2529">
            <w:pPr>
              <w:rPr>
                <w:rFonts w:ascii="Arial" w:eastAsia="Times New Roman" w:hAnsi="Arial" w:cs="Arial"/>
                <w:sz w:val="17"/>
                <w:szCs w:val="17"/>
              </w:rPr>
            </w:pPr>
            <w:r w:rsidRPr="00040420">
              <w:rPr>
                <w:rFonts w:ascii="Arial" w:eastAsia="Times New Roman" w:hAnsi="Arial" w:cs="Arial"/>
                <w:sz w:val="17"/>
                <w:szCs w:val="17"/>
              </w:rPr>
              <w:t>Наименование направления расходования Субсидии</w:t>
            </w:r>
          </w:p>
        </w:tc>
        <w:tc>
          <w:tcPr>
            <w:tcW w:w="1163" w:type="dxa"/>
          </w:tcPr>
          <w:p w14:paraId="215D23CD" w14:textId="77777777" w:rsidR="00CB2529" w:rsidRPr="00040420" w:rsidRDefault="00CB2529" w:rsidP="00CB2529">
            <w:pPr>
              <w:rPr>
                <w:rFonts w:ascii="Arial" w:eastAsia="Times New Roman" w:hAnsi="Arial" w:cs="Arial"/>
                <w:sz w:val="17"/>
                <w:szCs w:val="17"/>
              </w:rPr>
            </w:pPr>
            <w:r w:rsidRPr="00040420">
              <w:rPr>
                <w:rFonts w:ascii="Arial" w:eastAsia="Times New Roman" w:hAnsi="Arial" w:cs="Arial"/>
                <w:sz w:val="17"/>
                <w:szCs w:val="17"/>
              </w:rPr>
              <w:t>Перечислено средств гранта</w:t>
            </w:r>
          </w:p>
        </w:tc>
        <w:tc>
          <w:tcPr>
            <w:tcW w:w="1707" w:type="dxa"/>
          </w:tcPr>
          <w:p w14:paraId="0D333456" w14:textId="77777777" w:rsidR="00CB2529" w:rsidRPr="00040420" w:rsidRDefault="00CB2529" w:rsidP="00CB2529">
            <w:pPr>
              <w:rPr>
                <w:rFonts w:ascii="Arial" w:eastAsia="Times New Roman" w:hAnsi="Arial" w:cs="Arial"/>
                <w:sz w:val="17"/>
                <w:szCs w:val="17"/>
              </w:rPr>
            </w:pPr>
            <w:r w:rsidRPr="00040420">
              <w:rPr>
                <w:rFonts w:ascii="Arial" w:eastAsia="Times New Roman" w:hAnsi="Arial" w:cs="Arial"/>
                <w:sz w:val="17"/>
                <w:szCs w:val="17"/>
              </w:rPr>
              <w:t>Неиспользованный остаток средств гранта предыдущих периодов</w:t>
            </w:r>
          </w:p>
        </w:tc>
        <w:tc>
          <w:tcPr>
            <w:tcW w:w="1440" w:type="dxa"/>
          </w:tcPr>
          <w:p w14:paraId="006B77F3" w14:textId="77777777" w:rsidR="00CB2529" w:rsidRPr="00040420" w:rsidRDefault="00CB2529" w:rsidP="00CB2529">
            <w:pPr>
              <w:rPr>
                <w:rFonts w:ascii="Arial" w:eastAsia="Times New Roman" w:hAnsi="Arial" w:cs="Arial"/>
                <w:sz w:val="17"/>
                <w:szCs w:val="17"/>
              </w:rPr>
            </w:pPr>
            <w:r w:rsidRPr="00040420">
              <w:rPr>
                <w:rFonts w:ascii="Arial" w:eastAsia="Times New Roman" w:hAnsi="Arial" w:cs="Arial"/>
                <w:sz w:val="17"/>
                <w:szCs w:val="17"/>
              </w:rPr>
              <w:t>Объем фактически произведенных расходов</w:t>
            </w:r>
          </w:p>
        </w:tc>
        <w:tc>
          <w:tcPr>
            <w:tcW w:w="1417" w:type="dxa"/>
          </w:tcPr>
          <w:p w14:paraId="35E55B4D" w14:textId="77777777" w:rsidR="00CB2529" w:rsidRPr="00040420" w:rsidRDefault="00CB2529" w:rsidP="00CB2529">
            <w:pPr>
              <w:rPr>
                <w:rFonts w:ascii="Arial" w:eastAsia="Times New Roman" w:hAnsi="Arial" w:cs="Arial"/>
                <w:sz w:val="17"/>
                <w:szCs w:val="17"/>
              </w:rPr>
            </w:pPr>
            <w:r w:rsidRPr="00040420">
              <w:rPr>
                <w:rFonts w:ascii="Arial" w:eastAsia="Times New Roman" w:hAnsi="Arial" w:cs="Arial"/>
                <w:sz w:val="17"/>
                <w:szCs w:val="17"/>
              </w:rPr>
              <w:t>Наименование организаций, с которым заключены договоры</w:t>
            </w:r>
          </w:p>
        </w:tc>
        <w:tc>
          <w:tcPr>
            <w:tcW w:w="921" w:type="dxa"/>
          </w:tcPr>
          <w:p w14:paraId="3AEC7164" w14:textId="77777777" w:rsidR="00CB2529" w:rsidRPr="00040420" w:rsidRDefault="00CB2529" w:rsidP="00CB2529">
            <w:pPr>
              <w:rPr>
                <w:rFonts w:ascii="Arial" w:eastAsia="Times New Roman" w:hAnsi="Arial" w:cs="Arial"/>
                <w:sz w:val="17"/>
                <w:szCs w:val="17"/>
              </w:rPr>
            </w:pPr>
            <w:r w:rsidRPr="00040420">
              <w:rPr>
                <w:rFonts w:ascii="Arial" w:eastAsia="Times New Roman" w:hAnsi="Arial" w:cs="Arial"/>
                <w:sz w:val="17"/>
                <w:szCs w:val="17"/>
              </w:rPr>
              <w:t>Предмет договора</w:t>
            </w:r>
          </w:p>
        </w:tc>
        <w:tc>
          <w:tcPr>
            <w:tcW w:w="1297" w:type="dxa"/>
          </w:tcPr>
          <w:p w14:paraId="1BC6D528" w14:textId="77777777" w:rsidR="00CB2529" w:rsidRPr="00040420" w:rsidRDefault="00CB2529" w:rsidP="00CB2529">
            <w:pPr>
              <w:rPr>
                <w:rFonts w:ascii="Arial" w:eastAsia="Times New Roman" w:hAnsi="Arial" w:cs="Arial"/>
                <w:sz w:val="17"/>
                <w:szCs w:val="17"/>
              </w:rPr>
            </w:pPr>
            <w:r w:rsidRPr="00040420">
              <w:rPr>
                <w:rFonts w:ascii="Arial" w:eastAsia="Times New Roman" w:hAnsi="Arial" w:cs="Arial"/>
                <w:sz w:val="17"/>
                <w:szCs w:val="17"/>
              </w:rPr>
              <w:t xml:space="preserve">Реквизиты документа, являющегося основанием для перечисления средств </w:t>
            </w:r>
          </w:p>
        </w:tc>
        <w:tc>
          <w:tcPr>
            <w:tcW w:w="1130" w:type="dxa"/>
          </w:tcPr>
          <w:p w14:paraId="35EC327A" w14:textId="77777777" w:rsidR="00CB2529" w:rsidRPr="00040420" w:rsidRDefault="00CB2529" w:rsidP="00CB2529">
            <w:pPr>
              <w:rPr>
                <w:rFonts w:ascii="Arial" w:eastAsia="Times New Roman" w:hAnsi="Arial" w:cs="Arial"/>
                <w:sz w:val="17"/>
                <w:szCs w:val="17"/>
              </w:rPr>
            </w:pPr>
            <w:r w:rsidRPr="00040420">
              <w:rPr>
                <w:rFonts w:ascii="Arial" w:eastAsia="Times New Roman" w:hAnsi="Arial" w:cs="Arial"/>
                <w:sz w:val="17"/>
                <w:szCs w:val="17"/>
              </w:rPr>
              <w:t>Реквизиты платежного поручения</w:t>
            </w:r>
          </w:p>
        </w:tc>
        <w:tc>
          <w:tcPr>
            <w:tcW w:w="1086" w:type="dxa"/>
          </w:tcPr>
          <w:p w14:paraId="41594F15" w14:textId="77777777" w:rsidR="00CB2529" w:rsidRPr="00040420" w:rsidRDefault="00CB2529" w:rsidP="00CB2529">
            <w:pPr>
              <w:rPr>
                <w:rFonts w:ascii="Arial" w:eastAsia="Times New Roman" w:hAnsi="Arial" w:cs="Arial"/>
                <w:sz w:val="17"/>
                <w:szCs w:val="17"/>
              </w:rPr>
            </w:pPr>
            <w:r w:rsidRPr="00040420">
              <w:rPr>
                <w:rFonts w:ascii="Arial" w:eastAsia="Times New Roman" w:hAnsi="Arial" w:cs="Arial"/>
                <w:sz w:val="17"/>
                <w:szCs w:val="17"/>
              </w:rPr>
              <w:t>Фактически оплачено</w:t>
            </w:r>
          </w:p>
        </w:tc>
        <w:tc>
          <w:tcPr>
            <w:tcW w:w="1687" w:type="dxa"/>
          </w:tcPr>
          <w:p w14:paraId="1A3BAD86" w14:textId="11F863C5" w:rsidR="00CB2529" w:rsidRPr="00040420" w:rsidRDefault="00CB2529" w:rsidP="00CB2529">
            <w:pPr>
              <w:rPr>
                <w:rFonts w:ascii="Arial" w:eastAsia="Times New Roman" w:hAnsi="Arial" w:cs="Arial"/>
                <w:sz w:val="17"/>
                <w:szCs w:val="17"/>
              </w:rPr>
            </w:pPr>
            <w:r w:rsidRPr="00040420">
              <w:rPr>
                <w:rFonts w:ascii="Arial" w:eastAsia="Times New Roman" w:hAnsi="Arial" w:cs="Arial"/>
                <w:sz w:val="17"/>
                <w:szCs w:val="17"/>
              </w:rPr>
              <w:t xml:space="preserve">Остаток </w:t>
            </w:r>
            <w:r w:rsidR="004A30C4" w:rsidRPr="00040420">
              <w:rPr>
                <w:rFonts w:ascii="Arial" w:eastAsia="Times New Roman" w:hAnsi="Arial" w:cs="Arial"/>
                <w:sz w:val="17"/>
                <w:szCs w:val="17"/>
              </w:rPr>
              <w:t xml:space="preserve">Гранта </w:t>
            </w:r>
            <w:r w:rsidRPr="00040420">
              <w:rPr>
                <w:rFonts w:ascii="Arial" w:eastAsia="Times New Roman" w:hAnsi="Arial" w:cs="Arial"/>
                <w:sz w:val="17"/>
                <w:szCs w:val="17"/>
              </w:rPr>
              <w:t>(неиспользованный</w:t>
            </w:r>
            <w:r w:rsidR="004A30C4" w:rsidRPr="00040420">
              <w:rPr>
                <w:rFonts w:ascii="Arial" w:eastAsia="Times New Roman" w:hAnsi="Arial" w:cs="Arial"/>
                <w:sz w:val="17"/>
                <w:szCs w:val="17"/>
              </w:rPr>
              <w:t>)</w:t>
            </w:r>
          </w:p>
          <w:p w14:paraId="7E7CBFCC" w14:textId="011848D9" w:rsidR="00CB2529" w:rsidRPr="00040420" w:rsidRDefault="00CB2529" w:rsidP="00CB2529">
            <w:pPr>
              <w:rPr>
                <w:rFonts w:ascii="Arial" w:eastAsia="Times New Roman" w:hAnsi="Arial" w:cs="Arial"/>
                <w:sz w:val="17"/>
                <w:szCs w:val="17"/>
              </w:rPr>
            </w:pPr>
          </w:p>
        </w:tc>
      </w:tr>
      <w:tr w:rsidR="00CB2529" w:rsidRPr="00040420" w14:paraId="6221522E" w14:textId="77777777" w:rsidTr="00B3316E">
        <w:trPr>
          <w:trHeight w:val="271"/>
        </w:trPr>
        <w:tc>
          <w:tcPr>
            <w:tcW w:w="610" w:type="dxa"/>
          </w:tcPr>
          <w:p w14:paraId="5C00CAA3" w14:textId="77777777" w:rsidR="00CB2529" w:rsidRPr="00040420" w:rsidRDefault="00CB2529" w:rsidP="00CB2529">
            <w:pPr>
              <w:rPr>
                <w:rFonts w:ascii="Arial" w:eastAsia="Times New Roman" w:hAnsi="Arial" w:cs="Arial"/>
                <w:sz w:val="17"/>
                <w:szCs w:val="17"/>
              </w:rPr>
            </w:pPr>
          </w:p>
        </w:tc>
        <w:tc>
          <w:tcPr>
            <w:tcW w:w="2841" w:type="dxa"/>
          </w:tcPr>
          <w:p w14:paraId="256AA42F" w14:textId="77777777" w:rsidR="00CB2529" w:rsidRPr="00040420" w:rsidRDefault="00CB2529" w:rsidP="00CB2529">
            <w:pPr>
              <w:rPr>
                <w:rFonts w:ascii="Arial" w:eastAsia="Times New Roman" w:hAnsi="Arial" w:cs="Arial"/>
                <w:b/>
                <w:sz w:val="17"/>
                <w:szCs w:val="17"/>
              </w:rPr>
            </w:pPr>
            <w:r w:rsidRPr="00040420">
              <w:rPr>
                <w:rFonts w:ascii="Arial" w:eastAsia="Times New Roman" w:hAnsi="Arial" w:cs="Arial"/>
                <w:b/>
                <w:sz w:val="17"/>
                <w:szCs w:val="17"/>
              </w:rPr>
              <w:t>Всего в том числе:</w:t>
            </w:r>
          </w:p>
        </w:tc>
        <w:tc>
          <w:tcPr>
            <w:tcW w:w="1163" w:type="dxa"/>
          </w:tcPr>
          <w:p w14:paraId="0729782B" w14:textId="77777777" w:rsidR="00CB2529" w:rsidRPr="00040420" w:rsidRDefault="00CB2529" w:rsidP="00CB2529">
            <w:pPr>
              <w:rPr>
                <w:rFonts w:ascii="Arial" w:eastAsia="Times New Roman" w:hAnsi="Arial" w:cs="Arial"/>
                <w:sz w:val="17"/>
                <w:szCs w:val="17"/>
              </w:rPr>
            </w:pPr>
          </w:p>
        </w:tc>
        <w:tc>
          <w:tcPr>
            <w:tcW w:w="1707" w:type="dxa"/>
          </w:tcPr>
          <w:p w14:paraId="5CF3BBF9" w14:textId="77777777" w:rsidR="00CB2529" w:rsidRPr="00040420" w:rsidRDefault="00CB2529" w:rsidP="00CB2529">
            <w:pPr>
              <w:rPr>
                <w:rFonts w:ascii="Arial" w:eastAsia="Times New Roman" w:hAnsi="Arial" w:cs="Arial"/>
                <w:sz w:val="17"/>
                <w:szCs w:val="17"/>
              </w:rPr>
            </w:pPr>
          </w:p>
        </w:tc>
        <w:tc>
          <w:tcPr>
            <w:tcW w:w="1440" w:type="dxa"/>
          </w:tcPr>
          <w:p w14:paraId="0D7F1BB2" w14:textId="77777777" w:rsidR="00CB2529" w:rsidRPr="00040420" w:rsidRDefault="00CB2529" w:rsidP="00CB2529">
            <w:pPr>
              <w:rPr>
                <w:rFonts w:ascii="Arial" w:eastAsia="Times New Roman" w:hAnsi="Arial" w:cs="Arial"/>
                <w:sz w:val="17"/>
                <w:szCs w:val="17"/>
              </w:rPr>
            </w:pPr>
          </w:p>
        </w:tc>
        <w:tc>
          <w:tcPr>
            <w:tcW w:w="1417" w:type="dxa"/>
          </w:tcPr>
          <w:p w14:paraId="60564624" w14:textId="77777777" w:rsidR="00CB2529" w:rsidRPr="00040420" w:rsidRDefault="00CB2529" w:rsidP="00CB2529">
            <w:pPr>
              <w:rPr>
                <w:rFonts w:ascii="Arial" w:eastAsia="Times New Roman" w:hAnsi="Arial" w:cs="Arial"/>
                <w:sz w:val="17"/>
                <w:szCs w:val="17"/>
              </w:rPr>
            </w:pPr>
          </w:p>
        </w:tc>
        <w:tc>
          <w:tcPr>
            <w:tcW w:w="921" w:type="dxa"/>
          </w:tcPr>
          <w:p w14:paraId="68CDC20B" w14:textId="77777777" w:rsidR="00CB2529" w:rsidRPr="00040420" w:rsidRDefault="00CB2529" w:rsidP="00CB2529">
            <w:pPr>
              <w:rPr>
                <w:rFonts w:ascii="Arial" w:eastAsia="Times New Roman" w:hAnsi="Arial" w:cs="Arial"/>
                <w:sz w:val="17"/>
                <w:szCs w:val="17"/>
              </w:rPr>
            </w:pPr>
          </w:p>
        </w:tc>
        <w:tc>
          <w:tcPr>
            <w:tcW w:w="1297" w:type="dxa"/>
          </w:tcPr>
          <w:p w14:paraId="389A2093" w14:textId="77777777" w:rsidR="00CB2529" w:rsidRPr="00040420" w:rsidRDefault="00CB2529" w:rsidP="00CB2529">
            <w:pPr>
              <w:rPr>
                <w:rFonts w:ascii="Arial" w:eastAsia="Times New Roman" w:hAnsi="Arial" w:cs="Arial"/>
                <w:sz w:val="17"/>
                <w:szCs w:val="17"/>
              </w:rPr>
            </w:pPr>
          </w:p>
        </w:tc>
        <w:tc>
          <w:tcPr>
            <w:tcW w:w="1130" w:type="dxa"/>
          </w:tcPr>
          <w:p w14:paraId="0BE0758E" w14:textId="77777777" w:rsidR="00CB2529" w:rsidRPr="00040420" w:rsidRDefault="00CB2529" w:rsidP="00CB2529">
            <w:pPr>
              <w:rPr>
                <w:rFonts w:ascii="Arial" w:eastAsia="Times New Roman" w:hAnsi="Arial" w:cs="Arial"/>
                <w:sz w:val="17"/>
                <w:szCs w:val="17"/>
              </w:rPr>
            </w:pPr>
          </w:p>
        </w:tc>
        <w:tc>
          <w:tcPr>
            <w:tcW w:w="1086" w:type="dxa"/>
          </w:tcPr>
          <w:p w14:paraId="3D0A8D5F" w14:textId="77777777" w:rsidR="00CB2529" w:rsidRPr="00040420" w:rsidRDefault="00CB2529" w:rsidP="00CB2529">
            <w:pPr>
              <w:rPr>
                <w:rFonts w:ascii="Arial" w:eastAsia="Times New Roman" w:hAnsi="Arial" w:cs="Arial"/>
                <w:sz w:val="17"/>
                <w:szCs w:val="17"/>
              </w:rPr>
            </w:pPr>
          </w:p>
        </w:tc>
        <w:tc>
          <w:tcPr>
            <w:tcW w:w="1687" w:type="dxa"/>
          </w:tcPr>
          <w:p w14:paraId="58DE459C" w14:textId="77777777" w:rsidR="00CB2529" w:rsidRPr="00040420" w:rsidRDefault="00CB2529" w:rsidP="00CB2529">
            <w:pPr>
              <w:rPr>
                <w:rFonts w:ascii="Arial" w:eastAsia="Times New Roman" w:hAnsi="Arial" w:cs="Arial"/>
                <w:sz w:val="17"/>
                <w:szCs w:val="17"/>
              </w:rPr>
            </w:pPr>
          </w:p>
        </w:tc>
      </w:tr>
      <w:tr w:rsidR="00CB2529" w:rsidRPr="00040420" w14:paraId="3848C251" w14:textId="77777777" w:rsidTr="00B3316E">
        <w:trPr>
          <w:trHeight w:val="271"/>
        </w:trPr>
        <w:tc>
          <w:tcPr>
            <w:tcW w:w="610" w:type="dxa"/>
          </w:tcPr>
          <w:p w14:paraId="335A86C1" w14:textId="77777777" w:rsidR="00CB2529" w:rsidRPr="00040420" w:rsidRDefault="00CB2529" w:rsidP="00CB2529">
            <w:pPr>
              <w:rPr>
                <w:rFonts w:ascii="Arial" w:eastAsia="Times New Roman" w:hAnsi="Arial" w:cs="Arial"/>
                <w:sz w:val="17"/>
                <w:szCs w:val="17"/>
              </w:rPr>
            </w:pPr>
            <w:r w:rsidRPr="00040420">
              <w:rPr>
                <w:rFonts w:ascii="Arial" w:eastAsia="Times New Roman" w:hAnsi="Arial" w:cs="Arial"/>
                <w:sz w:val="17"/>
                <w:szCs w:val="17"/>
              </w:rPr>
              <w:t>1.</w:t>
            </w:r>
          </w:p>
        </w:tc>
        <w:tc>
          <w:tcPr>
            <w:tcW w:w="2841" w:type="dxa"/>
          </w:tcPr>
          <w:p w14:paraId="32F05E00" w14:textId="77777777" w:rsidR="00CB2529" w:rsidRPr="00040420" w:rsidRDefault="00CB2529" w:rsidP="00CB2529">
            <w:pPr>
              <w:rPr>
                <w:rFonts w:ascii="Arial" w:eastAsia="Times New Roman" w:hAnsi="Arial" w:cs="Arial"/>
                <w:sz w:val="17"/>
                <w:szCs w:val="17"/>
              </w:rPr>
            </w:pPr>
            <w:r w:rsidRPr="00040420">
              <w:rPr>
                <w:rFonts w:ascii="Arial" w:eastAsia="Times New Roman" w:hAnsi="Arial" w:cs="Arial"/>
                <w:sz w:val="17"/>
                <w:szCs w:val="17"/>
              </w:rPr>
              <w:t xml:space="preserve">Расходы на оплату труда работников, непосредственно занятых выполнением </w:t>
            </w:r>
          </w:p>
          <w:p w14:paraId="4A52EF34" w14:textId="77777777" w:rsidR="00CB2529" w:rsidRPr="00040420" w:rsidRDefault="00CB2529" w:rsidP="00CB2529">
            <w:pPr>
              <w:rPr>
                <w:rFonts w:ascii="Arial" w:eastAsia="Times New Roman" w:hAnsi="Arial" w:cs="Arial"/>
                <w:sz w:val="17"/>
                <w:szCs w:val="17"/>
              </w:rPr>
            </w:pPr>
            <w:r w:rsidRPr="00040420">
              <w:rPr>
                <w:rFonts w:ascii="Arial" w:eastAsia="Times New Roman" w:hAnsi="Arial" w:cs="Arial"/>
                <w:sz w:val="17"/>
                <w:szCs w:val="17"/>
              </w:rPr>
              <w:t xml:space="preserve">научно-исследовательских, опытно-конструкторских и технологических </w:t>
            </w:r>
          </w:p>
          <w:p w14:paraId="6AAF897C" w14:textId="77777777" w:rsidR="00CB2529" w:rsidRPr="00040420" w:rsidRDefault="00CB2529" w:rsidP="00CB2529">
            <w:pPr>
              <w:rPr>
                <w:rFonts w:ascii="Arial" w:eastAsia="Times New Roman" w:hAnsi="Arial" w:cs="Arial"/>
                <w:sz w:val="17"/>
                <w:szCs w:val="17"/>
              </w:rPr>
            </w:pPr>
            <w:r w:rsidRPr="00040420">
              <w:rPr>
                <w:rFonts w:ascii="Arial" w:eastAsia="Times New Roman" w:hAnsi="Arial" w:cs="Arial"/>
                <w:sz w:val="17"/>
                <w:szCs w:val="17"/>
              </w:rPr>
              <w:t xml:space="preserve">работ, за период выполнения ими работ в рамках комплексного проекта, </w:t>
            </w:r>
          </w:p>
          <w:p w14:paraId="6B3A53F4" w14:textId="77777777" w:rsidR="00CB2529" w:rsidRPr="00040420" w:rsidRDefault="00CB2529" w:rsidP="00CB2529">
            <w:pPr>
              <w:rPr>
                <w:rFonts w:ascii="Arial" w:eastAsia="Times New Roman" w:hAnsi="Arial" w:cs="Arial"/>
                <w:sz w:val="17"/>
                <w:szCs w:val="17"/>
              </w:rPr>
            </w:pPr>
            <w:r w:rsidRPr="00040420">
              <w:rPr>
                <w:rFonts w:ascii="Arial" w:eastAsia="Times New Roman" w:hAnsi="Arial" w:cs="Arial"/>
                <w:sz w:val="17"/>
                <w:szCs w:val="17"/>
              </w:rPr>
              <w:t xml:space="preserve">а также выплаты на обязательное пенсионное страхование, обязательное </w:t>
            </w:r>
          </w:p>
          <w:p w14:paraId="37B3A5C9" w14:textId="77777777" w:rsidR="00CB2529" w:rsidRPr="00040420" w:rsidRDefault="00CB2529" w:rsidP="00CB2529">
            <w:pPr>
              <w:rPr>
                <w:rFonts w:ascii="Arial" w:eastAsia="Times New Roman" w:hAnsi="Arial" w:cs="Arial"/>
                <w:sz w:val="17"/>
                <w:szCs w:val="17"/>
              </w:rPr>
            </w:pPr>
            <w:r w:rsidRPr="00040420">
              <w:rPr>
                <w:rFonts w:ascii="Arial" w:eastAsia="Times New Roman" w:hAnsi="Arial" w:cs="Arial"/>
                <w:sz w:val="17"/>
                <w:szCs w:val="17"/>
              </w:rPr>
              <w:t xml:space="preserve">социальное страхование на случай временной нетрудоспособности </w:t>
            </w:r>
          </w:p>
          <w:p w14:paraId="01EBEA76" w14:textId="77777777" w:rsidR="00CB2529" w:rsidRPr="00040420" w:rsidRDefault="00CB2529" w:rsidP="00CB2529">
            <w:pPr>
              <w:rPr>
                <w:rFonts w:ascii="Arial" w:eastAsia="Times New Roman" w:hAnsi="Arial" w:cs="Arial"/>
                <w:sz w:val="17"/>
                <w:szCs w:val="17"/>
              </w:rPr>
            </w:pPr>
            <w:r w:rsidRPr="00040420">
              <w:rPr>
                <w:rFonts w:ascii="Arial" w:eastAsia="Times New Roman" w:hAnsi="Arial" w:cs="Arial"/>
                <w:sz w:val="17"/>
                <w:szCs w:val="17"/>
              </w:rPr>
              <w:t xml:space="preserve">и в связи с материнством, обязательное медицинское страхование, </w:t>
            </w:r>
          </w:p>
          <w:p w14:paraId="528E6D8F" w14:textId="77777777" w:rsidR="00CB2529" w:rsidRPr="00040420" w:rsidRDefault="00CB2529" w:rsidP="00CB2529">
            <w:pPr>
              <w:rPr>
                <w:rFonts w:ascii="Arial" w:eastAsia="Times New Roman" w:hAnsi="Arial" w:cs="Arial"/>
                <w:sz w:val="17"/>
                <w:szCs w:val="17"/>
              </w:rPr>
            </w:pPr>
            <w:r w:rsidRPr="00040420">
              <w:rPr>
                <w:rFonts w:ascii="Arial" w:eastAsia="Times New Roman" w:hAnsi="Arial" w:cs="Arial"/>
                <w:sz w:val="17"/>
                <w:szCs w:val="17"/>
              </w:rPr>
              <w:lastRenderedPageBreak/>
              <w:t xml:space="preserve">обязательное социальное страхование от несчастных случаев </w:t>
            </w:r>
          </w:p>
          <w:p w14:paraId="3D0DE5BD" w14:textId="77777777" w:rsidR="00CB2529" w:rsidRPr="00040420" w:rsidRDefault="00CB2529" w:rsidP="00CB2529">
            <w:pPr>
              <w:rPr>
                <w:rFonts w:ascii="Arial" w:eastAsia="Times New Roman" w:hAnsi="Arial" w:cs="Arial"/>
                <w:sz w:val="17"/>
                <w:szCs w:val="17"/>
              </w:rPr>
            </w:pPr>
            <w:r w:rsidRPr="00040420">
              <w:rPr>
                <w:rFonts w:ascii="Arial" w:eastAsia="Times New Roman" w:hAnsi="Arial" w:cs="Arial"/>
                <w:sz w:val="17"/>
                <w:szCs w:val="17"/>
              </w:rPr>
              <w:t xml:space="preserve">на производстве и профессиональных заболеваний, начисленные </w:t>
            </w:r>
          </w:p>
          <w:p w14:paraId="59334585" w14:textId="77777777" w:rsidR="00CB2529" w:rsidRPr="00040420" w:rsidRDefault="00CB2529" w:rsidP="00CB2529">
            <w:pPr>
              <w:rPr>
                <w:rFonts w:ascii="Arial" w:eastAsia="Times New Roman" w:hAnsi="Arial" w:cs="Arial"/>
                <w:sz w:val="17"/>
                <w:szCs w:val="17"/>
              </w:rPr>
            </w:pPr>
            <w:r w:rsidRPr="00040420">
              <w:rPr>
                <w:rFonts w:ascii="Arial" w:eastAsia="Times New Roman" w:hAnsi="Arial" w:cs="Arial"/>
                <w:sz w:val="17"/>
                <w:szCs w:val="17"/>
              </w:rPr>
              <w:t>на указанную оплату труда,</w:t>
            </w:r>
          </w:p>
        </w:tc>
        <w:tc>
          <w:tcPr>
            <w:tcW w:w="1163" w:type="dxa"/>
          </w:tcPr>
          <w:p w14:paraId="1EFEF28F" w14:textId="77777777" w:rsidR="00CB2529" w:rsidRPr="00040420" w:rsidRDefault="00CB2529" w:rsidP="00CB2529">
            <w:pPr>
              <w:rPr>
                <w:rFonts w:ascii="Arial" w:eastAsia="Times New Roman" w:hAnsi="Arial" w:cs="Arial"/>
                <w:sz w:val="17"/>
                <w:szCs w:val="17"/>
              </w:rPr>
            </w:pPr>
          </w:p>
        </w:tc>
        <w:tc>
          <w:tcPr>
            <w:tcW w:w="1707" w:type="dxa"/>
          </w:tcPr>
          <w:p w14:paraId="35AC195D" w14:textId="77777777" w:rsidR="00CB2529" w:rsidRPr="00040420" w:rsidRDefault="00CB2529" w:rsidP="00CB2529">
            <w:pPr>
              <w:rPr>
                <w:rFonts w:ascii="Arial" w:eastAsia="Times New Roman" w:hAnsi="Arial" w:cs="Arial"/>
                <w:sz w:val="17"/>
                <w:szCs w:val="17"/>
              </w:rPr>
            </w:pPr>
          </w:p>
        </w:tc>
        <w:tc>
          <w:tcPr>
            <w:tcW w:w="1440" w:type="dxa"/>
          </w:tcPr>
          <w:p w14:paraId="2655CE37" w14:textId="77777777" w:rsidR="00CB2529" w:rsidRPr="00040420" w:rsidRDefault="00CB2529" w:rsidP="00CB2529">
            <w:pPr>
              <w:rPr>
                <w:rFonts w:ascii="Arial" w:eastAsia="Times New Roman" w:hAnsi="Arial" w:cs="Arial"/>
                <w:sz w:val="17"/>
                <w:szCs w:val="17"/>
              </w:rPr>
            </w:pPr>
          </w:p>
        </w:tc>
        <w:tc>
          <w:tcPr>
            <w:tcW w:w="1417" w:type="dxa"/>
          </w:tcPr>
          <w:p w14:paraId="44D4EE1F" w14:textId="77777777" w:rsidR="00CB2529" w:rsidRPr="00040420" w:rsidRDefault="00CB2529" w:rsidP="00CB2529">
            <w:pPr>
              <w:jc w:val="center"/>
              <w:rPr>
                <w:rFonts w:ascii="Arial" w:eastAsia="Times New Roman" w:hAnsi="Arial" w:cs="Arial"/>
                <w:sz w:val="17"/>
                <w:szCs w:val="17"/>
              </w:rPr>
            </w:pPr>
          </w:p>
        </w:tc>
        <w:tc>
          <w:tcPr>
            <w:tcW w:w="921" w:type="dxa"/>
          </w:tcPr>
          <w:p w14:paraId="37BFE272" w14:textId="77777777" w:rsidR="00CB2529" w:rsidRPr="00040420" w:rsidRDefault="00CB2529" w:rsidP="00CB2529">
            <w:pPr>
              <w:jc w:val="center"/>
              <w:rPr>
                <w:rFonts w:ascii="Arial" w:eastAsia="Times New Roman" w:hAnsi="Arial" w:cs="Arial"/>
                <w:sz w:val="17"/>
                <w:szCs w:val="17"/>
              </w:rPr>
            </w:pPr>
          </w:p>
        </w:tc>
        <w:tc>
          <w:tcPr>
            <w:tcW w:w="1297" w:type="dxa"/>
          </w:tcPr>
          <w:p w14:paraId="575EF851" w14:textId="77777777" w:rsidR="00CB2529" w:rsidRPr="00040420" w:rsidRDefault="00CB2529" w:rsidP="00CB2529">
            <w:pPr>
              <w:jc w:val="center"/>
              <w:rPr>
                <w:rFonts w:ascii="Arial" w:eastAsia="Times New Roman" w:hAnsi="Arial" w:cs="Arial"/>
                <w:sz w:val="17"/>
                <w:szCs w:val="17"/>
              </w:rPr>
            </w:pPr>
          </w:p>
        </w:tc>
        <w:tc>
          <w:tcPr>
            <w:tcW w:w="1130" w:type="dxa"/>
          </w:tcPr>
          <w:p w14:paraId="71693183" w14:textId="77777777" w:rsidR="00CB2529" w:rsidRPr="00040420" w:rsidRDefault="00CB2529" w:rsidP="00CB2529">
            <w:pPr>
              <w:rPr>
                <w:rFonts w:ascii="Arial" w:eastAsia="Times New Roman" w:hAnsi="Arial" w:cs="Arial"/>
                <w:sz w:val="17"/>
                <w:szCs w:val="17"/>
              </w:rPr>
            </w:pPr>
          </w:p>
        </w:tc>
        <w:tc>
          <w:tcPr>
            <w:tcW w:w="1086" w:type="dxa"/>
          </w:tcPr>
          <w:p w14:paraId="6B9D529E" w14:textId="77777777" w:rsidR="00CB2529" w:rsidRPr="00040420" w:rsidRDefault="00CB2529" w:rsidP="00CB2529">
            <w:pPr>
              <w:rPr>
                <w:rFonts w:ascii="Arial" w:eastAsia="Times New Roman" w:hAnsi="Arial" w:cs="Arial"/>
                <w:sz w:val="17"/>
                <w:szCs w:val="17"/>
              </w:rPr>
            </w:pPr>
          </w:p>
        </w:tc>
        <w:tc>
          <w:tcPr>
            <w:tcW w:w="1687" w:type="dxa"/>
          </w:tcPr>
          <w:p w14:paraId="0D77641F" w14:textId="77777777" w:rsidR="00CB2529" w:rsidRPr="00040420" w:rsidRDefault="00CB2529" w:rsidP="00CB2529">
            <w:pPr>
              <w:rPr>
                <w:rFonts w:ascii="Arial" w:eastAsia="Times New Roman" w:hAnsi="Arial" w:cs="Arial"/>
                <w:sz w:val="17"/>
                <w:szCs w:val="17"/>
              </w:rPr>
            </w:pPr>
          </w:p>
        </w:tc>
      </w:tr>
      <w:tr w:rsidR="00CB2529" w:rsidRPr="00040420" w14:paraId="06D29FE0" w14:textId="77777777" w:rsidTr="00B3316E">
        <w:trPr>
          <w:trHeight w:val="271"/>
        </w:trPr>
        <w:tc>
          <w:tcPr>
            <w:tcW w:w="610" w:type="dxa"/>
          </w:tcPr>
          <w:p w14:paraId="5A537B16" w14:textId="77777777" w:rsidR="00CB2529" w:rsidRPr="00040420" w:rsidRDefault="00CB2529" w:rsidP="00CB2529">
            <w:pPr>
              <w:rPr>
                <w:rFonts w:ascii="Arial" w:eastAsia="Times New Roman" w:hAnsi="Arial" w:cs="Arial"/>
                <w:sz w:val="17"/>
                <w:szCs w:val="17"/>
              </w:rPr>
            </w:pPr>
            <w:r w:rsidRPr="00040420">
              <w:rPr>
                <w:rFonts w:ascii="Arial" w:eastAsia="Times New Roman" w:hAnsi="Arial" w:cs="Arial"/>
                <w:sz w:val="17"/>
                <w:szCs w:val="17"/>
              </w:rPr>
              <w:t>1.1.</w:t>
            </w:r>
          </w:p>
        </w:tc>
        <w:tc>
          <w:tcPr>
            <w:tcW w:w="2841" w:type="dxa"/>
          </w:tcPr>
          <w:p w14:paraId="4FA5D6C7" w14:textId="77777777" w:rsidR="00CB2529" w:rsidRPr="00040420" w:rsidRDefault="00CB2529" w:rsidP="00CB2529">
            <w:pPr>
              <w:rPr>
                <w:rFonts w:ascii="Arial" w:eastAsia="Times New Roman" w:hAnsi="Arial" w:cs="Arial"/>
                <w:sz w:val="17"/>
                <w:szCs w:val="17"/>
              </w:rPr>
            </w:pPr>
            <w:r w:rsidRPr="00040420">
              <w:rPr>
                <w:rFonts w:ascii="Arial" w:eastAsia="Times New Roman" w:hAnsi="Arial" w:cs="Arial"/>
                <w:sz w:val="17"/>
                <w:szCs w:val="17"/>
              </w:rPr>
              <w:t>в том числе:</w:t>
            </w:r>
          </w:p>
        </w:tc>
        <w:tc>
          <w:tcPr>
            <w:tcW w:w="1163" w:type="dxa"/>
          </w:tcPr>
          <w:p w14:paraId="282D7DB1" w14:textId="77777777" w:rsidR="00CB2529" w:rsidRPr="00040420" w:rsidRDefault="00CB2529" w:rsidP="00CB2529">
            <w:pPr>
              <w:rPr>
                <w:rFonts w:ascii="Arial" w:eastAsia="Times New Roman" w:hAnsi="Arial" w:cs="Arial"/>
                <w:sz w:val="17"/>
                <w:szCs w:val="17"/>
              </w:rPr>
            </w:pPr>
          </w:p>
        </w:tc>
        <w:tc>
          <w:tcPr>
            <w:tcW w:w="1707" w:type="dxa"/>
          </w:tcPr>
          <w:p w14:paraId="743BAA44" w14:textId="77777777" w:rsidR="00CB2529" w:rsidRPr="00040420" w:rsidRDefault="00CB2529" w:rsidP="00CB2529">
            <w:pPr>
              <w:rPr>
                <w:rFonts w:ascii="Arial" w:eastAsia="Times New Roman" w:hAnsi="Arial" w:cs="Arial"/>
                <w:sz w:val="17"/>
                <w:szCs w:val="17"/>
              </w:rPr>
            </w:pPr>
          </w:p>
        </w:tc>
        <w:tc>
          <w:tcPr>
            <w:tcW w:w="1440" w:type="dxa"/>
          </w:tcPr>
          <w:p w14:paraId="2FFFF109" w14:textId="77777777" w:rsidR="00CB2529" w:rsidRPr="00040420" w:rsidRDefault="00CB2529" w:rsidP="00CB2529">
            <w:pPr>
              <w:rPr>
                <w:rFonts w:ascii="Arial" w:eastAsia="Times New Roman" w:hAnsi="Arial" w:cs="Arial"/>
                <w:sz w:val="17"/>
                <w:szCs w:val="17"/>
              </w:rPr>
            </w:pPr>
          </w:p>
        </w:tc>
        <w:tc>
          <w:tcPr>
            <w:tcW w:w="1417" w:type="dxa"/>
          </w:tcPr>
          <w:p w14:paraId="08CEA357" w14:textId="77777777" w:rsidR="00CB2529" w:rsidRPr="00040420" w:rsidRDefault="00CB2529" w:rsidP="00CB2529">
            <w:pPr>
              <w:jc w:val="center"/>
              <w:rPr>
                <w:rFonts w:ascii="Arial" w:eastAsia="Times New Roman" w:hAnsi="Arial" w:cs="Arial"/>
                <w:sz w:val="17"/>
                <w:szCs w:val="17"/>
              </w:rPr>
            </w:pPr>
          </w:p>
        </w:tc>
        <w:tc>
          <w:tcPr>
            <w:tcW w:w="921" w:type="dxa"/>
          </w:tcPr>
          <w:p w14:paraId="7A5CF580" w14:textId="77777777" w:rsidR="00CB2529" w:rsidRPr="00040420" w:rsidRDefault="00CB2529" w:rsidP="00CB2529">
            <w:pPr>
              <w:jc w:val="center"/>
              <w:rPr>
                <w:rFonts w:ascii="Arial" w:eastAsia="Times New Roman" w:hAnsi="Arial" w:cs="Arial"/>
                <w:sz w:val="17"/>
                <w:szCs w:val="17"/>
              </w:rPr>
            </w:pPr>
          </w:p>
        </w:tc>
        <w:tc>
          <w:tcPr>
            <w:tcW w:w="1297" w:type="dxa"/>
          </w:tcPr>
          <w:p w14:paraId="5B4338D8" w14:textId="77777777" w:rsidR="00CB2529" w:rsidRPr="00040420" w:rsidRDefault="00CB2529" w:rsidP="00CB2529">
            <w:pPr>
              <w:jc w:val="center"/>
              <w:rPr>
                <w:rFonts w:ascii="Arial" w:eastAsia="Times New Roman" w:hAnsi="Arial" w:cs="Arial"/>
                <w:sz w:val="17"/>
                <w:szCs w:val="17"/>
              </w:rPr>
            </w:pPr>
          </w:p>
        </w:tc>
        <w:tc>
          <w:tcPr>
            <w:tcW w:w="1130" w:type="dxa"/>
          </w:tcPr>
          <w:p w14:paraId="3CE88E5C" w14:textId="77777777" w:rsidR="00CB2529" w:rsidRPr="00040420" w:rsidRDefault="00CB2529" w:rsidP="00CB2529">
            <w:pPr>
              <w:rPr>
                <w:rFonts w:ascii="Arial" w:eastAsia="Times New Roman" w:hAnsi="Arial" w:cs="Arial"/>
                <w:sz w:val="17"/>
                <w:szCs w:val="17"/>
              </w:rPr>
            </w:pPr>
          </w:p>
        </w:tc>
        <w:tc>
          <w:tcPr>
            <w:tcW w:w="1086" w:type="dxa"/>
          </w:tcPr>
          <w:p w14:paraId="40AA3BBC" w14:textId="77777777" w:rsidR="00CB2529" w:rsidRPr="00040420" w:rsidRDefault="00CB2529" w:rsidP="00CB2529">
            <w:pPr>
              <w:rPr>
                <w:rFonts w:ascii="Arial" w:eastAsia="Times New Roman" w:hAnsi="Arial" w:cs="Arial"/>
                <w:sz w:val="17"/>
                <w:szCs w:val="17"/>
              </w:rPr>
            </w:pPr>
          </w:p>
        </w:tc>
        <w:tc>
          <w:tcPr>
            <w:tcW w:w="1687" w:type="dxa"/>
          </w:tcPr>
          <w:p w14:paraId="5DC26CBE" w14:textId="77777777" w:rsidR="00CB2529" w:rsidRPr="00040420" w:rsidRDefault="00CB2529" w:rsidP="00CB2529">
            <w:pPr>
              <w:rPr>
                <w:rFonts w:ascii="Arial" w:eastAsia="Times New Roman" w:hAnsi="Arial" w:cs="Arial"/>
                <w:sz w:val="17"/>
                <w:szCs w:val="17"/>
              </w:rPr>
            </w:pPr>
          </w:p>
        </w:tc>
      </w:tr>
      <w:tr w:rsidR="00CB2529" w:rsidRPr="00040420" w14:paraId="4D3208AA" w14:textId="77777777" w:rsidTr="00B3316E">
        <w:trPr>
          <w:trHeight w:val="260"/>
        </w:trPr>
        <w:tc>
          <w:tcPr>
            <w:tcW w:w="610" w:type="dxa"/>
          </w:tcPr>
          <w:p w14:paraId="594C0899" w14:textId="77777777" w:rsidR="00CB2529" w:rsidRPr="00040420" w:rsidRDefault="00CB2529" w:rsidP="00CB2529">
            <w:pPr>
              <w:rPr>
                <w:rFonts w:ascii="Arial" w:eastAsia="Times New Roman" w:hAnsi="Arial" w:cs="Arial"/>
                <w:sz w:val="17"/>
                <w:szCs w:val="17"/>
              </w:rPr>
            </w:pPr>
          </w:p>
        </w:tc>
        <w:tc>
          <w:tcPr>
            <w:tcW w:w="2841" w:type="dxa"/>
          </w:tcPr>
          <w:p w14:paraId="54F2C693" w14:textId="77777777" w:rsidR="00CB2529" w:rsidRPr="00040420" w:rsidRDefault="00CB2529" w:rsidP="00CB2529">
            <w:pPr>
              <w:rPr>
                <w:rFonts w:ascii="Arial" w:eastAsia="Times New Roman" w:hAnsi="Arial" w:cs="Arial"/>
                <w:sz w:val="17"/>
                <w:szCs w:val="17"/>
              </w:rPr>
            </w:pPr>
            <w:r w:rsidRPr="00040420">
              <w:rPr>
                <w:rFonts w:ascii="Arial" w:eastAsia="Times New Roman" w:hAnsi="Arial" w:cs="Arial"/>
                <w:sz w:val="17"/>
                <w:szCs w:val="17"/>
              </w:rPr>
              <w:t>…</w:t>
            </w:r>
          </w:p>
        </w:tc>
        <w:tc>
          <w:tcPr>
            <w:tcW w:w="1163" w:type="dxa"/>
          </w:tcPr>
          <w:p w14:paraId="00B8CBF3" w14:textId="77777777" w:rsidR="00CB2529" w:rsidRPr="00040420" w:rsidRDefault="00CB2529" w:rsidP="00CB2529">
            <w:pPr>
              <w:rPr>
                <w:rFonts w:ascii="Arial" w:eastAsia="Times New Roman" w:hAnsi="Arial" w:cs="Arial"/>
                <w:sz w:val="17"/>
                <w:szCs w:val="17"/>
              </w:rPr>
            </w:pPr>
          </w:p>
        </w:tc>
        <w:tc>
          <w:tcPr>
            <w:tcW w:w="1707" w:type="dxa"/>
          </w:tcPr>
          <w:p w14:paraId="4C74D4E3" w14:textId="77777777" w:rsidR="00CB2529" w:rsidRPr="00040420" w:rsidRDefault="00CB2529" w:rsidP="00CB2529">
            <w:pPr>
              <w:rPr>
                <w:rFonts w:ascii="Arial" w:eastAsia="Times New Roman" w:hAnsi="Arial" w:cs="Arial"/>
                <w:sz w:val="17"/>
                <w:szCs w:val="17"/>
              </w:rPr>
            </w:pPr>
          </w:p>
        </w:tc>
        <w:tc>
          <w:tcPr>
            <w:tcW w:w="1440" w:type="dxa"/>
          </w:tcPr>
          <w:p w14:paraId="3917D75E" w14:textId="77777777" w:rsidR="00CB2529" w:rsidRPr="00040420" w:rsidRDefault="00CB2529" w:rsidP="00CB2529">
            <w:pPr>
              <w:rPr>
                <w:rFonts w:ascii="Arial" w:eastAsia="Times New Roman" w:hAnsi="Arial" w:cs="Arial"/>
                <w:sz w:val="17"/>
                <w:szCs w:val="17"/>
              </w:rPr>
            </w:pPr>
          </w:p>
        </w:tc>
        <w:tc>
          <w:tcPr>
            <w:tcW w:w="1417" w:type="dxa"/>
          </w:tcPr>
          <w:p w14:paraId="62ADFA5A" w14:textId="77777777" w:rsidR="00CB2529" w:rsidRPr="00040420" w:rsidRDefault="00CB2529" w:rsidP="00CB2529">
            <w:pPr>
              <w:jc w:val="center"/>
              <w:rPr>
                <w:rFonts w:ascii="Arial" w:eastAsia="Times New Roman" w:hAnsi="Arial" w:cs="Arial"/>
                <w:sz w:val="17"/>
                <w:szCs w:val="17"/>
              </w:rPr>
            </w:pPr>
          </w:p>
        </w:tc>
        <w:tc>
          <w:tcPr>
            <w:tcW w:w="921" w:type="dxa"/>
          </w:tcPr>
          <w:p w14:paraId="476A3A4B" w14:textId="77777777" w:rsidR="00CB2529" w:rsidRPr="00040420" w:rsidRDefault="00CB2529" w:rsidP="00CB2529">
            <w:pPr>
              <w:jc w:val="center"/>
              <w:rPr>
                <w:rFonts w:ascii="Arial" w:eastAsia="Times New Roman" w:hAnsi="Arial" w:cs="Arial"/>
                <w:sz w:val="17"/>
                <w:szCs w:val="17"/>
              </w:rPr>
            </w:pPr>
          </w:p>
        </w:tc>
        <w:tc>
          <w:tcPr>
            <w:tcW w:w="1297" w:type="dxa"/>
          </w:tcPr>
          <w:p w14:paraId="514B22CA" w14:textId="77777777" w:rsidR="00CB2529" w:rsidRPr="00040420" w:rsidRDefault="00CB2529" w:rsidP="00CB2529">
            <w:pPr>
              <w:jc w:val="center"/>
              <w:rPr>
                <w:rFonts w:ascii="Arial" w:eastAsia="Times New Roman" w:hAnsi="Arial" w:cs="Arial"/>
                <w:sz w:val="17"/>
                <w:szCs w:val="17"/>
              </w:rPr>
            </w:pPr>
          </w:p>
        </w:tc>
        <w:tc>
          <w:tcPr>
            <w:tcW w:w="1130" w:type="dxa"/>
          </w:tcPr>
          <w:p w14:paraId="4A828D87" w14:textId="77777777" w:rsidR="00CB2529" w:rsidRPr="00040420" w:rsidRDefault="00CB2529" w:rsidP="00CB2529">
            <w:pPr>
              <w:rPr>
                <w:rFonts w:ascii="Arial" w:eastAsia="Times New Roman" w:hAnsi="Arial" w:cs="Arial"/>
                <w:sz w:val="17"/>
                <w:szCs w:val="17"/>
              </w:rPr>
            </w:pPr>
          </w:p>
        </w:tc>
        <w:tc>
          <w:tcPr>
            <w:tcW w:w="1086" w:type="dxa"/>
          </w:tcPr>
          <w:p w14:paraId="0D7C4E56" w14:textId="77777777" w:rsidR="00CB2529" w:rsidRPr="00040420" w:rsidRDefault="00CB2529" w:rsidP="00CB2529">
            <w:pPr>
              <w:rPr>
                <w:rFonts w:ascii="Arial" w:eastAsia="Times New Roman" w:hAnsi="Arial" w:cs="Arial"/>
                <w:sz w:val="17"/>
                <w:szCs w:val="17"/>
              </w:rPr>
            </w:pPr>
          </w:p>
        </w:tc>
        <w:tc>
          <w:tcPr>
            <w:tcW w:w="1687" w:type="dxa"/>
          </w:tcPr>
          <w:p w14:paraId="74D5E7FF" w14:textId="77777777" w:rsidR="00CB2529" w:rsidRPr="00040420" w:rsidRDefault="00CB2529" w:rsidP="00CB2529">
            <w:pPr>
              <w:rPr>
                <w:rFonts w:ascii="Arial" w:eastAsia="Times New Roman" w:hAnsi="Arial" w:cs="Arial"/>
                <w:sz w:val="17"/>
                <w:szCs w:val="17"/>
              </w:rPr>
            </w:pPr>
          </w:p>
        </w:tc>
      </w:tr>
      <w:tr w:rsidR="00CB2529" w:rsidRPr="00040420" w14:paraId="37547FEC" w14:textId="77777777" w:rsidTr="00B3316E">
        <w:trPr>
          <w:trHeight w:val="260"/>
        </w:trPr>
        <w:tc>
          <w:tcPr>
            <w:tcW w:w="610" w:type="dxa"/>
          </w:tcPr>
          <w:p w14:paraId="1383324F" w14:textId="77777777" w:rsidR="00CB2529" w:rsidRPr="00040420" w:rsidRDefault="00CB2529" w:rsidP="00CB2529">
            <w:pPr>
              <w:rPr>
                <w:rFonts w:ascii="Arial" w:eastAsia="Times New Roman" w:hAnsi="Arial" w:cs="Arial"/>
                <w:sz w:val="17"/>
                <w:szCs w:val="17"/>
              </w:rPr>
            </w:pPr>
            <w:r w:rsidRPr="00040420">
              <w:rPr>
                <w:rFonts w:ascii="Arial" w:eastAsia="Times New Roman" w:hAnsi="Arial" w:cs="Arial"/>
                <w:sz w:val="17"/>
                <w:szCs w:val="17"/>
              </w:rPr>
              <w:t xml:space="preserve">2. </w:t>
            </w:r>
          </w:p>
        </w:tc>
        <w:tc>
          <w:tcPr>
            <w:tcW w:w="2841" w:type="dxa"/>
          </w:tcPr>
          <w:p w14:paraId="2B2DBE4B" w14:textId="77777777" w:rsidR="00CB2529" w:rsidRPr="00040420" w:rsidRDefault="00CB2529" w:rsidP="00CB2529">
            <w:pPr>
              <w:rPr>
                <w:rFonts w:ascii="Arial" w:eastAsia="Times New Roman" w:hAnsi="Arial" w:cs="Arial"/>
                <w:sz w:val="17"/>
                <w:szCs w:val="17"/>
              </w:rPr>
            </w:pPr>
            <w:r w:rsidRPr="00040420">
              <w:rPr>
                <w:rFonts w:ascii="Arial" w:eastAsia="Times New Roman" w:hAnsi="Arial" w:cs="Arial"/>
                <w:sz w:val="17"/>
                <w:szCs w:val="17"/>
              </w:rPr>
              <w:t xml:space="preserve">Расходы на оплату работ (услуг) сторонних организаций, в том числе </w:t>
            </w:r>
          </w:p>
          <w:p w14:paraId="14EA0290" w14:textId="17554871" w:rsidR="00CB2529" w:rsidRPr="00040420" w:rsidRDefault="00CB2529" w:rsidP="00CB2529">
            <w:pPr>
              <w:rPr>
                <w:rFonts w:ascii="Arial" w:eastAsia="Times New Roman" w:hAnsi="Arial" w:cs="Arial"/>
                <w:sz w:val="17"/>
                <w:szCs w:val="17"/>
              </w:rPr>
            </w:pPr>
            <w:r w:rsidRPr="00040420">
              <w:rPr>
                <w:rFonts w:ascii="Arial" w:eastAsia="Times New Roman" w:hAnsi="Arial" w:cs="Arial"/>
                <w:sz w:val="17"/>
                <w:szCs w:val="17"/>
              </w:rPr>
              <w:t>иностранных, привлекаемых по договорам для выполнения научно</w:t>
            </w:r>
            <w:r w:rsidR="004541F3">
              <w:rPr>
                <w:rFonts w:ascii="Arial" w:eastAsia="Times New Roman" w:hAnsi="Arial" w:cs="Arial"/>
                <w:sz w:val="17"/>
                <w:szCs w:val="17"/>
              </w:rPr>
              <w:t>-</w:t>
            </w:r>
            <w:r w:rsidRPr="00040420">
              <w:rPr>
                <w:rFonts w:ascii="Arial" w:eastAsia="Times New Roman" w:hAnsi="Arial" w:cs="Arial"/>
                <w:sz w:val="17"/>
                <w:szCs w:val="17"/>
              </w:rPr>
              <w:t xml:space="preserve">исследовательских, опытно-конструкторских и технологических работ, </w:t>
            </w:r>
          </w:p>
          <w:p w14:paraId="70711471" w14:textId="77777777" w:rsidR="00CB2529" w:rsidRPr="00040420" w:rsidRDefault="00CB2529" w:rsidP="00CB2529">
            <w:pPr>
              <w:rPr>
                <w:rFonts w:ascii="Arial" w:eastAsia="Times New Roman" w:hAnsi="Arial" w:cs="Arial"/>
                <w:sz w:val="17"/>
                <w:szCs w:val="17"/>
              </w:rPr>
            </w:pPr>
            <w:r w:rsidRPr="00040420">
              <w:rPr>
                <w:rFonts w:ascii="Arial" w:eastAsia="Times New Roman" w:hAnsi="Arial" w:cs="Arial"/>
                <w:sz w:val="17"/>
                <w:szCs w:val="17"/>
              </w:rPr>
              <w:t>непосредственно связанных с реализацией комплексного проекта,</w:t>
            </w:r>
          </w:p>
        </w:tc>
        <w:tc>
          <w:tcPr>
            <w:tcW w:w="1163" w:type="dxa"/>
          </w:tcPr>
          <w:p w14:paraId="3D2A33DA" w14:textId="77777777" w:rsidR="00CB2529" w:rsidRPr="00040420" w:rsidRDefault="00CB2529" w:rsidP="00CB2529">
            <w:pPr>
              <w:rPr>
                <w:rFonts w:ascii="Arial" w:eastAsia="Times New Roman" w:hAnsi="Arial" w:cs="Arial"/>
                <w:sz w:val="17"/>
                <w:szCs w:val="17"/>
              </w:rPr>
            </w:pPr>
          </w:p>
        </w:tc>
        <w:tc>
          <w:tcPr>
            <w:tcW w:w="1707" w:type="dxa"/>
          </w:tcPr>
          <w:p w14:paraId="17141554" w14:textId="77777777" w:rsidR="00CB2529" w:rsidRPr="00040420" w:rsidRDefault="00CB2529" w:rsidP="00CB2529">
            <w:pPr>
              <w:rPr>
                <w:rFonts w:ascii="Arial" w:eastAsia="Times New Roman" w:hAnsi="Arial" w:cs="Arial"/>
                <w:sz w:val="17"/>
                <w:szCs w:val="17"/>
              </w:rPr>
            </w:pPr>
          </w:p>
        </w:tc>
        <w:tc>
          <w:tcPr>
            <w:tcW w:w="1440" w:type="dxa"/>
          </w:tcPr>
          <w:p w14:paraId="7882F6E7" w14:textId="77777777" w:rsidR="00CB2529" w:rsidRPr="00040420" w:rsidRDefault="00CB2529" w:rsidP="00CB2529">
            <w:pPr>
              <w:rPr>
                <w:rFonts w:ascii="Arial" w:eastAsia="Times New Roman" w:hAnsi="Arial" w:cs="Arial"/>
                <w:sz w:val="17"/>
                <w:szCs w:val="17"/>
              </w:rPr>
            </w:pPr>
          </w:p>
        </w:tc>
        <w:tc>
          <w:tcPr>
            <w:tcW w:w="1417" w:type="dxa"/>
          </w:tcPr>
          <w:p w14:paraId="5346EF62" w14:textId="77777777" w:rsidR="00CB2529" w:rsidRPr="00040420" w:rsidRDefault="00CB2529" w:rsidP="00CB2529">
            <w:pPr>
              <w:jc w:val="center"/>
              <w:rPr>
                <w:rFonts w:ascii="Arial" w:eastAsia="Times New Roman" w:hAnsi="Arial" w:cs="Arial"/>
                <w:sz w:val="17"/>
                <w:szCs w:val="17"/>
              </w:rPr>
            </w:pPr>
          </w:p>
        </w:tc>
        <w:tc>
          <w:tcPr>
            <w:tcW w:w="921" w:type="dxa"/>
          </w:tcPr>
          <w:p w14:paraId="635A58FE" w14:textId="77777777" w:rsidR="00CB2529" w:rsidRPr="00040420" w:rsidRDefault="00CB2529" w:rsidP="00CB2529">
            <w:pPr>
              <w:jc w:val="center"/>
              <w:rPr>
                <w:rFonts w:ascii="Arial" w:eastAsia="Times New Roman" w:hAnsi="Arial" w:cs="Arial"/>
                <w:sz w:val="17"/>
                <w:szCs w:val="17"/>
              </w:rPr>
            </w:pPr>
          </w:p>
        </w:tc>
        <w:tc>
          <w:tcPr>
            <w:tcW w:w="1297" w:type="dxa"/>
          </w:tcPr>
          <w:p w14:paraId="1C14F2AD" w14:textId="77777777" w:rsidR="00CB2529" w:rsidRPr="00040420" w:rsidRDefault="00CB2529" w:rsidP="00CB2529">
            <w:pPr>
              <w:jc w:val="center"/>
              <w:rPr>
                <w:rFonts w:ascii="Arial" w:eastAsia="Times New Roman" w:hAnsi="Arial" w:cs="Arial"/>
                <w:sz w:val="17"/>
                <w:szCs w:val="17"/>
              </w:rPr>
            </w:pPr>
          </w:p>
        </w:tc>
        <w:tc>
          <w:tcPr>
            <w:tcW w:w="1130" w:type="dxa"/>
          </w:tcPr>
          <w:p w14:paraId="6AAE87A0" w14:textId="77777777" w:rsidR="00CB2529" w:rsidRPr="00040420" w:rsidRDefault="00CB2529" w:rsidP="00CB2529">
            <w:pPr>
              <w:rPr>
                <w:rFonts w:ascii="Arial" w:eastAsia="Times New Roman" w:hAnsi="Arial" w:cs="Arial"/>
                <w:sz w:val="17"/>
                <w:szCs w:val="17"/>
              </w:rPr>
            </w:pPr>
          </w:p>
        </w:tc>
        <w:tc>
          <w:tcPr>
            <w:tcW w:w="1086" w:type="dxa"/>
          </w:tcPr>
          <w:p w14:paraId="4495E87B" w14:textId="77777777" w:rsidR="00CB2529" w:rsidRPr="00040420" w:rsidRDefault="00CB2529" w:rsidP="00CB2529">
            <w:pPr>
              <w:rPr>
                <w:rFonts w:ascii="Arial" w:eastAsia="Times New Roman" w:hAnsi="Arial" w:cs="Arial"/>
                <w:sz w:val="17"/>
                <w:szCs w:val="17"/>
              </w:rPr>
            </w:pPr>
          </w:p>
        </w:tc>
        <w:tc>
          <w:tcPr>
            <w:tcW w:w="1687" w:type="dxa"/>
          </w:tcPr>
          <w:p w14:paraId="46048AFA" w14:textId="77777777" w:rsidR="00CB2529" w:rsidRPr="00040420" w:rsidRDefault="00CB2529" w:rsidP="00CB2529">
            <w:pPr>
              <w:rPr>
                <w:rFonts w:ascii="Arial" w:eastAsia="Times New Roman" w:hAnsi="Arial" w:cs="Arial"/>
                <w:sz w:val="17"/>
                <w:szCs w:val="17"/>
              </w:rPr>
            </w:pPr>
          </w:p>
        </w:tc>
      </w:tr>
      <w:tr w:rsidR="00CB2529" w:rsidRPr="00040420" w14:paraId="1312747D" w14:textId="77777777" w:rsidTr="00B3316E">
        <w:trPr>
          <w:trHeight w:val="260"/>
        </w:trPr>
        <w:tc>
          <w:tcPr>
            <w:tcW w:w="610" w:type="dxa"/>
          </w:tcPr>
          <w:p w14:paraId="3FBC582D" w14:textId="77777777" w:rsidR="00CB2529" w:rsidRPr="00040420" w:rsidRDefault="00CB2529" w:rsidP="00CB2529">
            <w:pPr>
              <w:rPr>
                <w:rFonts w:ascii="Arial" w:eastAsia="Times New Roman" w:hAnsi="Arial" w:cs="Arial"/>
                <w:sz w:val="17"/>
                <w:szCs w:val="17"/>
              </w:rPr>
            </w:pPr>
            <w:r w:rsidRPr="00040420">
              <w:rPr>
                <w:rFonts w:ascii="Arial" w:eastAsia="Times New Roman" w:hAnsi="Arial" w:cs="Arial"/>
                <w:sz w:val="17"/>
                <w:szCs w:val="17"/>
              </w:rPr>
              <w:t>2.1.</w:t>
            </w:r>
          </w:p>
        </w:tc>
        <w:tc>
          <w:tcPr>
            <w:tcW w:w="2841" w:type="dxa"/>
          </w:tcPr>
          <w:p w14:paraId="378F8F37" w14:textId="77777777" w:rsidR="00CB2529" w:rsidRPr="00040420" w:rsidRDefault="00CB2529" w:rsidP="00CB2529">
            <w:pPr>
              <w:rPr>
                <w:rFonts w:ascii="Arial" w:eastAsia="Times New Roman" w:hAnsi="Arial" w:cs="Arial"/>
                <w:sz w:val="17"/>
                <w:szCs w:val="17"/>
              </w:rPr>
            </w:pPr>
            <w:r w:rsidRPr="00040420">
              <w:rPr>
                <w:rFonts w:ascii="Arial" w:eastAsia="Times New Roman" w:hAnsi="Arial" w:cs="Arial"/>
                <w:sz w:val="17"/>
                <w:szCs w:val="17"/>
              </w:rPr>
              <w:t>в том числе:</w:t>
            </w:r>
          </w:p>
        </w:tc>
        <w:tc>
          <w:tcPr>
            <w:tcW w:w="1163" w:type="dxa"/>
          </w:tcPr>
          <w:p w14:paraId="1975F4CB" w14:textId="77777777" w:rsidR="00CB2529" w:rsidRPr="00040420" w:rsidRDefault="00CB2529" w:rsidP="00CB2529">
            <w:pPr>
              <w:rPr>
                <w:rFonts w:ascii="Arial" w:eastAsia="Times New Roman" w:hAnsi="Arial" w:cs="Arial"/>
                <w:sz w:val="17"/>
                <w:szCs w:val="17"/>
              </w:rPr>
            </w:pPr>
          </w:p>
        </w:tc>
        <w:tc>
          <w:tcPr>
            <w:tcW w:w="1707" w:type="dxa"/>
          </w:tcPr>
          <w:p w14:paraId="5D3CD1FB" w14:textId="77777777" w:rsidR="00CB2529" w:rsidRPr="00040420" w:rsidRDefault="00CB2529" w:rsidP="00CB2529">
            <w:pPr>
              <w:rPr>
                <w:rFonts w:ascii="Arial" w:eastAsia="Times New Roman" w:hAnsi="Arial" w:cs="Arial"/>
                <w:sz w:val="17"/>
                <w:szCs w:val="17"/>
              </w:rPr>
            </w:pPr>
          </w:p>
        </w:tc>
        <w:tc>
          <w:tcPr>
            <w:tcW w:w="1440" w:type="dxa"/>
          </w:tcPr>
          <w:p w14:paraId="015079E8" w14:textId="77777777" w:rsidR="00CB2529" w:rsidRPr="00040420" w:rsidRDefault="00CB2529" w:rsidP="00CB2529">
            <w:pPr>
              <w:rPr>
                <w:rFonts w:ascii="Arial" w:eastAsia="Times New Roman" w:hAnsi="Arial" w:cs="Arial"/>
                <w:sz w:val="17"/>
                <w:szCs w:val="17"/>
              </w:rPr>
            </w:pPr>
          </w:p>
        </w:tc>
        <w:tc>
          <w:tcPr>
            <w:tcW w:w="1417" w:type="dxa"/>
          </w:tcPr>
          <w:p w14:paraId="07616618" w14:textId="77777777" w:rsidR="00CB2529" w:rsidRPr="00040420" w:rsidRDefault="00CB2529" w:rsidP="00CB2529">
            <w:pPr>
              <w:jc w:val="center"/>
              <w:rPr>
                <w:rFonts w:ascii="Arial" w:eastAsia="Times New Roman" w:hAnsi="Arial" w:cs="Arial"/>
                <w:sz w:val="17"/>
                <w:szCs w:val="17"/>
              </w:rPr>
            </w:pPr>
          </w:p>
        </w:tc>
        <w:tc>
          <w:tcPr>
            <w:tcW w:w="921" w:type="dxa"/>
          </w:tcPr>
          <w:p w14:paraId="3E964BA9" w14:textId="77777777" w:rsidR="00CB2529" w:rsidRPr="00040420" w:rsidRDefault="00CB2529" w:rsidP="00CB2529">
            <w:pPr>
              <w:jc w:val="center"/>
              <w:rPr>
                <w:rFonts w:ascii="Arial" w:eastAsia="Times New Roman" w:hAnsi="Arial" w:cs="Arial"/>
                <w:sz w:val="17"/>
                <w:szCs w:val="17"/>
              </w:rPr>
            </w:pPr>
          </w:p>
        </w:tc>
        <w:tc>
          <w:tcPr>
            <w:tcW w:w="1297" w:type="dxa"/>
          </w:tcPr>
          <w:p w14:paraId="26E1666E" w14:textId="77777777" w:rsidR="00CB2529" w:rsidRPr="00040420" w:rsidRDefault="00CB2529" w:rsidP="00CB2529">
            <w:pPr>
              <w:jc w:val="center"/>
              <w:rPr>
                <w:rFonts w:ascii="Arial" w:eastAsia="Times New Roman" w:hAnsi="Arial" w:cs="Arial"/>
                <w:sz w:val="17"/>
                <w:szCs w:val="17"/>
              </w:rPr>
            </w:pPr>
          </w:p>
        </w:tc>
        <w:tc>
          <w:tcPr>
            <w:tcW w:w="1130" w:type="dxa"/>
          </w:tcPr>
          <w:p w14:paraId="30234575" w14:textId="77777777" w:rsidR="00CB2529" w:rsidRPr="00040420" w:rsidRDefault="00CB2529" w:rsidP="00CB2529">
            <w:pPr>
              <w:rPr>
                <w:rFonts w:ascii="Arial" w:eastAsia="Times New Roman" w:hAnsi="Arial" w:cs="Arial"/>
                <w:sz w:val="17"/>
                <w:szCs w:val="17"/>
              </w:rPr>
            </w:pPr>
          </w:p>
        </w:tc>
        <w:tc>
          <w:tcPr>
            <w:tcW w:w="1086" w:type="dxa"/>
          </w:tcPr>
          <w:p w14:paraId="542C5585" w14:textId="77777777" w:rsidR="00CB2529" w:rsidRPr="00040420" w:rsidRDefault="00CB2529" w:rsidP="00CB2529">
            <w:pPr>
              <w:rPr>
                <w:rFonts w:ascii="Arial" w:eastAsia="Times New Roman" w:hAnsi="Arial" w:cs="Arial"/>
                <w:sz w:val="17"/>
                <w:szCs w:val="17"/>
              </w:rPr>
            </w:pPr>
          </w:p>
        </w:tc>
        <w:tc>
          <w:tcPr>
            <w:tcW w:w="1687" w:type="dxa"/>
          </w:tcPr>
          <w:p w14:paraId="43D9BC1D" w14:textId="77777777" w:rsidR="00CB2529" w:rsidRPr="00040420" w:rsidRDefault="00CB2529" w:rsidP="00CB2529">
            <w:pPr>
              <w:rPr>
                <w:rFonts w:ascii="Arial" w:eastAsia="Times New Roman" w:hAnsi="Arial" w:cs="Arial"/>
                <w:sz w:val="17"/>
                <w:szCs w:val="17"/>
              </w:rPr>
            </w:pPr>
          </w:p>
        </w:tc>
      </w:tr>
      <w:tr w:rsidR="00CB2529" w:rsidRPr="00040420" w14:paraId="290DF797" w14:textId="77777777" w:rsidTr="00B3316E">
        <w:trPr>
          <w:trHeight w:val="271"/>
        </w:trPr>
        <w:tc>
          <w:tcPr>
            <w:tcW w:w="610" w:type="dxa"/>
          </w:tcPr>
          <w:p w14:paraId="460B8B9E" w14:textId="77777777" w:rsidR="00CB2529" w:rsidRPr="00040420" w:rsidRDefault="00CB2529" w:rsidP="00CB2529">
            <w:pPr>
              <w:rPr>
                <w:rFonts w:ascii="Arial" w:eastAsia="Times New Roman" w:hAnsi="Arial" w:cs="Arial"/>
                <w:sz w:val="17"/>
                <w:szCs w:val="17"/>
              </w:rPr>
            </w:pPr>
          </w:p>
        </w:tc>
        <w:tc>
          <w:tcPr>
            <w:tcW w:w="2841" w:type="dxa"/>
          </w:tcPr>
          <w:p w14:paraId="43F80CAE" w14:textId="77777777" w:rsidR="00CB2529" w:rsidRPr="00040420" w:rsidRDefault="00CB2529" w:rsidP="00CB2529">
            <w:pPr>
              <w:rPr>
                <w:rFonts w:ascii="Arial" w:eastAsia="Times New Roman" w:hAnsi="Arial" w:cs="Arial"/>
                <w:i/>
                <w:sz w:val="17"/>
                <w:szCs w:val="17"/>
              </w:rPr>
            </w:pPr>
            <w:r w:rsidRPr="00040420">
              <w:rPr>
                <w:rFonts w:ascii="Arial" w:eastAsia="Times New Roman" w:hAnsi="Arial" w:cs="Arial"/>
                <w:i/>
                <w:sz w:val="17"/>
                <w:szCs w:val="17"/>
              </w:rPr>
              <w:t>…</w:t>
            </w:r>
          </w:p>
        </w:tc>
        <w:tc>
          <w:tcPr>
            <w:tcW w:w="1163" w:type="dxa"/>
          </w:tcPr>
          <w:p w14:paraId="1E0B58B6" w14:textId="77777777" w:rsidR="00CB2529" w:rsidRPr="00040420" w:rsidRDefault="00CB2529" w:rsidP="00CB2529">
            <w:pPr>
              <w:rPr>
                <w:rFonts w:ascii="Arial" w:eastAsia="Times New Roman" w:hAnsi="Arial" w:cs="Arial"/>
                <w:sz w:val="17"/>
                <w:szCs w:val="17"/>
              </w:rPr>
            </w:pPr>
          </w:p>
        </w:tc>
        <w:tc>
          <w:tcPr>
            <w:tcW w:w="1707" w:type="dxa"/>
          </w:tcPr>
          <w:p w14:paraId="34570E5E" w14:textId="77777777" w:rsidR="00CB2529" w:rsidRPr="00040420" w:rsidRDefault="00CB2529" w:rsidP="00CB2529">
            <w:pPr>
              <w:rPr>
                <w:rFonts w:ascii="Arial" w:eastAsia="Times New Roman" w:hAnsi="Arial" w:cs="Arial"/>
                <w:sz w:val="17"/>
                <w:szCs w:val="17"/>
              </w:rPr>
            </w:pPr>
          </w:p>
        </w:tc>
        <w:tc>
          <w:tcPr>
            <w:tcW w:w="1440" w:type="dxa"/>
          </w:tcPr>
          <w:p w14:paraId="0ACEF43C" w14:textId="77777777" w:rsidR="00CB2529" w:rsidRPr="00040420" w:rsidRDefault="00CB2529" w:rsidP="00CB2529">
            <w:pPr>
              <w:rPr>
                <w:rFonts w:ascii="Arial" w:eastAsia="Times New Roman" w:hAnsi="Arial" w:cs="Arial"/>
                <w:sz w:val="17"/>
                <w:szCs w:val="17"/>
              </w:rPr>
            </w:pPr>
          </w:p>
        </w:tc>
        <w:tc>
          <w:tcPr>
            <w:tcW w:w="1417" w:type="dxa"/>
          </w:tcPr>
          <w:p w14:paraId="407C4B3C" w14:textId="77777777" w:rsidR="00CB2529" w:rsidRPr="00040420" w:rsidRDefault="00CB2529" w:rsidP="00CB2529">
            <w:pPr>
              <w:jc w:val="center"/>
              <w:rPr>
                <w:rFonts w:ascii="Arial" w:eastAsia="Times New Roman" w:hAnsi="Arial" w:cs="Arial"/>
                <w:sz w:val="17"/>
                <w:szCs w:val="17"/>
              </w:rPr>
            </w:pPr>
          </w:p>
        </w:tc>
        <w:tc>
          <w:tcPr>
            <w:tcW w:w="921" w:type="dxa"/>
          </w:tcPr>
          <w:p w14:paraId="7B5F016E" w14:textId="77777777" w:rsidR="00CB2529" w:rsidRPr="00040420" w:rsidRDefault="00CB2529" w:rsidP="00CB2529">
            <w:pPr>
              <w:jc w:val="center"/>
              <w:rPr>
                <w:rFonts w:ascii="Arial" w:eastAsia="Times New Roman" w:hAnsi="Arial" w:cs="Arial"/>
                <w:sz w:val="17"/>
                <w:szCs w:val="17"/>
              </w:rPr>
            </w:pPr>
          </w:p>
        </w:tc>
        <w:tc>
          <w:tcPr>
            <w:tcW w:w="1297" w:type="dxa"/>
          </w:tcPr>
          <w:p w14:paraId="06C6C17D" w14:textId="77777777" w:rsidR="00CB2529" w:rsidRPr="00040420" w:rsidRDefault="00CB2529" w:rsidP="00CB2529">
            <w:pPr>
              <w:jc w:val="center"/>
              <w:rPr>
                <w:rFonts w:ascii="Arial" w:eastAsia="Times New Roman" w:hAnsi="Arial" w:cs="Arial"/>
                <w:sz w:val="17"/>
                <w:szCs w:val="17"/>
              </w:rPr>
            </w:pPr>
          </w:p>
        </w:tc>
        <w:tc>
          <w:tcPr>
            <w:tcW w:w="1130" w:type="dxa"/>
          </w:tcPr>
          <w:p w14:paraId="11F99AE0" w14:textId="77777777" w:rsidR="00CB2529" w:rsidRPr="00040420" w:rsidRDefault="00CB2529" w:rsidP="00CB2529">
            <w:pPr>
              <w:rPr>
                <w:rFonts w:ascii="Arial" w:eastAsia="Times New Roman" w:hAnsi="Arial" w:cs="Arial"/>
                <w:sz w:val="17"/>
                <w:szCs w:val="17"/>
              </w:rPr>
            </w:pPr>
          </w:p>
        </w:tc>
        <w:tc>
          <w:tcPr>
            <w:tcW w:w="1086" w:type="dxa"/>
          </w:tcPr>
          <w:p w14:paraId="2FB73B46" w14:textId="77777777" w:rsidR="00CB2529" w:rsidRPr="00040420" w:rsidRDefault="00CB2529" w:rsidP="00CB2529">
            <w:pPr>
              <w:rPr>
                <w:rFonts w:ascii="Arial" w:eastAsia="Times New Roman" w:hAnsi="Arial" w:cs="Arial"/>
                <w:sz w:val="17"/>
                <w:szCs w:val="17"/>
              </w:rPr>
            </w:pPr>
          </w:p>
        </w:tc>
        <w:tc>
          <w:tcPr>
            <w:tcW w:w="1687" w:type="dxa"/>
          </w:tcPr>
          <w:p w14:paraId="2369B33D" w14:textId="77777777" w:rsidR="00CB2529" w:rsidRPr="00040420" w:rsidRDefault="00CB2529" w:rsidP="00CB2529">
            <w:pPr>
              <w:rPr>
                <w:rFonts w:ascii="Arial" w:eastAsia="Times New Roman" w:hAnsi="Arial" w:cs="Arial"/>
                <w:sz w:val="17"/>
                <w:szCs w:val="17"/>
              </w:rPr>
            </w:pPr>
          </w:p>
        </w:tc>
      </w:tr>
      <w:tr w:rsidR="00CB2529" w:rsidRPr="00040420" w14:paraId="4C66F9CA" w14:textId="77777777" w:rsidTr="00B3316E">
        <w:trPr>
          <w:trHeight w:val="271"/>
        </w:trPr>
        <w:tc>
          <w:tcPr>
            <w:tcW w:w="610" w:type="dxa"/>
          </w:tcPr>
          <w:p w14:paraId="17E019D3" w14:textId="77777777" w:rsidR="00CB2529" w:rsidRPr="00040420" w:rsidRDefault="00CB2529" w:rsidP="00CB2529">
            <w:pPr>
              <w:rPr>
                <w:rFonts w:ascii="Arial" w:eastAsia="Times New Roman" w:hAnsi="Arial" w:cs="Arial"/>
                <w:sz w:val="17"/>
                <w:szCs w:val="17"/>
              </w:rPr>
            </w:pPr>
            <w:r w:rsidRPr="00040420">
              <w:rPr>
                <w:rFonts w:ascii="Arial" w:eastAsia="Times New Roman" w:hAnsi="Arial" w:cs="Arial"/>
                <w:sz w:val="17"/>
                <w:szCs w:val="17"/>
              </w:rPr>
              <w:t>3.</w:t>
            </w:r>
          </w:p>
        </w:tc>
        <w:tc>
          <w:tcPr>
            <w:tcW w:w="2841" w:type="dxa"/>
          </w:tcPr>
          <w:p w14:paraId="0B4B6F73" w14:textId="77777777" w:rsidR="00CB2529" w:rsidRPr="00040420" w:rsidRDefault="00CB2529" w:rsidP="00CB2529">
            <w:pPr>
              <w:rPr>
                <w:rFonts w:ascii="Arial" w:eastAsia="Times New Roman" w:hAnsi="Arial" w:cs="Arial"/>
                <w:sz w:val="17"/>
                <w:szCs w:val="17"/>
              </w:rPr>
            </w:pPr>
            <w:r w:rsidRPr="00040420">
              <w:rPr>
                <w:rFonts w:ascii="Arial" w:eastAsia="Times New Roman" w:hAnsi="Arial" w:cs="Arial"/>
                <w:sz w:val="17"/>
                <w:szCs w:val="17"/>
              </w:rPr>
              <w:t xml:space="preserve">Расходы на оплату работ (услуг) подрядных организаций по изготовлению </w:t>
            </w:r>
          </w:p>
          <w:p w14:paraId="67FF404E" w14:textId="77777777" w:rsidR="00CB2529" w:rsidRPr="00040420" w:rsidRDefault="00CB2529" w:rsidP="00CB2529">
            <w:pPr>
              <w:rPr>
                <w:rFonts w:ascii="Arial" w:eastAsia="Times New Roman" w:hAnsi="Arial" w:cs="Arial"/>
                <w:sz w:val="17"/>
                <w:szCs w:val="17"/>
              </w:rPr>
            </w:pPr>
            <w:r w:rsidRPr="00040420">
              <w:rPr>
                <w:rFonts w:ascii="Arial" w:eastAsia="Times New Roman" w:hAnsi="Arial" w:cs="Arial"/>
                <w:sz w:val="17"/>
                <w:szCs w:val="17"/>
              </w:rPr>
              <w:t xml:space="preserve">опытных образцов продукции, макетов и стендов, по тестированию </w:t>
            </w:r>
          </w:p>
          <w:p w14:paraId="4652CCA6" w14:textId="77777777" w:rsidR="00CB2529" w:rsidRPr="00040420" w:rsidRDefault="00CB2529" w:rsidP="00CB2529">
            <w:pPr>
              <w:rPr>
                <w:rFonts w:ascii="Arial" w:eastAsia="Times New Roman" w:hAnsi="Arial" w:cs="Arial"/>
                <w:sz w:val="17"/>
                <w:szCs w:val="17"/>
              </w:rPr>
            </w:pPr>
            <w:r w:rsidRPr="00040420">
              <w:rPr>
                <w:rFonts w:ascii="Arial" w:eastAsia="Times New Roman" w:hAnsi="Arial" w:cs="Arial"/>
                <w:sz w:val="17"/>
                <w:szCs w:val="17"/>
              </w:rPr>
              <w:t xml:space="preserve">продукции, испытаниям, сертификации и (или) регистрации, указанным </w:t>
            </w:r>
          </w:p>
          <w:p w14:paraId="7181CDC0" w14:textId="77777777" w:rsidR="00CB2529" w:rsidRPr="00040420" w:rsidRDefault="00CB2529" w:rsidP="00CB2529">
            <w:pPr>
              <w:rPr>
                <w:rFonts w:ascii="Arial" w:eastAsia="Times New Roman" w:hAnsi="Arial" w:cs="Arial"/>
                <w:sz w:val="17"/>
                <w:szCs w:val="17"/>
              </w:rPr>
            </w:pPr>
            <w:r w:rsidRPr="00040420">
              <w:rPr>
                <w:rFonts w:ascii="Arial" w:eastAsia="Times New Roman" w:hAnsi="Arial" w:cs="Arial"/>
                <w:sz w:val="17"/>
                <w:szCs w:val="17"/>
              </w:rPr>
              <w:t>в смете к договору,</w:t>
            </w:r>
          </w:p>
        </w:tc>
        <w:tc>
          <w:tcPr>
            <w:tcW w:w="1163" w:type="dxa"/>
          </w:tcPr>
          <w:p w14:paraId="1BBF299A" w14:textId="77777777" w:rsidR="00CB2529" w:rsidRPr="00040420" w:rsidRDefault="00CB2529" w:rsidP="00CB2529">
            <w:pPr>
              <w:rPr>
                <w:rFonts w:ascii="Arial" w:eastAsia="Times New Roman" w:hAnsi="Arial" w:cs="Arial"/>
                <w:sz w:val="17"/>
                <w:szCs w:val="17"/>
              </w:rPr>
            </w:pPr>
          </w:p>
        </w:tc>
        <w:tc>
          <w:tcPr>
            <w:tcW w:w="1707" w:type="dxa"/>
          </w:tcPr>
          <w:p w14:paraId="0FABAD53" w14:textId="77777777" w:rsidR="00CB2529" w:rsidRPr="00040420" w:rsidRDefault="00CB2529" w:rsidP="00CB2529">
            <w:pPr>
              <w:jc w:val="center"/>
              <w:rPr>
                <w:rFonts w:ascii="Arial" w:eastAsia="Times New Roman" w:hAnsi="Arial" w:cs="Arial"/>
                <w:sz w:val="17"/>
                <w:szCs w:val="17"/>
              </w:rPr>
            </w:pPr>
          </w:p>
        </w:tc>
        <w:tc>
          <w:tcPr>
            <w:tcW w:w="1440" w:type="dxa"/>
          </w:tcPr>
          <w:p w14:paraId="4824FB5B" w14:textId="77777777" w:rsidR="00CB2529" w:rsidRPr="00040420" w:rsidRDefault="00CB2529" w:rsidP="00CB2529">
            <w:pPr>
              <w:jc w:val="center"/>
              <w:rPr>
                <w:rFonts w:ascii="Arial" w:eastAsia="Times New Roman" w:hAnsi="Arial" w:cs="Arial"/>
                <w:sz w:val="17"/>
                <w:szCs w:val="17"/>
              </w:rPr>
            </w:pPr>
          </w:p>
        </w:tc>
        <w:tc>
          <w:tcPr>
            <w:tcW w:w="1417" w:type="dxa"/>
          </w:tcPr>
          <w:p w14:paraId="4DCBA05C" w14:textId="77777777" w:rsidR="00CB2529" w:rsidRPr="00040420" w:rsidRDefault="00CB2529" w:rsidP="00CB2529">
            <w:pPr>
              <w:jc w:val="center"/>
              <w:rPr>
                <w:rFonts w:ascii="Arial" w:eastAsia="Times New Roman" w:hAnsi="Arial" w:cs="Arial"/>
                <w:sz w:val="17"/>
                <w:szCs w:val="17"/>
              </w:rPr>
            </w:pPr>
          </w:p>
        </w:tc>
        <w:tc>
          <w:tcPr>
            <w:tcW w:w="921" w:type="dxa"/>
          </w:tcPr>
          <w:p w14:paraId="17D3BC25" w14:textId="77777777" w:rsidR="00CB2529" w:rsidRPr="00040420" w:rsidRDefault="00CB2529" w:rsidP="00CB2529">
            <w:pPr>
              <w:jc w:val="center"/>
              <w:rPr>
                <w:rFonts w:ascii="Arial" w:eastAsia="Times New Roman" w:hAnsi="Arial" w:cs="Arial"/>
                <w:sz w:val="17"/>
                <w:szCs w:val="17"/>
              </w:rPr>
            </w:pPr>
          </w:p>
        </w:tc>
        <w:tc>
          <w:tcPr>
            <w:tcW w:w="1297" w:type="dxa"/>
          </w:tcPr>
          <w:p w14:paraId="30E59F4D" w14:textId="77777777" w:rsidR="00CB2529" w:rsidRPr="00040420" w:rsidRDefault="00CB2529" w:rsidP="00CB2529">
            <w:pPr>
              <w:jc w:val="center"/>
              <w:rPr>
                <w:rFonts w:ascii="Arial" w:eastAsia="Times New Roman" w:hAnsi="Arial" w:cs="Arial"/>
                <w:sz w:val="17"/>
                <w:szCs w:val="17"/>
              </w:rPr>
            </w:pPr>
          </w:p>
        </w:tc>
        <w:tc>
          <w:tcPr>
            <w:tcW w:w="1130" w:type="dxa"/>
          </w:tcPr>
          <w:p w14:paraId="741D07DD" w14:textId="77777777" w:rsidR="00CB2529" w:rsidRPr="00040420" w:rsidRDefault="00CB2529" w:rsidP="00CB2529">
            <w:pPr>
              <w:jc w:val="center"/>
              <w:rPr>
                <w:rFonts w:ascii="Arial" w:eastAsia="Times New Roman" w:hAnsi="Arial" w:cs="Arial"/>
                <w:sz w:val="17"/>
                <w:szCs w:val="17"/>
              </w:rPr>
            </w:pPr>
          </w:p>
        </w:tc>
        <w:tc>
          <w:tcPr>
            <w:tcW w:w="1086" w:type="dxa"/>
          </w:tcPr>
          <w:p w14:paraId="18C3A0A6" w14:textId="77777777" w:rsidR="00CB2529" w:rsidRPr="00040420" w:rsidRDefault="00CB2529" w:rsidP="00CB2529">
            <w:pPr>
              <w:jc w:val="center"/>
              <w:rPr>
                <w:rFonts w:ascii="Arial" w:eastAsia="Times New Roman" w:hAnsi="Arial" w:cs="Arial"/>
                <w:sz w:val="17"/>
                <w:szCs w:val="17"/>
              </w:rPr>
            </w:pPr>
          </w:p>
        </w:tc>
        <w:tc>
          <w:tcPr>
            <w:tcW w:w="1687" w:type="dxa"/>
          </w:tcPr>
          <w:p w14:paraId="23F6C16B" w14:textId="77777777" w:rsidR="00CB2529" w:rsidRPr="00040420" w:rsidRDefault="00CB2529" w:rsidP="00CB2529">
            <w:pPr>
              <w:jc w:val="center"/>
              <w:rPr>
                <w:rFonts w:ascii="Arial" w:eastAsia="Times New Roman" w:hAnsi="Arial" w:cs="Arial"/>
                <w:sz w:val="17"/>
                <w:szCs w:val="17"/>
              </w:rPr>
            </w:pPr>
          </w:p>
        </w:tc>
      </w:tr>
      <w:tr w:rsidR="00CB2529" w:rsidRPr="00040420" w14:paraId="109B11A9" w14:textId="77777777" w:rsidTr="00B3316E">
        <w:trPr>
          <w:trHeight w:val="271"/>
        </w:trPr>
        <w:tc>
          <w:tcPr>
            <w:tcW w:w="610" w:type="dxa"/>
          </w:tcPr>
          <w:p w14:paraId="2589A502" w14:textId="77777777" w:rsidR="00CB2529" w:rsidRPr="00040420" w:rsidRDefault="00CB2529" w:rsidP="00CB2529">
            <w:pPr>
              <w:rPr>
                <w:rFonts w:ascii="Arial" w:eastAsia="Times New Roman" w:hAnsi="Arial" w:cs="Arial"/>
                <w:sz w:val="17"/>
                <w:szCs w:val="17"/>
              </w:rPr>
            </w:pPr>
            <w:r w:rsidRPr="00040420">
              <w:rPr>
                <w:rFonts w:ascii="Arial" w:eastAsia="Times New Roman" w:hAnsi="Arial" w:cs="Arial"/>
                <w:sz w:val="17"/>
                <w:szCs w:val="17"/>
              </w:rPr>
              <w:t>3.1.</w:t>
            </w:r>
          </w:p>
        </w:tc>
        <w:tc>
          <w:tcPr>
            <w:tcW w:w="2841" w:type="dxa"/>
          </w:tcPr>
          <w:p w14:paraId="2C8C0369" w14:textId="77777777" w:rsidR="00CB2529" w:rsidRPr="00040420" w:rsidRDefault="00CB2529" w:rsidP="00CB2529">
            <w:pPr>
              <w:rPr>
                <w:rFonts w:ascii="Arial" w:eastAsia="Times New Roman" w:hAnsi="Arial" w:cs="Arial"/>
                <w:sz w:val="17"/>
                <w:szCs w:val="17"/>
              </w:rPr>
            </w:pPr>
            <w:r w:rsidRPr="00040420">
              <w:rPr>
                <w:rFonts w:ascii="Arial" w:eastAsia="Times New Roman" w:hAnsi="Arial" w:cs="Arial"/>
                <w:sz w:val="17"/>
                <w:szCs w:val="17"/>
              </w:rPr>
              <w:t>в том числе:</w:t>
            </w:r>
          </w:p>
        </w:tc>
        <w:tc>
          <w:tcPr>
            <w:tcW w:w="1163" w:type="dxa"/>
          </w:tcPr>
          <w:p w14:paraId="126BAA24" w14:textId="77777777" w:rsidR="00CB2529" w:rsidRPr="00040420" w:rsidRDefault="00CB2529" w:rsidP="00CB2529">
            <w:pPr>
              <w:rPr>
                <w:rFonts w:ascii="Arial" w:eastAsia="Times New Roman" w:hAnsi="Arial" w:cs="Arial"/>
                <w:sz w:val="17"/>
                <w:szCs w:val="17"/>
              </w:rPr>
            </w:pPr>
          </w:p>
        </w:tc>
        <w:tc>
          <w:tcPr>
            <w:tcW w:w="1707" w:type="dxa"/>
          </w:tcPr>
          <w:p w14:paraId="476AD622" w14:textId="77777777" w:rsidR="00CB2529" w:rsidRPr="00040420" w:rsidRDefault="00CB2529" w:rsidP="00CB2529">
            <w:pPr>
              <w:jc w:val="center"/>
              <w:rPr>
                <w:rFonts w:ascii="Arial" w:eastAsia="Times New Roman" w:hAnsi="Arial" w:cs="Arial"/>
                <w:sz w:val="17"/>
                <w:szCs w:val="17"/>
              </w:rPr>
            </w:pPr>
          </w:p>
        </w:tc>
        <w:tc>
          <w:tcPr>
            <w:tcW w:w="1440" w:type="dxa"/>
          </w:tcPr>
          <w:p w14:paraId="68A5B2E3" w14:textId="77777777" w:rsidR="00CB2529" w:rsidRPr="00040420" w:rsidRDefault="00CB2529" w:rsidP="00CB2529">
            <w:pPr>
              <w:jc w:val="center"/>
              <w:rPr>
                <w:rFonts w:ascii="Arial" w:eastAsia="Times New Roman" w:hAnsi="Arial" w:cs="Arial"/>
                <w:sz w:val="17"/>
                <w:szCs w:val="17"/>
              </w:rPr>
            </w:pPr>
          </w:p>
        </w:tc>
        <w:tc>
          <w:tcPr>
            <w:tcW w:w="1417" w:type="dxa"/>
          </w:tcPr>
          <w:p w14:paraId="37CC94D1" w14:textId="77777777" w:rsidR="00CB2529" w:rsidRPr="00040420" w:rsidRDefault="00CB2529" w:rsidP="00CB2529">
            <w:pPr>
              <w:jc w:val="center"/>
              <w:rPr>
                <w:rFonts w:ascii="Arial" w:eastAsia="Times New Roman" w:hAnsi="Arial" w:cs="Arial"/>
                <w:sz w:val="17"/>
                <w:szCs w:val="17"/>
              </w:rPr>
            </w:pPr>
          </w:p>
        </w:tc>
        <w:tc>
          <w:tcPr>
            <w:tcW w:w="921" w:type="dxa"/>
          </w:tcPr>
          <w:p w14:paraId="3E75F469" w14:textId="77777777" w:rsidR="00CB2529" w:rsidRPr="00040420" w:rsidRDefault="00CB2529" w:rsidP="00CB2529">
            <w:pPr>
              <w:jc w:val="center"/>
              <w:rPr>
                <w:rFonts w:ascii="Arial" w:eastAsia="Times New Roman" w:hAnsi="Arial" w:cs="Arial"/>
                <w:sz w:val="17"/>
                <w:szCs w:val="17"/>
              </w:rPr>
            </w:pPr>
          </w:p>
        </w:tc>
        <w:tc>
          <w:tcPr>
            <w:tcW w:w="1297" w:type="dxa"/>
          </w:tcPr>
          <w:p w14:paraId="4E2E3BDB" w14:textId="77777777" w:rsidR="00CB2529" w:rsidRPr="00040420" w:rsidRDefault="00CB2529" w:rsidP="00CB2529">
            <w:pPr>
              <w:jc w:val="center"/>
              <w:rPr>
                <w:rFonts w:ascii="Arial" w:eastAsia="Times New Roman" w:hAnsi="Arial" w:cs="Arial"/>
                <w:sz w:val="17"/>
                <w:szCs w:val="17"/>
              </w:rPr>
            </w:pPr>
          </w:p>
        </w:tc>
        <w:tc>
          <w:tcPr>
            <w:tcW w:w="1130" w:type="dxa"/>
          </w:tcPr>
          <w:p w14:paraId="5EBB26FC" w14:textId="77777777" w:rsidR="00CB2529" w:rsidRPr="00040420" w:rsidRDefault="00CB2529" w:rsidP="00CB2529">
            <w:pPr>
              <w:jc w:val="center"/>
              <w:rPr>
                <w:rFonts w:ascii="Arial" w:eastAsia="Times New Roman" w:hAnsi="Arial" w:cs="Arial"/>
                <w:sz w:val="17"/>
                <w:szCs w:val="17"/>
              </w:rPr>
            </w:pPr>
          </w:p>
        </w:tc>
        <w:tc>
          <w:tcPr>
            <w:tcW w:w="1086" w:type="dxa"/>
          </w:tcPr>
          <w:p w14:paraId="4CD37700" w14:textId="77777777" w:rsidR="00CB2529" w:rsidRPr="00040420" w:rsidRDefault="00CB2529" w:rsidP="00CB2529">
            <w:pPr>
              <w:jc w:val="center"/>
              <w:rPr>
                <w:rFonts w:ascii="Arial" w:eastAsia="Times New Roman" w:hAnsi="Arial" w:cs="Arial"/>
                <w:sz w:val="17"/>
                <w:szCs w:val="17"/>
              </w:rPr>
            </w:pPr>
          </w:p>
        </w:tc>
        <w:tc>
          <w:tcPr>
            <w:tcW w:w="1687" w:type="dxa"/>
          </w:tcPr>
          <w:p w14:paraId="67891297" w14:textId="77777777" w:rsidR="00CB2529" w:rsidRPr="00040420" w:rsidRDefault="00CB2529" w:rsidP="00CB2529">
            <w:pPr>
              <w:jc w:val="center"/>
              <w:rPr>
                <w:rFonts w:ascii="Arial" w:eastAsia="Times New Roman" w:hAnsi="Arial" w:cs="Arial"/>
                <w:sz w:val="17"/>
                <w:szCs w:val="17"/>
              </w:rPr>
            </w:pPr>
          </w:p>
        </w:tc>
      </w:tr>
      <w:tr w:rsidR="00CB2529" w:rsidRPr="00040420" w14:paraId="63CFFD96" w14:textId="77777777" w:rsidTr="00B3316E">
        <w:trPr>
          <w:trHeight w:val="271"/>
        </w:trPr>
        <w:tc>
          <w:tcPr>
            <w:tcW w:w="610" w:type="dxa"/>
          </w:tcPr>
          <w:p w14:paraId="28013BF7" w14:textId="77777777" w:rsidR="00CB2529" w:rsidRPr="00040420" w:rsidRDefault="00CB2529" w:rsidP="00CB2529">
            <w:pPr>
              <w:rPr>
                <w:rFonts w:ascii="Arial" w:eastAsia="Times New Roman" w:hAnsi="Arial" w:cs="Arial"/>
                <w:sz w:val="17"/>
                <w:szCs w:val="17"/>
              </w:rPr>
            </w:pPr>
          </w:p>
        </w:tc>
        <w:tc>
          <w:tcPr>
            <w:tcW w:w="2841" w:type="dxa"/>
          </w:tcPr>
          <w:p w14:paraId="526635B7" w14:textId="77777777" w:rsidR="00CB2529" w:rsidRPr="00040420" w:rsidRDefault="00CB2529" w:rsidP="00CB2529">
            <w:pPr>
              <w:rPr>
                <w:rFonts w:ascii="Arial" w:eastAsia="Times New Roman" w:hAnsi="Arial" w:cs="Arial"/>
                <w:i/>
                <w:sz w:val="17"/>
                <w:szCs w:val="17"/>
              </w:rPr>
            </w:pPr>
            <w:r w:rsidRPr="00040420">
              <w:rPr>
                <w:rFonts w:ascii="Arial" w:eastAsia="Times New Roman" w:hAnsi="Arial" w:cs="Arial"/>
                <w:i/>
                <w:sz w:val="17"/>
                <w:szCs w:val="17"/>
              </w:rPr>
              <w:t>…</w:t>
            </w:r>
          </w:p>
        </w:tc>
        <w:tc>
          <w:tcPr>
            <w:tcW w:w="1163" w:type="dxa"/>
          </w:tcPr>
          <w:p w14:paraId="36279628" w14:textId="77777777" w:rsidR="00CB2529" w:rsidRPr="00040420" w:rsidRDefault="00CB2529" w:rsidP="00CB2529">
            <w:pPr>
              <w:rPr>
                <w:rFonts w:ascii="Arial" w:eastAsia="Times New Roman" w:hAnsi="Arial" w:cs="Arial"/>
                <w:sz w:val="17"/>
                <w:szCs w:val="17"/>
              </w:rPr>
            </w:pPr>
          </w:p>
        </w:tc>
        <w:tc>
          <w:tcPr>
            <w:tcW w:w="1707" w:type="dxa"/>
          </w:tcPr>
          <w:p w14:paraId="27B84CDB" w14:textId="77777777" w:rsidR="00CB2529" w:rsidRPr="00040420" w:rsidRDefault="00CB2529" w:rsidP="00CB2529">
            <w:pPr>
              <w:jc w:val="center"/>
              <w:rPr>
                <w:rFonts w:ascii="Arial" w:eastAsia="Times New Roman" w:hAnsi="Arial" w:cs="Arial"/>
                <w:sz w:val="17"/>
                <w:szCs w:val="17"/>
              </w:rPr>
            </w:pPr>
          </w:p>
        </w:tc>
        <w:tc>
          <w:tcPr>
            <w:tcW w:w="1440" w:type="dxa"/>
          </w:tcPr>
          <w:p w14:paraId="64693C9B" w14:textId="77777777" w:rsidR="00CB2529" w:rsidRPr="00040420" w:rsidRDefault="00CB2529" w:rsidP="00CB2529">
            <w:pPr>
              <w:jc w:val="center"/>
              <w:rPr>
                <w:rFonts w:ascii="Arial" w:eastAsia="Times New Roman" w:hAnsi="Arial" w:cs="Arial"/>
                <w:sz w:val="17"/>
                <w:szCs w:val="17"/>
              </w:rPr>
            </w:pPr>
          </w:p>
        </w:tc>
        <w:tc>
          <w:tcPr>
            <w:tcW w:w="1417" w:type="dxa"/>
          </w:tcPr>
          <w:p w14:paraId="3446F85A" w14:textId="77777777" w:rsidR="00CB2529" w:rsidRPr="00040420" w:rsidRDefault="00CB2529" w:rsidP="00CB2529">
            <w:pPr>
              <w:jc w:val="center"/>
              <w:rPr>
                <w:rFonts w:ascii="Arial" w:eastAsia="Times New Roman" w:hAnsi="Arial" w:cs="Arial"/>
                <w:sz w:val="17"/>
                <w:szCs w:val="17"/>
              </w:rPr>
            </w:pPr>
          </w:p>
        </w:tc>
        <w:tc>
          <w:tcPr>
            <w:tcW w:w="921" w:type="dxa"/>
          </w:tcPr>
          <w:p w14:paraId="21B259B5" w14:textId="77777777" w:rsidR="00CB2529" w:rsidRPr="00040420" w:rsidRDefault="00CB2529" w:rsidP="00CB2529">
            <w:pPr>
              <w:jc w:val="center"/>
              <w:rPr>
                <w:rFonts w:ascii="Arial" w:eastAsia="Times New Roman" w:hAnsi="Arial" w:cs="Arial"/>
                <w:sz w:val="17"/>
                <w:szCs w:val="17"/>
              </w:rPr>
            </w:pPr>
          </w:p>
        </w:tc>
        <w:tc>
          <w:tcPr>
            <w:tcW w:w="1297" w:type="dxa"/>
          </w:tcPr>
          <w:p w14:paraId="52283365" w14:textId="77777777" w:rsidR="00CB2529" w:rsidRPr="00040420" w:rsidRDefault="00CB2529" w:rsidP="00CB2529">
            <w:pPr>
              <w:jc w:val="center"/>
              <w:rPr>
                <w:rFonts w:ascii="Arial" w:eastAsia="Times New Roman" w:hAnsi="Arial" w:cs="Arial"/>
                <w:sz w:val="17"/>
                <w:szCs w:val="17"/>
              </w:rPr>
            </w:pPr>
          </w:p>
        </w:tc>
        <w:tc>
          <w:tcPr>
            <w:tcW w:w="1130" w:type="dxa"/>
          </w:tcPr>
          <w:p w14:paraId="6B487DD5" w14:textId="77777777" w:rsidR="00CB2529" w:rsidRPr="00040420" w:rsidRDefault="00CB2529" w:rsidP="00CB2529">
            <w:pPr>
              <w:jc w:val="center"/>
              <w:rPr>
                <w:rFonts w:ascii="Arial" w:eastAsia="Times New Roman" w:hAnsi="Arial" w:cs="Arial"/>
                <w:sz w:val="17"/>
                <w:szCs w:val="17"/>
              </w:rPr>
            </w:pPr>
          </w:p>
        </w:tc>
        <w:tc>
          <w:tcPr>
            <w:tcW w:w="1086" w:type="dxa"/>
          </w:tcPr>
          <w:p w14:paraId="571053E8" w14:textId="77777777" w:rsidR="00CB2529" w:rsidRPr="00040420" w:rsidRDefault="00CB2529" w:rsidP="00CB2529">
            <w:pPr>
              <w:jc w:val="center"/>
              <w:rPr>
                <w:rFonts w:ascii="Arial" w:eastAsia="Times New Roman" w:hAnsi="Arial" w:cs="Arial"/>
                <w:sz w:val="17"/>
                <w:szCs w:val="17"/>
              </w:rPr>
            </w:pPr>
          </w:p>
        </w:tc>
        <w:tc>
          <w:tcPr>
            <w:tcW w:w="1687" w:type="dxa"/>
          </w:tcPr>
          <w:p w14:paraId="286FCB1E" w14:textId="77777777" w:rsidR="00CB2529" w:rsidRPr="00040420" w:rsidRDefault="00CB2529" w:rsidP="00CB2529">
            <w:pPr>
              <w:jc w:val="center"/>
              <w:rPr>
                <w:rFonts w:ascii="Arial" w:eastAsia="Times New Roman" w:hAnsi="Arial" w:cs="Arial"/>
                <w:sz w:val="17"/>
                <w:szCs w:val="17"/>
              </w:rPr>
            </w:pPr>
          </w:p>
        </w:tc>
      </w:tr>
      <w:tr w:rsidR="00CB2529" w:rsidRPr="00040420" w14:paraId="3E287421" w14:textId="77777777" w:rsidTr="00B3316E">
        <w:trPr>
          <w:trHeight w:val="271"/>
        </w:trPr>
        <w:tc>
          <w:tcPr>
            <w:tcW w:w="610" w:type="dxa"/>
          </w:tcPr>
          <w:p w14:paraId="3D404C78" w14:textId="77777777" w:rsidR="00CB2529" w:rsidRPr="00040420" w:rsidRDefault="00CB2529" w:rsidP="00CB2529">
            <w:pPr>
              <w:rPr>
                <w:rFonts w:ascii="Arial" w:eastAsia="Times New Roman" w:hAnsi="Arial" w:cs="Arial"/>
                <w:sz w:val="17"/>
                <w:szCs w:val="17"/>
              </w:rPr>
            </w:pPr>
            <w:r w:rsidRPr="00040420">
              <w:rPr>
                <w:rFonts w:ascii="Arial" w:eastAsia="Times New Roman" w:hAnsi="Arial" w:cs="Arial"/>
                <w:sz w:val="17"/>
                <w:szCs w:val="17"/>
              </w:rPr>
              <w:t>4.</w:t>
            </w:r>
          </w:p>
        </w:tc>
        <w:tc>
          <w:tcPr>
            <w:tcW w:w="2841" w:type="dxa"/>
          </w:tcPr>
          <w:p w14:paraId="66C25D6D" w14:textId="77777777" w:rsidR="00CB2529" w:rsidRPr="00040420" w:rsidRDefault="00CB2529" w:rsidP="00CB2529">
            <w:pPr>
              <w:rPr>
                <w:rFonts w:ascii="Arial" w:eastAsia="Times New Roman" w:hAnsi="Arial" w:cs="Arial"/>
                <w:sz w:val="17"/>
                <w:szCs w:val="17"/>
              </w:rPr>
            </w:pPr>
            <w:r w:rsidRPr="00040420">
              <w:rPr>
                <w:rFonts w:ascii="Arial" w:eastAsia="Times New Roman" w:hAnsi="Arial" w:cs="Arial"/>
                <w:sz w:val="17"/>
                <w:szCs w:val="17"/>
              </w:rPr>
              <w:t xml:space="preserve">Расходы на оплату услуг (работ) подрядных организаций по таким </w:t>
            </w:r>
          </w:p>
          <w:p w14:paraId="49870387" w14:textId="77777777" w:rsidR="00CB2529" w:rsidRPr="00040420" w:rsidRDefault="00CB2529" w:rsidP="00CB2529">
            <w:pPr>
              <w:rPr>
                <w:rFonts w:ascii="Arial" w:eastAsia="Times New Roman" w:hAnsi="Arial" w:cs="Arial"/>
                <w:sz w:val="17"/>
                <w:szCs w:val="17"/>
              </w:rPr>
            </w:pPr>
            <w:r w:rsidRPr="00040420">
              <w:rPr>
                <w:rFonts w:ascii="Arial" w:eastAsia="Times New Roman" w:hAnsi="Arial" w:cs="Arial"/>
                <w:sz w:val="17"/>
                <w:szCs w:val="17"/>
              </w:rPr>
              <w:t xml:space="preserve">направлениям, как промышленный дизайн, подготовка производства, </w:t>
            </w:r>
          </w:p>
          <w:p w14:paraId="5B9F1F38" w14:textId="77777777" w:rsidR="00CB2529" w:rsidRPr="00040420" w:rsidRDefault="00CB2529" w:rsidP="00CB2529">
            <w:pPr>
              <w:rPr>
                <w:rFonts w:ascii="Arial" w:eastAsia="Times New Roman" w:hAnsi="Arial" w:cs="Arial"/>
                <w:sz w:val="17"/>
                <w:szCs w:val="17"/>
              </w:rPr>
            </w:pPr>
            <w:r w:rsidRPr="00040420">
              <w:rPr>
                <w:rFonts w:ascii="Arial" w:eastAsia="Times New Roman" w:hAnsi="Arial" w:cs="Arial"/>
                <w:sz w:val="17"/>
                <w:szCs w:val="17"/>
              </w:rPr>
              <w:t xml:space="preserve">подготовка технической и разрешительной документации, защита </w:t>
            </w:r>
          </w:p>
          <w:p w14:paraId="027D84A2" w14:textId="77777777" w:rsidR="00CB2529" w:rsidRPr="00040420" w:rsidRDefault="00CB2529" w:rsidP="00CB2529">
            <w:pPr>
              <w:rPr>
                <w:rFonts w:ascii="Arial" w:eastAsia="Times New Roman" w:hAnsi="Arial" w:cs="Arial"/>
                <w:sz w:val="17"/>
                <w:szCs w:val="17"/>
              </w:rPr>
            </w:pPr>
            <w:r w:rsidRPr="00040420">
              <w:rPr>
                <w:rFonts w:ascii="Arial" w:eastAsia="Times New Roman" w:hAnsi="Arial" w:cs="Arial"/>
                <w:sz w:val="17"/>
                <w:szCs w:val="17"/>
              </w:rPr>
              <w:lastRenderedPageBreak/>
              <w:t xml:space="preserve">интеллектуальной собственности и оказание иных услуг по охране </w:t>
            </w:r>
          </w:p>
          <w:p w14:paraId="2455F3CD" w14:textId="77777777" w:rsidR="00CB2529" w:rsidRPr="00040420" w:rsidRDefault="00CB2529" w:rsidP="00CB2529">
            <w:pPr>
              <w:rPr>
                <w:rFonts w:ascii="Arial" w:eastAsia="Times New Roman" w:hAnsi="Arial" w:cs="Arial"/>
                <w:sz w:val="17"/>
                <w:szCs w:val="17"/>
              </w:rPr>
            </w:pPr>
            <w:r w:rsidRPr="00040420">
              <w:rPr>
                <w:rFonts w:ascii="Arial" w:eastAsia="Times New Roman" w:hAnsi="Arial" w:cs="Arial"/>
                <w:sz w:val="17"/>
                <w:szCs w:val="17"/>
              </w:rPr>
              <w:t>интеллектуальной собственности в целях коммерциализации продукции,</w:t>
            </w:r>
          </w:p>
        </w:tc>
        <w:tc>
          <w:tcPr>
            <w:tcW w:w="1163" w:type="dxa"/>
          </w:tcPr>
          <w:p w14:paraId="1076B4C1" w14:textId="77777777" w:rsidR="00CB2529" w:rsidRPr="00040420" w:rsidRDefault="00CB2529" w:rsidP="00CB2529">
            <w:pPr>
              <w:rPr>
                <w:rFonts w:ascii="Arial" w:eastAsia="Times New Roman" w:hAnsi="Arial" w:cs="Arial"/>
                <w:sz w:val="17"/>
                <w:szCs w:val="17"/>
              </w:rPr>
            </w:pPr>
          </w:p>
        </w:tc>
        <w:tc>
          <w:tcPr>
            <w:tcW w:w="1707" w:type="dxa"/>
          </w:tcPr>
          <w:p w14:paraId="3500F9D9" w14:textId="77777777" w:rsidR="00CB2529" w:rsidRPr="00040420" w:rsidRDefault="00CB2529" w:rsidP="00CB2529">
            <w:pPr>
              <w:jc w:val="center"/>
              <w:rPr>
                <w:rFonts w:ascii="Arial" w:eastAsia="Times New Roman" w:hAnsi="Arial" w:cs="Arial"/>
                <w:sz w:val="17"/>
                <w:szCs w:val="17"/>
              </w:rPr>
            </w:pPr>
          </w:p>
        </w:tc>
        <w:tc>
          <w:tcPr>
            <w:tcW w:w="1440" w:type="dxa"/>
          </w:tcPr>
          <w:p w14:paraId="017DDA58" w14:textId="77777777" w:rsidR="00CB2529" w:rsidRPr="00040420" w:rsidRDefault="00CB2529" w:rsidP="00CB2529">
            <w:pPr>
              <w:jc w:val="center"/>
              <w:rPr>
                <w:rFonts w:ascii="Arial" w:eastAsia="Times New Roman" w:hAnsi="Arial" w:cs="Arial"/>
                <w:sz w:val="17"/>
                <w:szCs w:val="17"/>
              </w:rPr>
            </w:pPr>
          </w:p>
        </w:tc>
        <w:tc>
          <w:tcPr>
            <w:tcW w:w="1417" w:type="dxa"/>
          </w:tcPr>
          <w:p w14:paraId="542E13A5" w14:textId="77777777" w:rsidR="00CB2529" w:rsidRPr="00040420" w:rsidRDefault="00CB2529" w:rsidP="00CB2529">
            <w:pPr>
              <w:jc w:val="center"/>
              <w:rPr>
                <w:rFonts w:ascii="Arial" w:eastAsia="Times New Roman" w:hAnsi="Arial" w:cs="Arial"/>
                <w:sz w:val="17"/>
                <w:szCs w:val="17"/>
              </w:rPr>
            </w:pPr>
          </w:p>
        </w:tc>
        <w:tc>
          <w:tcPr>
            <w:tcW w:w="921" w:type="dxa"/>
          </w:tcPr>
          <w:p w14:paraId="06B48B32" w14:textId="77777777" w:rsidR="00CB2529" w:rsidRPr="00040420" w:rsidRDefault="00CB2529" w:rsidP="00CB2529">
            <w:pPr>
              <w:jc w:val="center"/>
              <w:rPr>
                <w:rFonts w:ascii="Arial" w:eastAsia="Times New Roman" w:hAnsi="Arial" w:cs="Arial"/>
                <w:sz w:val="17"/>
                <w:szCs w:val="17"/>
              </w:rPr>
            </w:pPr>
          </w:p>
        </w:tc>
        <w:tc>
          <w:tcPr>
            <w:tcW w:w="1297" w:type="dxa"/>
          </w:tcPr>
          <w:p w14:paraId="574CAB78" w14:textId="77777777" w:rsidR="00CB2529" w:rsidRPr="00040420" w:rsidRDefault="00CB2529" w:rsidP="00CB2529">
            <w:pPr>
              <w:jc w:val="center"/>
              <w:rPr>
                <w:rFonts w:ascii="Arial" w:eastAsia="Times New Roman" w:hAnsi="Arial" w:cs="Arial"/>
                <w:sz w:val="17"/>
                <w:szCs w:val="17"/>
              </w:rPr>
            </w:pPr>
          </w:p>
        </w:tc>
        <w:tc>
          <w:tcPr>
            <w:tcW w:w="1130" w:type="dxa"/>
          </w:tcPr>
          <w:p w14:paraId="335AFE2D" w14:textId="77777777" w:rsidR="00CB2529" w:rsidRPr="00040420" w:rsidRDefault="00CB2529" w:rsidP="00CB2529">
            <w:pPr>
              <w:jc w:val="center"/>
              <w:rPr>
                <w:rFonts w:ascii="Arial" w:eastAsia="Times New Roman" w:hAnsi="Arial" w:cs="Arial"/>
                <w:sz w:val="17"/>
                <w:szCs w:val="17"/>
              </w:rPr>
            </w:pPr>
          </w:p>
        </w:tc>
        <w:tc>
          <w:tcPr>
            <w:tcW w:w="1086" w:type="dxa"/>
          </w:tcPr>
          <w:p w14:paraId="44D5C72F" w14:textId="77777777" w:rsidR="00CB2529" w:rsidRPr="00040420" w:rsidRDefault="00CB2529" w:rsidP="00CB2529">
            <w:pPr>
              <w:jc w:val="center"/>
              <w:rPr>
                <w:rFonts w:ascii="Arial" w:eastAsia="Times New Roman" w:hAnsi="Arial" w:cs="Arial"/>
                <w:sz w:val="17"/>
                <w:szCs w:val="17"/>
              </w:rPr>
            </w:pPr>
          </w:p>
        </w:tc>
        <w:tc>
          <w:tcPr>
            <w:tcW w:w="1687" w:type="dxa"/>
          </w:tcPr>
          <w:p w14:paraId="584730D0" w14:textId="77777777" w:rsidR="00CB2529" w:rsidRPr="00040420" w:rsidRDefault="00CB2529" w:rsidP="00CB2529">
            <w:pPr>
              <w:jc w:val="center"/>
              <w:rPr>
                <w:rFonts w:ascii="Arial" w:eastAsia="Times New Roman" w:hAnsi="Arial" w:cs="Arial"/>
                <w:sz w:val="17"/>
                <w:szCs w:val="17"/>
              </w:rPr>
            </w:pPr>
          </w:p>
        </w:tc>
      </w:tr>
      <w:tr w:rsidR="00CB2529" w:rsidRPr="00040420" w14:paraId="5856BC62" w14:textId="77777777" w:rsidTr="00B3316E">
        <w:trPr>
          <w:trHeight w:val="271"/>
        </w:trPr>
        <w:tc>
          <w:tcPr>
            <w:tcW w:w="610" w:type="dxa"/>
          </w:tcPr>
          <w:p w14:paraId="30FBE44A" w14:textId="77777777" w:rsidR="00CB2529" w:rsidRPr="00040420" w:rsidRDefault="00CB2529" w:rsidP="00CB2529">
            <w:pPr>
              <w:rPr>
                <w:rFonts w:ascii="Arial" w:eastAsia="Times New Roman" w:hAnsi="Arial" w:cs="Arial"/>
                <w:sz w:val="17"/>
                <w:szCs w:val="17"/>
              </w:rPr>
            </w:pPr>
            <w:r w:rsidRPr="00040420">
              <w:rPr>
                <w:rFonts w:ascii="Arial" w:eastAsia="Times New Roman" w:hAnsi="Arial" w:cs="Arial"/>
                <w:sz w:val="17"/>
                <w:szCs w:val="17"/>
              </w:rPr>
              <w:t>4.1.</w:t>
            </w:r>
          </w:p>
        </w:tc>
        <w:tc>
          <w:tcPr>
            <w:tcW w:w="2841" w:type="dxa"/>
          </w:tcPr>
          <w:p w14:paraId="4A71BD9A" w14:textId="77777777" w:rsidR="00CB2529" w:rsidRPr="00040420" w:rsidRDefault="00CB2529" w:rsidP="00CB2529">
            <w:pPr>
              <w:rPr>
                <w:rFonts w:ascii="Arial" w:eastAsia="Times New Roman" w:hAnsi="Arial" w:cs="Arial"/>
                <w:sz w:val="17"/>
                <w:szCs w:val="17"/>
              </w:rPr>
            </w:pPr>
            <w:r w:rsidRPr="00040420">
              <w:rPr>
                <w:rFonts w:ascii="Arial" w:eastAsia="Times New Roman" w:hAnsi="Arial" w:cs="Arial"/>
                <w:sz w:val="17"/>
                <w:szCs w:val="17"/>
              </w:rPr>
              <w:t>в том числе:</w:t>
            </w:r>
          </w:p>
        </w:tc>
        <w:tc>
          <w:tcPr>
            <w:tcW w:w="1163" w:type="dxa"/>
          </w:tcPr>
          <w:p w14:paraId="0883AB2B" w14:textId="77777777" w:rsidR="00CB2529" w:rsidRPr="00040420" w:rsidRDefault="00CB2529" w:rsidP="00CB2529">
            <w:pPr>
              <w:rPr>
                <w:rFonts w:ascii="Arial" w:eastAsia="Times New Roman" w:hAnsi="Arial" w:cs="Arial"/>
                <w:sz w:val="17"/>
                <w:szCs w:val="17"/>
              </w:rPr>
            </w:pPr>
          </w:p>
        </w:tc>
        <w:tc>
          <w:tcPr>
            <w:tcW w:w="1707" w:type="dxa"/>
          </w:tcPr>
          <w:p w14:paraId="3E4A4B84" w14:textId="77777777" w:rsidR="00CB2529" w:rsidRPr="00040420" w:rsidRDefault="00CB2529" w:rsidP="00CB2529">
            <w:pPr>
              <w:jc w:val="center"/>
              <w:rPr>
                <w:rFonts w:ascii="Arial" w:eastAsia="Times New Roman" w:hAnsi="Arial" w:cs="Arial"/>
                <w:sz w:val="17"/>
                <w:szCs w:val="17"/>
              </w:rPr>
            </w:pPr>
          </w:p>
        </w:tc>
        <w:tc>
          <w:tcPr>
            <w:tcW w:w="1440" w:type="dxa"/>
          </w:tcPr>
          <w:p w14:paraId="433FD7F3" w14:textId="77777777" w:rsidR="00CB2529" w:rsidRPr="00040420" w:rsidRDefault="00CB2529" w:rsidP="00CB2529">
            <w:pPr>
              <w:jc w:val="center"/>
              <w:rPr>
                <w:rFonts w:ascii="Arial" w:eastAsia="Times New Roman" w:hAnsi="Arial" w:cs="Arial"/>
                <w:sz w:val="17"/>
                <w:szCs w:val="17"/>
              </w:rPr>
            </w:pPr>
          </w:p>
        </w:tc>
        <w:tc>
          <w:tcPr>
            <w:tcW w:w="1417" w:type="dxa"/>
          </w:tcPr>
          <w:p w14:paraId="034C6CAF" w14:textId="77777777" w:rsidR="00CB2529" w:rsidRPr="00040420" w:rsidRDefault="00CB2529" w:rsidP="00CB2529">
            <w:pPr>
              <w:jc w:val="center"/>
              <w:rPr>
                <w:rFonts w:ascii="Arial" w:eastAsia="Times New Roman" w:hAnsi="Arial" w:cs="Arial"/>
                <w:sz w:val="17"/>
                <w:szCs w:val="17"/>
              </w:rPr>
            </w:pPr>
          </w:p>
        </w:tc>
        <w:tc>
          <w:tcPr>
            <w:tcW w:w="921" w:type="dxa"/>
          </w:tcPr>
          <w:p w14:paraId="25F21C2A" w14:textId="77777777" w:rsidR="00CB2529" w:rsidRPr="00040420" w:rsidRDefault="00CB2529" w:rsidP="00CB2529">
            <w:pPr>
              <w:jc w:val="center"/>
              <w:rPr>
                <w:rFonts w:ascii="Arial" w:eastAsia="Times New Roman" w:hAnsi="Arial" w:cs="Arial"/>
                <w:sz w:val="17"/>
                <w:szCs w:val="17"/>
              </w:rPr>
            </w:pPr>
          </w:p>
        </w:tc>
        <w:tc>
          <w:tcPr>
            <w:tcW w:w="1297" w:type="dxa"/>
          </w:tcPr>
          <w:p w14:paraId="542F3FA4" w14:textId="77777777" w:rsidR="00CB2529" w:rsidRPr="00040420" w:rsidRDefault="00CB2529" w:rsidP="00CB2529">
            <w:pPr>
              <w:jc w:val="center"/>
              <w:rPr>
                <w:rFonts w:ascii="Arial" w:eastAsia="Times New Roman" w:hAnsi="Arial" w:cs="Arial"/>
                <w:sz w:val="17"/>
                <w:szCs w:val="17"/>
              </w:rPr>
            </w:pPr>
          </w:p>
        </w:tc>
        <w:tc>
          <w:tcPr>
            <w:tcW w:w="1130" w:type="dxa"/>
          </w:tcPr>
          <w:p w14:paraId="33A952E4" w14:textId="77777777" w:rsidR="00CB2529" w:rsidRPr="00040420" w:rsidRDefault="00CB2529" w:rsidP="00CB2529">
            <w:pPr>
              <w:jc w:val="center"/>
              <w:rPr>
                <w:rFonts w:ascii="Arial" w:eastAsia="Times New Roman" w:hAnsi="Arial" w:cs="Arial"/>
                <w:sz w:val="17"/>
                <w:szCs w:val="17"/>
              </w:rPr>
            </w:pPr>
          </w:p>
        </w:tc>
        <w:tc>
          <w:tcPr>
            <w:tcW w:w="1086" w:type="dxa"/>
          </w:tcPr>
          <w:p w14:paraId="01DDC648" w14:textId="77777777" w:rsidR="00CB2529" w:rsidRPr="00040420" w:rsidRDefault="00CB2529" w:rsidP="00CB2529">
            <w:pPr>
              <w:jc w:val="center"/>
              <w:rPr>
                <w:rFonts w:ascii="Arial" w:eastAsia="Times New Roman" w:hAnsi="Arial" w:cs="Arial"/>
                <w:sz w:val="17"/>
                <w:szCs w:val="17"/>
              </w:rPr>
            </w:pPr>
          </w:p>
        </w:tc>
        <w:tc>
          <w:tcPr>
            <w:tcW w:w="1687" w:type="dxa"/>
          </w:tcPr>
          <w:p w14:paraId="340C5647" w14:textId="77777777" w:rsidR="00CB2529" w:rsidRPr="00040420" w:rsidRDefault="00CB2529" w:rsidP="00CB2529">
            <w:pPr>
              <w:jc w:val="center"/>
              <w:rPr>
                <w:rFonts w:ascii="Arial" w:eastAsia="Times New Roman" w:hAnsi="Arial" w:cs="Arial"/>
                <w:sz w:val="17"/>
                <w:szCs w:val="17"/>
              </w:rPr>
            </w:pPr>
          </w:p>
        </w:tc>
      </w:tr>
      <w:tr w:rsidR="00CB2529" w:rsidRPr="00040420" w14:paraId="6D88E00C" w14:textId="77777777" w:rsidTr="00B3316E">
        <w:trPr>
          <w:trHeight w:val="271"/>
        </w:trPr>
        <w:tc>
          <w:tcPr>
            <w:tcW w:w="610" w:type="dxa"/>
          </w:tcPr>
          <w:p w14:paraId="1285DD3C" w14:textId="77777777" w:rsidR="00CB2529" w:rsidRPr="00040420" w:rsidRDefault="00CB2529" w:rsidP="00CB2529">
            <w:pPr>
              <w:rPr>
                <w:rFonts w:ascii="Arial" w:eastAsia="Times New Roman" w:hAnsi="Arial" w:cs="Arial"/>
                <w:sz w:val="17"/>
                <w:szCs w:val="17"/>
              </w:rPr>
            </w:pPr>
          </w:p>
        </w:tc>
        <w:tc>
          <w:tcPr>
            <w:tcW w:w="2841" w:type="dxa"/>
          </w:tcPr>
          <w:p w14:paraId="34851446" w14:textId="77777777" w:rsidR="00CB2529" w:rsidRPr="00040420" w:rsidRDefault="00CB2529" w:rsidP="00CB2529">
            <w:pPr>
              <w:rPr>
                <w:rFonts w:ascii="Arial" w:eastAsia="Times New Roman" w:hAnsi="Arial" w:cs="Arial"/>
                <w:sz w:val="17"/>
                <w:szCs w:val="17"/>
              </w:rPr>
            </w:pPr>
            <w:r w:rsidRPr="00040420">
              <w:rPr>
                <w:rFonts w:ascii="Arial" w:eastAsia="Times New Roman" w:hAnsi="Arial" w:cs="Arial"/>
                <w:sz w:val="17"/>
                <w:szCs w:val="17"/>
              </w:rPr>
              <w:t>…</w:t>
            </w:r>
          </w:p>
        </w:tc>
        <w:tc>
          <w:tcPr>
            <w:tcW w:w="1163" w:type="dxa"/>
          </w:tcPr>
          <w:p w14:paraId="70679439" w14:textId="77777777" w:rsidR="00CB2529" w:rsidRPr="00040420" w:rsidRDefault="00CB2529" w:rsidP="00CB2529">
            <w:pPr>
              <w:rPr>
                <w:rFonts w:ascii="Arial" w:eastAsia="Times New Roman" w:hAnsi="Arial" w:cs="Arial"/>
                <w:sz w:val="17"/>
                <w:szCs w:val="17"/>
              </w:rPr>
            </w:pPr>
          </w:p>
        </w:tc>
        <w:tc>
          <w:tcPr>
            <w:tcW w:w="1707" w:type="dxa"/>
          </w:tcPr>
          <w:p w14:paraId="50AE43E5" w14:textId="77777777" w:rsidR="00CB2529" w:rsidRPr="00040420" w:rsidRDefault="00CB2529" w:rsidP="00CB2529">
            <w:pPr>
              <w:jc w:val="center"/>
              <w:rPr>
                <w:rFonts w:ascii="Arial" w:eastAsia="Times New Roman" w:hAnsi="Arial" w:cs="Arial"/>
                <w:sz w:val="17"/>
                <w:szCs w:val="17"/>
              </w:rPr>
            </w:pPr>
          </w:p>
        </w:tc>
        <w:tc>
          <w:tcPr>
            <w:tcW w:w="1440" w:type="dxa"/>
          </w:tcPr>
          <w:p w14:paraId="486F8554" w14:textId="77777777" w:rsidR="00CB2529" w:rsidRPr="00040420" w:rsidRDefault="00CB2529" w:rsidP="00CB2529">
            <w:pPr>
              <w:jc w:val="center"/>
              <w:rPr>
                <w:rFonts w:ascii="Arial" w:eastAsia="Times New Roman" w:hAnsi="Arial" w:cs="Arial"/>
                <w:sz w:val="17"/>
                <w:szCs w:val="17"/>
              </w:rPr>
            </w:pPr>
          </w:p>
        </w:tc>
        <w:tc>
          <w:tcPr>
            <w:tcW w:w="1417" w:type="dxa"/>
          </w:tcPr>
          <w:p w14:paraId="795AB8E2" w14:textId="77777777" w:rsidR="00CB2529" w:rsidRPr="00040420" w:rsidRDefault="00CB2529" w:rsidP="00CB2529">
            <w:pPr>
              <w:jc w:val="center"/>
              <w:rPr>
                <w:rFonts w:ascii="Arial" w:eastAsia="Times New Roman" w:hAnsi="Arial" w:cs="Arial"/>
                <w:sz w:val="17"/>
                <w:szCs w:val="17"/>
              </w:rPr>
            </w:pPr>
          </w:p>
        </w:tc>
        <w:tc>
          <w:tcPr>
            <w:tcW w:w="921" w:type="dxa"/>
          </w:tcPr>
          <w:p w14:paraId="2873C059" w14:textId="77777777" w:rsidR="00CB2529" w:rsidRPr="00040420" w:rsidRDefault="00CB2529" w:rsidP="00CB2529">
            <w:pPr>
              <w:jc w:val="center"/>
              <w:rPr>
                <w:rFonts w:ascii="Arial" w:eastAsia="Times New Roman" w:hAnsi="Arial" w:cs="Arial"/>
                <w:sz w:val="17"/>
                <w:szCs w:val="17"/>
              </w:rPr>
            </w:pPr>
          </w:p>
        </w:tc>
        <w:tc>
          <w:tcPr>
            <w:tcW w:w="1297" w:type="dxa"/>
          </w:tcPr>
          <w:p w14:paraId="7BA6CEC0" w14:textId="77777777" w:rsidR="00CB2529" w:rsidRPr="00040420" w:rsidRDefault="00CB2529" w:rsidP="00CB2529">
            <w:pPr>
              <w:jc w:val="center"/>
              <w:rPr>
                <w:rFonts w:ascii="Arial" w:eastAsia="Times New Roman" w:hAnsi="Arial" w:cs="Arial"/>
                <w:sz w:val="17"/>
                <w:szCs w:val="17"/>
              </w:rPr>
            </w:pPr>
          </w:p>
        </w:tc>
        <w:tc>
          <w:tcPr>
            <w:tcW w:w="1130" w:type="dxa"/>
          </w:tcPr>
          <w:p w14:paraId="49569356" w14:textId="77777777" w:rsidR="00CB2529" w:rsidRPr="00040420" w:rsidRDefault="00CB2529" w:rsidP="00CB2529">
            <w:pPr>
              <w:jc w:val="center"/>
              <w:rPr>
                <w:rFonts w:ascii="Arial" w:eastAsia="Times New Roman" w:hAnsi="Arial" w:cs="Arial"/>
                <w:sz w:val="17"/>
                <w:szCs w:val="17"/>
              </w:rPr>
            </w:pPr>
          </w:p>
        </w:tc>
        <w:tc>
          <w:tcPr>
            <w:tcW w:w="1086" w:type="dxa"/>
          </w:tcPr>
          <w:p w14:paraId="195F2030" w14:textId="77777777" w:rsidR="00CB2529" w:rsidRPr="00040420" w:rsidRDefault="00CB2529" w:rsidP="00CB2529">
            <w:pPr>
              <w:jc w:val="center"/>
              <w:rPr>
                <w:rFonts w:ascii="Arial" w:eastAsia="Times New Roman" w:hAnsi="Arial" w:cs="Arial"/>
                <w:sz w:val="17"/>
                <w:szCs w:val="17"/>
              </w:rPr>
            </w:pPr>
          </w:p>
        </w:tc>
        <w:tc>
          <w:tcPr>
            <w:tcW w:w="1687" w:type="dxa"/>
          </w:tcPr>
          <w:p w14:paraId="71629206" w14:textId="77777777" w:rsidR="00CB2529" w:rsidRPr="00040420" w:rsidRDefault="00CB2529" w:rsidP="00CB2529">
            <w:pPr>
              <w:jc w:val="center"/>
              <w:rPr>
                <w:rFonts w:ascii="Arial" w:eastAsia="Times New Roman" w:hAnsi="Arial" w:cs="Arial"/>
                <w:sz w:val="17"/>
                <w:szCs w:val="17"/>
              </w:rPr>
            </w:pPr>
          </w:p>
        </w:tc>
      </w:tr>
      <w:tr w:rsidR="00CB2529" w:rsidRPr="00040420" w14:paraId="709B2927" w14:textId="77777777" w:rsidTr="00B3316E">
        <w:trPr>
          <w:trHeight w:val="271"/>
        </w:trPr>
        <w:tc>
          <w:tcPr>
            <w:tcW w:w="610" w:type="dxa"/>
          </w:tcPr>
          <w:p w14:paraId="37080D8B" w14:textId="77777777" w:rsidR="00CB2529" w:rsidRPr="00040420" w:rsidRDefault="00CB2529" w:rsidP="00CB2529">
            <w:pPr>
              <w:rPr>
                <w:rFonts w:ascii="Arial" w:eastAsia="Times New Roman" w:hAnsi="Arial" w:cs="Arial"/>
                <w:sz w:val="17"/>
                <w:szCs w:val="17"/>
              </w:rPr>
            </w:pPr>
            <w:r w:rsidRPr="00040420">
              <w:rPr>
                <w:rFonts w:ascii="Arial" w:eastAsia="Times New Roman" w:hAnsi="Arial" w:cs="Arial"/>
                <w:sz w:val="17"/>
                <w:szCs w:val="17"/>
              </w:rPr>
              <w:t>5.</w:t>
            </w:r>
          </w:p>
        </w:tc>
        <w:tc>
          <w:tcPr>
            <w:tcW w:w="2841" w:type="dxa"/>
          </w:tcPr>
          <w:p w14:paraId="4AFC579A" w14:textId="77777777" w:rsidR="00CB2529" w:rsidRPr="00040420" w:rsidRDefault="00CB2529" w:rsidP="00CB2529">
            <w:pPr>
              <w:rPr>
                <w:rFonts w:ascii="Arial" w:eastAsia="Times New Roman" w:hAnsi="Arial" w:cs="Arial"/>
                <w:sz w:val="17"/>
                <w:szCs w:val="17"/>
              </w:rPr>
            </w:pPr>
            <w:r w:rsidRPr="00040420">
              <w:rPr>
                <w:rFonts w:ascii="Arial" w:eastAsia="Times New Roman" w:hAnsi="Arial" w:cs="Arial"/>
                <w:sz w:val="17"/>
                <w:szCs w:val="17"/>
              </w:rPr>
              <w:t xml:space="preserve">Расходы на приобретение материалов и покупных комплектующих </w:t>
            </w:r>
          </w:p>
          <w:p w14:paraId="4DB97B12" w14:textId="77777777" w:rsidR="00CB2529" w:rsidRPr="00040420" w:rsidRDefault="00CB2529" w:rsidP="00CB2529">
            <w:pPr>
              <w:rPr>
                <w:rFonts w:ascii="Arial" w:eastAsia="Times New Roman" w:hAnsi="Arial" w:cs="Arial"/>
                <w:sz w:val="17"/>
                <w:szCs w:val="17"/>
              </w:rPr>
            </w:pPr>
            <w:r w:rsidRPr="00040420">
              <w:rPr>
                <w:rFonts w:ascii="Arial" w:eastAsia="Times New Roman" w:hAnsi="Arial" w:cs="Arial"/>
                <w:sz w:val="17"/>
                <w:szCs w:val="17"/>
              </w:rPr>
              <w:t xml:space="preserve">изделий, электронной компонентной базы, необходимых для изготовления </w:t>
            </w:r>
          </w:p>
          <w:p w14:paraId="5FB3505B" w14:textId="77777777" w:rsidR="00CB2529" w:rsidRPr="00040420" w:rsidRDefault="00CB2529" w:rsidP="00CB2529">
            <w:pPr>
              <w:rPr>
                <w:rFonts w:ascii="Arial" w:eastAsia="Times New Roman" w:hAnsi="Arial" w:cs="Arial"/>
                <w:sz w:val="17"/>
                <w:szCs w:val="17"/>
              </w:rPr>
            </w:pPr>
            <w:r w:rsidRPr="00040420">
              <w:rPr>
                <w:rFonts w:ascii="Arial" w:eastAsia="Times New Roman" w:hAnsi="Arial" w:cs="Arial"/>
                <w:sz w:val="17"/>
                <w:szCs w:val="17"/>
              </w:rPr>
              <w:t>опытных образцов продукции, макетов и стендов,</w:t>
            </w:r>
          </w:p>
        </w:tc>
        <w:tc>
          <w:tcPr>
            <w:tcW w:w="1163" w:type="dxa"/>
          </w:tcPr>
          <w:p w14:paraId="7D1EA5B2" w14:textId="77777777" w:rsidR="00CB2529" w:rsidRPr="00040420" w:rsidRDefault="00CB2529" w:rsidP="00CB2529">
            <w:pPr>
              <w:rPr>
                <w:rFonts w:ascii="Arial" w:eastAsia="Times New Roman" w:hAnsi="Arial" w:cs="Arial"/>
                <w:sz w:val="17"/>
                <w:szCs w:val="17"/>
              </w:rPr>
            </w:pPr>
          </w:p>
        </w:tc>
        <w:tc>
          <w:tcPr>
            <w:tcW w:w="1707" w:type="dxa"/>
          </w:tcPr>
          <w:p w14:paraId="1BC79A6C" w14:textId="77777777" w:rsidR="00CB2529" w:rsidRPr="00040420" w:rsidRDefault="00CB2529" w:rsidP="00CB2529">
            <w:pPr>
              <w:jc w:val="center"/>
              <w:rPr>
                <w:rFonts w:ascii="Arial" w:eastAsia="Times New Roman" w:hAnsi="Arial" w:cs="Arial"/>
                <w:sz w:val="17"/>
                <w:szCs w:val="17"/>
              </w:rPr>
            </w:pPr>
          </w:p>
        </w:tc>
        <w:tc>
          <w:tcPr>
            <w:tcW w:w="1440" w:type="dxa"/>
          </w:tcPr>
          <w:p w14:paraId="537BE558" w14:textId="77777777" w:rsidR="00CB2529" w:rsidRPr="00040420" w:rsidRDefault="00CB2529" w:rsidP="00CB2529">
            <w:pPr>
              <w:jc w:val="center"/>
              <w:rPr>
                <w:rFonts w:ascii="Arial" w:eastAsia="Times New Roman" w:hAnsi="Arial" w:cs="Arial"/>
                <w:sz w:val="17"/>
                <w:szCs w:val="17"/>
              </w:rPr>
            </w:pPr>
          </w:p>
        </w:tc>
        <w:tc>
          <w:tcPr>
            <w:tcW w:w="1417" w:type="dxa"/>
          </w:tcPr>
          <w:p w14:paraId="531A3F14" w14:textId="77777777" w:rsidR="00CB2529" w:rsidRPr="00040420" w:rsidRDefault="00CB2529" w:rsidP="00CB2529">
            <w:pPr>
              <w:jc w:val="center"/>
              <w:rPr>
                <w:rFonts w:ascii="Arial" w:eastAsia="Times New Roman" w:hAnsi="Arial" w:cs="Arial"/>
                <w:sz w:val="17"/>
                <w:szCs w:val="17"/>
              </w:rPr>
            </w:pPr>
          </w:p>
        </w:tc>
        <w:tc>
          <w:tcPr>
            <w:tcW w:w="921" w:type="dxa"/>
          </w:tcPr>
          <w:p w14:paraId="30F2C180" w14:textId="77777777" w:rsidR="00CB2529" w:rsidRPr="00040420" w:rsidRDefault="00CB2529" w:rsidP="00CB2529">
            <w:pPr>
              <w:jc w:val="center"/>
              <w:rPr>
                <w:rFonts w:ascii="Arial" w:eastAsia="Times New Roman" w:hAnsi="Arial" w:cs="Arial"/>
                <w:sz w:val="17"/>
                <w:szCs w:val="17"/>
              </w:rPr>
            </w:pPr>
          </w:p>
        </w:tc>
        <w:tc>
          <w:tcPr>
            <w:tcW w:w="1297" w:type="dxa"/>
          </w:tcPr>
          <w:p w14:paraId="6BF6202B" w14:textId="77777777" w:rsidR="00CB2529" w:rsidRPr="00040420" w:rsidRDefault="00CB2529" w:rsidP="00CB2529">
            <w:pPr>
              <w:jc w:val="center"/>
              <w:rPr>
                <w:rFonts w:ascii="Arial" w:eastAsia="Times New Roman" w:hAnsi="Arial" w:cs="Arial"/>
                <w:sz w:val="17"/>
                <w:szCs w:val="17"/>
              </w:rPr>
            </w:pPr>
          </w:p>
        </w:tc>
        <w:tc>
          <w:tcPr>
            <w:tcW w:w="1130" w:type="dxa"/>
          </w:tcPr>
          <w:p w14:paraId="5C3CF533" w14:textId="77777777" w:rsidR="00CB2529" w:rsidRPr="00040420" w:rsidRDefault="00CB2529" w:rsidP="00CB2529">
            <w:pPr>
              <w:jc w:val="center"/>
              <w:rPr>
                <w:rFonts w:ascii="Arial" w:eastAsia="Times New Roman" w:hAnsi="Arial" w:cs="Arial"/>
                <w:sz w:val="17"/>
                <w:szCs w:val="17"/>
              </w:rPr>
            </w:pPr>
          </w:p>
        </w:tc>
        <w:tc>
          <w:tcPr>
            <w:tcW w:w="1086" w:type="dxa"/>
          </w:tcPr>
          <w:p w14:paraId="29978ECE" w14:textId="77777777" w:rsidR="00CB2529" w:rsidRPr="00040420" w:rsidRDefault="00CB2529" w:rsidP="00CB2529">
            <w:pPr>
              <w:jc w:val="center"/>
              <w:rPr>
                <w:rFonts w:ascii="Arial" w:eastAsia="Times New Roman" w:hAnsi="Arial" w:cs="Arial"/>
                <w:sz w:val="17"/>
                <w:szCs w:val="17"/>
              </w:rPr>
            </w:pPr>
          </w:p>
        </w:tc>
        <w:tc>
          <w:tcPr>
            <w:tcW w:w="1687" w:type="dxa"/>
          </w:tcPr>
          <w:p w14:paraId="364E302E" w14:textId="77777777" w:rsidR="00CB2529" w:rsidRPr="00040420" w:rsidRDefault="00CB2529" w:rsidP="00CB2529">
            <w:pPr>
              <w:jc w:val="center"/>
              <w:rPr>
                <w:rFonts w:ascii="Arial" w:eastAsia="Times New Roman" w:hAnsi="Arial" w:cs="Arial"/>
                <w:sz w:val="17"/>
                <w:szCs w:val="17"/>
              </w:rPr>
            </w:pPr>
          </w:p>
        </w:tc>
      </w:tr>
      <w:tr w:rsidR="00CB2529" w:rsidRPr="00040420" w14:paraId="05AB6CF9" w14:textId="77777777" w:rsidTr="00B3316E">
        <w:trPr>
          <w:trHeight w:val="271"/>
        </w:trPr>
        <w:tc>
          <w:tcPr>
            <w:tcW w:w="610" w:type="dxa"/>
          </w:tcPr>
          <w:p w14:paraId="0B86B236" w14:textId="77777777" w:rsidR="00CB2529" w:rsidRPr="00040420" w:rsidRDefault="00CB2529" w:rsidP="00CB2529">
            <w:pPr>
              <w:rPr>
                <w:rFonts w:ascii="Arial" w:eastAsia="Times New Roman" w:hAnsi="Arial" w:cs="Arial"/>
                <w:sz w:val="17"/>
                <w:szCs w:val="17"/>
              </w:rPr>
            </w:pPr>
            <w:r w:rsidRPr="00040420">
              <w:rPr>
                <w:rFonts w:ascii="Arial" w:eastAsia="Times New Roman" w:hAnsi="Arial" w:cs="Arial"/>
                <w:sz w:val="17"/>
                <w:szCs w:val="17"/>
              </w:rPr>
              <w:t>5.1.</w:t>
            </w:r>
          </w:p>
        </w:tc>
        <w:tc>
          <w:tcPr>
            <w:tcW w:w="2841" w:type="dxa"/>
          </w:tcPr>
          <w:p w14:paraId="496F6A9A" w14:textId="77777777" w:rsidR="00CB2529" w:rsidRPr="00040420" w:rsidRDefault="00CB2529" w:rsidP="00CB2529">
            <w:pPr>
              <w:rPr>
                <w:rFonts w:ascii="Arial" w:eastAsia="Times New Roman" w:hAnsi="Arial" w:cs="Arial"/>
                <w:sz w:val="17"/>
                <w:szCs w:val="17"/>
              </w:rPr>
            </w:pPr>
            <w:r w:rsidRPr="00040420">
              <w:rPr>
                <w:rFonts w:ascii="Arial" w:eastAsia="Times New Roman" w:hAnsi="Arial" w:cs="Arial"/>
                <w:sz w:val="17"/>
                <w:szCs w:val="17"/>
              </w:rPr>
              <w:t>в том числе:</w:t>
            </w:r>
          </w:p>
        </w:tc>
        <w:tc>
          <w:tcPr>
            <w:tcW w:w="1163" w:type="dxa"/>
          </w:tcPr>
          <w:p w14:paraId="52597D7F" w14:textId="77777777" w:rsidR="00CB2529" w:rsidRPr="00040420" w:rsidRDefault="00CB2529" w:rsidP="00CB2529">
            <w:pPr>
              <w:rPr>
                <w:rFonts w:ascii="Arial" w:eastAsia="Times New Roman" w:hAnsi="Arial" w:cs="Arial"/>
                <w:sz w:val="17"/>
                <w:szCs w:val="17"/>
              </w:rPr>
            </w:pPr>
          </w:p>
        </w:tc>
        <w:tc>
          <w:tcPr>
            <w:tcW w:w="1707" w:type="dxa"/>
          </w:tcPr>
          <w:p w14:paraId="4E304C06" w14:textId="77777777" w:rsidR="00CB2529" w:rsidRPr="00040420" w:rsidRDefault="00CB2529" w:rsidP="00CB2529">
            <w:pPr>
              <w:jc w:val="center"/>
              <w:rPr>
                <w:rFonts w:ascii="Arial" w:eastAsia="Times New Roman" w:hAnsi="Arial" w:cs="Arial"/>
                <w:sz w:val="17"/>
                <w:szCs w:val="17"/>
              </w:rPr>
            </w:pPr>
          </w:p>
        </w:tc>
        <w:tc>
          <w:tcPr>
            <w:tcW w:w="1440" w:type="dxa"/>
          </w:tcPr>
          <w:p w14:paraId="2DE168AF" w14:textId="77777777" w:rsidR="00CB2529" w:rsidRPr="00040420" w:rsidRDefault="00CB2529" w:rsidP="00CB2529">
            <w:pPr>
              <w:jc w:val="center"/>
              <w:rPr>
                <w:rFonts w:ascii="Arial" w:eastAsia="Times New Roman" w:hAnsi="Arial" w:cs="Arial"/>
                <w:sz w:val="17"/>
                <w:szCs w:val="17"/>
              </w:rPr>
            </w:pPr>
          </w:p>
        </w:tc>
        <w:tc>
          <w:tcPr>
            <w:tcW w:w="1417" w:type="dxa"/>
          </w:tcPr>
          <w:p w14:paraId="3B79C7A2" w14:textId="77777777" w:rsidR="00CB2529" w:rsidRPr="00040420" w:rsidRDefault="00CB2529" w:rsidP="00CB2529">
            <w:pPr>
              <w:jc w:val="center"/>
              <w:rPr>
                <w:rFonts w:ascii="Arial" w:eastAsia="Times New Roman" w:hAnsi="Arial" w:cs="Arial"/>
                <w:sz w:val="17"/>
                <w:szCs w:val="17"/>
              </w:rPr>
            </w:pPr>
          </w:p>
        </w:tc>
        <w:tc>
          <w:tcPr>
            <w:tcW w:w="921" w:type="dxa"/>
          </w:tcPr>
          <w:p w14:paraId="49EC6552" w14:textId="77777777" w:rsidR="00CB2529" w:rsidRPr="00040420" w:rsidRDefault="00CB2529" w:rsidP="00CB2529">
            <w:pPr>
              <w:jc w:val="center"/>
              <w:rPr>
                <w:rFonts w:ascii="Arial" w:eastAsia="Times New Roman" w:hAnsi="Arial" w:cs="Arial"/>
                <w:sz w:val="17"/>
                <w:szCs w:val="17"/>
              </w:rPr>
            </w:pPr>
          </w:p>
        </w:tc>
        <w:tc>
          <w:tcPr>
            <w:tcW w:w="1297" w:type="dxa"/>
          </w:tcPr>
          <w:p w14:paraId="0CF7E1F8" w14:textId="77777777" w:rsidR="00CB2529" w:rsidRPr="00040420" w:rsidRDefault="00CB2529" w:rsidP="00CB2529">
            <w:pPr>
              <w:jc w:val="center"/>
              <w:rPr>
                <w:rFonts w:ascii="Arial" w:eastAsia="Times New Roman" w:hAnsi="Arial" w:cs="Arial"/>
                <w:sz w:val="17"/>
                <w:szCs w:val="17"/>
              </w:rPr>
            </w:pPr>
          </w:p>
        </w:tc>
        <w:tc>
          <w:tcPr>
            <w:tcW w:w="1130" w:type="dxa"/>
          </w:tcPr>
          <w:p w14:paraId="1CA49F25" w14:textId="77777777" w:rsidR="00CB2529" w:rsidRPr="00040420" w:rsidRDefault="00CB2529" w:rsidP="00CB2529">
            <w:pPr>
              <w:jc w:val="center"/>
              <w:rPr>
                <w:rFonts w:ascii="Arial" w:eastAsia="Times New Roman" w:hAnsi="Arial" w:cs="Arial"/>
                <w:sz w:val="17"/>
                <w:szCs w:val="17"/>
              </w:rPr>
            </w:pPr>
          </w:p>
        </w:tc>
        <w:tc>
          <w:tcPr>
            <w:tcW w:w="1086" w:type="dxa"/>
          </w:tcPr>
          <w:p w14:paraId="7279FCD2" w14:textId="77777777" w:rsidR="00CB2529" w:rsidRPr="00040420" w:rsidRDefault="00CB2529" w:rsidP="00CB2529">
            <w:pPr>
              <w:jc w:val="center"/>
              <w:rPr>
                <w:rFonts w:ascii="Arial" w:eastAsia="Times New Roman" w:hAnsi="Arial" w:cs="Arial"/>
                <w:sz w:val="17"/>
                <w:szCs w:val="17"/>
              </w:rPr>
            </w:pPr>
          </w:p>
        </w:tc>
        <w:tc>
          <w:tcPr>
            <w:tcW w:w="1687" w:type="dxa"/>
          </w:tcPr>
          <w:p w14:paraId="4CE4EED6" w14:textId="77777777" w:rsidR="00CB2529" w:rsidRPr="00040420" w:rsidRDefault="00CB2529" w:rsidP="00CB2529">
            <w:pPr>
              <w:jc w:val="center"/>
              <w:rPr>
                <w:rFonts w:ascii="Arial" w:eastAsia="Times New Roman" w:hAnsi="Arial" w:cs="Arial"/>
                <w:sz w:val="17"/>
                <w:szCs w:val="17"/>
              </w:rPr>
            </w:pPr>
          </w:p>
        </w:tc>
      </w:tr>
      <w:tr w:rsidR="00CB2529" w:rsidRPr="00040420" w14:paraId="555C5815" w14:textId="77777777" w:rsidTr="00B3316E">
        <w:trPr>
          <w:trHeight w:val="271"/>
        </w:trPr>
        <w:tc>
          <w:tcPr>
            <w:tcW w:w="610" w:type="dxa"/>
          </w:tcPr>
          <w:p w14:paraId="1C804F25" w14:textId="77777777" w:rsidR="00CB2529" w:rsidRPr="00040420" w:rsidRDefault="00CB2529" w:rsidP="00CB2529">
            <w:pPr>
              <w:rPr>
                <w:rFonts w:ascii="Arial" w:eastAsia="Times New Roman" w:hAnsi="Arial" w:cs="Arial"/>
                <w:sz w:val="17"/>
                <w:szCs w:val="17"/>
              </w:rPr>
            </w:pPr>
          </w:p>
        </w:tc>
        <w:tc>
          <w:tcPr>
            <w:tcW w:w="2841" w:type="dxa"/>
          </w:tcPr>
          <w:p w14:paraId="01690B3F" w14:textId="77777777" w:rsidR="00CB2529" w:rsidRPr="00040420" w:rsidRDefault="00CB2529" w:rsidP="00CB2529">
            <w:pPr>
              <w:rPr>
                <w:rFonts w:ascii="Arial" w:eastAsia="Times New Roman" w:hAnsi="Arial" w:cs="Arial"/>
                <w:sz w:val="17"/>
                <w:szCs w:val="17"/>
              </w:rPr>
            </w:pPr>
            <w:r w:rsidRPr="00040420">
              <w:rPr>
                <w:rFonts w:ascii="Arial" w:eastAsia="Times New Roman" w:hAnsi="Arial" w:cs="Arial"/>
                <w:sz w:val="17"/>
                <w:szCs w:val="17"/>
              </w:rPr>
              <w:t>…</w:t>
            </w:r>
          </w:p>
        </w:tc>
        <w:tc>
          <w:tcPr>
            <w:tcW w:w="1163" w:type="dxa"/>
          </w:tcPr>
          <w:p w14:paraId="35E12A55" w14:textId="77777777" w:rsidR="00CB2529" w:rsidRPr="00040420" w:rsidRDefault="00CB2529" w:rsidP="00CB2529">
            <w:pPr>
              <w:rPr>
                <w:rFonts w:ascii="Arial" w:eastAsia="Times New Roman" w:hAnsi="Arial" w:cs="Arial"/>
                <w:sz w:val="17"/>
                <w:szCs w:val="17"/>
              </w:rPr>
            </w:pPr>
          </w:p>
        </w:tc>
        <w:tc>
          <w:tcPr>
            <w:tcW w:w="1707" w:type="dxa"/>
          </w:tcPr>
          <w:p w14:paraId="1A21CC6F" w14:textId="77777777" w:rsidR="00CB2529" w:rsidRPr="00040420" w:rsidRDefault="00CB2529" w:rsidP="00CB2529">
            <w:pPr>
              <w:jc w:val="center"/>
              <w:rPr>
                <w:rFonts w:ascii="Arial" w:eastAsia="Times New Roman" w:hAnsi="Arial" w:cs="Arial"/>
                <w:sz w:val="17"/>
                <w:szCs w:val="17"/>
              </w:rPr>
            </w:pPr>
          </w:p>
        </w:tc>
        <w:tc>
          <w:tcPr>
            <w:tcW w:w="1440" w:type="dxa"/>
          </w:tcPr>
          <w:p w14:paraId="1DAC7D31" w14:textId="77777777" w:rsidR="00CB2529" w:rsidRPr="00040420" w:rsidRDefault="00CB2529" w:rsidP="00CB2529">
            <w:pPr>
              <w:jc w:val="center"/>
              <w:rPr>
                <w:rFonts w:ascii="Arial" w:eastAsia="Times New Roman" w:hAnsi="Arial" w:cs="Arial"/>
                <w:sz w:val="17"/>
                <w:szCs w:val="17"/>
              </w:rPr>
            </w:pPr>
          </w:p>
        </w:tc>
        <w:tc>
          <w:tcPr>
            <w:tcW w:w="1417" w:type="dxa"/>
          </w:tcPr>
          <w:p w14:paraId="7D4B837C" w14:textId="77777777" w:rsidR="00CB2529" w:rsidRPr="00040420" w:rsidRDefault="00CB2529" w:rsidP="00CB2529">
            <w:pPr>
              <w:jc w:val="center"/>
              <w:rPr>
                <w:rFonts w:ascii="Arial" w:eastAsia="Times New Roman" w:hAnsi="Arial" w:cs="Arial"/>
                <w:sz w:val="17"/>
                <w:szCs w:val="17"/>
              </w:rPr>
            </w:pPr>
          </w:p>
        </w:tc>
        <w:tc>
          <w:tcPr>
            <w:tcW w:w="921" w:type="dxa"/>
          </w:tcPr>
          <w:p w14:paraId="55001F36" w14:textId="77777777" w:rsidR="00CB2529" w:rsidRPr="00040420" w:rsidRDefault="00CB2529" w:rsidP="00CB2529">
            <w:pPr>
              <w:jc w:val="center"/>
              <w:rPr>
                <w:rFonts w:ascii="Arial" w:eastAsia="Times New Roman" w:hAnsi="Arial" w:cs="Arial"/>
                <w:sz w:val="17"/>
                <w:szCs w:val="17"/>
              </w:rPr>
            </w:pPr>
          </w:p>
        </w:tc>
        <w:tc>
          <w:tcPr>
            <w:tcW w:w="1297" w:type="dxa"/>
          </w:tcPr>
          <w:p w14:paraId="00BA3B81" w14:textId="77777777" w:rsidR="00CB2529" w:rsidRPr="00040420" w:rsidRDefault="00CB2529" w:rsidP="00CB2529">
            <w:pPr>
              <w:jc w:val="center"/>
              <w:rPr>
                <w:rFonts w:ascii="Arial" w:eastAsia="Times New Roman" w:hAnsi="Arial" w:cs="Arial"/>
                <w:sz w:val="17"/>
                <w:szCs w:val="17"/>
              </w:rPr>
            </w:pPr>
          </w:p>
        </w:tc>
        <w:tc>
          <w:tcPr>
            <w:tcW w:w="1130" w:type="dxa"/>
          </w:tcPr>
          <w:p w14:paraId="03897206" w14:textId="77777777" w:rsidR="00CB2529" w:rsidRPr="00040420" w:rsidRDefault="00CB2529" w:rsidP="00CB2529">
            <w:pPr>
              <w:jc w:val="center"/>
              <w:rPr>
                <w:rFonts w:ascii="Arial" w:eastAsia="Times New Roman" w:hAnsi="Arial" w:cs="Arial"/>
                <w:sz w:val="17"/>
                <w:szCs w:val="17"/>
              </w:rPr>
            </w:pPr>
          </w:p>
        </w:tc>
        <w:tc>
          <w:tcPr>
            <w:tcW w:w="1086" w:type="dxa"/>
          </w:tcPr>
          <w:p w14:paraId="4AE7FF76" w14:textId="77777777" w:rsidR="00CB2529" w:rsidRPr="00040420" w:rsidRDefault="00CB2529" w:rsidP="00CB2529">
            <w:pPr>
              <w:jc w:val="center"/>
              <w:rPr>
                <w:rFonts w:ascii="Arial" w:eastAsia="Times New Roman" w:hAnsi="Arial" w:cs="Arial"/>
                <w:sz w:val="17"/>
                <w:szCs w:val="17"/>
              </w:rPr>
            </w:pPr>
          </w:p>
        </w:tc>
        <w:tc>
          <w:tcPr>
            <w:tcW w:w="1687" w:type="dxa"/>
          </w:tcPr>
          <w:p w14:paraId="41402871" w14:textId="77777777" w:rsidR="00CB2529" w:rsidRPr="00040420" w:rsidRDefault="00CB2529" w:rsidP="00CB2529">
            <w:pPr>
              <w:jc w:val="center"/>
              <w:rPr>
                <w:rFonts w:ascii="Arial" w:eastAsia="Times New Roman" w:hAnsi="Arial" w:cs="Arial"/>
                <w:sz w:val="17"/>
                <w:szCs w:val="17"/>
              </w:rPr>
            </w:pPr>
          </w:p>
        </w:tc>
      </w:tr>
      <w:tr w:rsidR="00CB2529" w:rsidRPr="00040420" w14:paraId="2A421096" w14:textId="77777777" w:rsidTr="00B3316E">
        <w:trPr>
          <w:trHeight w:val="271"/>
        </w:trPr>
        <w:tc>
          <w:tcPr>
            <w:tcW w:w="610" w:type="dxa"/>
          </w:tcPr>
          <w:p w14:paraId="52AC0015" w14:textId="77777777" w:rsidR="00CB2529" w:rsidRPr="00040420" w:rsidRDefault="00CB2529" w:rsidP="00CB2529">
            <w:pPr>
              <w:rPr>
                <w:rFonts w:ascii="Arial" w:eastAsia="Times New Roman" w:hAnsi="Arial" w:cs="Arial"/>
                <w:sz w:val="17"/>
                <w:szCs w:val="17"/>
              </w:rPr>
            </w:pPr>
            <w:r w:rsidRPr="00040420">
              <w:rPr>
                <w:rFonts w:ascii="Arial" w:eastAsia="Times New Roman" w:hAnsi="Arial" w:cs="Arial"/>
                <w:sz w:val="17"/>
                <w:szCs w:val="17"/>
              </w:rPr>
              <w:t>6.</w:t>
            </w:r>
          </w:p>
        </w:tc>
        <w:tc>
          <w:tcPr>
            <w:tcW w:w="2841" w:type="dxa"/>
          </w:tcPr>
          <w:p w14:paraId="2B8C1965" w14:textId="77777777" w:rsidR="00CB2529" w:rsidRPr="00040420" w:rsidRDefault="00CB2529" w:rsidP="00CB2529">
            <w:pPr>
              <w:rPr>
                <w:rFonts w:ascii="Arial" w:eastAsia="Times New Roman" w:hAnsi="Arial" w:cs="Arial"/>
                <w:sz w:val="17"/>
                <w:szCs w:val="17"/>
              </w:rPr>
            </w:pPr>
            <w:r w:rsidRPr="00040420">
              <w:rPr>
                <w:rFonts w:ascii="Arial" w:eastAsia="Times New Roman" w:hAnsi="Arial" w:cs="Arial"/>
                <w:sz w:val="17"/>
                <w:szCs w:val="17"/>
              </w:rPr>
              <w:t xml:space="preserve">Расходы на оплату работ (услуг) подрядных организаций, в том числе </w:t>
            </w:r>
          </w:p>
          <w:p w14:paraId="38B70385" w14:textId="77777777" w:rsidR="00CB2529" w:rsidRPr="00040420" w:rsidRDefault="00CB2529" w:rsidP="00CB2529">
            <w:pPr>
              <w:rPr>
                <w:rFonts w:ascii="Arial" w:eastAsia="Times New Roman" w:hAnsi="Arial" w:cs="Arial"/>
                <w:sz w:val="17"/>
                <w:szCs w:val="17"/>
              </w:rPr>
            </w:pPr>
            <w:r w:rsidRPr="00040420">
              <w:rPr>
                <w:rFonts w:ascii="Arial" w:eastAsia="Times New Roman" w:hAnsi="Arial" w:cs="Arial"/>
                <w:sz w:val="17"/>
                <w:szCs w:val="17"/>
              </w:rPr>
              <w:t xml:space="preserve">иностранных, привлекаемых по договорам для производства опытной </w:t>
            </w:r>
          </w:p>
          <w:p w14:paraId="600ED843" w14:textId="77777777" w:rsidR="00CB2529" w:rsidRPr="00040420" w:rsidRDefault="00CB2529" w:rsidP="00CB2529">
            <w:pPr>
              <w:rPr>
                <w:rFonts w:ascii="Arial" w:eastAsia="Times New Roman" w:hAnsi="Arial" w:cs="Arial"/>
                <w:sz w:val="17"/>
                <w:szCs w:val="17"/>
              </w:rPr>
            </w:pPr>
            <w:r w:rsidRPr="00040420">
              <w:rPr>
                <w:rFonts w:ascii="Arial" w:eastAsia="Times New Roman" w:hAnsi="Arial" w:cs="Arial"/>
                <w:sz w:val="17"/>
                <w:szCs w:val="17"/>
              </w:rPr>
              <w:t>партии продукции,</w:t>
            </w:r>
          </w:p>
        </w:tc>
        <w:tc>
          <w:tcPr>
            <w:tcW w:w="1163" w:type="dxa"/>
          </w:tcPr>
          <w:p w14:paraId="348B5F1A" w14:textId="77777777" w:rsidR="00CB2529" w:rsidRPr="00040420" w:rsidRDefault="00CB2529" w:rsidP="00CB2529">
            <w:pPr>
              <w:rPr>
                <w:rFonts w:ascii="Arial" w:eastAsia="Times New Roman" w:hAnsi="Arial" w:cs="Arial"/>
                <w:sz w:val="17"/>
                <w:szCs w:val="17"/>
              </w:rPr>
            </w:pPr>
          </w:p>
        </w:tc>
        <w:tc>
          <w:tcPr>
            <w:tcW w:w="1707" w:type="dxa"/>
          </w:tcPr>
          <w:p w14:paraId="61CC3D56" w14:textId="77777777" w:rsidR="00CB2529" w:rsidRPr="00040420" w:rsidRDefault="00CB2529" w:rsidP="00CB2529">
            <w:pPr>
              <w:jc w:val="center"/>
              <w:rPr>
                <w:rFonts w:ascii="Arial" w:eastAsia="Times New Roman" w:hAnsi="Arial" w:cs="Arial"/>
                <w:sz w:val="17"/>
                <w:szCs w:val="17"/>
              </w:rPr>
            </w:pPr>
          </w:p>
        </w:tc>
        <w:tc>
          <w:tcPr>
            <w:tcW w:w="1440" w:type="dxa"/>
          </w:tcPr>
          <w:p w14:paraId="735A04B9" w14:textId="77777777" w:rsidR="00CB2529" w:rsidRPr="00040420" w:rsidRDefault="00CB2529" w:rsidP="00CB2529">
            <w:pPr>
              <w:jc w:val="center"/>
              <w:rPr>
                <w:rFonts w:ascii="Arial" w:eastAsia="Times New Roman" w:hAnsi="Arial" w:cs="Arial"/>
                <w:sz w:val="17"/>
                <w:szCs w:val="17"/>
              </w:rPr>
            </w:pPr>
          </w:p>
        </w:tc>
        <w:tc>
          <w:tcPr>
            <w:tcW w:w="1417" w:type="dxa"/>
          </w:tcPr>
          <w:p w14:paraId="5F743068" w14:textId="77777777" w:rsidR="00CB2529" w:rsidRPr="00040420" w:rsidRDefault="00CB2529" w:rsidP="00CB2529">
            <w:pPr>
              <w:jc w:val="center"/>
              <w:rPr>
                <w:rFonts w:ascii="Arial" w:eastAsia="Times New Roman" w:hAnsi="Arial" w:cs="Arial"/>
                <w:sz w:val="17"/>
                <w:szCs w:val="17"/>
              </w:rPr>
            </w:pPr>
          </w:p>
        </w:tc>
        <w:tc>
          <w:tcPr>
            <w:tcW w:w="921" w:type="dxa"/>
          </w:tcPr>
          <w:p w14:paraId="0771E1B9" w14:textId="77777777" w:rsidR="00CB2529" w:rsidRPr="00040420" w:rsidRDefault="00CB2529" w:rsidP="00CB2529">
            <w:pPr>
              <w:jc w:val="center"/>
              <w:rPr>
                <w:rFonts w:ascii="Arial" w:eastAsia="Times New Roman" w:hAnsi="Arial" w:cs="Arial"/>
                <w:sz w:val="17"/>
                <w:szCs w:val="17"/>
              </w:rPr>
            </w:pPr>
          </w:p>
        </w:tc>
        <w:tc>
          <w:tcPr>
            <w:tcW w:w="1297" w:type="dxa"/>
          </w:tcPr>
          <w:p w14:paraId="36ED24D0" w14:textId="77777777" w:rsidR="00CB2529" w:rsidRPr="00040420" w:rsidRDefault="00CB2529" w:rsidP="00CB2529">
            <w:pPr>
              <w:jc w:val="center"/>
              <w:rPr>
                <w:rFonts w:ascii="Arial" w:eastAsia="Times New Roman" w:hAnsi="Arial" w:cs="Arial"/>
                <w:sz w:val="17"/>
                <w:szCs w:val="17"/>
              </w:rPr>
            </w:pPr>
          </w:p>
        </w:tc>
        <w:tc>
          <w:tcPr>
            <w:tcW w:w="1130" w:type="dxa"/>
          </w:tcPr>
          <w:p w14:paraId="42AA18A7" w14:textId="77777777" w:rsidR="00CB2529" w:rsidRPr="00040420" w:rsidRDefault="00CB2529" w:rsidP="00CB2529">
            <w:pPr>
              <w:jc w:val="center"/>
              <w:rPr>
                <w:rFonts w:ascii="Arial" w:eastAsia="Times New Roman" w:hAnsi="Arial" w:cs="Arial"/>
                <w:sz w:val="17"/>
                <w:szCs w:val="17"/>
              </w:rPr>
            </w:pPr>
          </w:p>
        </w:tc>
        <w:tc>
          <w:tcPr>
            <w:tcW w:w="1086" w:type="dxa"/>
          </w:tcPr>
          <w:p w14:paraId="12809763" w14:textId="77777777" w:rsidR="00CB2529" w:rsidRPr="00040420" w:rsidRDefault="00CB2529" w:rsidP="00CB2529">
            <w:pPr>
              <w:jc w:val="center"/>
              <w:rPr>
                <w:rFonts w:ascii="Arial" w:eastAsia="Times New Roman" w:hAnsi="Arial" w:cs="Arial"/>
                <w:sz w:val="17"/>
                <w:szCs w:val="17"/>
              </w:rPr>
            </w:pPr>
          </w:p>
        </w:tc>
        <w:tc>
          <w:tcPr>
            <w:tcW w:w="1687" w:type="dxa"/>
          </w:tcPr>
          <w:p w14:paraId="6A3C66D6" w14:textId="77777777" w:rsidR="00CB2529" w:rsidRPr="00040420" w:rsidRDefault="00CB2529" w:rsidP="00CB2529">
            <w:pPr>
              <w:jc w:val="center"/>
              <w:rPr>
                <w:rFonts w:ascii="Arial" w:eastAsia="Times New Roman" w:hAnsi="Arial" w:cs="Arial"/>
                <w:sz w:val="17"/>
                <w:szCs w:val="17"/>
              </w:rPr>
            </w:pPr>
          </w:p>
        </w:tc>
      </w:tr>
      <w:tr w:rsidR="00CB2529" w:rsidRPr="00040420" w14:paraId="7CE583A9" w14:textId="77777777" w:rsidTr="00B3316E">
        <w:trPr>
          <w:trHeight w:val="271"/>
        </w:trPr>
        <w:tc>
          <w:tcPr>
            <w:tcW w:w="610" w:type="dxa"/>
          </w:tcPr>
          <w:p w14:paraId="43831319" w14:textId="77777777" w:rsidR="00CB2529" w:rsidRPr="00040420" w:rsidRDefault="00CB2529" w:rsidP="00CB2529">
            <w:pPr>
              <w:rPr>
                <w:rFonts w:ascii="Arial" w:eastAsia="Times New Roman" w:hAnsi="Arial" w:cs="Arial"/>
                <w:sz w:val="17"/>
                <w:szCs w:val="17"/>
              </w:rPr>
            </w:pPr>
            <w:r w:rsidRPr="00040420">
              <w:rPr>
                <w:rFonts w:ascii="Arial" w:eastAsia="Times New Roman" w:hAnsi="Arial" w:cs="Arial"/>
                <w:sz w:val="17"/>
                <w:szCs w:val="17"/>
              </w:rPr>
              <w:t>6.1.</w:t>
            </w:r>
          </w:p>
        </w:tc>
        <w:tc>
          <w:tcPr>
            <w:tcW w:w="2841" w:type="dxa"/>
          </w:tcPr>
          <w:p w14:paraId="1680804C" w14:textId="77777777" w:rsidR="00CB2529" w:rsidRPr="00040420" w:rsidRDefault="00CB2529" w:rsidP="00CB2529">
            <w:pPr>
              <w:rPr>
                <w:rFonts w:ascii="Arial" w:eastAsia="Times New Roman" w:hAnsi="Arial" w:cs="Arial"/>
                <w:sz w:val="17"/>
                <w:szCs w:val="17"/>
              </w:rPr>
            </w:pPr>
            <w:r w:rsidRPr="00040420">
              <w:rPr>
                <w:rFonts w:ascii="Arial" w:eastAsia="Times New Roman" w:hAnsi="Arial" w:cs="Arial"/>
                <w:sz w:val="17"/>
                <w:szCs w:val="17"/>
              </w:rPr>
              <w:t>в том числе:</w:t>
            </w:r>
          </w:p>
        </w:tc>
        <w:tc>
          <w:tcPr>
            <w:tcW w:w="1163" w:type="dxa"/>
          </w:tcPr>
          <w:p w14:paraId="5AC6B1C2" w14:textId="77777777" w:rsidR="00CB2529" w:rsidRPr="00040420" w:rsidRDefault="00CB2529" w:rsidP="00CB2529">
            <w:pPr>
              <w:rPr>
                <w:rFonts w:ascii="Arial" w:eastAsia="Times New Roman" w:hAnsi="Arial" w:cs="Arial"/>
                <w:sz w:val="17"/>
                <w:szCs w:val="17"/>
              </w:rPr>
            </w:pPr>
          </w:p>
        </w:tc>
        <w:tc>
          <w:tcPr>
            <w:tcW w:w="1707" w:type="dxa"/>
          </w:tcPr>
          <w:p w14:paraId="139E4AA1" w14:textId="77777777" w:rsidR="00CB2529" w:rsidRPr="00040420" w:rsidRDefault="00CB2529" w:rsidP="00CB2529">
            <w:pPr>
              <w:jc w:val="center"/>
              <w:rPr>
                <w:rFonts w:ascii="Arial" w:eastAsia="Times New Roman" w:hAnsi="Arial" w:cs="Arial"/>
                <w:sz w:val="17"/>
                <w:szCs w:val="17"/>
              </w:rPr>
            </w:pPr>
          </w:p>
        </w:tc>
        <w:tc>
          <w:tcPr>
            <w:tcW w:w="1440" w:type="dxa"/>
          </w:tcPr>
          <w:p w14:paraId="3AA1AC39" w14:textId="77777777" w:rsidR="00CB2529" w:rsidRPr="00040420" w:rsidRDefault="00CB2529" w:rsidP="00CB2529">
            <w:pPr>
              <w:jc w:val="center"/>
              <w:rPr>
                <w:rFonts w:ascii="Arial" w:eastAsia="Times New Roman" w:hAnsi="Arial" w:cs="Arial"/>
                <w:sz w:val="17"/>
                <w:szCs w:val="17"/>
              </w:rPr>
            </w:pPr>
          </w:p>
        </w:tc>
        <w:tc>
          <w:tcPr>
            <w:tcW w:w="1417" w:type="dxa"/>
          </w:tcPr>
          <w:p w14:paraId="6758E736" w14:textId="77777777" w:rsidR="00CB2529" w:rsidRPr="00040420" w:rsidRDefault="00CB2529" w:rsidP="00CB2529">
            <w:pPr>
              <w:jc w:val="center"/>
              <w:rPr>
                <w:rFonts w:ascii="Arial" w:eastAsia="Times New Roman" w:hAnsi="Arial" w:cs="Arial"/>
                <w:sz w:val="17"/>
                <w:szCs w:val="17"/>
              </w:rPr>
            </w:pPr>
          </w:p>
        </w:tc>
        <w:tc>
          <w:tcPr>
            <w:tcW w:w="921" w:type="dxa"/>
          </w:tcPr>
          <w:p w14:paraId="58AB0105" w14:textId="77777777" w:rsidR="00CB2529" w:rsidRPr="00040420" w:rsidRDefault="00CB2529" w:rsidP="00CB2529">
            <w:pPr>
              <w:jc w:val="center"/>
              <w:rPr>
                <w:rFonts w:ascii="Arial" w:eastAsia="Times New Roman" w:hAnsi="Arial" w:cs="Arial"/>
                <w:sz w:val="17"/>
                <w:szCs w:val="17"/>
              </w:rPr>
            </w:pPr>
          </w:p>
        </w:tc>
        <w:tc>
          <w:tcPr>
            <w:tcW w:w="1297" w:type="dxa"/>
          </w:tcPr>
          <w:p w14:paraId="33530711" w14:textId="77777777" w:rsidR="00CB2529" w:rsidRPr="00040420" w:rsidRDefault="00CB2529" w:rsidP="00CB2529">
            <w:pPr>
              <w:jc w:val="center"/>
              <w:rPr>
                <w:rFonts w:ascii="Arial" w:eastAsia="Times New Roman" w:hAnsi="Arial" w:cs="Arial"/>
                <w:sz w:val="17"/>
                <w:szCs w:val="17"/>
              </w:rPr>
            </w:pPr>
          </w:p>
        </w:tc>
        <w:tc>
          <w:tcPr>
            <w:tcW w:w="1130" w:type="dxa"/>
          </w:tcPr>
          <w:p w14:paraId="1342E062" w14:textId="77777777" w:rsidR="00CB2529" w:rsidRPr="00040420" w:rsidRDefault="00CB2529" w:rsidP="00CB2529">
            <w:pPr>
              <w:jc w:val="center"/>
              <w:rPr>
                <w:rFonts w:ascii="Arial" w:eastAsia="Times New Roman" w:hAnsi="Arial" w:cs="Arial"/>
                <w:sz w:val="17"/>
                <w:szCs w:val="17"/>
              </w:rPr>
            </w:pPr>
          </w:p>
        </w:tc>
        <w:tc>
          <w:tcPr>
            <w:tcW w:w="1086" w:type="dxa"/>
          </w:tcPr>
          <w:p w14:paraId="07A6D4D7" w14:textId="77777777" w:rsidR="00CB2529" w:rsidRPr="00040420" w:rsidRDefault="00CB2529" w:rsidP="00CB2529">
            <w:pPr>
              <w:jc w:val="center"/>
              <w:rPr>
                <w:rFonts w:ascii="Arial" w:eastAsia="Times New Roman" w:hAnsi="Arial" w:cs="Arial"/>
                <w:sz w:val="17"/>
                <w:szCs w:val="17"/>
              </w:rPr>
            </w:pPr>
          </w:p>
        </w:tc>
        <w:tc>
          <w:tcPr>
            <w:tcW w:w="1687" w:type="dxa"/>
          </w:tcPr>
          <w:p w14:paraId="263FE94A" w14:textId="77777777" w:rsidR="00CB2529" w:rsidRPr="00040420" w:rsidRDefault="00CB2529" w:rsidP="00CB2529">
            <w:pPr>
              <w:jc w:val="center"/>
              <w:rPr>
                <w:rFonts w:ascii="Arial" w:eastAsia="Times New Roman" w:hAnsi="Arial" w:cs="Arial"/>
                <w:sz w:val="17"/>
                <w:szCs w:val="17"/>
              </w:rPr>
            </w:pPr>
          </w:p>
        </w:tc>
      </w:tr>
      <w:tr w:rsidR="00CB2529" w:rsidRPr="00040420" w14:paraId="0DFE273F" w14:textId="77777777" w:rsidTr="00B3316E">
        <w:trPr>
          <w:trHeight w:val="271"/>
        </w:trPr>
        <w:tc>
          <w:tcPr>
            <w:tcW w:w="610" w:type="dxa"/>
          </w:tcPr>
          <w:p w14:paraId="0BF8EB0D" w14:textId="77777777" w:rsidR="00CB2529" w:rsidRPr="00040420" w:rsidRDefault="00CB2529" w:rsidP="00CB2529">
            <w:pPr>
              <w:rPr>
                <w:rFonts w:ascii="Arial" w:eastAsia="Times New Roman" w:hAnsi="Arial" w:cs="Arial"/>
                <w:sz w:val="17"/>
                <w:szCs w:val="17"/>
              </w:rPr>
            </w:pPr>
          </w:p>
        </w:tc>
        <w:tc>
          <w:tcPr>
            <w:tcW w:w="2841" w:type="dxa"/>
          </w:tcPr>
          <w:p w14:paraId="675E008D" w14:textId="77777777" w:rsidR="00CB2529" w:rsidRPr="00040420" w:rsidRDefault="00CB2529" w:rsidP="00CB2529">
            <w:pPr>
              <w:rPr>
                <w:rFonts w:ascii="Arial" w:eastAsia="Times New Roman" w:hAnsi="Arial" w:cs="Arial"/>
                <w:sz w:val="17"/>
                <w:szCs w:val="17"/>
              </w:rPr>
            </w:pPr>
            <w:r w:rsidRPr="00040420">
              <w:rPr>
                <w:rFonts w:ascii="Arial" w:eastAsia="Times New Roman" w:hAnsi="Arial" w:cs="Arial"/>
                <w:sz w:val="17"/>
                <w:szCs w:val="17"/>
              </w:rPr>
              <w:t>…</w:t>
            </w:r>
          </w:p>
        </w:tc>
        <w:tc>
          <w:tcPr>
            <w:tcW w:w="1163" w:type="dxa"/>
          </w:tcPr>
          <w:p w14:paraId="1C480F38" w14:textId="77777777" w:rsidR="00CB2529" w:rsidRPr="00040420" w:rsidRDefault="00CB2529" w:rsidP="00CB2529">
            <w:pPr>
              <w:rPr>
                <w:rFonts w:ascii="Arial" w:eastAsia="Times New Roman" w:hAnsi="Arial" w:cs="Arial"/>
                <w:sz w:val="17"/>
                <w:szCs w:val="17"/>
              </w:rPr>
            </w:pPr>
          </w:p>
        </w:tc>
        <w:tc>
          <w:tcPr>
            <w:tcW w:w="1707" w:type="dxa"/>
          </w:tcPr>
          <w:p w14:paraId="137CA3B3" w14:textId="77777777" w:rsidR="00CB2529" w:rsidRPr="00040420" w:rsidRDefault="00CB2529" w:rsidP="00CB2529">
            <w:pPr>
              <w:jc w:val="center"/>
              <w:rPr>
                <w:rFonts w:ascii="Arial" w:eastAsia="Times New Roman" w:hAnsi="Arial" w:cs="Arial"/>
                <w:sz w:val="17"/>
                <w:szCs w:val="17"/>
              </w:rPr>
            </w:pPr>
          </w:p>
        </w:tc>
        <w:tc>
          <w:tcPr>
            <w:tcW w:w="1440" w:type="dxa"/>
          </w:tcPr>
          <w:p w14:paraId="2FA0C107" w14:textId="77777777" w:rsidR="00CB2529" w:rsidRPr="00040420" w:rsidRDefault="00CB2529" w:rsidP="00CB2529">
            <w:pPr>
              <w:jc w:val="center"/>
              <w:rPr>
                <w:rFonts w:ascii="Arial" w:eastAsia="Times New Roman" w:hAnsi="Arial" w:cs="Arial"/>
                <w:sz w:val="17"/>
                <w:szCs w:val="17"/>
              </w:rPr>
            </w:pPr>
          </w:p>
        </w:tc>
        <w:tc>
          <w:tcPr>
            <w:tcW w:w="1417" w:type="dxa"/>
          </w:tcPr>
          <w:p w14:paraId="4519E975" w14:textId="77777777" w:rsidR="00CB2529" w:rsidRPr="00040420" w:rsidRDefault="00CB2529" w:rsidP="00CB2529">
            <w:pPr>
              <w:jc w:val="center"/>
              <w:rPr>
                <w:rFonts w:ascii="Arial" w:eastAsia="Times New Roman" w:hAnsi="Arial" w:cs="Arial"/>
                <w:sz w:val="17"/>
                <w:szCs w:val="17"/>
              </w:rPr>
            </w:pPr>
          </w:p>
        </w:tc>
        <w:tc>
          <w:tcPr>
            <w:tcW w:w="921" w:type="dxa"/>
          </w:tcPr>
          <w:p w14:paraId="0E1E0506" w14:textId="77777777" w:rsidR="00CB2529" w:rsidRPr="00040420" w:rsidRDefault="00CB2529" w:rsidP="00CB2529">
            <w:pPr>
              <w:jc w:val="center"/>
              <w:rPr>
                <w:rFonts w:ascii="Arial" w:eastAsia="Times New Roman" w:hAnsi="Arial" w:cs="Arial"/>
                <w:sz w:val="17"/>
                <w:szCs w:val="17"/>
              </w:rPr>
            </w:pPr>
          </w:p>
        </w:tc>
        <w:tc>
          <w:tcPr>
            <w:tcW w:w="1297" w:type="dxa"/>
          </w:tcPr>
          <w:p w14:paraId="30B370A7" w14:textId="77777777" w:rsidR="00CB2529" w:rsidRPr="00040420" w:rsidRDefault="00CB2529" w:rsidP="00CB2529">
            <w:pPr>
              <w:jc w:val="center"/>
              <w:rPr>
                <w:rFonts w:ascii="Arial" w:eastAsia="Times New Roman" w:hAnsi="Arial" w:cs="Arial"/>
                <w:sz w:val="17"/>
                <w:szCs w:val="17"/>
              </w:rPr>
            </w:pPr>
          </w:p>
        </w:tc>
        <w:tc>
          <w:tcPr>
            <w:tcW w:w="1130" w:type="dxa"/>
          </w:tcPr>
          <w:p w14:paraId="6EF5765B" w14:textId="77777777" w:rsidR="00CB2529" w:rsidRPr="00040420" w:rsidRDefault="00CB2529" w:rsidP="00CB2529">
            <w:pPr>
              <w:jc w:val="center"/>
              <w:rPr>
                <w:rFonts w:ascii="Arial" w:eastAsia="Times New Roman" w:hAnsi="Arial" w:cs="Arial"/>
                <w:sz w:val="17"/>
                <w:szCs w:val="17"/>
              </w:rPr>
            </w:pPr>
          </w:p>
        </w:tc>
        <w:tc>
          <w:tcPr>
            <w:tcW w:w="1086" w:type="dxa"/>
          </w:tcPr>
          <w:p w14:paraId="59CA6A08" w14:textId="77777777" w:rsidR="00CB2529" w:rsidRPr="00040420" w:rsidRDefault="00CB2529" w:rsidP="00CB2529">
            <w:pPr>
              <w:jc w:val="center"/>
              <w:rPr>
                <w:rFonts w:ascii="Arial" w:eastAsia="Times New Roman" w:hAnsi="Arial" w:cs="Arial"/>
                <w:sz w:val="17"/>
                <w:szCs w:val="17"/>
              </w:rPr>
            </w:pPr>
          </w:p>
        </w:tc>
        <w:tc>
          <w:tcPr>
            <w:tcW w:w="1687" w:type="dxa"/>
          </w:tcPr>
          <w:p w14:paraId="4552A12D" w14:textId="77777777" w:rsidR="00CB2529" w:rsidRPr="00040420" w:rsidRDefault="00CB2529" w:rsidP="00CB2529">
            <w:pPr>
              <w:jc w:val="center"/>
              <w:rPr>
                <w:rFonts w:ascii="Arial" w:eastAsia="Times New Roman" w:hAnsi="Arial" w:cs="Arial"/>
                <w:sz w:val="17"/>
                <w:szCs w:val="17"/>
              </w:rPr>
            </w:pPr>
          </w:p>
        </w:tc>
      </w:tr>
      <w:tr w:rsidR="00CB2529" w:rsidRPr="00040420" w14:paraId="63E1DEFD" w14:textId="77777777" w:rsidTr="00B3316E">
        <w:trPr>
          <w:trHeight w:val="271"/>
        </w:trPr>
        <w:tc>
          <w:tcPr>
            <w:tcW w:w="610" w:type="dxa"/>
          </w:tcPr>
          <w:p w14:paraId="6A3464F1" w14:textId="77777777" w:rsidR="00CB2529" w:rsidRPr="00040420" w:rsidRDefault="00CB2529" w:rsidP="00CB2529">
            <w:pPr>
              <w:rPr>
                <w:rFonts w:ascii="Arial" w:eastAsia="Times New Roman" w:hAnsi="Arial" w:cs="Arial"/>
                <w:sz w:val="17"/>
                <w:szCs w:val="17"/>
              </w:rPr>
            </w:pPr>
            <w:r w:rsidRPr="00040420">
              <w:rPr>
                <w:rFonts w:ascii="Arial" w:eastAsia="Times New Roman" w:hAnsi="Arial" w:cs="Arial"/>
                <w:sz w:val="17"/>
                <w:szCs w:val="17"/>
              </w:rPr>
              <w:t>7.</w:t>
            </w:r>
          </w:p>
        </w:tc>
        <w:tc>
          <w:tcPr>
            <w:tcW w:w="2841" w:type="dxa"/>
          </w:tcPr>
          <w:p w14:paraId="77114F35" w14:textId="77777777" w:rsidR="00CB2529" w:rsidRPr="00040420" w:rsidRDefault="00CB2529" w:rsidP="00CB2529">
            <w:pPr>
              <w:rPr>
                <w:rFonts w:ascii="Arial" w:eastAsia="Times New Roman" w:hAnsi="Arial" w:cs="Arial"/>
                <w:sz w:val="17"/>
                <w:szCs w:val="17"/>
              </w:rPr>
            </w:pPr>
            <w:r w:rsidRPr="00040420">
              <w:rPr>
                <w:rFonts w:ascii="Arial" w:eastAsia="Times New Roman" w:hAnsi="Arial" w:cs="Arial"/>
                <w:sz w:val="17"/>
                <w:szCs w:val="17"/>
              </w:rPr>
              <w:t xml:space="preserve">Расходы на доступ к вычислительному оборудованию, включая </w:t>
            </w:r>
          </w:p>
          <w:p w14:paraId="6E18A667" w14:textId="77777777" w:rsidR="00CB2529" w:rsidRPr="00040420" w:rsidRDefault="00CB2529" w:rsidP="00CB2529">
            <w:pPr>
              <w:rPr>
                <w:rFonts w:ascii="Arial" w:eastAsia="Times New Roman" w:hAnsi="Arial" w:cs="Arial"/>
                <w:sz w:val="17"/>
                <w:szCs w:val="17"/>
              </w:rPr>
            </w:pPr>
            <w:r w:rsidRPr="00040420">
              <w:rPr>
                <w:rFonts w:ascii="Arial" w:eastAsia="Times New Roman" w:hAnsi="Arial" w:cs="Arial"/>
                <w:sz w:val="17"/>
                <w:szCs w:val="17"/>
              </w:rPr>
              <w:t xml:space="preserve">аренду оборудования, для проведения инженерных расчетов </w:t>
            </w:r>
          </w:p>
          <w:p w14:paraId="42B4AAE3" w14:textId="77777777" w:rsidR="00CB2529" w:rsidRPr="00040420" w:rsidRDefault="00CB2529" w:rsidP="00CB2529">
            <w:pPr>
              <w:rPr>
                <w:rFonts w:ascii="Arial" w:eastAsia="Times New Roman" w:hAnsi="Arial" w:cs="Arial"/>
                <w:sz w:val="17"/>
                <w:szCs w:val="17"/>
              </w:rPr>
            </w:pPr>
            <w:r w:rsidRPr="00040420">
              <w:rPr>
                <w:rFonts w:ascii="Arial" w:eastAsia="Times New Roman" w:hAnsi="Arial" w:cs="Arial"/>
                <w:sz w:val="17"/>
                <w:szCs w:val="17"/>
              </w:rPr>
              <w:t>и верификации продукции, указанные в смете к договору,</w:t>
            </w:r>
          </w:p>
        </w:tc>
        <w:tc>
          <w:tcPr>
            <w:tcW w:w="1163" w:type="dxa"/>
          </w:tcPr>
          <w:p w14:paraId="280CAED7" w14:textId="77777777" w:rsidR="00CB2529" w:rsidRPr="00040420" w:rsidRDefault="00CB2529" w:rsidP="00CB2529">
            <w:pPr>
              <w:rPr>
                <w:rFonts w:ascii="Arial" w:eastAsia="Times New Roman" w:hAnsi="Arial" w:cs="Arial"/>
                <w:sz w:val="17"/>
                <w:szCs w:val="17"/>
              </w:rPr>
            </w:pPr>
          </w:p>
        </w:tc>
        <w:tc>
          <w:tcPr>
            <w:tcW w:w="1707" w:type="dxa"/>
          </w:tcPr>
          <w:p w14:paraId="099C48EC" w14:textId="77777777" w:rsidR="00CB2529" w:rsidRPr="00040420" w:rsidRDefault="00CB2529" w:rsidP="00CB2529">
            <w:pPr>
              <w:jc w:val="center"/>
              <w:rPr>
                <w:rFonts w:ascii="Arial" w:eastAsia="Times New Roman" w:hAnsi="Arial" w:cs="Arial"/>
                <w:sz w:val="17"/>
                <w:szCs w:val="17"/>
              </w:rPr>
            </w:pPr>
          </w:p>
        </w:tc>
        <w:tc>
          <w:tcPr>
            <w:tcW w:w="1440" w:type="dxa"/>
          </w:tcPr>
          <w:p w14:paraId="4BA63EE7" w14:textId="77777777" w:rsidR="00CB2529" w:rsidRPr="00040420" w:rsidRDefault="00CB2529" w:rsidP="00CB2529">
            <w:pPr>
              <w:jc w:val="center"/>
              <w:rPr>
                <w:rFonts w:ascii="Arial" w:eastAsia="Times New Roman" w:hAnsi="Arial" w:cs="Arial"/>
                <w:sz w:val="17"/>
                <w:szCs w:val="17"/>
              </w:rPr>
            </w:pPr>
          </w:p>
        </w:tc>
        <w:tc>
          <w:tcPr>
            <w:tcW w:w="1417" w:type="dxa"/>
          </w:tcPr>
          <w:p w14:paraId="43C81476" w14:textId="77777777" w:rsidR="00CB2529" w:rsidRPr="00040420" w:rsidRDefault="00CB2529" w:rsidP="00CB2529">
            <w:pPr>
              <w:jc w:val="center"/>
              <w:rPr>
                <w:rFonts w:ascii="Arial" w:eastAsia="Times New Roman" w:hAnsi="Arial" w:cs="Arial"/>
                <w:sz w:val="17"/>
                <w:szCs w:val="17"/>
              </w:rPr>
            </w:pPr>
          </w:p>
        </w:tc>
        <w:tc>
          <w:tcPr>
            <w:tcW w:w="921" w:type="dxa"/>
          </w:tcPr>
          <w:p w14:paraId="6DC5C5F6" w14:textId="77777777" w:rsidR="00CB2529" w:rsidRPr="00040420" w:rsidRDefault="00CB2529" w:rsidP="00CB2529">
            <w:pPr>
              <w:jc w:val="center"/>
              <w:rPr>
                <w:rFonts w:ascii="Arial" w:eastAsia="Times New Roman" w:hAnsi="Arial" w:cs="Arial"/>
                <w:sz w:val="17"/>
                <w:szCs w:val="17"/>
              </w:rPr>
            </w:pPr>
          </w:p>
        </w:tc>
        <w:tc>
          <w:tcPr>
            <w:tcW w:w="1297" w:type="dxa"/>
          </w:tcPr>
          <w:p w14:paraId="57485910" w14:textId="77777777" w:rsidR="00CB2529" w:rsidRPr="00040420" w:rsidRDefault="00CB2529" w:rsidP="00CB2529">
            <w:pPr>
              <w:jc w:val="center"/>
              <w:rPr>
                <w:rFonts w:ascii="Arial" w:eastAsia="Times New Roman" w:hAnsi="Arial" w:cs="Arial"/>
                <w:sz w:val="17"/>
                <w:szCs w:val="17"/>
              </w:rPr>
            </w:pPr>
          </w:p>
        </w:tc>
        <w:tc>
          <w:tcPr>
            <w:tcW w:w="1130" w:type="dxa"/>
          </w:tcPr>
          <w:p w14:paraId="0D8DADD5" w14:textId="77777777" w:rsidR="00CB2529" w:rsidRPr="00040420" w:rsidRDefault="00CB2529" w:rsidP="00CB2529">
            <w:pPr>
              <w:jc w:val="center"/>
              <w:rPr>
                <w:rFonts w:ascii="Arial" w:eastAsia="Times New Roman" w:hAnsi="Arial" w:cs="Arial"/>
                <w:sz w:val="17"/>
                <w:szCs w:val="17"/>
              </w:rPr>
            </w:pPr>
          </w:p>
        </w:tc>
        <w:tc>
          <w:tcPr>
            <w:tcW w:w="1086" w:type="dxa"/>
          </w:tcPr>
          <w:p w14:paraId="0F5270E4" w14:textId="77777777" w:rsidR="00CB2529" w:rsidRPr="00040420" w:rsidRDefault="00CB2529" w:rsidP="00CB2529">
            <w:pPr>
              <w:jc w:val="center"/>
              <w:rPr>
                <w:rFonts w:ascii="Arial" w:eastAsia="Times New Roman" w:hAnsi="Arial" w:cs="Arial"/>
                <w:sz w:val="17"/>
                <w:szCs w:val="17"/>
              </w:rPr>
            </w:pPr>
          </w:p>
        </w:tc>
        <w:tc>
          <w:tcPr>
            <w:tcW w:w="1687" w:type="dxa"/>
          </w:tcPr>
          <w:p w14:paraId="68C18A41" w14:textId="77777777" w:rsidR="00CB2529" w:rsidRPr="00040420" w:rsidRDefault="00CB2529" w:rsidP="00CB2529">
            <w:pPr>
              <w:jc w:val="center"/>
              <w:rPr>
                <w:rFonts w:ascii="Arial" w:eastAsia="Times New Roman" w:hAnsi="Arial" w:cs="Arial"/>
                <w:sz w:val="17"/>
                <w:szCs w:val="17"/>
              </w:rPr>
            </w:pPr>
          </w:p>
        </w:tc>
      </w:tr>
      <w:tr w:rsidR="00CB2529" w:rsidRPr="00040420" w14:paraId="5E461184" w14:textId="77777777" w:rsidTr="00B3316E">
        <w:trPr>
          <w:trHeight w:val="271"/>
        </w:trPr>
        <w:tc>
          <w:tcPr>
            <w:tcW w:w="610" w:type="dxa"/>
          </w:tcPr>
          <w:p w14:paraId="6B348805" w14:textId="77777777" w:rsidR="00CB2529" w:rsidRPr="00040420" w:rsidRDefault="00CB2529" w:rsidP="00CB2529">
            <w:pPr>
              <w:rPr>
                <w:rFonts w:ascii="Arial" w:eastAsia="Times New Roman" w:hAnsi="Arial" w:cs="Arial"/>
                <w:sz w:val="17"/>
                <w:szCs w:val="17"/>
              </w:rPr>
            </w:pPr>
            <w:r w:rsidRPr="00040420">
              <w:rPr>
                <w:rFonts w:ascii="Arial" w:eastAsia="Times New Roman" w:hAnsi="Arial" w:cs="Arial"/>
                <w:sz w:val="17"/>
                <w:szCs w:val="17"/>
              </w:rPr>
              <w:t>7.1.</w:t>
            </w:r>
          </w:p>
        </w:tc>
        <w:tc>
          <w:tcPr>
            <w:tcW w:w="2841" w:type="dxa"/>
          </w:tcPr>
          <w:p w14:paraId="5953082C" w14:textId="77777777" w:rsidR="00CB2529" w:rsidRPr="00040420" w:rsidRDefault="00CB2529" w:rsidP="00CB2529">
            <w:pPr>
              <w:rPr>
                <w:rFonts w:ascii="Arial" w:eastAsia="Times New Roman" w:hAnsi="Arial" w:cs="Arial"/>
                <w:sz w:val="17"/>
                <w:szCs w:val="17"/>
              </w:rPr>
            </w:pPr>
            <w:r w:rsidRPr="00040420">
              <w:rPr>
                <w:rFonts w:ascii="Arial" w:eastAsia="Times New Roman" w:hAnsi="Arial" w:cs="Arial"/>
                <w:sz w:val="17"/>
                <w:szCs w:val="17"/>
              </w:rPr>
              <w:t>в том числе:</w:t>
            </w:r>
          </w:p>
        </w:tc>
        <w:tc>
          <w:tcPr>
            <w:tcW w:w="1163" w:type="dxa"/>
          </w:tcPr>
          <w:p w14:paraId="616D709A" w14:textId="77777777" w:rsidR="00CB2529" w:rsidRPr="00040420" w:rsidRDefault="00CB2529" w:rsidP="00CB2529">
            <w:pPr>
              <w:rPr>
                <w:rFonts w:ascii="Arial" w:eastAsia="Times New Roman" w:hAnsi="Arial" w:cs="Arial"/>
                <w:sz w:val="17"/>
                <w:szCs w:val="17"/>
              </w:rPr>
            </w:pPr>
          </w:p>
        </w:tc>
        <w:tc>
          <w:tcPr>
            <w:tcW w:w="1707" w:type="dxa"/>
          </w:tcPr>
          <w:p w14:paraId="3E859E02" w14:textId="77777777" w:rsidR="00CB2529" w:rsidRPr="00040420" w:rsidRDefault="00CB2529" w:rsidP="00CB2529">
            <w:pPr>
              <w:jc w:val="center"/>
              <w:rPr>
                <w:rFonts w:ascii="Arial" w:eastAsia="Times New Roman" w:hAnsi="Arial" w:cs="Arial"/>
                <w:sz w:val="17"/>
                <w:szCs w:val="17"/>
              </w:rPr>
            </w:pPr>
          </w:p>
        </w:tc>
        <w:tc>
          <w:tcPr>
            <w:tcW w:w="1440" w:type="dxa"/>
          </w:tcPr>
          <w:p w14:paraId="270B994E" w14:textId="77777777" w:rsidR="00CB2529" w:rsidRPr="00040420" w:rsidRDefault="00CB2529" w:rsidP="00CB2529">
            <w:pPr>
              <w:jc w:val="center"/>
              <w:rPr>
                <w:rFonts w:ascii="Arial" w:eastAsia="Times New Roman" w:hAnsi="Arial" w:cs="Arial"/>
                <w:sz w:val="17"/>
                <w:szCs w:val="17"/>
              </w:rPr>
            </w:pPr>
          </w:p>
        </w:tc>
        <w:tc>
          <w:tcPr>
            <w:tcW w:w="1417" w:type="dxa"/>
          </w:tcPr>
          <w:p w14:paraId="0305125E" w14:textId="77777777" w:rsidR="00CB2529" w:rsidRPr="00040420" w:rsidRDefault="00CB2529" w:rsidP="00CB2529">
            <w:pPr>
              <w:jc w:val="center"/>
              <w:rPr>
                <w:rFonts w:ascii="Arial" w:eastAsia="Times New Roman" w:hAnsi="Arial" w:cs="Arial"/>
                <w:sz w:val="17"/>
                <w:szCs w:val="17"/>
              </w:rPr>
            </w:pPr>
          </w:p>
        </w:tc>
        <w:tc>
          <w:tcPr>
            <w:tcW w:w="921" w:type="dxa"/>
          </w:tcPr>
          <w:p w14:paraId="749E4922" w14:textId="77777777" w:rsidR="00CB2529" w:rsidRPr="00040420" w:rsidRDefault="00CB2529" w:rsidP="00CB2529">
            <w:pPr>
              <w:jc w:val="center"/>
              <w:rPr>
                <w:rFonts w:ascii="Arial" w:eastAsia="Times New Roman" w:hAnsi="Arial" w:cs="Arial"/>
                <w:sz w:val="17"/>
                <w:szCs w:val="17"/>
              </w:rPr>
            </w:pPr>
          </w:p>
        </w:tc>
        <w:tc>
          <w:tcPr>
            <w:tcW w:w="1297" w:type="dxa"/>
          </w:tcPr>
          <w:p w14:paraId="776884E7" w14:textId="77777777" w:rsidR="00CB2529" w:rsidRPr="00040420" w:rsidRDefault="00CB2529" w:rsidP="00CB2529">
            <w:pPr>
              <w:jc w:val="center"/>
              <w:rPr>
                <w:rFonts w:ascii="Arial" w:eastAsia="Times New Roman" w:hAnsi="Arial" w:cs="Arial"/>
                <w:sz w:val="17"/>
                <w:szCs w:val="17"/>
              </w:rPr>
            </w:pPr>
          </w:p>
        </w:tc>
        <w:tc>
          <w:tcPr>
            <w:tcW w:w="1130" w:type="dxa"/>
          </w:tcPr>
          <w:p w14:paraId="7FBF83E1" w14:textId="77777777" w:rsidR="00CB2529" w:rsidRPr="00040420" w:rsidRDefault="00CB2529" w:rsidP="00CB2529">
            <w:pPr>
              <w:jc w:val="center"/>
              <w:rPr>
                <w:rFonts w:ascii="Arial" w:eastAsia="Times New Roman" w:hAnsi="Arial" w:cs="Arial"/>
                <w:sz w:val="17"/>
                <w:szCs w:val="17"/>
              </w:rPr>
            </w:pPr>
          </w:p>
        </w:tc>
        <w:tc>
          <w:tcPr>
            <w:tcW w:w="1086" w:type="dxa"/>
          </w:tcPr>
          <w:p w14:paraId="71335994" w14:textId="77777777" w:rsidR="00CB2529" w:rsidRPr="00040420" w:rsidRDefault="00CB2529" w:rsidP="00CB2529">
            <w:pPr>
              <w:jc w:val="center"/>
              <w:rPr>
                <w:rFonts w:ascii="Arial" w:eastAsia="Times New Roman" w:hAnsi="Arial" w:cs="Arial"/>
                <w:sz w:val="17"/>
                <w:szCs w:val="17"/>
              </w:rPr>
            </w:pPr>
          </w:p>
        </w:tc>
        <w:tc>
          <w:tcPr>
            <w:tcW w:w="1687" w:type="dxa"/>
          </w:tcPr>
          <w:p w14:paraId="5A0072EF" w14:textId="77777777" w:rsidR="00CB2529" w:rsidRPr="00040420" w:rsidRDefault="00CB2529" w:rsidP="00CB2529">
            <w:pPr>
              <w:jc w:val="center"/>
              <w:rPr>
                <w:rFonts w:ascii="Arial" w:eastAsia="Times New Roman" w:hAnsi="Arial" w:cs="Arial"/>
                <w:sz w:val="17"/>
                <w:szCs w:val="17"/>
              </w:rPr>
            </w:pPr>
          </w:p>
        </w:tc>
      </w:tr>
      <w:tr w:rsidR="00CB2529" w:rsidRPr="00040420" w14:paraId="1506F5C7" w14:textId="77777777" w:rsidTr="00B3316E">
        <w:trPr>
          <w:trHeight w:val="271"/>
        </w:trPr>
        <w:tc>
          <w:tcPr>
            <w:tcW w:w="610" w:type="dxa"/>
          </w:tcPr>
          <w:p w14:paraId="411AD4DD" w14:textId="77777777" w:rsidR="00CB2529" w:rsidRPr="00040420" w:rsidRDefault="00CB2529" w:rsidP="00CB2529">
            <w:pPr>
              <w:rPr>
                <w:rFonts w:ascii="Arial" w:eastAsia="Times New Roman" w:hAnsi="Arial" w:cs="Arial"/>
                <w:sz w:val="17"/>
                <w:szCs w:val="17"/>
              </w:rPr>
            </w:pPr>
          </w:p>
        </w:tc>
        <w:tc>
          <w:tcPr>
            <w:tcW w:w="2841" w:type="dxa"/>
          </w:tcPr>
          <w:p w14:paraId="3D64E8F1" w14:textId="77777777" w:rsidR="00CB2529" w:rsidRPr="00040420" w:rsidRDefault="00CB2529" w:rsidP="00CB2529">
            <w:pPr>
              <w:rPr>
                <w:rFonts w:ascii="Arial" w:eastAsia="Times New Roman" w:hAnsi="Arial" w:cs="Arial"/>
                <w:sz w:val="17"/>
                <w:szCs w:val="17"/>
              </w:rPr>
            </w:pPr>
            <w:r w:rsidRPr="00040420">
              <w:rPr>
                <w:rFonts w:ascii="Arial" w:eastAsia="Times New Roman" w:hAnsi="Arial" w:cs="Arial"/>
                <w:sz w:val="17"/>
                <w:szCs w:val="17"/>
              </w:rPr>
              <w:t>…</w:t>
            </w:r>
          </w:p>
        </w:tc>
        <w:tc>
          <w:tcPr>
            <w:tcW w:w="1163" w:type="dxa"/>
          </w:tcPr>
          <w:p w14:paraId="63494A67" w14:textId="77777777" w:rsidR="00CB2529" w:rsidRPr="00040420" w:rsidRDefault="00CB2529" w:rsidP="00CB2529">
            <w:pPr>
              <w:rPr>
                <w:rFonts w:ascii="Arial" w:eastAsia="Times New Roman" w:hAnsi="Arial" w:cs="Arial"/>
                <w:sz w:val="17"/>
                <w:szCs w:val="17"/>
              </w:rPr>
            </w:pPr>
          </w:p>
        </w:tc>
        <w:tc>
          <w:tcPr>
            <w:tcW w:w="1707" w:type="dxa"/>
          </w:tcPr>
          <w:p w14:paraId="0DB83DFE" w14:textId="77777777" w:rsidR="00CB2529" w:rsidRPr="00040420" w:rsidRDefault="00CB2529" w:rsidP="00CB2529">
            <w:pPr>
              <w:jc w:val="center"/>
              <w:rPr>
                <w:rFonts w:ascii="Arial" w:eastAsia="Times New Roman" w:hAnsi="Arial" w:cs="Arial"/>
                <w:sz w:val="17"/>
                <w:szCs w:val="17"/>
              </w:rPr>
            </w:pPr>
          </w:p>
        </w:tc>
        <w:tc>
          <w:tcPr>
            <w:tcW w:w="1440" w:type="dxa"/>
          </w:tcPr>
          <w:p w14:paraId="702EF450" w14:textId="77777777" w:rsidR="00CB2529" w:rsidRPr="00040420" w:rsidRDefault="00CB2529" w:rsidP="00CB2529">
            <w:pPr>
              <w:jc w:val="center"/>
              <w:rPr>
                <w:rFonts w:ascii="Arial" w:eastAsia="Times New Roman" w:hAnsi="Arial" w:cs="Arial"/>
                <w:sz w:val="17"/>
                <w:szCs w:val="17"/>
              </w:rPr>
            </w:pPr>
          </w:p>
        </w:tc>
        <w:tc>
          <w:tcPr>
            <w:tcW w:w="1417" w:type="dxa"/>
          </w:tcPr>
          <w:p w14:paraId="545FA65C" w14:textId="77777777" w:rsidR="00CB2529" w:rsidRPr="00040420" w:rsidRDefault="00CB2529" w:rsidP="00CB2529">
            <w:pPr>
              <w:jc w:val="center"/>
              <w:rPr>
                <w:rFonts w:ascii="Arial" w:eastAsia="Times New Roman" w:hAnsi="Arial" w:cs="Arial"/>
                <w:sz w:val="17"/>
                <w:szCs w:val="17"/>
              </w:rPr>
            </w:pPr>
          </w:p>
        </w:tc>
        <w:tc>
          <w:tcPr>
            <w:tcW w:w="921" w:type="dxa"/>
          </w:tcPr>
          <w:p w14:paraId="747DF6A7" w14:textId="77777777" w:rsidR="00CB2529" w:rsidRPr="00040420" w:rsidRDefault="00CB2529" w:rsidP="00CB2529">
            <w:pPr>
              <w:jc w:val="center"/>
              <w:rPr>
                <w:rFonts w:ascii="Arial" w:eastAsia="Times New Roman" w:hAnsi="Arial" w:cs="Arial"/>
                <w:sz w:val="17"/>
                <w:szCs w:val="17"/>
              </w:rPr>
            </w:pPr>
          </w:p>
        </w:tc>
        <w:tc>
          <w:tcPr>
            <w:tcW w:w="1297" w:type="dxa"/>
          </w:tcPr>
          <w:p w14:paraId="1F6C5FB4" w14:textId="77777777" w:rsidR="00CB2529" w:rsidRPr="00040420" w:rsidRDefault="00CB2529" w:rsidP="00CB2529">
            <w:pPr>
              <w:jc w:val="center"/>
              <w:rPr>
                <w:rFonts w:ascii="Arial" w:eastAsia="Times New Roman" w:hAnsi="Arial" w:cs="Arial"/>
                <w:sz w:val="17"/>
                <w:szCs w:val="17"/>
              </w:rPr>
            </w:pPr>
          </w:p>
        </w:tc>
        <w:tc>
          <w:tcPr>
            <w:tcW w:w="1130" w:type="dxa"/>
          </w:tcPr>
          <w:p w14:paraId="1BA039C2" w14:textId="77777777" w:rsidR="00CB2529" w:rsidRPr="00040420" w:rsidRDefault="00CB2529" w:rsidP="00CB2529">
            <w:pPr>
              <w:jc w:val="center"/>
              <w:rPr>
                <w:rFonts w:ascii="Arial" w:eastAsia="Times New Roman" w:hAnsi="Arial" w:cs="Arial"/>
                <w:sz w:val="17"/>
                <w:szCs w:val="17"/>
              </w:rPr>
            </w:pPr>
          </w:p>
        </w:tc>
        <w:tc>
          <w:tcPr>
            <w:tcW w:w="1086" w:type="dxa"/>
          </w:tcPr>
          <w:p w14:paraId="6CD4983F" w14:textId="77777777" w:rsidR="00CB2529" w:rsidRPr="00040420" w:rsidRDefault="00CB2529" w:rsidP="00CB2529">
            <w:pPr>
              <w:jc w:val="center"/>
              <w:rPr>
                <w:rFonts w:ascii="Arial" w:eastAsia="Times New Roman" w:hAnsi="Arial" w:cs="Arial"/>
                <w:sz w:val="17"/>
                <w:szCs w:val="17"/>
              </w:rPr>
            </w:pPr>
          </w:p>
        </w:tc>
        <w:tc>
          <w:tcPr>
            <w:tcW w:w="1687" w:type="dxa"/>
          </w:tcPr>
          <w:p w14:paraId="32E1A1BF" w14:textId="77777777" w:rsidR="00CB2529" w:rsidRPr="00040420" w:rsidRDefault="00CB2529" w:rsidP="00CB2529">
            <w:pPr>
              <w:jc w:val="center"/>
              <w:rPr>
                <w:rFonts w:ascii="Arial" w:eastAsia="Times New Roman" w:hAnsi="Arial" w:cs="Arial"/>
                <w:sz w:val="17"/>
                <w:szCs w:val="17"/>
              </w:rPr>
            </w:pPr>
          </w:p>
        </w:tc>
      </w:tr>
      <w:tr w:rsidR="00CB2529" w:rsidRPr="00040420" w14:paraId="5A71927C" w14:textId="77777777" w:rsidTr="00B3316E">
        <w:trPr>
          <w:trHeight w:val="271"/>
        </w:trPr>
        <w:tc>
          <w:tcPr>
            <w:tcW w:w="610" w:type="dxa"/>
          </w:tcPr>
          <w:p w14:paraId="470FA185" w14:textId="77777777" w:rsidR="00CB2529" w:rsidRPr="00040420" w:rsidRDefault="00CB2529" w:rsidP="00CB2529">
            <w:pPr>
              <w:rPr>
                <w:rFonts w:ascii="Arial" w:eastAsia="Times New Roman" w:hAnsi="Arial" w:cs="Arial"/>
                <w:sz w:val="17"/>
                <w:szCs w:val="17"/>
              </w:rPr>
            </w:pPr>
            <w:r w:rsidRPr="00040420">
              <w:rPr>
                <w:rFonts w:ascii="Arial" w:eastAsia="Times New Roman" w:hAnsi="Arial" w:cs="Arial"/>
                <w:sz w:val="17"/>
                <w:szCs w:val="17"/>
              </w:rPr>
              <w:t>8.</w:t>
            </w:r>
          </w:p>
        </w:tc>
        <w:tc>
          <w:tcPr>
            <w:tcW w:w="2841" w:type="dxa"/>
          </w:tcPr>
          <w:p w14:paraId="3DB43712" w14:textId="77777777" w:rsidR="00CB2529" w:rsidRPr="00040420" w:rsidRDefault="00CB2529" w:rsidP="00CB2529">
            <w:pPr>
              <w:rPr>
                <w:rFonts w:ascii="Arial" w:eastAsia="Times New Roman" w:hAnsi="Arial" w:cs="Arial"/>
                <w:sz w:val="17"/>
                <w:szCs w:val="17"/>
              </w:rPr>
            </w:pPr>
            <w:r w:rsidRPr="00040420">
              <w:rPr>
                <w:rFonts w:ascii="Arial" w:eastAsia="Times New Roman" w:hAnsi="Arial" w:cs="Arial"/>
                <w:sz w:val="17"/>
                <w:szCs w:val="17"/>
              </w:rPr>
              <w:t>Расходы на доступ к контрольно-</w:t>
            </w:r>
            <w:r w:rsidRPr="00040420">
              <w:rPr>
                <w:rFonts w:ascii="Arial" w:eastAsia="Times New Roman" w:hAnsi="Arial" w:cs="Arial"/>
                <w:sz w:val="17"/>
                <w:szCs w:val="17"/>
              </w:rPr>
              <w:lastRenderedPageBreak/>
              <w:t xml:space="preserve">измерительному оборудованию, </w:t>
            </w:r>
          </w:p>
          <w:p w14:paraId="45B17984" w14:textId="77777777" w:rsidR="00CB2529" w:rsidRPr="00040420" w:rsidRDefault="00CB2529" w:rsidP="00CB2529">
            <w:pPr>
              <w:rPr>
                <w:rFonts w:ascii="Arial" w:eastAsia="Times New Roman" w:hAnsi="Arial" w:cs="Arial"/>
                <w:sz w:val="17"/>
                <w:szCs w:val="17"/>
              </w:rPr>
            </w:pPr>
            <w:r w:rsidRPr="00040420">
              <w:rPr>
                <w:rFonts w:ascii="Arial" w:eastAsia="Times New Roman" w:hAnsi="Arial" w:cs="Arial"/>
                <w:sz w:val="17"/>
                <w:szCs w:val="17"/>
              </w:rPr>
              <w:t>указанные в смете к договору,</w:t>
            </w:r>
          </w:p>
        </w:tc>
        <w:tc>
          <w:tcPr>
            <w:tcW w:w="1163" w:type="dxa"/>
          </w:tcPr>
          <w:p w14:paraId="448F9DD6" w14:textId="77777777" w:rsidR="00CB2529" w:rsidRPr="00040420" w:rsidRDefault="00CB2529" w:rsidP="00CB2529">
            <w:pPr>
              <w:rPr>
                <w:rFonts w:ascii="Arial" w:eastAsia="Times New Roman" w:hAnsi="Arial" w:cs="Arial"/>
                <w:sz w:val="17"/>
                <w:szCs w:val="17"/>
              </w:rPr>
            </w:pPr>
          </w:p>
        </w:tc>
        <w:tc>
          <w:tcPr>
            <w:tcW w:w="1707" w:type="dxa"/>
          </w:tcPr>
          <w:p w14:paraId="54A6EF43" w14:textId="77777777" w:rsidR="00CB2529" w:rsidRPr="00040420" w:rsidRDefault="00CB2529" w:rsidP="00CB2529">
            <w:pPr>
              <w:jc w:val="center"/>
              <w:rPr>
                <w:rFonts w:ascii="Arial" w:eastAsia="Times New Roman" w:hAnsi="Arial" w:cs="Arial"/>
                <w:sz w:val="17"/>
                <w:szCs w:val="17"/>
              </w:rPr>
            </w:pPr>
          </w:p>
        </w:tc>
        <w:tc>
          <w:tcPr>
            <w:tcW w:w="1440" w:type="dxa"/>
          </w:tcPr>
          <w:p w14:paraId="2335B2FC" w14:textId="77777777" w:rsidR="00CB2529" w:rsidRPr="00040420" w:rsidRDefault="00CB2529" w:rsidP="00CB2529">
            <w:pPr>
              <w:jc w:val="center"/>
              <w:rPr>
                <w:rFonts w:ascii="Arial" w:eastAsia="Times New Roman" w:hAnsi="Arial" w:cs="Arial"/>
                <w:sz w:val="17"/>
                <w:szCs w:val="17"/>
              </w:rPr>
            </w:pPr>
          </w:p>
        </w:tc>
        <w:tc>
          <w:tcPr>
            <w:tcW w:w="1417" w:type="dxa"/>
          </w:tcPr>
          <w:p w14:paraId="5E2038A0" w14:textId="77777777" w:rsidR="00CB2529" w:rsidRPr="00040420" w:rsidRDefault="00CB2529" w:rsidP="00CB2529">
            <w:pPr>
              <w:jc w:val="center"/>
              <w:rPr>
                <w:rFonts w:ascii="Arial" w:eastAsia="Times New Roman" w:hAnsi="Arial" w:cs="Arial"/>
                <w:sz w:val="17"/>
                <w:szCs w:val="17"/>
              </w:rPr>
            </w:pPr>
          </w:p>
        </w:tc>
        <w:tc>
          <w:tcPr>
            <w:tcW w:w="921" w:type="dxa"/>
          </w:tcPr>
          <w:p w14:paraId="15292C1E" w14:textId="77777777" w:rsidR="00CB2529" w:rsidRPr="00040420" w:rsidRDefault="00CB2529" w:rsidP="00CB2529">
            <w:pPr>
              <w:jc w:val="center"/>
              <w:rPr>
                <w:rFonts w:ascii="Arial" w:eastAsia="Times New Roman" w:hAnsi="Arial" w:cs="Arial"/>
                <w:sz w:val="17"/>
                <w:szCs w:val="17"/>
              </w:rPr>
            </w:pPr>
          </w:p>
        </w:tc>
        <w:tc>
          <w:tcPr>
            <w:tcW w:w="1297" w:type="dxa"/>
          </w:tcPr>
          <w:p w14:paraId="678E3424" w14:textId="77777777" w:rsidR="00CB2529" w:rsidRPr="00040420" w:rsidRDefault="00CB2529" w:rsidP="00CB2529">
            <w:pPr>
              <w:jc w:val="center"/>
              <w:rPr>
                <w:rFonts w:ascii="Arial" w:eastAsia="Times New Roman" w:hAnsi="Arial" w:cs="Arial"/>
                <w:sz w:val="17"/>
                <w:szCs w:val="17"/>
              </w:rPr>
            </w:pPr>
          </w:p>
        </w:tc>
        <w:tc>
          <w:tcPr>
            <w:tcW w:w="1130" w:type="dxa"/>
          </w:tcPr>
          <w:p w14:paraId="55734096" w14:textId="77777777" w:rsidR="00CB2529" w:rsidRPr="00040420" w:rsidRDefault="00CB2529" w:rsidP="00CB2529">
            <w:pPr>
              <w:jc w:val="center"/>
              <w:rPr>
                <w:rFonts w:ascii="Arial" w:eastAsia="Times New Roman" w:hAnsi="Arial" w:cs="Arial"/>
                <w:sz w:val="17"/>
                <w:szCs w:val="17"/>
              </w:rPr>
            </w:pPr>
          </w:p>
        </w:tc>
        <w:tc>
          <w:tcPr>
            <w:tcW w:w="1086" w:type="dxa"/>
          </w:tcPr>
          <w:p w14:paraId="4181AFD5" w14:textId="77777777" w:rsidR="00CB2529" w:rsidRPr="00040420" w:rsidRDefault="00CB2529" w:rsidP="00CB2529">
            <w:pPr>
              <w:jc w:val="center"/>
              <w:rPr>
                <w:rFonts w:ascii="Arial" w:eastAsia="Times New Roman" w:hAnsi="Arial" w:cs="Arial"/>
                <w:sz w:val="17"/>
                <w:szCs w:val="17"/>
              </w:rPr>
            </w:pPr>
          </w:p>
        </w:tc>
        <w:tc>
          <w:tcPr>
            <w:tcW w:w="1687" w:type="dxa"/>
          </w:tcPr>
          <w:p w14:paraId="27434317" w14:textId="77777777" w:rsidR="00CB2529" w:rsidRPr="00040420" w:rsidRDefault="00CB2529" w:rsidP="00CB2529">
            <w:pPr>
              <w:jc w:val="center"/>
              <w:rPr>
                <w:rFonts w:ascii="Arial" w:eastAsia="Times New Roman" w:hAnsi="Arial" w:cs="Arial"/>
                <w:sz w:val="17"/>
                <w:szCs w:val="17"/>
              </w:rPr>
            </w:pPr>
          </w:p>
        </w:tc>
      </w:tr>
      <w:tr w:rsidR="00CB2529" w:rsidRPr="00040420" w14:paraId="58AC98A4" w14:textId="77777777" w:rsidTr="00B3316E">
        <w:trPr>
          <w:trHeight w:val="271"/>
        </w:trPr>
        <w:tc>
          <w:tcPr>
            <w:tcW w:w="610" w:type="dxa"/>
          </w:tcPr>
          <w:p w14:paraId="520D83AD" w14:textId="77777777" w:rsidR="00CB2529" w:rsidRPr="00040420" w:rsidRDefault="00CB2529" w:rsidP="00CB2529">
            <w:pPr>
              <w:rPr>
                <w:rFonts w:ascii="Arial" w:eastAsia="Times New Roman" w:hAnsi="Arial" w:cs="Arial"/>
                <w:sz w:val="17"/>
                <w:szCs w:val="17"/>
              </w:rPr>
            </w:pPr>
            <w:r w:rsidRPr="00040420">
              <w:rPr>
                <w:rFonts w:ascii="Arial" w:eastAsia="Times New Roman" w:hAnsi="Arial" w:cs="Arial"/>
                <w:sz w:val="17"/>
                <w:szCs w:val="17"/>
              </w:rPr>
              <w:t>8.1.</w:t>
            </w:r>
          </w:p>
        </w:tc>
        <w:tc>
          <w:tcPr>
            <w:tcW w:w="2841" w:type="dxa"/>
          </w:tcPr>
          <w:p w14:paraId="6B815B83" w14:textId="77777777" w:rsidR="00CB2529" w:rsidRPr="00040420" w:rsidRDefault="00CB2529" w:rsidP="00CB2529">
            <w:pPr>
              <w:rPr>
                <w:rFonts w:ascii="Arial" w:eastAsia="Times New Roman" w:hAnsi="Arial" w:cs="Arial"/>
                <w:sz w:val="17"/>
                <w:szCs w:val="17"/>
              </w:rPr>
            </w:pPr>
            <w:r w:rsidRPr="00040420">
              <w:rPr>
                <w:rFonts w:ascii="Arial" w:eastAsia="Times New Roman" w:hAnsi="Arial" w:cs="Arial"/>
                <w:sz w:val="17"/>
                <w:szCs w:val="17"/>
              </w:rPr>
              <w:t>в том числе:</w:t>
            </w:r>
          </w:p>
        </w:tc>
        <w:tc>
          <w:tcPr>
            <w:tcW w:w="1163" w:type="dxa"/>
          </w:tcPr>
          <w:p w14:paraId="5CA09E5C" w14:textId="77777777" w:rsidR="00CB2529" w:rsidRPr="00040420" w:rsidRDefault="00CB2529" w:rsidP="00CB2529">
            <w:pPr>
              <w:rPr>
                <w:rFonts w:ascii="Arial" w:eastAsia="Times New Roman" w:hAnsi="Arial" w:cs="Arial"/>
                <w:sz w:val="17"/>
                <w:szCs w:val="17"/>
              </w:rPr>
            </w:pPr>
          </w:p>
        </w:tc>
        <w:tc>
          <w:tcPr>
            <w:tcW w:w="1707" w:type="dxa"/>
          </w:tcPr>
          <w:p w14:paraId="18E80D4F" w14:textId="77777777" w:rsidR="00CB2529" w:rsidRPr="00040420" w:rsidRDefault="00CB2529" w:rsidP="00CB2529">
            <w:pPr>
              <w:jc w:val="center"/>
              <w:rPr>
                <w:rFonts w:ascii="Arial" w:eastAsia="Times New Roman" w:hAnsi="Arial" w:cs="Arial"/>
                <w:sz w:val="17"/>
                <w:szCs w:val="17"/>
              </w:rPr>
            </w:pPr>
          </w:p>
        </w:tc>
        <w:tc>
          <w:tcPr>
            <w:tcW w:w="1440" w:type="dxa"/>
          </w:tcPr>
          <w:p w14:paraId="19535A08" w14:textId="77777777" w:rsidR="00CB2529" w:rsidRPr="00040420" w:rsidRDefault="00CB2529" w:rsidP="00CB2529">
            <w:pPr>
              <w:jc w:val="center"/>
              <w:rPr>
                <w:rFonts w:ascii="Arial" w:eastAsia="Times New Roman" w:hAnsi="Arial" w:cs="Arial"/>
                <w:sz w:val="17"/>
                <w:szCs w:val="17"/>
              </w:rPr>
            </w:pPr>
          </w:p>
        </w:tc>
        <w:tc>
          <w:tcPr>
            <w:tcW w:w="1417" w:type="dxa"/>
          </w:tcPr>
          <w:p w14:paraId="2DB19F94" w14:textId="77777777" w:rsidR="00CB2529" w:rsidRPr="00040420" w:rsidRDefault="00CB2529" w:rsidP="00CB2529">
            <w:pPr>
              <w:jc w:val="center"/>
              <w:rPr>
                <w:rFonts w:ascii="Arial" w:eastAsia="Times New Roman" w:hAnsi="Arial" w:cs="Arial"/>
                <w:sz w:val="17"/>
                <w:szCs w:val="17"/>
              </w:rPr>
            </w:pPr>
          </w:p>
        </w:tc>
        <w:tc>
          <w:tcPr>
            <w:tcW w:w="921" w:type="dxa"/>
          </w:tcPr>
          <w:p w14:paraId="1243ACDC" w14:textId="77777777" w:rsidR="00CB2529" w:rsidRPr="00040420" w:rsidRDefault="00CB2529" w:rsidP="00CB2529">
            <w:pPr>
              <w:jc w:val="center"/>
              <w:rPr>
                <w:rFonts w:ascii="Arial" w:eastAsia="Times New Roman" w:hAnsi="Arial" w:cs="Arial"/>
                <w:sz w:val="17"/>
                <w:szCs w:val="17"/>
              </w:rPr>
            </w:pPr>
          </w:p>
        </w:tc>
        <w:tc>
          <w:tcPr>
            <w:tcW w:w="1297" w:type="dxa"/>
          </w:tcPr>
          <w:p w14:paraId="494B4153" w14:textId="77777777" w:rsidR="00CB2529" w:rsidRPr="00040420" w:rsidRDefault="00CB2529" w:rsidP="00CB2529">
            <w:pPr>
              <w:jc w:val="center"/>
              <w:rPr>
                <w:rFonts w:ascii="Arial" w:eastAsia="Times New Roman" w:hAnsi="Arial" w:cs="Arial"/>
                <w:sz w:val="17"/>
                <w:szCs w:val="17"/>
              </w:rPr>
            </w:pPr>
          </w:p>
        </w:tc>
        <w:tc>
          <w:tcPr>
            <w:tcW w:w="1130" w:type="dxa"/>
          </w:tcPr>
          <w:p w14:paraId="6715D8FA" w14:textId="77777777" w:rsidR="00CB2529" w:rsidRPr="00040420" w:rsidRDefault="00CB2529" w:rsidP="00CB2529">
            <w:pPr>
              <w:jc w:val="center"/>
              <w:rPr>
                <w:rFonts w:ascii="Arial" w:eastAsia="Times New Roman" w:hAnsi="Arial" w:cs="Arial"/>
                <w:sz w:val="17"/>
                <w:szCs w:val="17"/>
              </w:rPr>
            </w:pPr>
          </w:p>
        </w:tc>
        <w:tc>
          <w:tcPr>
            <w:tcW w:w="1086" w:type="dxa"/>
          </w:tcPr>
          <w:p w14:paraId="4C31E821" w14:textId="77777777" w:rsidR="00CB2529" w:rsidRPr="00040420" w:rsidRDefault="00CB2529" w:rsidP="00CB2529">
            <w:pPr>
              <w:jc w:val="center"/>
              <w:rPr>
                <w:rFonts w:ascii="Arial" w:eastAsia="Times New Roman" w:hAnsi="Arial" w:cs="Arial"/>
                <w:sz w:val="17"/>
                <w:szCs w:val="17"/>
              </w:rPr>
            </w:pPr>
          </w:p>
        </w:tc>
        <w:tc>
          <w:tcPr>
            <w:tcW w:w="1687" w:type="dxa"/>
          </w:tcPr>
          <w:p w14:paraId="31A316C0" w14:textId="77777777" w:rsidR="00CB2529" w:rsidRPr="00040420" w:rsidRDefault="00CB2529" w:rsidP="00CB2529">
            <w:pPr>
              <w:jc w:val="center"/>
              <w:rPr>
                <w:rFonts w:ascii="Arial" w:eastAsia="Times New Roman" w:hAnsi="Arial" w:cs="Arial"/>
                <w:sz w:val="17"/>
                <w:szCs w:val="17"/>
              </w:rPr>
            </w:pPr>
          </w:p>
        </w:tc>
      </w:tr>
      <w:tr w:rsidR="00CB2529" w:rsidRPr="00040420" w14:paraId="082DFFA2" w14:textId="77777777" w:rsidTr="00B3316E">
        <w:trPr>
          <w:trHeight w:val="271"/>
        </w:trPr>
        <w:tc>
          <w:tcPr>
            <w:tcW w:w="610" w:type="dxa"/>
          </w:tcPr>
          <w:p w14:paraId="7068C40F" w14:textId="77777777" w:rsidR="00CB2529" w:rsidRPr="00040420" w:rsidRDefault="00CB2529" w:rsidP="00CB2529">
            <w:pPr>
              <w:rPr>
                <w:rFonts w:ascii="Arial" w:eastAsia="Times New Roman" w:hAnsi="Arial" w:cs="Arial"/>
                <w:sz w:val="17"/>
                <w:szCs w:val="17"/>
              </w:rPr>
            </w:pPr>
          </w:p>
        </w:tc>
        <w:tc>
          <w:tcPr>
            <w:tcW w:w="2841" w:type="dxa"/>
          </w:tcPr>
          <w:p w14:paraId="7E3676A5" w14:textId="77777777" w:rsidR="00CB2529" w:rsidRPr="00040420" w:rsidRDefault="00CB2529" w:rsidP="00CB2529">
            <w:pPr>
              <w:rPr>
                <w:rFonts w:ascii="Arial" w:eastAsia="Times New Roman" w:hAnsi="Arial" w:cs="Arial"/>
                <w:sz w:val="17"/>
                <w:szCs w:val="17"/>
              </w:rPr>
            </w:pPr>
            <w:r w:rsidRPr="00040420">
              <w:rPr>
                <w:rFonts w:ascii="Arial" w:eastAsia="Times New Roman" w:hAnsi="Arial" w:cs="Arial"/>
                <w:sz w:val="17"/>
                <w:szCs w:val="17"/>
              </w:rPr>
              <w:t>…</w:t>
            </w:r>
          </w:p>
        </w:tc>
        <w:tc>
          <w:tcPr>
            <w:tcW w:w="1163" w:type="dxa"/>
          </w:tcPr>
          <w:p w14:paraId="0A729A3F" w14:textId="77777777" w:rsidR="00CB2529" w:rsidRPr="00040420" w:rsidRDefault="00CB2529" w:rsidP="00CB2529">
            <w:pPr>
              <w:rPr>
                <w:rFonts w:ascii="Arial" w:eastAsia="Times New Roman" w:hAnsi="Arial" w:cs="Arial"/>
                <w:sz w:val="17"/>
                <w:szCs w:val="17"/>
              </w:rPr>
            </w:pPr>
          </w:p>
        </w:tc>
        <w:tc>
          <w:tcPr>
            <w:tcW w:w="1707" w:type="dxa"/>
          </w:tcPr>
          <w:p w14:paraId="69941191" w14:textId="77777777" w:rsidR="00CB2529" w:rsidRPr="00040420" w:rsidRDefault="00CB2529" w:rsidP="00CB2529">
            <w:pPr>
              <w:jc w:val="center"/>
              <w:rPr>
                <w:rFonts w:ascii="Arial" w:eastAsia="Times New Roman" w:hAnsi="Arial" w:cs="Arial"/>
                <w:sz w:val="17"/>
                <w:szCs w:val="17"/>
              </w:rPr>
            </w:pPr>
          </w:p>
        </w:tc>
        <w:tc>
          <w:tcPr>
            <w:tcW w:w="1440" w:type="dxa"/>
          </w:tcPr>
          <w:p w14:paraId="7072C7BB" w14:textId="77777777" w:rsidR="00CB2529" w:rsidRPr="00040420" w:rsidRDefault="00CB2529" w:rsidP="00CB2529">
            <w:pPr>
              <w:jc w:val="center"/>
              <w:rPr>
                <w:rFonts w:ascii="Arial" w:eastAsia="Times New Roman" w:hAnsi="Arial" w:cs="Arial"/>
                <w:sz w:val="17"/>
                <w:szCs w:val="17"/>
              </w:rPr>
            </w:pPr>
          </w:p>
        </w:tc>
        <w:tc>
          <w:tcPr>
            <w:tcW w:w="1417" w:type="dxa"/>
          </w:tcPr>
          <w:p w14:paraId="7E654BE3" w14:textId="77777777" w:rsidR="00CB2529" w:rsidRPr="00040420" w:rsidRDefault="00CB2529" w:rsidP="00CB2529">
            <w:pPr>
              <w:jc w:val="center"/>
              <w:rPr>
                <w:rFonts w:ascii="Arial" w:eastAsia="Times New Roman" w:hAnsi="Arial" w:cs="Arial"/>
                <w:sz w:val="17"/>
                <w:szCs w:val="17"/>
              </w:rPr>
            </w:pPr>
          </w:p>
        </w:tc>
        <w:tc>
          <w:tcPr>
            <w:tcW w:w="921" w:type="dxa"/>
          </w:tcPr>
          <w:p w14:paraId="0F1D4685" w14:textId="77777777" w:rsidR="00CB2529" w:rsidRPr="00040420" w:rsidRDefault="00CB2529" w:rsidP="00CB2529">
            <w:pPr>
              <w:jc w:val="center"/>
              <w:rPr>
                <w:rFonts w:ascii="Arial" w:eastAsia="Times New Roman" w:hAnsi="Arial" w:cs="Arial"/>
                <w:sz w:val="17"/>
                <w:szCs w:val="17"/>
              </w:rPr>
            </w:pPr>
          </w:p>
        </w:tc>
        <w:tc>
          <w:tcPr>
            <w:tcW w:w="1297" w:type="dxa"/>
          </w:tcPr>
          <w:p w14:paraId="712703F3" w14:textId="77777777" w:rsidR="00CB2529" w:rsidRPr="00040420" w:rsidRDefault="00CB2529" w:rsidP="00CB2529">
            <w:pPr>
              <w:jc w:val="center"/>
              <w:rPr>
                <w:rFonts w:ascii="Arial" w:eastAsia="Times New Roman" w:hAnsi="Arial" w:cs="Arial"/>
                <w:sz w:val="17"/>
                <w:szCs w:val="17"/>
              </w:rPr>
            </w:pPr>
          </w:p>
        </w:tc>
        <w:tc>
          <w:tcPr>
            <w:tcW w:w="1130" w:type="dxa"/>
          </w:tcPr>
          <w:p w14:paraId="00CF84DB" w14:textId="77777777" w:rsidR="00CB2529" w:rsidRPr="00040420" w:rsidRDefault="00CB2529" w:rsidP="00CB2529">
            <w:pPr>
              <w:jc w:val="center"/>
              <w:rPr>
                <w:rFonts w:ascii="Arial" w:eastAsia="Times New Roman" w:hAnsi="Arial" w:cs="Arial"/>
                <w:sz w:val="17"/>
                <w:szCs w:val="17"/>
              </w:rPr>
            </w:pPr>
          </w:p>
        </w:tc>
        <w:tc>
          <w:tcPr>
            <w:tcW w:w="1086" w:type="dxa"/>
          </w:tcPr>
          <w:p w14:paraId="34287789" w14:textId="77777777" w:rsidR="00CB2529" w:rsidRPr="00040420" w:rsidRDefault="00CB2529" w:rsidP="00CB2529">
            <w:pPr>
              <w:jc w:val="center"/>
              <w:rPr>
                <w:rFonts w:ascii="Arial" w:eastAsia="Times New Roman" w:hAnsi="Arial" w:cs="Arial"/>
                <w:sz w:val="17"/>
                <w:szCs w:val="17"/>
              </w:rPr>
            </w:pPr>
          </w:p>
        </w:tc>
        <w:tc>
          <w:tcPr>
            <w:tcW w:w="1687" w:type="dxa"/>
          </w:tcPr>
          <w:p w14:paraId="0F7EA288" w14:textId="77777777" w:rsidR="00CB2529" w:rsidRPr="00040420" w:rsidRDefault="00CB2529" w:rsidP="00CB2529">
            <w:pPr>
              <w:jc w:val="center"/>
              <w:rPr>
                <w:rFonts w:ascii="Arial" w:eastAsia="Times New Roman" w:hAnsi="Arial" w:cs="Arial"/>
                <w:sz w:val="17"/>
                <w:szCs w:val="17"/>
              </w:rPr>
            </w:pPr>
          </w:p>
        </w:tc>
      </w:tr>
      <w:tr w:rsidR="00CB2529" w:rsidRPr="00040420" w14:paraId="31C3381C" w14:textId="77777777" w:rsidTr="00B3316E">
        <w:trPr>
          <w:trHeight w:val="271"/>
        </w:trPr>
        <w:tc>
          <w:tcPr>
            <w:tcW w:w="610" w:type="dxa"/>
          </w:tcPr>
          <w:p w14:paraId="67B498DE" w14:textId="77777777" w:rsidR="00CB2529" w:rsidRPr="00040420" w:rsidRDefault="00CB2529" w:rsidP="00CB2529">
            <w:pPr>
              <w:rPr>
                <w:rFonts w:ascii="Arial" w:eastAsia="Times New Roman" w:hAnsi="Arial" w:cs="Arial"/>
                <w:sz w:val="17"/>
                <w:szCs w:val="17"/>
              </w:rPr>
            </w:pPr>
            <w:r w:rsidRPr="00040420">
              <w:rPr>
                <w:rFonts w:ascii="Arial" w:eastAsia="Times New Roman" w:hAnsi="Arial" w:cs="Arial"/>
                <w:sz w:val="17"/>
                <w:szCs w:val="17"/>
              </w:rPr>
              <w:t>9.</w:t>
            </w:r>
          </w:p>
        </w:tc>
        <w:tc>
          <w:tcPr>
            <w:tcW w:w="2841" w:type="dxa"/>
          </w:tcPr>
          <w:p w14:paraId="165968E3" w14:textId="77777777" w:rsidR="00CB2529" w:rsidRPr="00040420" w:rsidRDefault="00CB2529" w:rsidP="00CB2529">
            <w:pPr>
              <w:rPr>
                <w:rFonts w:ascii="Arial" w:eastAsia="Times New Roman" w:hAnsi="Arial" w:cs="Arial"/>
                <w:sz w:val="17"/>
                <w:szCs w:val="17"/>
              </w:rPr>
            </w:pPr>
            <w:r w:rsidRPr="00040420">
              <w:rPr>
                <w:rFonts w:ascii="Arial" w:eastAsia="Times New Roman" w:hAnsi="Arial" w:cs="Arial"/>
                <w:sz w:val="17"/>
                <w:szCs w:val="17"/>
              </w:rPr>
              <w:t xml:space="preserve">Расходы на доступ к оборудованию для проведения предварительных </w:t>
            </w:r>
          </w:p>
          <w:p w14:paraId="7F197B5E" w14:textId="77777777" w:rsidR="00CB2529" w:rsidRPr="00040420" w:rsidRDefault="00CB2529" w:rsidP="00CB2529">
            <w:pPr>
              <w:rPr>
                <w:rFonts w:ascii="Arial" w:eastAsia="Times New Roman" w:hAnsi="Arial" w:cs="Arial"/>
                <w:sz w:val="17"/>
                <w:szCs w:val="17"/>
              </w:rPr>
            </w:pPr>
            <w:r w:rsidRPr="00040420">
              <w:rPr>
                <w:rFonts w:ascii="Arial" w:eastAsia="Times New Roman" w:hAnsi="Arial" w:cs="Arial"/>
                <w:sz w:val="17"/>
                <w:szCs w:val="17"/>
              </w:rPr>
              <w:t>испытаний и функциональных тестов, указанные в смете к договору,</w:t>
            </w:r>
          </w:p>
        </w:tc>
        <w:tc>
          <w:tcPr>
            <w:tcW w:w="1163" w:type="dxa"/>
          </w:tcPr>
          <w:p w14:paraId="0F9EBA1D" w14:textId="77777777" w:rsidR="00CB2529" w:rsidRPr="00040420" w:rsidRDefault="00CB2529" w:rsidP="00CB2529">
            <w:pPr>
              <w:rPr>
                <w:rFonts w:ascii="Arial" w:eastAsia="Times New Roman" w:hAnsi="Arial" w:cs="Arial"/>
                <w:sz w:val="17"/>
                <w:szCs w:val="17"/>
              </w:rPr>
            </w:pPr>
          </w:p>
        </w:tc>
        <w:tc>
          <w:tcPr>
            <w:tcW w:w="1707" w:type="dxa"/>
          </w:tcPr>
          <w:p w14:paraId="5756B2D7" w14:textId="77777777" w:rsidR="00CB2529" w:rsidRPr="00040420" w:rsidRDefault="00CB2529" w:rsidP="00CB2529">
            <w:pPr>
              <w:jc w:val="center"/>
              <w:rPr>
                <w:rFonts w:ascii="Arial" w:eastAsia="Times New Roman" w:hAnsi="Arial" w:cs="Arial"/>
                <w:sz w:val="17"/>
                <w:szCs w:val="17"/>
              </w:rPr>
            </w:pPr>
          </w:p>
        </w:tc>
        <w:tc>
          <w:tcPr>
            <w:tcW w:w="1440" w:type="dxa"/>
          </w:tcPr>
          <w:p w14:paraId="3417C6CF" w14:textId="77777777" w:rsidR="00CB2529" w:rsidRPr="00040420" w:rsidRDefault="00CB2529" w:rsidP="00CB2529">
            <w:pPr>
              <w:jc w:val="center"/>
              <w:rPr>
                <w:rFonts w:ascii="Arial" w:eastAsia="Times New Roman" w:hAnsi="Arial" w:cs="Arial"/>
                <w:sz w:val="17"/>
                <w:szCs w:val="17"/>
              </w:rPr>
            </w:pPr>
          </w:p>
        </w:tc>
        <w:tc>
          <w:tcPr>
            <w:tcW w:w="1417" w:type="dxa"/>
          </w:tcPr>
          <w:p w14:paraId="0F32D1D6" w14:textId="77777777" w:rsidR="00CB2529" w:rsidRPr="00040420" w:rsidRDefault="00CB2529" w:rsidP="00CB2529">
            <w:pPr>
              <w:jc w:val="center"/>
              <w:rPr>
                <w:rFonts w:ascii="Arial" w:eastAsia="Times New Roman" w:hAnsi="Arial" w:cs="Arial"/>
                <w:sz w:val="17"/>
                <w:szCs w:val="17"/>
              </w:rPr>
            </w:pPr>
          </w:p>
        </w:tc>
        <w:tc>
          <w:tcPr>
            <w:tcW w:w="921" w:type="dxa"/>
          </w:tcPr>
          <w:p w14:paraId="2BA8C208" w14:textId="77777777" w:rsidR="00CB2529" w:rsidRPr="00040420" w:rsidRDefault="00CB2529" w:rsidP="00CB2529">
            <w:pPr>
              <w:jc w:val="center"/>
              <w:rPr>
                <w:rFonts w:ascii="Arial" w:eastAsia="Times New Roman" w:hAnsi="Arial" w:cs="Arial"/>
                <w:sz w:val="17"/>
                <w:szCs w:val="17"/>
              </w:rPr>
            </w:pPr>
          </w:p>
        </w:tc>
        <w:tc>
          <w:tcPr>
            <w:tcW w:w="1297" w:type="dxa"/>
          </w:tcPr>
          <w:p w14:paraId="042864BB" w14:textId="77777777" w:rsidR="00CB2529" w:rsidRPr="00040420" w:rsidRDefault="00CB2529" w:rsidP="00CB2529">
            <w:pPr>
              <w:jc w:val="center"/>
              <w:rPr>
                <w:rFonts w:ascii="Arial" w:eastAsia="Times New Roman" w:hAnsi="Arial" w:cs="Arial"/>
                <w:sz w:val="17"/>
                <w:szCs w:val="17"/>
              </w:rPr>
            </w:pPr>
          </w:p>
        </w:tc>
        <w:tc>
          <w:tcPr>
            <w:tcW w:w="1130" w:type="dxa"/>
          </w:tcPr>
          <w:p w14:paraId="1CAD19C6" w14:textId="77777777" w:rsidR="00CB2529" w:rsidRPr="00040420" w:rsidRDefault="00CB2529" w:rsidP="00CB2529">
            <w:pPr>
              <w:jc w:val="center"/>
              <w:rPr>
                <w:rFonts w:ascii="Arial" w:eastAsia="Times New Roman" w:hAnsi="Arial" w:cs="Arial"/>
                <w:sz w:val="17"/>
                <w:szCs w:val="17"/>
              </w:rPr>
            </w:pPr>
          </w:p>
        </w:tc>
        <w:tc>
          <w:tcPr>
            <w:tcW w:w="1086" w:type="dxa"/>
          </w:tcPr>
          <w:p w14:paraId="37C2917A" w14:textId="77777777" w:rsidR="00CB2529" w:rsidRPr="00040420" w:rsidRDefault="00CB2529" w:rsidP="00CB2529">
            <w:pPr>
              <w:jc w:val="center"/>
              <w:rPr>
                <w:rFonts w:ascii="Arial" w:eastAsia="Times New Roman" w:hAnsi="Arial" w:cs="Arial"/>
                <w:sz w:val="17"/>
                <w:szCs w:val="17"/>
              </w:rPr>
            </w:pPr>
          </w:p>
        </w:tc>
        <w:tc>
          <w:tcPr>
            <w:tcW w:w="1687" w:type="dxa"/>
          </w:tcPr>
          <w:p w14:paraId="3E53D946" w14:textId="77777777" w:rsidR="00CB2529" w:rsidRPr="00040420" w:rsidRDefault="00CB2529" w:rsidP="00CB2529">
            <w:pPr>
              <w:jc w:val="center"/>
              <w:rPr>
                <w:rFonts w:ascii="Arial" w:eastAsia="Times New Roman" w:hAnsi="Arial" w:cs="Arial"/>
                <w:sz w:val="17"/>
                <w:szCs w:val="17"/>
              </w:rPr>
            </w:pPr>
          </w:p>
        </w:tc>
      </w:tr>
      <w:tr w:rsidR="00CB2529" w:rsidRPr="00040420" w14:paraId="3B23E596" w14:textId="77777777" w:rsidTr="00B3316E">
        <w:trPr>
          <w:trHeight w:val="271"/>
        </w:trPr>
        <w:tc>
          <w:tcPr>
            <w:tcW w:w="610" w:type="dxa"/>
          </w:tcPr>
          <w:p w14:paraId="294C504E" w14:textId="77777777" w:rsidR="00CB2529" w:rsidRPr="00040420" w:rsidRDefault="00CB2529" w:rsidP="00CB2529">
            <w:pPr>
              <w:rPr>
                <w:rFonts w:ascii="Arial" w:eastAsia="Times New Roman" w:hAnsi="Arial" w:cs="Arial"/>
                <w:sz w:val="17"/>
                <w:szCs w:val="17"/>
              </w:rPr>
            </w:pPr>
            <w:r w:rsidRPr="00040420">
              <w:rPr>
                <w:rFonts w:ascii="Arial" w:eastAsia="Times New Roman" w:hAnsi="Arial" w:cs="Arial"/>
                <w:sz w:val="17"/>
                <w:szCs w:val="17"/>
              </w:rPr>
              <w:t>9.1.</w:t>
            </w:r>
          </w:p>
        </w:tc>
        <w:tc>
          <w:tcPr>
            <w:tcW w:w="2841" w:type="dxa"/>
          </w:tcPr>
          <w:p w14:paraId="6FB19AC6" w14:textId="77777777" w:rsidR="00CB2529" w:rsidRPr="00040420" w:rsidRDefault="00CB2529" w:rsidP="00CB2529">
            <w:pPr>
              <w:rPr>
                <w:rFonts w:ascii="Arial" w:eastAsia="Times New Roman" w:hAnsi="Arial" w:cs="Arial"/>
                <w:sz w:val="17"/>
                <w:szCs w:val="17"/>
              </w:rPr>
            </w:pPr>
            <w:r w:rsidRPr="00040420">
              <w:rPr>
                <w:rFonts w:ascii="Arial" w:eastAsia="Times New Roman" w:hAnsi="Arial" w:cs="Arial"/>
                <w:sz w:val="17"/>
                <w:szCs w:val="17"/>
              </w:rPr>
              <w:t>в том числе:</w:t>
            </w:r>
          </w:p>
        </w:tc>
        <w:tc>
          <w:tcPr>
            <w:tcW w:w="1163" w:type="dxa"/>
          </w:tcPr>
          <w:p w14:paraId="0B8B80FD" w14:textId="77777777" w:rsidR="00CB2529" w:rsidRPr="00040420" w:rsidRDefault="00CB2529" w:rsidP="00CB2529">
            <w:pPr>
              <w:rPr>
                <w:rFonts w:ascii="Arial" w:eastAsia="Times New Roman" w:hAnsi="Arial" w:cs="Arial"/>
                <w:sz w:val="17"/>
                <w:szCs w:val="17"/>
              </w:rPr>
            </w:pPr>
          </w:p>
        </w:tc>
        <w:tc>
          <w:tcPr>
            <w:tcW w:w="1707" w:type="dxa"/>
          </w:tcPr>
          <w:p w14:paraId="01E0227C" w14:textId="77777777" w:rsidR="00CB2529" w:rsidRPr="00040420" w:rsidRDefault="00CB2529" w:rsidP="00CB2529">
            <w:pPr>
              <w:jc w:val="center"/>
              <w:rPr>
                <w:rFonts w:ascii="Arial" w:eastAsia="Times New Roman" w:hAnsi="Arial" w:cs="Arial"/>
                <w:sz w:val="17"/>
                <w:szCs w:val="17"/>
              </w:rPr>
            </w:pPr>
          </w:p>
        </w:tc>
        <w:tc>
          <w:tcPr>
            <w:tcW w:w="1440" w:type="dxa"/>
          </w:tcPr>
          <w:p w14:paraId="0E97A7D9" w14:textId="77777777" w:rsidR="00CB2529" w:rsidRPr="00040420" w:rsidRDefault="00CB2529" w:rsidP="00CB2529">
            <w:pPr>
              <w:jc w:val="center"/>
              <w:rPr>
                <w:rFonts w:ascii="Arial" w:eastAsia="Times New Roman" w:hAnsi="Arial" w:cs="Arial"/>
                <w:sz w:val="17"/>
                <w:szCs w:val="17"/>
              </w:rPr>
            </w:pPr>
          </w:p>
        </w:tc>
        <w:tc>
          <w:tcPr>
            <w:tcW w:w="1417" w:type="dxa"/>
          </w:tcPr>
          <w:p w14:paraId="6B0ED72B" w14:textId="77777777" w:rsidR="00CB2529" w:rsidRPr="00040420" w:rsidRDefault="00CB2529" w:rsidP="00CB2529">
            <w:pPr>
              <w:jc w:val="center"/>
              <w:rPr>
                <w:rFonts w:ascii="Arial" w:eastAsia="Times New Roman" w:hAnsi="Arial" w:cs="Arial"/>
                <w:sz w:val="17"/>
                <w:szCs w:val="17"/>
              </w:rPr>
            </w:pPr>
          </w:p>
        </w:tc>
        <w:tc>
          <w:tcPr>
            <w:tcW w:w="921" w:type="dxa"/>
          </w:tcPr>
          <w:p w14:paraId="33618B53" w14:textId="77777777" w:rsidR="00CB2529" w:rsidRPr="00040420" w:rsidRDefault="00CB2529" w:rsidP="00CB2529">
            <w:pPr>
              <w:jc w:val="center"/>
              <w:rPr>
                <w:rFonts w:ascii="Arial" w:eastAsia="Times New Roman" w:hAnsi="Arial" w:cs="Arial"/>
                <w:sz w:val="17"/>
                <w:szCs w:val="17"/>
              </w:rPr>
            </w:pPr>
          </w:p>
        </w:tc>
        <w:tc>
          <w:tcPr>
            <w:tcW w:w="1297" w:type="dxa"/>
          </w:tcPr>
          <w:p w14:paraId="402ACEFC" w14:textId="77777777" w:rsidR="00CB2529" w:rsidRPr="00040420" w:rsidRDefault="00CB2529" w:rsidP="00CB2529">
            <w:pPr>
              <w:jc w:val="center"/>
              <w:rPr>
                <w:rFonts w:ascii="Arial" w:eastAsia="Times New Roman" w:hAnsi="Arial" w:cs="Arial"/>
                <w:sz w:val="17"/>
                <w:szCs w:val="17"/>
              </w:rPr>
            </w:pPr>
          </w:p>
        </w:tc>
        <w:tc>
          <w:tcPr>
            <w:tcW w:w="1130" w:type="dxa"/>
          </w:tcPr>
          <w:p w14:paraId="45537F99" w14:textId="77777777" w:rsidR="00CB2529" w:rsidRPr="00040420" w:rsidRDefault="00CB2529" w:rsidP="00CB2529">
            <w:pPr>
              <w:jc w:val="center"/>
              <w:rPr>
                <w:rFonts w:ascii="Arial" w:eastAsia="Times New Roman" w:hAnsi="Arial" w:cs="Arial"/>
                <w:sz w:val="17"/>
                <w:szCs w:val="17"/>
              </w:rPr>
            </w:pPr>
          </w:p>
        </w:tc>
        <w:tc>
          <w:tcPr>
            <w:tcW w:w="1086" w:type="dxa"/>
          </w:tcPr>
          <w:p w14:paraId="2F52F98F" w14:textId="77777777" w:rsidR="00CB2529" w:rsidRPr="00040420" w:rsidRDefault="00CB2529" w:rsidP="00CB2529">
            <w:pPr>
              <w:jc w:val="center"/>
              <w:rPr>
                <w:rFonts w:ascii="Arial" w:eastAsia="Times New Roman" w:hAnsi="Arial" w:cs="Arial"/>
                <w:sz w:val="17"/>
                <w:szCs w:val="17"/>
              </w:rPr>
            </w:pPr>
          </w:p>
        </w:tc>
        <w:tc>
          <w:tcPr>
            <w:tcW w:w="1687" w:type="dxa"/>
          </w:tcPr>
          <w:p w14:paraId="1D3CA8C9" w14:textId="77777777" w:rsidR="00CB2529" w:rsidRPr="00040420" w:rsidRDefault="00CB2529" w:rsidP="00CB2529">
            <w:pPr>
              <w:jc w:val="center"/>
              <w:rPr>
                <w:rFonts w:ascii="Arial" w:eastAsia="Times New Roman" w:hAnsi="Arial" w:cs="Arial"/>
                <w:sz w:val="17"/>
                <w:szCs w:val="17"/>
              </w:rPr>
            </w:pPr>
          </w:p>
        </w:tc>
      </w:tr>
      <w:tr w:rsidR="00CB2529" w:rsidRPr="00040420" w14:paraId="4B728837" w14:textId="77777777" w:rsidTr="00B3316E">
        <w:trPr>
          <w:trHeight w:val="271"/>
        </w:trPr>
        <w:tc>
          <w:tcPr>
            <w:tcW w:w="610" w:type="dxa"/>
          </w:tcPr>
          <w:p w14:paraId="6B2B78AB" w14:textId="77777777" w:rsidR="00CB2529" w:rsidRPr="00040420" w:rsidRDefault="00CB2529" w:rsidP="00CB2529">
            <w:pPr>
              <w:rPr>
                <w:rFonts w:ascii="Arial" w:eastAsia="Times New Roman" w:hAnsi="Arial" w:cs="Arial"/>
                <w:sz w:val="17"/>
                <w:szCs w:val="17"/>
              </w:rPr>
            </w:pPr>
          </w:p>
        </w:tc>
        <w:tc>
          <w:tcPr>
            <w:tcW w:w="2841" w:type="dxa"/>
          </w:tcPr>
          <w:p w14:paraId="7DC11567" w14:textId="77777777" w:rsidR="00CB2529" w:rsidRPr="00040420" w:rsidRDefault="00CB2529" w:rsidP="00CB2529">
            <w:pPr>
              <w:rPr>
                <w:rFonts w:ascii="Arial" w:eastAsia="Times New Roman" w:hAnsi="Arial" w:cs="Arial"/>
                <w:sz w:val="17"/>
                <w:szCs w:val="17"/>
              </w:rPr>
            </w:pPr>
            <w:r w:rsidRPr="00040420">
              <w:rPr>
                <w:rFonts w:ascii="Arial" w:eastAsia="Times New Roman" w:hAnsi="Arial" w:cs="Arial"/>
                <w:sz w:val="17"/>
                <w:szCs w:val="17"/>
              </w:rPr>
              <w:t>…</w:t>
            </w:r>
          </w:p>
        </w:tc>
        <w:tc>
          <w:tcPr>
            <w:tcW w:w="1163" w:type="dxa"/>
          </w:tcPr>
          <w:p w14:paraId="735F162A" w14:textId="77777777" w:rsidR="00CB2529" w:rsidRPr="00040420" w:rsidRDefault="00CB2529" w:rsidP="00CB2529">
            <w:pPr>
              <w:rPr>
                <w:rFonts w:ascii="Arial" w:eastAsia="Times New Roman" w:hAnsi="Arial" w:cs="Arial"/>
                <w:sz w:val="17"/>
                <w:szCs w:val="17"/>
              </w:rPr>
            </w:pPr>
          </w:p>
        </w:tc>
        <w:tc>
          <w:tcPr>
            <w:tcW w:w="1707" w:type="dxa"/>
          </w:tcPr>
          <w:p w14:paraId="21E22BF1" w14:textId="77777777" w:rsidR="00CB2529" w:rsidRPr="00040420" w:rsidRDefault="00CB2529" w:rsidP="00CB2529">
            <w:pPr>
              <w:jc w:val="center"/>
              <w:rPr>
                <w:rFonts w:ascii="Arial" w:eastAsia="Times New Roman" w:hAnsi="Arial" w:cs="Arial"/>
                <w:sz w:val="17"/>
                <w:szCs w:val="17"/>
              </w:rPr>
            </w:pPr>
          </w:p>
        </w:tc>
        <w:tc>
          <w:tcPr>
            <w:tcW w:w="1440" w:type="dxa"/>
          </w:tcPr>
          <w:p w14:paraId="7CBC7891" w14:textId="77777777" w:rsidR="00CB2529" w:rsidRPr="00040420" w:rsidRDefault="00CB2529" w:rsidP="00CB2529">
            <w:pPr>
              <w:jc w:val="center"/>
              <w:rPr>
                <w:rFonts w:ascii="Arial" w:eastAsia="Times New Roman" w:hAnsi="Arial" w:cs="Arial"/>
                <w:sz w:val="17"/>
                <w:szCs w:val="17"/>
              </w:rPr>
            </w:pPr>
          </w:p>
        </w:tc>
        <w:tc>
          <w:tcPr>
            <w:tcW w:w="1417" w:type="dxa"/>
          </w:tcPr>
          <w:p w14:paraId="656A3F78" w14:textId="77777777" w:rsidR="00CB2529" w:rsidRPr="00040420" w:rsidRDefault="00CB2529" w:rsidP="00CB2529">
            <w:pPr>
              <w:jc w:val="center"/>
              <w:rPr>
                <w:rFonts w:ascii="Arial" w:eastAsia="Times New Roman" w:hAnsi="Arial" w:cs="Arial"/>
                <w:sz w:val="17"/>
                <w:szCs w:val="17"/>
              </w:rPr>
            </w:pPr>
          </w:p>
        </w:tc>
        <w:tc>
          <w:tcPr>
            <w:tcW w:w="921" w:type="dxa"/>
          </w:tcPr>
          <w:p w14:paraId="3811D4E8" w14:textId="77777777" w:rsidR="00CB2529" w:rsidRPr="00040420" w:rsidRDefault="00CB2529" w:rsidP="00CB2529">
            <w:pPr>
              <w:jc w:val="center"/>
              <w:rPr>
                <w:rFonts w:ascii="Arial" w:eastAsia="Times New Roman" w:hAnsi="Arial" w:cs="Arial"/>
                <w:sz w:val="17"/>
                <w:szCs w:val="17"/>
              </w:rPr>
            </w:pPr>
          </w:p>
        </w:tc>
        <w:tc>
          <w:tcPr>
            <w:tcW w:w="1297" w:type="dxa"/>
          </w:tcPr>
          <w:p w14:paraId="1F219ADB" w14:textId="77777777" w:rsidR="00CB2529" w:rsidRPr="00040420" w:rsidRDefault="00CB2529" w:rsidP="00CB2529">
            <w:pPr>
              <w:jc w:val="center"/>
              <w:rPr>
                <w:rFonts w:ascii="Arial" w:eastAsia="Times New Roman" w:hAnsi="Arial" w:cs="Arial"/>
                <w:sz w:val="17"/>
                <w:szCs w:val="17"/>
              </w:rPr>
            </w:pPr>
          </w:p>
        </w:tc>
        <w:tc>
          <w:tcPr>
            <w:tcW w:w="1130" w:type="dxa"/>
          </w:tcPr>
          <w:p w14:paraId="673E7D7A" w14:textId="77777777" w:rsidR="00CB2529" w:rsidRPr="00040420" w:rsidRDefault="00CB2529" w:rsidP="00CB2529">
            <w:pPr>
              <w:jc w:val="center"/>
              <w:rPr>
                <w:rFonts w:ascii="Arial" w:eastAsia="Times New Roman" w:hAnsi="Arial" w:cs="Arial"/>
                <w:sz w:val="17"/>
                <w:szCs w:val="17"/>
              </w:rPr>
            </w:pPr>
          </w:p>
        </w:tc>
        <w:tc>
          <w:tcPr>
            <w:tcW w:w="1086" w:type="dxa"/>
          </w:tcPr>
          <w:p w14:paraId="63609AD1" w14:textId="77777777" w:rsidR="00CB2529" w:rsidRPr="00040420" w:rsidRDefault="00CB2529" w:rsidP="00CB2529">
            <w:pPr>
              <w:jc w:val="center"/>
              <w:rPr>
                <w:rFonts w:ascii="Arial" w:eastAsia="Times New Roman" w:hAnsi="Arial" w:cs="Arial"/>
                <w:sz w:val="17"/>
                <w:szCs w:val="17"/>
              </w:rPr>
            </w:pPr>
          </w:p>
        </w:tc>
        <w:tc>
          <w:tcPr>
            <w:tcW w:w="1687" w:type="dxa"/>
          </w:tcPr>
          <w:p w14:paraId="0C203A8A" w14:textId="77777777" w:rsidR="00CB2529" w:rsidRPr="00040420" w:rsidRDefault="00CB2529" w:rsidP="00CB2529">
            <w:pPr>
              <w:jc w:val="center"/>
              <w:rPr>
                <w:rFonts w:ascii="Arial" w:eastAsia="Times New Roman" w:hAnsi="Arial" w:cs="Arial"/>
                <w:sz w:val="17"/>
                <w:szCs w:val="17"/>
              </w:rPr>
            </w:pPr>
          </w:p>
        </w:tc>
      </w:tr>
      <w:tr w:rsidR="00CB2529" w:rsidRPr="00040420" w14:paraId="049EBCEC" w14:textId="77777777" w:rsidTr="00B3316E">
        <w:trPr>
          <w:trHeight w:val="271"/>
        </w:trPr>
        <w:tc>
          <w:tcPr>
            <w:tcW w:w="610" w:type="dxa"/>
          </w:tcPr>
          <w:p w14:paraId="03E075C8" w14:textId="77777777" w:rsidR="00CB2529" w:rsidRPr="00040420" w:rsidRDefault="00CB2529" w:rsidP="00CB2529">
            <w:pPr>
              <w:rPr>
                <w:rFonts w:ascii="Arial" w:eastAsia="Times New Roman" w:hAnsi="Arial" w:cs="Arial"/>
                <w:sz w:val="17"/>
                <w:szCs w:val="17"/>
              </w:rPr>
            </w:pPr>
            <w:r w:rsidRPr="00040420">
              <w:rPr>
                <w:rFonts w:ascii="Arial" w:eastAsia="Times New Roman" w:hAnsi="Arial" w:cs="Arial"/>
                <w:sz w:val="17"/>
                <w:szCs w:val="17"/>
              </w:rPr>
              <w:t>10.</w:t>
            </w:r>
          </w:p>
        </w:tc>
        <w:tc>
          <w:tcPr>
            <w:tcW w:w="2841" w:type="dxa"/>
          </w:tcPr>
          <w:p w14:paraId="55133E4A" w14:textId="77777777" w:rsidR="00CB2529" w:rsidRPr="00040420" w:rsidRDefault="00CB2529" w:rsidP="00CB2529">
            <w:pPr>
              <w:rPr>
                <w:rFonts w:ascii="Arial" w:eastAsia="Times New Roman" w:hAnsi="Arial" w:cs="Arial"/>
                <w:sz w:val="17"/>
                <w:szCs w:val="17"/>
              </w:rPr>
            </w:pPr>
            <w:r w:rsidRPr="00040420">
              <w:rPr>
                <w:rFonts w:ascii="Arial" w:eastAsia="Times New Roman" w:hAnsi="Arial" w:cs="Arial"/>
                <w:sz w:val="17"/>
                <w:szCs w:val="17"/>
              </w:rPr>
              <w:t xml:space="preserve">Расходы на приобретение временных лицензий на системы </w:t>
            </w:r>
          </w:p>
          <w:p w14:paraId="5E498568" w14:textId="77777777" w:rsidR="00CB2529" w:rsidRPr="00040420" w:rsidRDefault="00CB2529" w:rsidP="00CB2529">
            <w:pPr>
              <w:rPr>
                <w:rFonts w:ascii="Arial" w:eastAsia="Times New Roman" w:hAnsi="Arial" w:cs="Arial"/>
                <w:sz w:val="17"/>
                <w:szCs w:val="17"/>
              </w:rPr>
            </w:pPr>
            <w:r w:rsidRPr="00040420">
              <w:rPr>
                <w:rFonts w:ascii="Arial" w:eastAsia="Times New Roman" w:hAnsi="Arial" w:cs="Arial"/>
                <w:sz w:val="17"/>
                <w:szCs w:val="17"/>
              </w:rPr>
              <w:t xml:space="preserve">автоматизированного проектирования и лицензий на </w:t>
            </w:r>
            <w:proofErr w:type="spellStart"/>
            <w:r w:rsidRPr="00040420">
              <w:rPr>
                <w:rFonts w:ascii="Arial" w:eastAsia="Times New Roman" w:hAnsi="Arial" w:cs="Arial"/>
                <w:sz w:val="17"/>
                <w:szCs w:val="17"/>
              </w:rPr>
              <w:t>сложнофункциональные</w:t>
            </w:r>
            <w:proofErr w:type="spellEnd"/>
            <w:r w:rsidRPr="00040420">
              <w:rPr>
                <w:rFonts w:ascii="Arial" w:eastAsia="Times New Roman" w:hAnsi="Arial" w:cs="Arial"/>
                <w:sz w:val="17"/>
                <w:szCs w:val="17"/>
              </w:rPr>
              <w:t xml:space="preserve"> блоки электронной компонентной базы,</w:t>
            </w:r>
          </w:p>
        </w:tc>
        <w:tc>
          <w:tcPr>
            <w:tcW w:w="1163" w:type="dxa"/>
          </w:tcPr>
          <w:p w14:paraId="458FCF88" w14:textId="77777777" w:rsidR="00CB2529" w:rsidRPr="00040420" w:rsidRDefault="00CB2529" w:rsidP="00CB2529">
            <w:pPr>
              <w:rPr>
                <w:rFonts w:ascii="Arial" w:eastAsia="Times New Roman" w:hAnsi="Arial" w:cs="Arial"/>
                <w:sz w:val="17"/>
                <w:szCs w:val="17"/>
              </w:rPr>
            </w:pPr>
          </w:p>
        </w:tc>
        <w:tc>
          <w:tcPr>
            <w:tcW w:w="1707" w:type="dxa"/>
          </w:tcPr>
          <w:p w14:paraId="39196BB3" w14:textId="77777777" w:rsidR="00CB2529" w:rsidRPr="00040420" w:rsidRDefault="00CB2529" w:rsidP="00CB2529">
            <w:pPr>
              <w:jc w:val="center"/>
              <w:rPr>
                <w:rFonts w:ascii="Arial" w:eastAsia="Times New Roman" w:hAnsi="Arial" w:cs="Arial"/>
                <w:sz w:val="17"/>
                <w:szCs w:val="17"/>
              </w:rPr>
            </w:pPr>
          </w:p>
        </w:tc>
        <w:tc>
          <w:tcPr>
            <w:tcW w:w="1440" w:type="dxa"/>
          </w:tcPr>
          <w:p w14:paraId="1F457CF5" w14:textId="77777777" w:rsidR="00CB2529" w:rsidRPr="00040420" w:rsidRDefault="00CB2529" w:rsidP="00CB2529">
            <w:pPr>
              <w:jc w:val="center"/>
              <w:rPr>
                <w:rFonts w:ascii="Arial" w:eastAsia="Times New Roman" w:hAnsi="Arial" w:cs="Arial"/>
                <w:sz w:val="17"/>
                <w:szCs w:val="17"/>
              </w:rPr>
            </w:pPr>
          </w:p>
        </w:tc>
        <w:tc>
          <w:tcPr>
            <w:tcW w:w="1417" w:type="dxa"/>
          </w:tcPr>
          <w:p w14:paraId="47D78F0E" w14:textId="77777777" w:rsidR="00CB2529" w:rsidRPr="00040420" w:rsidRDefault="00CB2529" w:rsidP="00CB2529">
            <w:pPr>
              <w:jc w:val="center"/>
              <w:rPr>
                <w:rFonts w:ascii="Arial" w:eastAsia="Times New Roman" w:hAnsi="Arial" w:cs="Arial"/>
                <w:sz w:val="17"/>
                <w:szCs w:val="17"/>
              </w:rPr>
            </w:pPr>
          </w:p>
        </w:tc>
        <w:tc>
          <w:tcPr>
            <w:tcW w:w="921" w:type="dxa"/>
          </w:tcPr>
          <w:p w14:paraId="3397F3F0" w14:textId="77777777" w:rsidR="00CB2529" w:rsidRPr="00040420" w:rsidRDefault="00CB2529" w:rsidP="00CB2529">
            <w:pPr>
              <w:jc w:val="center"/>
              <w:rPr>
                <w:rFonts w:ascii="Arial" w:eastAsia="Times New Roman" w:hAnsi="Arial" w:cs="Arial"/>
                <w:sz w:val="17"/>
                <w:szCs w:val="17"/>
              </w:rPr>
            </w:pPr>
          </w:p>
        </w:tc>
        <w:tc>
          <w:tcPr>
            <w:tcW w:w="1297" w:type="dxa"/>
          </w:tcPr>
          <w:p w14:paraId="67760E95" w14:textId="77777777" w:rsidR="00CB2529" w:rsidRPr="00040420" w:rsidRDefault="00CB2529" w:rsidP="00CB2529">
            <w:pPr>
              <w:jc w:val="center"/>
              <w:rPr>
                <w:rFonts w:ascii="Arial" w:eastAsia="Times New Roman" w:hAnsi="Arial" w:cs="Arial"/>
                <w:sz w:val="17"/>
                <w:szCs w:val="17"/>
              </w:rPr>
            </w:pPr>
          </w:p>
        </w:tc>
        <w:tc>
          <w:tcPr>
            <w:tcW w:w="1130" w:type="dxa"/>
          </w:tcPr>
          <w:p w14:paraId="371A6683" w14:textId="77777777" w:rsidR="00CB2529" w:rsidRPr="00040420" w:rsidRDefault="00CB2529" w:rsidP="00CB2529">
            <w:pPr>
              <w:jc w:val="center"/>
              <w:rPr>
                <w:rFonts w:ascii="Arial" w:eastAsia="Times New Roman" w:hAnsi="Arial" w:cs="Arial"/>
                <w:sz w:val="17"/>
                <w:szCs w:val="17"/>
              </w:rPr>
            </w:pPr>
          </w:p>
        </w:tc>
        <w:tc>
          <w:tcPr>
            <w:tcW w:w="1086" w:type="dxa"/>
          </w:tcPr>
          <w:p w14:paraId="0ADB7726" w14:textId="77777777" w:rsidR="00CB2529" w:rsidRPr="00040420" w:rsidRDefault="00CB2529" w:rsidP="00CB2529">
            <w:pPr>
              <w:jc w:val="center"/>
              <w:rPr>
                <w:rFonts w:ascii="Arial" w:eastAsia="Times New Roman" w:hAnsi="Arial" w:cs="Arial"/>
                <w:sz w:val="17"/>
                <w:szCs w:val="17"/>
              </w:rPr>
            </w:pPr>
          </w:p>
        </w:tc>
        <w:tc>
          <w:tcPr>
            <w:tcW w:w="1687" w:type="dxa"/>
          </w:tcPr>
          <w:p w14:paraId="2076B231" w14:textId="77777777" w:rsidR="00CB2529" w:rsidRPr="00040420" w:rsidRDefault="00CB2529" w:rsidP="00CB2529">
            <w:pPr>
              <w:jc w:val="center"/>
              <w:rPr>
                <w:rFonts w:ascii="Arial" w:eastAsia="Times New Roman" w:hAnsi="Arial" w:cs="Arial"/>
                <w:sz w:val="17"/>
                <w:szCs w:val="17"/>
              </w:rPr>
            </w:pPr>
          </w:p>
        </w:tc>
      </w:tr>
      <w:tr w:rsidR="00CB2529" w:rsidRPr="00040420" w14:paraId="209DFF29" w14:textId="77777777" w:rsidTr="00B3316E">
        <w:trPr>
          <w:trHeight w:val="271"/>
        </w:trPr>
        <w:tc>
          <w:tcPr>
            <w:tcW w:w="610" w:type="dxa"/>
          </w:tcPr>
          <w:p w14:paraId="58C26946" w14:textId="77777777" w:rsidR="00CB2529" w:rsidRPr="00040420" w:rsidRDefault="00CB2529" w:rsidP="00CB2529">
            <w:pPr>
              <w:rPr>
                <w:rFonts w:ascii="Arial" w:eastAsia="Times New Roman" w:hAnsi="Arial" w:cs="Arial"/>
                <w:sz w:val="17"/>
                <w:szCs w:val="17"/>
              </w:rPr>
            </w:pPr>
            <w:r w:rsidRPr="00040420">
              <w:rPr>
                <w:rFonts w:ascii="Arial" w:eastAsia="Times New Roman" w:hAnsi="Arial" w:cs="Arial"/>
                <w:sz w:val="17"/>
                <w:szCs w:val="17"/>
              </w:rPr>
              <w:t>10.1.</w:t>
            </w:r>
          </w:p>
        </w:tc>
        <w:tc>
          <w:tcPr>
            <w:tcW w:w="2841" w:type="dxa"/>
          </w:tcPr>
          <w:p w14:paraId="354D7D78" w14:textId="77777777" w:rsidR="00CB2529" w:rsidRPr="00040420" w:rsidRDefault="00CB2529" w:rsidP="00CB2529">
            <w:pPr>
              <w:rPr>
                <w:rFonts w:ascii="Arial" w:eastAsia="Times New Roman" w:hAnsi="Arial" w:cs="Arial"/>
                <w:sz w:val="17"/>
                <w:szCs w:val="17"/>
              </w:rPr>
            </w:pPr>
            <w:r w:rsidRPr="00040420">
              <w:rPr>
                <w:rFonts w:ascii="Arial" w:eastAsia="Times New Roman" w:hAnsi="Arial" w:cs="Arial"/>
                <w:sz w:val="17"/>
                <w:szCs w:val="17"/>
              </w:rPr>
              <w:t>в том числе:</w:t>
            </w:r>
          </w:p>
        </w:tc>
        <w:tc>
          <w:tcPr>
            <w:tcW w:w="1163" w:type="dxa"/>
          </w:tcPr>
          <w:p w14:paraId="78D332AA" w14:textId="77777777" w:rsidR="00CB2529" w:rsidRPr="00040420" w:rsidRDefault="00CB2529" w:rsidP="00CB2529">
            <w:pPr>
              <w:rPr>
                <w:rFonts w:ascii="Arial" w:eastAsia="Times New Roman" w:hAnsi="Arial" w:cs="Arial"/>
                <w:sz w:val="17"/>
                <w:szCs w:val="17"/>
              </w:rPr>
            </w:pPr>
          </w:p>
        </w:tc>
        <w:tc>
          <w:tcPr>
            <w:tcW w:w="1707" w:type="dxa"/>
          </w:tcPr>
          <w:p w14:paraId="594BAE4D" w14:textId="77777777" w:rsidR="00CB2529" w:rsidRPr="00040420" w:rsidRDefault="00CB2529" w:rsidP="00CB2529">
            <w:pPr>
              <w:jc w:val="center"/>
              <w:rPr>
                <w:rFonts w:ascii="Arial" w:eastAsia="Times New Roman" w:hAnsi="Arial" w:cs="Arial"/>
                <w:sz w:val="17"/>
                <w:szCs w:val="17"/>
              </w:rPr>
            </w:pPr>
          </w:p>
        </w:tc>
        <w:tc>
          <w:tcPr>
            <w:tcW w:w="1440" w:type="dxa"/>
          </w:tcPr>
          <w:p w14:paraId="476A9444" w14:textId="77777777" w:rsidR="00CB2529" w:rsidRPr="00040420" w:rsidRDefault="00CB2529" w:rsidP="00CB2529">
            <w:pPr>
              <w:jc w:val="center"/>
              <w:rPr>
                <w:rFonts w:ascii="Arial" w:eastAsia="Times New Roman" w:hAnsi="Arial" w:cs="Arial"/>
                <w:sz w:val="17"/>
                <w:szCs w:val="17"/>
              </w:rPr>
            </w:pPr>
          </w:p>
        </w:tc>
        <w:tc>
          <w:tcPr>
            <w:tcW w:w="1417" w:type="dxa"/>
          </w:tcPr>
          <w:p w14:paraId="5EC6DBCE" w14:textId="77777777" w:rsidR="00CB2529" w:rsidRPr="00040420" w:rsidRDefault="00CB2529" w:rsidP="00CB2529">
            <w:pPr>
              <w:jc w:val="center"/>
              <w:rPr>
                <w:rFonts w:ascii="Arial" w:eastAsia="Times New Roman" w:hAnsi="Arial" w:cs="Arial"/>
                <w:sz w:val="17"/>
                <w:szCs w:val="17"/>
              </w:rPr>
            </w:pPr>
          </w:p>
        </w:tc>
        <w:tc>
          <w:tcPr>
            <w:tcW w:w="921" w:type="dxa"/>
          </w:tcPr>
          <w:p w14:paraId="0DEB4548" w14:textId="77777777" w:rsidR="00CB2529" w:rsidRPr="00040420" w:rsidRDefault="00CB2529" w:rsidP="00CB2529">
            <w:pPr>
              <w:jc w:val="center"/>
              <w:rPr>
                <w:rFonts w:ascii="Arial" w:eastAsia="Times New Roman" w:hAnsi="Arial" w:cs="Arial"/>
                <w:sz w:val="17"/>
                <w:szCs w:val="17"/>
              </w:rPr>
            </w:pPr>
          </w:p>
        </w:tc>
        <w:tc>
          <w:tcPr>
            <w:tcW w:w="1297" w:type="dxa"/>
          </w:tcPr>
          <w:p w14:paraId="15CD8DA9" w14:textId="77777777" w:rsidR="00CB2529" w:rsidRPr="00040420" w:rsidRDefault="00CB2529" w:rsidP="00CB2529">
            <w:pPr>
              <w:jc w:val="center"/>
              <w:rPr>
                <w:rFonts w:ascii="Arial" w:eastAsia="Times New Roman" w:hAnsi="Arial" w:cs="Arial"/>
                <w:sz w:val="17"/>
                <w:szCs w:val="17"/>
              </w:rPr>
            </w:pPr>
          </w:p>
        </w:tc>
        <w:tc>
          <w:tcPr>
            <w:tcW w:w="1130" w:type="dxa"/>
          </w:tcPr>
          <w:p w14:paraId="09C05035" w14:textId="77777777" w:rsidR="00CB2529" w:rsidRPr="00040420" w:rsidRDefault="00CB2529" w:rsidP="00CB2529">
            <w:pPr>
              <w:jc w:val="center"/>
              <w:rPr>
                <w:rFonts w:ascii="Arial" w:eastAsia="Times New Roman" w:hAnsi="Arial" w:cs="Arial"/>
                <w:sz w:val="17"/>
                <w:szCs w:val="17"/>
              </w:rPr>
            </w:pPr>
          </w:p>
        </w:tc>
        <w:tc>
          <w:tcPr>
            <w:tcW w:w="1086" w:type="dxa"/>
          </w:tcPr>
          <w:p w14:paraId="31D1C37E" w14:textId="77777777" w:rsidR="00CB2529" w:rsidRPr="00040420" w:rsidRDefault="00CB2529" w:rsidP="00CB2529">
            <w:pPr>
              <w:jc w:val="center"/>
              <w:rPr>
                <w:rFonts w:ascii="Arial" w:eastAsia="Times New Roman" w:hAnsi="Arial" w:cs="Arial"/>
                <w:sz w:val="17"/>
                <w:szCs w:val="17"/>
              </w:rPr>
            </w:pPr>
          </w:p>
        </w:tc>
        <w:tc>
          <w:tcPr>
            <w:tcW w:w="1687" w:type="dxa"/>
          </w:tcPr>
          <w:p w14:paraId="57458221" w14:textId="77777777" w:rsidR="00CB2529" w:rsidRPr="00040420" w:rsidRDefault="00CB2529" w:rsidP="00CB2529">
            <w:pPr>
              <w:jc w:val="center"/>
              <w:rPr>
                <w:rFonts w:ascii="Arial" w:eastAsia="Times New Roman" w:hAnsi="Arial" w:cs="Arial"/>
                <w:sz w:val="17"/>
                <w:szCs w:val="17"/>
              </w:rPr>
            </w:pPr>
          </w:p>
        </w:tc>
      </w:tr>
      <w:tr w:rsidR="00CB2529" w:rsidRPr="00040420" w14:paraId="1079EB8F" w14:textId="77777777" w:rsidTr="00B3316E">
        <w:trPr>
          <w:trHeight w:val="271"/>
        </w:trPr>
        <w:tc>
          <w:tcPr>
            <w:tcW w:w="610" w:type="dxa"/>
          </w:tcPr>
          <w:p w14:paraId="68529332" w14:textId="77777777" w:rsidR="00CB2529" w:rsidRPr="00040420" w:rsidRDefault="00CB2529" w:rsidP="00CB2529">
            <w:pPr>
              <w:rPr>
                <w:rFonts w:ascii="Arial" w:eastAsia="Times New Roman" w:hAnsi="Arial" w:cs="Arial"/>
                <w:sz w:val="17"/>
                <w:szCs w:val="17"/>
              </w:rPr>
            </w:pPr>
          </w:p>
        </w:tc>
        <w:tc>
          <w:tcPr>
            <w:tcW w:w="2841" w:type="dxa"/>
          </w:tcPr>
          <w:p w14:paraId="42E5D40F" w14:textId="77777777" w:rsidR="00CB2529" w:rsidRPr="00040420" w:rsidRDefault="00CB2529" w:rsidP="00CB2529">
            <w:pPr>
              <w:rPr>
                <w:rFonts w:ascii="Arial" w:eastAsia="Times New Roman" w:hAnsi="Arial" w:cs="Arial"/>
                <w:sz w:val="17"/>
                <w:szCs w:val="17"/>
              </w:rPr>
            </w:pPr>
            <w:r w:rsidRPr="00040420">
              <w:rPr>
                <w:rFonts w:ascii="Arial" w:eastAsia="Times New Roman" w:hAnsi="Arial" w:cs="Arial"/>
                <w:sz w:val="17"/>
                <w:szCs w:val="17"/>
              </w:rPr>
              <w:t>…</w:t>
            </w:r>
          </w:p>
        </w:tc>
        <w:tc>
          <w:tcPr>
            <w:tcW w:w="1163" w:type="dxa"/>
          </w:tcPr>
          <w:p w14:paraId="060516B3" w14:textId="77777777" w:rsidR="00CB2529" w:rsidRPr="00040420" w:rsidRDefault="00CB2529" w:rsidP="00CB2529">
            <w:pPr>
              <w:rPr>
                <w:rFonts w:ascii="Arial" w:eastAsia="Times New Roman" w:hAnsi="Arial" w:cs="Arial"/>
                <w:sz w:val="17"/>
                <w:szCs w:val="17"/>
              </w:rPr>
            </w:pPr>
          </w:p>
        </w:tc>
        <w:tc>
          <w:tcPr>
            <w:tcW w:w="1707" w:type="dxa"/>
          </w:tcPr>
          <w:p w14:paraId="0C447CF0" w14:textId="77777777" w:rsidR="00CB2529" w:rsidRPr="00040420" w:rsidRDefault="00CB2529" w:rsidP="00CB2529">
            <w:pPr>
              <w:jc w:val="center"/>
              <w:rPr>
                <w:rFonts w:ascii="Arial" w:eastAsia="Times New Roman" w:hAnsi="Arial" w:cs="Arial"/>
                <w:sz w:val="17"/>
                <w:szCs w:val="17"/>
              </w:rPr>
            </w:pPr>
          </w:p>
        </w:tc>
        <w:tc>
          <w:tcPr>
            <w:tcW w:w="1440" w:type="dxa"/>
          </w:tcPr>
          <w:p w14:paraId="3A79C799" w14:textId="77777777" w:rsidR="00CB2529" w:rsidRPr="00040420" w:rsidRDefault="00CB2529" w:rsidP="00CB2529">
            <w:pPr>
              <w:jc w:val="center"/>
              <w:rPr>
                <w:rFonts w:ascii="Arial" w:eastAsia="Times New Roman" w:hAnsi="Arial" w:cs="Arial"/>
                <w:sz w:val="17"/>
                <w:szCs w:val="17"/>
              </w:rPr>
            </w:pPr>
          </w:p>
        </w:tc>
        <w:tc>
          <w:tcPr>
            <w:tcW w:w="1417" w:type="dxa"/>
          </w:tcPr>
          <w:p w14:paraId="6CEB0C33" w14:textId="77777777" w:rsidR="00CB2529" w:rsidRPr="00040420" w:rsidRDefault="00CB2529" w:rsidP="00CB2529">
            <w:pPr>
              <w:jc w:val="center"/>
              <w:rPr>
                <w:rFonts w:ascii="Arial" w:eastAsia="Times New Roman" w:hAnsi="Arial" w:cs="Arial"/>
                <w:sz w:val="17"/>
                <w:szCs w:val="17"/>
              </w:rPr>
            </w:pPr>
          </w:p>
        </w:tc>
        <w:tc>
          <w:tcPr>
            <w:tcW w:w="921" w:type="dxa"/>
          </w:tcPr>
          <w:p w14:paraId="103FF5A5" w14:textId="77777777" w:rsidR="00CB2529" w:rsidRPr="00040420" w:rsidRDefault="00CB2529" w:rsidP="00CB2529">
            <w:pPr>
              <w:jc w:val="center"/>
              <w:rPr>
                <w:rFonts w:ascii="Arial" w:eastAsia="Times New Roman" w:hAnsi="Arial" w:cs="Arial"/>
                <w:sz w:val="17"/>
                <w:szCs w:val="17"/>
              </w:rPr>
            </w:pPr>
          </w:p>
        </w:tc>
        <w:tc>
          <w:tcPr>
            <w:tcW w:w="1297" w:type="dxa"/>
          </w:tcPr>
          <w:p w14:paraId="00BF6AD3" w14:textId="77777777" w:rsidR="00CB2529" w:rsidRPr="00040420" w:rsidRDefault="00CB2529" w:rsidP="00CB2529">
            <w:pPr>
              <w:jc w:val="center"/>
              <w:rPr>
                <w:rFonts w:ascii="Arial" w:eastAsia="Times New Roman" w:hAnsi="Arial" w:cs="Arial"/>
                <w:sz w:val="17"/>
                <w:szCs w:val="17"/>
              </w:rPr>
            </w:pPr>
          </w:p>
        </w:tc>
        <w:tc>
          <w:tcPr>
            <w:tcW w:w="1130" w:type="dxa"/>
          </w:tcPr>
          <w:p w14:paraId="4A71D6C0" w14:textId="77777777" w:rsidR="00CB2529" w:rsidRPr="00040420" w:rsidRDefault="00CB2529" w:rsidP="00CB2529">
            <w:pPr>
              <w:jc w:val="center"/>
              <w:rPr>
                <w:rFonts w:ascii="Arial" w:eastAsia="Times New Roman" w:hAnsi="Arial" w:cs="Arial"/>
                <w:sz w:val="17"/>
                <w:szCs w:val="17"/>
              </w:rPr>
            </w:pPr>
          </w:p>
        </w:tc>
        <w:tc>
          <w:tcPr>
            <w:tcW w:w="1086" w:type="dxa"/>
          </w:tcPr>
          <w:p w14:paraId="0C486323" w14:textId="77777777" w:rsidR="00CB2529" w:rsidRPr="00040420" w:rsidRDefault="00CB2529" w:rsidP="00CB2529">
            <w:pPr>
              <w:jc w:val="center"/>
              <w:rPr>
                <w:rFonts w:ascii="Arial" w:eastAsia="Times New Roman" w:hAnsi="Arial" w:cs="Arial"/>
                <w:sz w:val="17"/>
                <w:szCs w:val="17"/>
              </w:rPr>
            </w:pPr>
          </w:p>
        </w:tc>
        <w:tc>
          <w:tcPr>
            <w:tcW w:w="1687" w:type="dxa"/>
          </w:tcPr>
          <w:p w14:paraId="500FFD6C" w14:textId="77777777" w:rsidR="00CB2529" w:rsidRPr="00040420" w:rsidRDefault="00CB2529" w:rsidP="00CB2529">
            <w:pPr>
              <w:jc w:val="center"/>
              <w:rPr>
                <w:rFonts w:ascii="Arial" w:eastAsia="Times New Roman" w:hAnsi="Arial" w:cs="Arial"/>
                <w:sz w:val="17"/>
                <w:szCs w:val="17"/>
              </w:rPr>
            </w:pPr>
          </w:p>
        </w:tc>
      </w:tr>
      <w:tr w:rsidR="00CB2529" w:rsidRPr="00040420" w14:paraId="017566DC" w14:textId="77777777" w:rsidTr="00B3316E">
        <w:trPr>
          <w:trHeight w:val="271"/>
        </w:trPr>
        <w:tc>
          <w:tcPr>
            <w:tcW w:w="610" w:type="dxa"/>
          </w:tcPr>
          <w:p w14:paraId="304E7FD4" w14:textId="77777777" w:rsidR="00CB2529" w:rsidRPr="00040420" w:rsidRDefault="00CB2529" w:rsidP="00CB2529">
            <w:pPr>
              <w:rPr>
                <w:rFonts w:ascii="Arial" w:eastAsia="Times New Roman" w:hAnsi="Arial" w:cs="Arial"/>
                <w:sz w:val="17"/>
                <w:szCs w:val="17"/>
              </w:rPr>
            </w:pPr>
            <w:r w:rsidRPr="00040420">
              <w:rPr>
                <w:rFonts w:ascii="Arial" w:eastAsia="Times New Roman" w:hAnsi="Arial" w:cs="Arial"/>
                <w:sz w:val="17"/>
                <w:szCs w:val="17"/>
              </w:rPr>
              <w:t>11.</w:t>
            </w:r>
          </w:p>
        </w:tc>
        <w:tc>
          <w:tcPr>
            <w:tcW w:w="2841" w:type="dxa"/>
          </w:tcPr>
          <w:p w14:paraId="4E8AA84E" w14:textId="77777777" w:rsidR="00CB2529" w:rsidRPr="00040420" w:rsidRDefault="00CB2529" w:rsidP="00CB2529">
            <w:pPr>
              <w:rPr>
                <w:rFonts w:ascii="Arial" w:eastAsia="Times New Roman" w:hAnsi="Arial" w:cs="Arial"/>
                <w:sz w:val="17"/>
                <w:szCs w:val="17"/>
              </w:rPr>
            </w:pPr>
            <w:r w:rsidRPr="00040420">
              <w:rPr>
                <w:rFonts w:ascii="Arial" w:eastAsia="Times New Roman" w:hAnsi="Arial" w:cs="Arial"/>
                <w:sz w:val="17"/>
                <w:szCs w:val="17"/>
              </w:rPr>
              <w:t xml:space="preserve">Расходы на оплату по договорам аренды (лизинга) технологического </w:t>
            </w:r>
          </w:p>
          <w:p w14:paraId="38678C55" w14:textId="77777777" w:rsidR="00CB2529" w:rsidRPr="00040420" w:rsidRDefault="00CB2529" w:rsidP="00CB2529">
            <w:pPr>
              <w:rPr>
                <w:rFonts w:ascii="Arial" w:eastAsia="Times New Roman" w:hAnsi="Arial" w:cs="Arial"/>
                <w:sz w:val="17"/>
                <w:szCs w:val="17"/>
              </w:rPr>
            </w:pPr>
            <w:r w:rsidRPr="00040420">
              <w:rPr>
                <w:rFonts w:ascii="Arial" w:eastAsia="Times New Roman" w:hAnsi="Arial" w:cs="Arial"/>
                <w:sz w:val="17"/>
                <w:szCs w:val="17"/>
              </w:rPr>
              <w:t xml:space="preserve">оборудования и технологической оснастки, необходимых для реализации </w:t>
            </w:r>
          </w:p>
          <w:p w14:paraId="777F641B" w14:textId="77777777" w:rsidR="00CB2529" w:rsidRPr="00040420" w:rsidRDefault="00CB2529" w:rsidP="00CB2529">
            <w:pPr>
              <w:rPr>
                <w:rFonts w:ascii="Arial" w:eastAsia="Times New Roman" w:hAnsi="Arial" w:cs="Arial"/>
                <w:sz w:val="17"/>
                <w:szCs w:val="17"/>
              </w:rPr>
            </w:pPr>
            <w:r w:rsidRPr="00040420">
              <w:rPr>
                <w:rFonts w:ascii="Arial" w:eastAsia="Times New Roman" w:hAnsi="Arial" w:cs="Arial"/>
                <w:sz w:val="17"/>
                <w:szCs w:val="17"/>
              </w:rPr>
              <w:t>комплексного проекта,</w:t>
            </w:r>
          </w:p>
        </w:tc>
        <w:tc>
          <w:tcPr>
            <w:tcW w:w="1163" w:type="dxa"/>
          </w:tcPr>
          <w:p w14:paraId="6D3047BB" w14:textId="77777777" w:rsidR="00CB2529" w:rsidRPr="00040420" w:rsidRDefault="00CB2529" w:rsidP="00CB2529">
            <w:pPr>
              <w:rPr>
                <w:rFonts w:ascii="Arial" w:eastAsia="Times New Roman" w:hAnsi="Arial" w:cs="Arial"/>
                <w:sz w:val="17"/>
                <w:szCs w:val="17"/>
              </w:rPr>
            </w:pPr>
          </w:p>
        </w:tc>
        <w:tc>
          <w:tcPr>
            <w:tcW w:w="1707" w:type="dxa"/>
          </w:tcPr>
          <w:p w14:paraId="703CCEBC" w14:textId="77777777" w:rsidR="00CB2529" w:rsidRPr="00040420" w:rsidRDefault="00CB2529" w:rsidP="00CB2529">
            <w:pPr>
              <w:jc w:val="center"/>
              <w:rPr>
                <w:rFonts w:ascii="Arial" w:eastAsia="Times New Roman" w:hAnsi="Arial" w:cs="Arial"/>
                <w:sz w:val="17"/>
                <w:szCs w:val="17"/>
              </w:rPr>
            </w:pPr>
          </w:p>
        </w:tc>
        <w:tc>
          <w:tcPr>
            <w:tcW w:w="1440" w:type="dxa"/>
          </w:tcPr>
          <w:p w14:paraId="67D40199" w14:textId="77777777" w:rsidR="00CB2529" w:rsidRPr="00040420" w:rsidRDefault="00CB2529" w:rsidP="00CB2529">
            <w:pPr>
              <w:jc w:val="center"/>
              <w:rPr>
                <w:rFonts w:ascii="Arial" w:eastAsia="Times New Roman" w:hAnsi="Arial" w:cs="Arial"/>
                <w:sz w:val="17"/>
                <w:szCs w:val="17"/>
              </w:rPr>
            </w:pPr>
          </w:p>
        </w:tc>
        <w:tc>
          <w:tcPr>
            <w:tcW w:w="1417" w:type="dxa"/>
          </w:tcPr>
          <w:p w14:paraId="4B4E3BCC" w14:textId="77777777" w:rsidR="00CB2529" w:rsidRPr="00040420" w:rsidRDefault="00CB2529" w:rsidP="00CB2529">
            <w:pPr>
              <w:jc w:val="center"/>
              <w:rPr>
                <w:rFonts w:ascii="Arial" w:eastAsia="Times New Roman" w:hAnsi="Arial" w:cs="Arial"/>
                <w:sz w:val="17"/>
                <w:szCs w:val="17"/>
              </w:rPr>
            </w:pPr>
          </w:p>
        </w:tc>
        <w:tc>
          <w:tcPr>
            <w:tcW w:w="921" w:type="dxa"/>
          </w:tcPr>
          <w:p w14:paraId="1358EC8F" w14:textId="77777777" w:rsidR="00CB2529" w:rsidRPr="00040420" w:rsidRDefault="00CB2529" w:rsidP="00CB2529">
            <w:pPr>
              <w:jc w:val="center"/>
              <w:rPr>
                <w:rFonts w:ascii="Arial" w:eastAsia="Times New Roman" w:hAnsi="Arial" w:cs="Arial"/>
                <w:sz w:val="17"/>
                <w:szCs w:val="17"/>
              </w:rPr>
            </w:pPr>
          </w:p>
        </w:tc>
        <w:tc>
          <w:tcPr>
            <w:tcW w:w="1297" w:type="dxa"/>
          </w:tcPr>
          <w:p w14:paraId="5577EF8E" w14:textId="77777777" w:rsidR="00CB2529" w:rsidRPr="00040420" w:rsidRDefault="00CB2529" w:rsidP="00CB2529">
            <w:pPr>
              <w:jc w:val="center"/>
              <w:rPr>
                <w:rFonts w:ascii="Arial" w:eastAsia="Times New Roman" w:hAnsi="Arial" w:cs="Arial"/>
                <w:sz w:val="17"/>
                <w:szCs w:val="17"/>
              </w:rPr>
            </w:pPr>
          </w:p>
        </w:tc>
        <w:tc>
          <w:tcPr>
            <w:tcW w:w="1130" w:type="dxa"/>
          </w:tcPr>
          <w:p w14:paraId="752E10F8" w14:textId="77777777" w:rsidR="00CB2529" w:rsidRPr="00040420" w:rsidRDefault="00CB2529" w:rsidP="00CB2529">
            <w:pPr>
              <w:jc w:val="center"/>
              <w:rPr>
                <w:rFonts w:ascii="Arial" w:eastAsia="Times New Roman" w:hAnsi="Arial" w:cs="Arial"/>
                <w:sz w:val="17"/>
                <w:szCs w:val="17"/>
              </w:rPr>
            </w:pPr>
          </w:p>
        </w:tc>
        <w:tc>
          <w:tcPr>
            <w:tcW w:w="1086" w:type="dxa"/>
          </w:tcPr>
          <w:p w14:paraId="034DFA00" w14:textId="77777777" w:rsidR="00CB2529" w:rsidRPr="00040420" w:rsidRDefault="00CB2529" w:rsidP="00CB2529">
            <w:pPr>
              <w:jc w:val="center"/>
              <w:rPr>
                <w:rFonts w:ascii="Arial" w:eastAsia="Times New Roman" w:hAnsi="Arial" w:cs="Arial"/>
                <w:sz w:val="17"/>
                <w:szCs w:val="17"/>
              </w:rPr>
            </w:pPr>
          </w:p>
        </w:tc>
        <w:tc>
          <w:tcPr>
            <w:tcW w:w="1687" w:type="dxa"/>
          </w:tcPr>
          <w:p w14:paraId="617C87DF" w14:textId="77777777" w:rsidR="00CB2529" w:rsidRPr="00040420" w:rsidRDefault="00CB2529" w:rsidP="00CB2529">
            <w:pPr>
              <w:jc w:val="center"/>
              <w:rPr>
                <w:rFonts w:ascii="Arial" w:eastAsia="Times New Roman" w:hAnsi="Arial" w:cs="Arial"/>
                <w:sz w:val="17"/>
                <w:szCs w:val="17"/>
              </w:rPr>
            </w:pPr>
          </w:p>
        </w:tc>
      </w:tr>
      <w:tr w:rsidR="00CB2529" w:rsidRPr="00040420" w14:paraId="56DB57E7" w14:textId="77777777" w:rsidTr="00B3316E">
        <w:trPr>
          <w:trHeight w:val="271"/>
        </w:trPr>
        <w:tc>
          <w:tcPr>
            <w:tcW w:w="610" w:type="dxa"/>
          </w:tcPr>
          <w:p w14:paraId="0FF7BF2C" w14:textId="77777777" w:rsidR="00CB2529" w:rsidRPr="00040420" w:rsidRDefault="00CB2529" w:rsidP="00CB2529">
            <w:pPr>
              <w:rPr>
                <w:rFonts w:ascii="Arial" w:eastAsia="Times New Roman" w:hAnsi="Arial" w:cs="Arial"/>
                <w:sz w:val="17"/>
                <w:szCs w:val="17"/>
              </w:rPr>
            </w:pPr>
            <w:r w:rsidRPr="00040420">
              <w:rPr>
                <w:rFonts w:ascii="Arial" w:eastAsia="Times New Roman" w:hAnsi="Arial" w:cs="Arial"/>
                <w:sz w:val="17"/>
                <w:szCs w:val="17"/>
              </w:rPr>
              <w:t>11.1.</w:t>
            </w:r>
          </w:p>
        </w:tc>
        <w:tc>
          <w:tcPr>
            <w:tcW w:w="2841" w:type="dxa"/>
          </w:tcPr>
          <w:p w14:paraId="2E6DA5C5" w14:textId="77777777" w:rsidR="00CB2529" w:rsidRPr="00040420" w:rsidRDefault="00CB2529" w:rsidP="00CB2529">
            <w:pPr>
              <w:rPr>
                <w:rFonts w:ascii="Arial" w:eastAsia="Times New Roman" w:hAnsi="Arial" w:cs="Arial"/>
                <w:sz w:val="17"/>
                <w:szCs w:val="17"/>
              </w:rPr>
            </w:pPr>
            <w:r w:rsidRPr="00040420">
              <w:rPr>
                <w:rFonts w:ascii="Arial" w:eastAsia="Times New Roman" w:hAnsi="Arial" w:cs="Arial"/>
                <w:sz w:val="17"/>
                <w:szCs w:val="17"/>
              </w:rPr>
              <w:t>в том числе:</w:t>
            </w:r>
          </w:p>
        </w:tc>
        <w:tc>
          <w:tcPr>
            <w:tcW w:w="1163" w:type="dxa"/>
          </w:tcPr>
          <w:p w14:paraId="3F7D510B" w14:textId="77777777" w:rsidR="00CB2529" w:rsidRPr="00040420" w:rsidRDefault="00CB2529" w:rsidP="00CB2529">
            <w:pPr>
              <w:rPr>
                <w:rFonts w:ascii="Arial" w:eastAsia="Times New Roman" w:hAnsi="Arial" w:cs="Arial"/>
                <w:sz w:val="17"/>
                <w:szCs w:val="17"/>
              </w:rPr>
            </w:pPr>
          </w:p>
        </w:tc>
        <w:tc>
          <w:tcPr>
            <w:tcW w:w="1707" w:type="dxa"/>
          </w:tcPr>
          <w:p w14:paraId="459AE65B" w14:textId="77777777" w:rsidR="00CB2529" w:rsidRPr="00040420" w:rsidRDefault="00CB2529" w:rsidP="00CB2529">
            <w:pPr>
              <w:jc w:val="center"/>
              <w:rPr>
                <w:rFonts w:ascii="Arial" w:eastAsia="Times New Roman" w:hAnsi="Arial" w:cs="Arial"/>
                <w:sz w:val="17"/>
                <w:szCs w:val="17"/>
              </w:rPr>
            </w:pPr>
          </w:p>
        </w:tc>
        <w:tc>
          <w:tcPr>
            <w:tcW w:w="1440" w:type="dxa"/>
          </w:tcPr>
          <w:p w14:paraId="6283FAA3" w14:textId="77777777" w:rsidR="00CB2529" w:rsidRPr="00040420" w:rsidRDefault="00CB2529" w:rsidP="00CB2529">
            <w:pPr>
              <w:jc w:val="center"/>
              <w:rPr>
                <w:rFonts w:ascii="Arial" w:eastAsia="Times New Roman" w:hAnsi="Arial" w:cs="Arial"/>
                <w:sz w:val="17"/>
                <w:szCs w:val="17"/>
              </w:rPr>
            </w:pPr>
          </w:p>
        </w:tc>
        <w:tc>
          <w:tcPr>
            <w:tcW w:w="1417" w:type="dxa"/>
          </w:tcPr>
          <w:p w14:paraId="7C332749" w14:textId="77777777" w:rsidR="00CB2529" w:rsidRPr="00040420" w:rsidRDefault="00CB2529" w:rsidP="00CB2529">
            <w:pPr>
              <w:jc w:val="center"/>
              <w:rPr>
                <w:rFonts w:ascii="Arial" w:eastAsia="Times New Roman" w:hAnsi="Arial" w:cs="Arial"/>
                <w:sz w:val="17"/>
                <w:szCs w:val="17"/>
              </w:rPr>
            </w:pPr>
          </w:p>
        </w:tc>
        <w:tc>
          <w:tcPr>
            <w:tcW w:w="921" w:type="dxa"/>
          </w:tcPr>
          <w:p w14:paraId="5177272F" w14:textId="77777777" w:rsidR="00CB2529" w:rsidRPr="00040420" w:rsidRDefault="00CB2529" w:rsidP="00CB2529">
            <w:pPr>
              <w:jc w:val="center"/>
              <w:rPr>
                <w:rFonts w:ascii="Arial" w:eastAsia="Times New Roman" w:hAnsi="Arial" w:cs="Arial"/>
                <w:sz w:val="17"/>
                <w:szCs w:val="17"/>
              </w:rPr>
            </w:pPr>
          </w:p>
        </w:tc>
        <w:tc>
          <w:tcPr>
            <w:tcW w:w="1297" w:type="dxa"/>
          </w:tcPr>
          <w:p w14:paraId="63272617" w14:textId="77777777" w:rsidR="00CB2529" w:rsidRPr="00040420" w:rsidRDefault="00CB2529" w:rsidP="00CB2529">
            <w:pPr>
              <w:jc w:val="center"/>
              <w:rPr>
                <w:rFonts w:ascii="Arial" w:eastAsia="Times New Roman" w:hAnsi="Arial" w:cs="Arial"/>
                <w:sz w:val="17"/>
                <w:szCs w:val="17"/>
              </w:rPr>
            </w:pPr>
          </w:p>
        </w:tc>
        <w:tc>
          <w:tcPr>
            <w:tcW w:w="1130" w:type="dxa"/>
          </w:tcPr>
          <w:p w14:paraId="6FED2F66" w14:textId="77777777" w:rsidR="00CB2529" w:rsidRPr="00040420" w:rsidRDefault="00CB2529" w:rsidP="00CB2529">
            <w:pPr>
              <w:jc w:val="center"/>
              <w:rPr>
                <w:rFonts w:ascii="Arial" w:eastAsia="Times New Roman" w:hAnsi="Arial" w:cs="Arial"/>
                <w:sz w:val="17"/>
                <w:szCs w:val="17"/>
              </w:rPr>
            </w:pPr>
          </w:p>
        </w:tc>
        <w:tc>
          <w:tcPr>
            <w:tcW w:w="1086" w:type="dxa"/>
          </w:tcPr>
          <w:p w14:paraId="79403D3C" w14:textId="77777777" w:rsidR="00CB2529" w:rsidRPr="00040420" w:rsidRDefault="00CB2529" w:rsidP="00CB2529">
            <w:pPr>
              <w:jc w:val="center"/>
              <w:rPr>
                <w:rFonts w:ascii="Arial" w:eastAsia="Times New Roman" w:hAnsi="Arial" w:cs="Arial"/>
                <w:sz w:val="17"/>
                <w:szCs w:val="17"/>
              </w:rPr>
            </w:pPr>
          </w:p>
        </w:tc>
        <w:tc>
          <w:tcPr>
            <w:tcW w:w="1687" w:type="dxa"/>
          </w:tcPr>
          <w:p w14:paraId="307A1744" w14:textId="77777777" w:rsidR="00CB2529" w:rsidRPr="00040420" w:rsidRDefault="00CB2529" w:rsidP="00CB2529">
            <w:pPr>
              <w:jc w:val="center"/>
              <w:rPr>
                <w:rFonts w:ascii="Arial" w:eastAsia="Times New Roman" w:hAnsi="Arial" w:cs="Arial"/>
                <w:sz w:val="17"/>
                <w:szCs w:val="17"/>
              </w:rPr>
            </w:pPr>
          </w:p>
        </w:tc>
      </w:tr>
      <w:tr w:rsidR="00CB2529" w:rsidRPr="00040420" w14:paraId="77250D3F" w14:textId="77777777" w:rsidTr="00B3316E">
        <w:trPr>
          <w:trHeight w:val="271"/>
        </w:trPr>
        <w:tc>
          <w:tcPr>
            <w:tcW w:w="610" w:type="dxa"/>
          </w:tcPr>
          <w:p w14:paraId="37C82EB5" w14:textId="77777777" w:rsidR="00CB2529" w:rsidRPr="00040420" w:rsidRDefault="00CB2529" w:rsidP="00CB2529">
            <w:pPr>
              <w:rPr>
                <w:rFonts w:ascii="Arial" w:eastAsia="Times New Roman" w:hAnsi="Arial" w:cs="Arial"/>
                <w:sz w:val="17"/>
                <w:szCs w:val="17"/>
              </w:rPr>
            </w:pPr>
          </w:p>
        </w:tc>
        <w:tc>
          <w:tcPr>
            <w:tcW w:w="2841" w:type="dxa"/>
          </w:tcPr>
          <w:p w14:paraId="15B49DEA" w14:textId="77777777" w:rsidR="00CB2529" w:rsidRPr="00040420" w:rsidRDefault="00CB2529" w:rsidP="00CB2529">
            <w:pPr>
              <w:rPr>
                <w:rFonts w:ascii="Arial" w:eastAsia="Times New Roman" w:hAnsi="Arial" w:cs="Arial"/>
                <w:sz w:val="17"/>
                <w:szCs w:val="17"/>
              </w:rPr>
            </w:pPr>
            <w:r w:rsidRPr="00040420">
              <w:rPr>
                <w:rFonts w:ascii="Arial" w:eastAsia="Times New Roman" w:hAnsi="Arial" w:cs="Arial"/>
                <w:sz w:val="17"/>
                <w:szCs w:val="17"/>
              </w:rPr>
              <w:t>…</w:t>
            </w:r>
          </w:p>
        </w:tc>
        <w:tc>
          <w:tcPr>
            <w:tcW w:w="1163" w:type="dxa"/>
          </w:tcPr>
          <w:p w14:paraId="4D1ACA69" w14:textId="77777777" w:rsidR="00CB2529" w:rsidRPr="00040420" w:rsidRDefault="00CB2529" w:rsidP="00CB2529">
            <w:pPr>
              <w:rPr>
                <w:rFonts w:ascii="Arial" w:eastAsia="Times New Roman" w:hAnsi="Arial" w:cs="Arial"/>
                <w:sz w:val="17"/>
                <w:szCs w:val="17"/>
              </w:rPr>
            </w:pPr>
          </w:p>
        </w:tc>
        <w:tc>
          <w:tcPr>
            <w:tcW w:w="1707" w:type="dxa"/>
          </w:tcPr>
          <w:p w14:paraId="17D40506" w14:textId="77777777" w:rsidR="00CB2529" w:rsidRPr="00040420" w:rsidRDefault="00CB2529" w:rsidP="00CB2529">
            <w:pPr>
              <w:jc w:val="center"/>
              <w:rPr>
                <w:rFonts w:ascii="Arial" w:eastAsia="Times New Roman" w:hAnsi="Arial" w:cs="Arial"/>
                <w:sz w:val="17"/>
                <w:szCs w:val="17"/>
              </w:rPr>
            </w:pPr>
          </w:p>
        </w:tc>
        <w:tc>
          <w:tcPr>
            <w:tcW w:w="1440" w:type="dxa"/>
          </w:tcPr>
          <w:p w14:paraId="3BD179B7" w14:textId="77777777" w:rsidR="00CB2529" w:rsidRPr="00040420" w:rsidRDefault="00CB2529" w:rsidP="00CB2529">
            <w:pPr>
              <w:jc w:val="center"/>
              <w:rPr>
                <w:rFonts w:ascii="Arial" w:eastAsia="Times New Roman" w:hAnsi="Arial" w:cs="Arial"/>
                <w:sz w:val="17"/>
                <w:szCs w:val="17"/>
              </w:rPr>
            </w:pPr>
          </w:p>
        </w:tc>
        <w:tc>
          <w:tcPr>
            <w:tcW w:w="1417" w:type="dxa"/>
          </w:tcPr>
          <w:p w14:paraId="6E3746B5" w14:textId="77777777" w:rsidR="00CB2529" w:rsidRPr="00040420" w:rsidRDefault="00CB2529" w:rsidP="00CB2529">
            <w:pPr>
              <w:jc w:val="center"/>
              <w:rPr>
                <w:rFonts w:ascii="Arial" w:eastAsia="Times New Roman" w:hAnsi="Arial" w:cs="Arial"/>
                <w:sz w:val="17"/>
                <w:szCs w:val="17"/>
              </w:rPr>
            </w:pPr>
          </w:p>
        </w:tc>
        <w:tc>
          <w:tcPr>
            <w:tcW w:w="921" w:type="dxa"/>
          </w:tcPr>
          <w:p w14:paraId="59A076CD" w14:textId="77777777" w:rsidR="00CB2529" w:rsidRPr="00040420" w:rsidRDefault="00CB2529" w:rsidP="00CB2529">
            <w:pPr>
              <w:jc w:val="center"/>
              <w:rPr>
                <w:rFonts w:ascii="Arial" w:eastAsia="Times New Roman" w:hAnsi="Arial" w:cs="Arial"/>
                <w:sz w:val="17"/>
                <w:szCs w:val="17"/>
              </w:rPr>
            </w:pPr>
          </w:p>
        </w:tc>
        <w:tc>
          <w:tcPr>
            <w:tcW w:w="1297" w:type="dxa"/>
          </w:tcPr>
          <w:p w14:paraId="7BFA89C9" w14:textId="77777777" w:rsidR="00CB2529" w:rsidRPr="00040420" w:rsidRDefault="00CB2529" w:rsidP="00CB2529">
            <w:pPr>
              <w:jc w:val="center"/>
              <w:rPr>
                <w:rFonts w:ascii="Arial" w:eastAsia="Times New Roman" w:hAnsi="Arial" w:cs="Arial"/>
                <w:sz w:val="17"/>
                <w:szCs w:val="17"/>
              </w:rPr>
            </w:pPr>
          </w:p>
        </w:tc>
        <w:tc>
          <w:tcPr>
            <w:tcW w:w="1130" w:type="dxa"/>
          </w:tcPr>
          <w:p w14:paraId="5584D2C3" w14:textId="77777777" w:rsidR="00CB2529" w:rsidRPr="00040420" w:rsidRDefault="00CB2529" w:rsidP="00CB2529">
            <w:pPr>
              <w:jc w:val="center"/>
              <w:rPr>
                <w:rFonts w:ascii="Arial" w:eastAsia="Times New Roman" w:hAnsi="Arial" w:cs="Arial"/>
                <w:sz w:val="17"/>
                <w:szCs w:val="17"/>
              </w:rPr>
            </w:pPr>
          </w:p>
        </w:tc>
        <w:tc>
          <w:tcPr>
            <w:tcW w:w="1086" w:type="dxa"/>
          </w:tcPr>
          <w:p w14:paraId="63966EA9" w14:textId="77777777" w:rsidR="00CB2529" w:rsidRPr="00040420" w:rsidRDefault="00CB2529" w:rsidP="00CB2529">
            <w:pPr>
              <w:jc w:val="center"/>
              <w:rPr>
                <w:rFonts w:ascii="Arial" w:eastAsia="Times New Roman" w:hAnsi="Arial" w:cs="Arial"/>
                <w:sz w:val="17"/>
                <w:szCs w:val="17"/>
              </w:rPr>
            </w:pPr>
          </w:p>
        </w:tc>
        <w:tc>
          <w:tcPr>
            <w:tcW w:w="1687" w:type="dxa"/>
          </w:tcPr>
          <w:p w14:paraId="1D2031D9" w14:textId="77777777" w:rsidR="00CB2529" w:rsidRPr="00040420" w:rsidRDefault="00CB2529" w:rsidP="00CB2529">
            <w:pPr>
              <w:jc w:val="center"/>
              <w:rPr>
                <w:rFonts w:ascii="Arial" w:eastAsia="Times New Roman" w:hAnsi="Arial" w:cs="Arial"/>
                <w:sz w:val="17"/>
                <w:szCs w:val="17"/>
              </w:rPr>
            </w:pPr>
          </w:p>
        </w:tc>
      </w:tr>
      <w:tr w:rsidR="00CB2529" w:rsidRPr="00040420" w14:paraId="6B4B50A2" w14:textId="77777777" w:rsidTr="00B3316E">
        <w:trPr>
          <w:trHeight w:val="271"/>
        </w:trPr>
        <w:tc>
          <w:tcPr>
            <w:tcW w:w="610" w:type="dxa"/>
          </w:tcPr>
          <w:p w14:paraId="637A2BA9" w14:textId="77777777" w:rsidR="00CB2529" w:rsidRPr="00040420" w:rsidRDefault="00CB2529" w:rsidP="00CB2529">
            <w:pPr>
              <w:rPr>
                <w:rFonts w:ascii="Arial" w:eastAsia="Times New Roman" w:hAnsi="Arial" w:cs="Arial"/>
                <w:sz w:val="17"/>
                <w:szCs w:val="17"/>
              </w:rPr>
            </w:pPr>
            <w:r w:rsidRPr="00040420">
              <w:rPr>
                <w:rFonts w:ascii="Arial" w:eastAsia="Times New Roman" w:hAnsi="Arial" w:cs="Arial"/>
                <w:sz w:val="17"/>
                <w:szCs w:val="17"/>
              </w:rPr>
              <w:t>12.</w:t>
            </w:r>
          </w:p>
        </w:tc>
        <w:tc>
          <w:tcPr>
            <w:tcW w:w="2841" w:type="dxa"/>
          </w:tcPr>
          <w:p w14:paraId="60E9E34F" w14:textId="77777777" w:rsidR="00CB2529" w:rsidRPr="00040420" w:rsidRDefault="00CB2529" w:rsidP="00CB2529">
            <w:pPr>
              <w:rPr>
                <w:rFonts w:ascii="Arial" w:eastAsia="Times New Roman" w:hAnsi="Arial" w:cs="Arial"/>
                <w:sz w:val="17"/>
                <w:szCs w:val="17"/>
              </w:rPr>
            </w:pPr>
            <w:r w:rsidRPr="00040420">
              <w:rPr>
                <w:rFonts w:ascii="Arial" w:eastAsia="Times New Roman" w:hAnsi="Arial" w:cs="Arial"/>
                <w:sz w:val="17"/>
                <w:szCs w:val="17"/>
              </w:rPr>
              <w:t xml:space="preserve">Расходы на продвижение продукции и услуг, в том числе участие </w:t>
            </w:r>
          </w:p>
          <w:p w14:paraId="07C243A4" w14:textId="77777777" w:rsidR="00CB2529" w:rsidRPr="00040420" w:rsidRDefault="00CB2529" w:rsidP="00CB2529">
            <w:pPr>
              <w:rPr>
                <w:rFonts w:ascii="Arial" w:eastAsia="Times New Roman" w:hAnsi="Arial" w:cs="Arial"/>
                <w:sz w:val="17"/>
                <w:szCs w:val="17"/>
              </w:rPr>
            </w:pPr>
            <w:r w:rsidRPr="00040420">
              <w:rPr>
                <w:rFonts w:ascii="Arial" w:eastAsia="Times New Roman" w:hAnsi="Arial" w:cs="Arial"/>
                <w:sz w:val="17"/>
                <w:szCs w:val="17"/>
              </w:rPr>
              <w:t>в отраслевых выставках и конференциях,</w:t>
            </w:r>
          </w:p>
        </w:tc>
        <w:tc>
          <w:tcPr>
            <w:tcW w:w="1163" w:type="dxa"/>
          </w:tcPr>
          <w:p w14:paraId="42A99A4F" w14:textId="77777777" w:rsidR="00CB2529" w:rsidRPr="00040420" w:rsidRDefault="00CB2529" w:rsidP="00CB2529">
            <w:pPr>
              <w:rPr>
                <w:rFonts w:ascii="Arial" w:eastAsia="Times New Roman" w:hAnsi="Arial" w:cs="Arial"/>
                <w:sz w:val="17"/>
                <w:szCs w:val="17"/>
              </w:rPr>
            </w:pPr>
          </w:p>
        </w:tc>
        <w:tc>
          <w:tcPr>
            <w:tcW w:w="1707" w:type="dxa"/>
          </w:tcPr>
          <w:p w14:paraId="7F919738" w14:textId="77777777" w:rsidR="00CB2529" w:rsidRPr="00040420" w:rsidRDefault="00CB2529" w:rsidP="00CB2529">
            <w:pPr>
              <w:jc w:val="center"/>
              <w:rPr>
                <w:rFonts w:ascii="Arial" w:eastAsia="Times New Roman" w:hAnsi="Arial" w:cs="Arial"/>
                <w:sz w:val="17"/>
                <w:szCs w:val="17"/>
              </w:rPr>
            </w:pPr>
          </w:p>
        </w:tc>
        <w:tc>
          <w:tcPr>
            <w:tcW w:w="1440" w:type="dxa"/>
          </w:tcPr>
          <w:p w14:paraId="0F634D56" w14:textId="77777777" w:rsidR="00CB2529" w:rsidRPr="00040420" w:rsidRDefault="00CB2529" w:rsidP="00CB2529">
            <w:pPr>
              <w:jc w:val="center"/>
              <w:rPr>
                <w:rFonts w:ascii="Arial" w:eastAsia="Times New Roman" w:hAnsi="Arial" w:cs="Arial"/>
                <w:sz w:val="17"/>
                <w:szCs w:val="17"/>
              </w:rPr>
            </w:pPr>
          </w:p>
        </w:tc>
        <w:tc>
          <w:tcPr>
            <w:tcW w:w="1417" w:type="dxa"/>
          </w:tcPr>
          <w:p w14:paraId="6F9A97CF" w14:textId="77777777" w:rsidR="00CB2529" w:rsidRPr="00040420" w:rsidRDefault="00CB2529" w:rsidP="00CB2529">
            <w:pPr>
              <w:jc w:val="center"/>
              <w:rPr>
                <w:rFonts w:ascii="Arial" w:eastAsia="Times New Roman" w:hAnsi="Arial" w:cs="Arial"/>
                <w:sz w:val="17"/>
                <w:szCs w:val="17"/>
              </w:rPr>
            </w:pPr>
          </w:p>
        </w:tc>
        <w:tc>
          <w:tcPr>
            <w:tcW w:w="921" w:type="dxa"/>
          </w:tcPr>
          <w:p w14:paraId="18BEC98D" w14:textId="77777777" w:rsidR="00CB2529" w:rsidRPr="00040420" w:rsidRDefault="00CB2529" w:rsidP="00CB2529">
            <w:pPr>
              <w:jc w:val="center"/>
              <w:rPr>
                <w:rFonts w:ascii="Arial" w:eastAsia="Times New Roman" w:hAnsi="Arial" w:cs="Arial"/>
                <w:sz w:val="17"/>
                <w:szCs w:val="17"/>
              </w:rPr>
            </w:pPr>
          </w:p>
        </w:tc>
        <w:tc>
          <w:tcPr>
            <w:tcW w:w="1297" w:type="dxa"/>
          </w:tcPr>
          <w:p w14:paraId="6A46E8AF" w14:textId="77777777" w:rsidR="00CB2529" w:rsidRPr="00040420" w:rsidRDefault="00CB2529" w:rsidP="00CB2529">
            <w:pPr>
              <w:jc w:val="center"/>
              <w:rPr>
                <w:rFonts w:ascii="Arial" w:eastAsia="Times New Roman" w:hAnsi="Arial" w:cs="Arial"/>
                <w:sz w:val="17"/>
                <w:szCs w:val="17"/>
              </w:rPr>
            </w:pPr>
          </w:p>
        </w:tc>
        <w:tc>
          <w:tcPr>
            <w:tcW w:w="1130" w:type="dxa"/>
          </w:tcPr>
          <w:p w14:paraId="3D595FD6" w14:textId="77777777" w:rsidR="00CB2529" w:rsidRPr="00040420" w:rsidRDefault="00CB2529" w:rsidP="00CB2529">
            <w:pPr>
              <w:jc w:val="center"/>
              <w:rPr>
                <w:rFonts w:ascii="Arial" w:eastAsia="Times New Roman" w:hAnsi="Arial" w:cs="Arial"/>
                <w:sz w:val="17"/>
                <w:szCs w:val="17"/>
              </w:rPr>
            </w:pPr>
          </w:p>
        </w:tc>
        <w:tc>
          <w:tcPr>
            <w:tcW w:w="1086" w:type="dxa"/>
          </w:tcPr>
          <w:p w14:paraId="28BE5B8D" w14:textId="77777777" w:rsidR="00CB2529" w:rsidRPr="00040420" w:rsidRDefault="00CB2529" w:rsidP="00CB2529">
            <w:pPr>
              <w:jc w:val="center"/>
              <w:rPr>
                <w:rFonts w:ascii="Arial" w:eastAsia="Times New Roman" w:hAnsi="Arial" w:cs="Arial"/>
                <w:sz w:val="17"/>
                <w:szCs w:val="17"/>
              </w:rPr>
            </w:pPr>
          </w:p>
        </w:tc>
        <w:tc>
          <w:tcPr>
            <w:tcW w:w="1687" w:type="dxa"/>
          </w:tcPr>
          <w:p w14:paraId="29CAFCA7" w14:textId="77777777" w:rsidR="00CB2529" w:rsidRPr="00040420" w:rsidRDefault="00CB2529" w:rsidP="00CB2529">
            <w:pPr>
              <w:jc w:val="center"/>
              <w:rPr>
                <w:rFonts w:ascii="Arial" w:eastAsia="Times New Roman" w:hAnsi="Arial" w:cs="Arial"/>
                <w:sz w:val="17"/>
                <w:szCs w:val="17"/>
              </w:rPr>
            </w:pPr>
          </w:p>
        </w:tc>
      </w:tr>
      <w:tr w:rsidR="00CB2529" w:rsidRPr="00040420" w14:paraId="56EFF45D" w14:textId="77777777" w:rsidTr="00B3316E">
        <w:trPr>
          <w:trHeight w:val="271"/>
        </w:trPr>
        <w:tc>
          <w:tcPr>
            <w:tcW w:w="610" w:type="dxa"/>
          </w:tcPr>
          <w:p w14:paraId="43613902" w14:textId="77777777" w:rsidR="00CB2529" w:rsidRPr="00040420" w:rsidRDefault="00CB2529" w:rsidP="00CB2529">
            <w:pPr>
              <w:rPr>
                <w:rFonts w:ascii="Arial" w:eastAsia="Times New Roman" w:hAnsi="Arial" w:cs="Arial"/>
                <w:sz w:val="17"/>
                <w:szCs w:val="17"/>
              </w:rPr>
            </w:pPr>
            <w:r w:rsidRPr="00040420">
              <w:rPr>
                <w:rFonts w:ascii="Arial" w:eastAsia="Times New Roman" w:hAnsi="Arial" w:cs="Arial"/>
                <w:sz w:val="17"/>
                <w:szCs w:val="17"/>
              </w:rPr>
              <w:t>12.1</w:t>
            </w:r>
          </w:p>
        </w:tc>
        <w:tc>
          <w:tcPr>
            <w:tcW w:w="2841" w:type="dxa"/>
          </w:tcPr>
          <w:p w14:paraId="03D4D9C5" w14:textId="77777777" w:rsidR="00CB2529" w:rsidRPr="00040420" w:rsidRDefault="00CB2529" w:rsidP="00CB2529">
            <w:pPr>
              <w:rPr>
                <w:rFonts w:ascii="Arial" w:eastAsia="Times New Roman" w:hAnsi="Arial" w:cs="Arial"/>
                <w:sz w:val="17"/>
                <w:szCs w:val="17"/>
              </w:rPr>
            </w:pPr>
            <w:r w:rsidRPr="00040420">
              <w:rPr>
                <w:rFonts w:ascii="Arial" w:eastAsia="Times New Roman" w:hAnsi="Arial" w:cs="Arial"/>
                <w:sz w:val="17"/>
                <w:szCs w:val="17"/>
              </w:rPr>
              <w:t>в том числе:</w:t>
            </w:r>
          </w:p>
        </w:tc>
        <w:tc>
          <w:tcPr>
            <w:tcW w:w="1163" w:type="dxa"/>
          </w:tcPr>
          <w:p w14:paraId="17B31E74" w14:textId="77777777" w:rsidR="00CB2529" w:rsidRPr="00040420" w:rsidRDefault="00CB2529" w:rsidP="00CB2529">
            <w:pPr>
              <w:rPr>
                <w:rFonts w:ascii="Arial" w:eastAsia="Times New Roman" w:hAnsi="Arial" w:cs="Arial"/>
                <w:sz w:val="17"/>
                <w:szCs w:val="17"/>
              </w:rPr>
            </w:pPr>
          </w:p>
        </w:tc>
        <w:tc>
          <w:tcPr>
            <w:tcW w:w="1707" w:type="dxa"/>
          </w:tcPr>
          <w:p w14:paraId="4DA41158" w14:textId="77777777" w:rsidR="00CB2529" w:rsidRPr="00040420" w:rsidRDefault="00CB2529" w:rsidP="00CB2529">
            <w:pPr>
              <w:jc w:val="center"/>
              <w:rPr>
                <w:rFonts w:ascii="Arial" w:eastAsia="Times New Roman" w:hAnsi="Arial" w:cs="Arial"/>
                <w:sz w:val="17"/>
                <w:szCs w:val="17"/>
              </w:rPr>
            </w:pPr>
          </w:p>
        </w:tc>
        <w:tc>
          <w:tcPr>
            <w:tcW w:w="1440" w:type="dxa"/>
          </w:tcPr>
          <w:p w14:paraId="2A3A4891" w14:textId="77777777" w:rsidR="00CB2529" w:rsidRPr="00040420" w:rsidRDefault="00CB2529" w:rsidP="00CB2529">
            <w:pPr>
              <w:jc w:val="center"/>
              <w:rPr>
                <w:rFonts w:ascii="Arial" w:eastAsia="Times New Roman" w:hAnsi="Arial" w:cs="Arial"/>
                <w:sz w:val="17"/>
                <w:szCs w:val="17"/>
              </w:rPr>
            </w:pPr>
          </w:p>
        </w:tc>
        <w:tc>
          <w:tcPr>
            <w:tcW w:w="1417" w:type="dxa"/>
          </w:tcPr>
          <w:p w14:paraId="18FEB639" w14:textId="77777777" w:rsidR="00CB2529" w:rsidRPr="00040420" w:rsidRDefault="00CB2529" w:rsidP="00CB2529">
            <w:pPr>
              <w:jc w:val="center"/>
              <w:rPr>
                <w:rFonts w:ascii="Arial" w:eastAsia="Times New Roman" w:hAnsi="Arial" w:cs="Arial"/>
                <w:sz w:val="17"/>
                <w:szCs w:val="17"/>
              </w:rPr>
            </w:pPr>
          </w:p>
        </w:tc>
        <w:tc>
          <w:tcPr>
            <w:tcW w:w="921" w:type="dxa"/>
          </w:tcPr>
          <w:p w14:paraId="7EA1707C" w14:textId="77777777" w:rsidR="00CB2529" w:rsidRPr="00040420" w:rsidRDefault="00CB2529" w:rsidP="00CB2529">
            <w:pPr>
              <w:jc w:val="center"/>
              <w:rPr>
                <w:rFonts w:ascii="Arial" w:eastAsia="Times New Roman" w:hAnsi="Arial" w:cs="Arial"/>
                <w:sz w:val="17"/>
                <w:szCs w:val="17"/>
              </w:rPr>
            </w:pPr>
          </w:p>
        </w:tc>
        <w:tc>
          <w:tcPr>
            <w:tcW w:w="1297" w:type="dxa"/>
          </w:tcPr>
          <w:p w14:paraId="126545B4" w14:textId="77777777" w:rsidR="00CB2529" w:rsidRPr="00040420" w:rsidRDefault="00CB2529" w:rsidP="00CB2529">
            <w:pPr>
              <w:jc w:val="center"/>
              <w:rPr>
                <w:rFonts w:ascii="Arial" w:eastAsia="Times New Roman" w:hAnsi="Arial" w:cs="Arial"/>
                <w:sz w:val="17"/>
                <w:szCs w:val="17"/>
              </w:rPr>
            </w:pPr>
          </w:p>
        </w:tc>
        <w:tc>
          <w:tcPr>
            <w:tcW w:w="1130" w:type="dxa"/>
          </w:tcPr>
          <w:p w14:paraId="522FB938" w14:textId="77777777" w:rsidR="00CB2529" w:rsidRPr="00040420" w:rsidRDefault="00CB2529" w:rsidP="00CB2529">
            <w:pPr>
              <w:jc w:val="center"/>
              <w:rPr>
                <w:rFonts w:ascii="Arial" w:eastAsia="Times New Roman" w:hAnsi="Arial" w:cs="Arial"/>
                <w:sz w:val="17"/>
                <w:szCs w:val="17"/>
              </w:rPr>
            </w:pPr>
          </w:p>
        </w:tc>
        <w:tc>
          <w:tcPr>
            <w:tcW w:w="1086" w:type="dxa"/>
          </w:tcPr>
          <w:p w14:paraId="0BE18758" w14:textId="77777777" w:rsidR="00CB2529" w:rsidRPr="00040420" w:rsidRDefault="00CB2529" w:rsidP="00CB2529">
            <w:pPr>
              <w:jc w:val="center"/>
              <w:rPr>
                <w:rFonts w:ascii="Arial" w:eastAsia="Times New Roman" w:hAnsi="Arial" w:cs="Arial"/>
                <w:sz w:val="17"/>
                <w:szCs w:val="17"/>
              </w:rPr>
            </w:pPr>
          </w:p>
        </w:tc>
        <w:tc>
          <w:tcPr>
            <w:tcW w:w="1687" w:type="dxa"/>
          </w:tcPr>
          <w:p w14:paraId="6611E0F5" w14:textId="77777777" w:rsidR="00CB2529" w:rsidRPr="00040420" w:rsidRDefault="00CB2529" w:rsidP="00CB2529">
            <w:pPr>
              <w:jc w:val="center"/>
              <w:rPr>
                <w:rFonts w:ascii="Arial" w:eastAsia="Times New Roman" w:hAnsi="Arial" w:cs="Arial"/>
                <w:sz w:val="17"/>
                <w:szCs w:val="17"/>
              </w:rPr>
            </w:pPr>
          </w:p>
        </w:tc>
      </w:tr>
      <w:tr w:rsidR="00CB2529" w:rsidRPr="00040420" w14:paraId="0A969D84" w14:textId="77777777" w:rsidTr="00B3316E">
        <w:trPr>
          <w:trHeight w:val="271"/>
        </w:trPr>
        <w:tc>
          <w:tcPr>
            <w:tcW w:w="610" w:type="dxa"/>
          </w:tcPr>
          <w:p w14:paraId="4E7E7A10" w14:textId="77777777" w:rsidR="00CB2529" w:rsidRPr="00040420" w:rsidRDefault="00CB2529" w:rsidP="00CB2529">
            <w:pPr>
              <w:rPr>
                <w:rFonts w:ascii="Arial" w:eastAsia="Times New Roman" w:hAnsi="Arial" w:cs="Arial"/>
                <w:sz w:val="17"/>
                <w:szCs w:val="17"/>
              </w:rPr>
            </w:pPr>
          </w:p>
        </w:tc>
        <w:tc>
          <w:tcPr>
            <w:tcW w:w="2841" w:type="dxa"/>
          </w:tcPr>
          <w:p w14:paraId="651D8F54" w14:textId="77777777" w:rsidR="00CB2529" w:rsidRPr="00040420" w:rsidRDefault="00CB2529" w:rsidP="00CB2529">
            <w:pPr>
              <w:rPr>
                <w:rFonts w:ascii="Arial" w:eastAsia="Times New Roman" w:hAnsi="Arial" w:cs="Arial"/>
                <w:sz w:val="17"/>
                <w:szCs w:val="17"/>
              </w:rPr>
            </w:pPr>
            <w:r w:rsidRPr="00040420">
              <w:rPr>
                <w:rFonts w:ascii="Arial" w:eastAsia="Times New Roman" w:hAnsi="Arial" w:cs="Arial"/>
                <w:sz w:val="17"/>
                <w:szCs w:val="17"/>
              </w:rPr>
              <w:t>…</w:t>
            </w:r>
          </w:p>
        </w:tc>
        <w:tc>
          <w:tcPr>
            <w:tcW w:w="1163" w:type="dxa"/>
          </w:tcPr>
          <w:p w14:paraId="3A106959" w14:textId="77777777" w:rsidR="00CB2529" w:rsidRPr="00040420" w:rsidRDefault="00CB2529" w:rsidP="00CB2529">
            <w:pPr>
              <w:rPr>
                <w:rFonts w:ascii="Arial" w:eastAsia="Times New Roman" w:hAnsi="Arial" w:cs="Arial"/>
                <w:sz w:val="17"/>
                <w:szCs w:val="17"/>
              </w:rPr>
            </w:pPr>
          </w:p>
        </w:tc>
        <w:tc>
          <w:tcPr>
            <w:tcW w:w="1707" w:type="dxa"/>
          </w:tcPr>
          <w:p w14:paraId="22A66163" w14:textId="77777777" w:rsidR="00CB2529" w:rsidRPr="00040420" w:rsidRDefault="00CB2529" w:rsidP="00CB2529">
            <w:pPr>
              <w:jc w:val="center"/>
              <w:rPr>
                <w:rFonts w:ascii="Arial" w:eastAsia="Times New Roman" w:hAnsi="Arial" w:cs="Arial"/>
                <w:sz w:val="17"/>
                <w:szCs w:val="17"/>
              </w:rPr>
            </w:pPr>
          </w:p>
        </w:tc>
        <w:tc>
          <w:tcPr>
            <w:tcW w:w="1440" w:type="dxa"/>
          </w:tcPr>
          <w:p w14:paraId="63F2D593" w14:textId="77777777" w:rsidR="00CB2529" w:rsidRPr="00040420" w:rsidRDefault="00CB2529" w:rsidP="00CB2529">
            <w:pPr>
              <w:jc w:val="center"/>
              <w:rPr>
                <w:rFonts w:ascii="Arial" w:eastAsia="Times New Roman" w:hAnsi="Arial" w:cs="Arial"/>
                <w:sz w:val="17"/>
                <w:szCs w:val="17"/>
              </w:rPr>
            </w:pPr>
          </w:p>
        </w:tc>
        <w:tc>
          <w:tcPr>
            <w:tcW w:w="1417" w:type="dxa"/>
          </w:tcPr>
          <w:p w14:paraId="75F85499" w14:textId="77777777" w:rsidR="00CB2529" w:rsidRPr="00040420" w:rsidRDefault="00CB2529" w:rsidP="00CB2529">
            <w:pPr>
              <w:jc w:val="center"/>
              <w:rPr>
                <w:rFonts w:ascii="Arial" w:eastAsia="Times New Roman" w:hAnsi="Arial" w:cs="Arial"/>
                <w:sz w:val="17"/>
                <w:szCs w:val="17"/>
              </w:rPr>
            </w:pPr>
          </w:p>
        </w:tc>
        <w:tc>
          <w:tcPr>
            <w:tcW w:w="921" w:type="dxa"/>
          </w:tcPr>
          <w:p w14:paraId="52D25682" w14:textId="77777777" w:rsidR="00CB2529" w:rsidRPr="00040420" w:rsidRDefault="00CB2529" w:rsidP="00CB2529">
            <w:pPr>
              <w:jc w:val="center"/>
              <w:rPr>
                <w:rFonts w:ascii="Arial" w:eastAsia="Times New Roman" w:hAnsi="Arial" w:cs="Arial"/>
                <w:sz w:val="17"/>
                <w:szCs w:val="17"/>
              </w:rPr>
            </w:pPr>
          </w:p>
        </w:tc>
        <w:tc>
          <w:tcPr>
            <w:tcW w:w="1297" w:type="dxa"/>
          </w:tcPr>
          <w:p w14:paraId="6A4DACD7" w14:textId="77777777" w:rsidR="00CB2529" w:rsidRPr="00040420" w:rsidRDefault="00CB2529" w:rsidP="00CB2529">
            <w:pPr>
              <w:jc w:val="center"/>
              <w:rPr>
                <w:rFonts w:ascii="Arial" w:eastAsia="Times New Roman" w:hAnsi="Arial" w:cs="Arial"/>
                <w:sz w:val="17"/>
                <w:szCs w:val="17"/>
              </w:rPr>
            </w:pPr>
          </w:p>
        </w:tc>
        <w:tc>
          <w:tcPr>
            <w:tcW w:w="1130" w:type="dxa"/>
          </w:tcPr>
          <w:p w14:paraId="40EC985C" w14:textId="77777777" w:rsidR="00CB2529" w:rsidRPr="00040420" w:rsidRDefault="00CB2529" w:rsidP="00CB2529">
            <w:pPr>
              <w:jc w:val="center"/>
              <w:rPr>
                <w:rFonts w:ascii="Arial" w:eastAsia="Times New Roman" w:hAnsi="Arial" w:cs="Arial"/>
                <w:sz w:val="17"/>
                <w:szCs w:val="17"/>
              </w:rPr>
            </w:pPr>
          </w:p>
        </w:tc>
        <w:tc>
          <w:tcPr>
            <w:tcW w:w="1086" w:type="dxa"/>
          </w:tcPr>
          <w:p w14:paraId="4F9DDC9C" w14:textId="77777777" w:rsidR="00CB2529" w:rsidRPr="00040420" w:rsidRDefault="00CB2529" w:rsidP="00CB2529">
            <w:pPr>
              <w:jc w:val="center"/>
              <w:rPr>
                <w:rFonts w:ascii="Arial" w:eastAsia="Times New Roman" w:hAnsi="Arial" w:cs="Arial"/>
                <w:sz w:val="17"/>
                <w:szCs w:val="17"/>
              </w:rPr>
            </w:pPr>
          </w:p>
        </w:tc>
        <w:tc>
          <w:tcPr>
            <w:tcW w:w="1687" w:type="dxa"/>
          </w:tcPr>
          <w:p w14:paraId="762528AE" w14:textId="77777777" w:rsidR="00CB2529" w:rsidRPr="00040420" w:rsidRDefault="00CB2529" w:rsidP="00CB2529">
            <w:pPr>
              <w:jc w:val="center"/>
              <w:rPr>
                <w:rFonts w:ascii="Arial" w:eastAsia="Times New Roman" w:hAnsi="Arial" w:cs="Arial"/>
                <w:sz w:val="17"/>
                <w:szCs w:val="17"/>
              </w:rPr>
            </w:pPr>
          </w:p>
        </w:tc>
      </w:tr>
      <w:tr w:rsidR="00CB2529" w:rsidRPr="00040420" w14:paraId="74B61E8D" w14:textId="77777777" w:rsidTr="00B3316E">
        <w:trPr>
          <w:trHeight w:val="271"/>
        </w:trPr>
        <w:tc>
          <w:tcPr>
            <w:tcW w:w="610" w:type="dxa"/>
          </w:tcPr>
          <w:p w14:paraId="4F257FA2" w14:textId="77777777" w:rsidR="00CB2529" w:rsidRPr="00040420" w:rsidRDefault="00CB2529" w:rsidP="00CB2529">
            <w:pPr>
              <w:rPr>
                <w:rFonts w:ascii="Arial" w:eastAsia="Times New Roman" w:hAnsi="Arial" w:cs="Arial"/>
                <w:sz w:val="17"/>
                <w:szCs w:val="17"/>
              </w:rPr>
            </w:pPr>
            <w:r w:rsidRPr="00040420">
              <w:rPr>
                <w:rFonts w:ascii="Arial" w:eastAsia="Times New Roman" w:hAnsi="Arial" w:cs="Arial"/>
                <w:sz w:val="17"/>
                <w:szCs w:val="17"/>
              </w:rPr>
              <w:lastRenderedPageBreak/>
              <w:t>13.</w:t>
            </w:r>
          </w:p>
        </w:tc>
        <w:tc>
          <w:tcPr>
            <w:tcW w:w="2841" w:type="dxa"/>
          </w:tcPr>
          <w:p w14:paraId="6C9E49E8" w14:textId="77777777" w:rsidR="00CB2529" w:rsidRPr="00040420" w:rsidRDefault="00CB2529" w:rsidP="00CB2529">
            <w:pPr>
              <w:rPr>
                <w:rFonts w:ascii="Arial" w:eastAsia="Times New Roman" w:hAnsi="Arial" w:cs="Arial"/>
                <w:sz w:val="17"/>
                <w:szCs w:val="17"/>
              </w:rPr>
            </w:pPr>
            <w:r w:rsidRPr="00040420">
              <w:rPr>
                <w:rFonts w:ascii="Arial" w:eastAsia="Times New Roman" w:hAnsi="Arial" w:cs="Arial"/>
                <w:sz w:val="17"/>
                <w:szCs w:val="17"/>
              </w:rPr>
              <w:t xml:space="preserve">Накладные расходы (не более 5 процентов размера </w:t>
            </w:r>
          </w:p>
          <w:p w14:paraId="0F86443E" w14:textId="77777777" w:rsidR="00CB2529" w:rsidRPr="00040420" w:rsidRDefault="00CB2529" w:rsidP="00CB2529">
            <w:pPr>
              <w:rPr>
                <w:rFonts w:ascii="Arial" w:eastAsia="Times New Roman" w:hAnsi="Arial" w:cs="Arial"/>
                <w:sz w:val="17"/>
                <w:szCs w:val="17"/>
              </w:rPr>
            </w:pPr>
            <w:r w:rsidRPr="00040420">
              <w:rPr>
                <w:rFonts w:ascii="Arial" w:eastAsia="Times New Roman" w:hAnsi="Arial" w:cs="Arial"/>
                <w:sz w:val="17"/>
                <w:szCs w:val="17"/>
              </w:rPr>
              <w:t>гранта),</w:t>
            </w:r>
          </w:p>
        </w:tc>
        <w:tc>
          <w:tcPr>
            <w:tcW w:w="1163" w:type="dxa"/>
          </w:tcPr>
          <w:p w14:paraId="2CF4B4D9" w14:textId="77777777" w:rsidR="00CB2529" w:rsidRPr="00040420" w:rsidRDefault="00CB2529" w:rsidP="00CB2529">
            <w:pPr>
              <w:rPr>
                <w:rFonts w:ascii="Arial" w:eastAsia="Times New Roman" w:hAnsi="Arial" w:cs="Arial"/>
                <w:sz w:val="17"/>
                <w:szCs w:val="17"/>
              </w:rPr>
            </w:pPr>
          </w:p>
        </w:tc>
        <w:tc>
          <w:tcPr>
            <w:tcW w:w="1707" w:type="dxa"/>
          </w:tcPr>
          <w:p w14:paraId="42CAB6C2" w14:textId="77777777" w:rsidR="00CB2529" w:rsidRPr="00040420" w:rsidRDefault="00CB2529" w:rsidP="00CB2529">
            <w:pPr>
              <w:jc w:val="center"/>
              <w:rPr>
                <w:rFonts w:ascii="Arial" w:eastAsia="Times New Roman" w:hAnsi="Arial" w:cs="Arial"/>
                <w:sz w:val="17"/>
                <w:szCs w:val="17"/>
              </w:rPr>
            </w:pPr>
          </w:p>
        </w:tc>
        <w:tc>
          <w:tcPr>
            <w:tcW w:w="1440" w:type="dxa"/>
          </w:tcPr>
          <w:p w14:paraId="75D206B7" w14:textId="77777777" w:rsidR="00CB2529" w:rsidRPr="00040420" w:rsidRDefault="00CB2529" w:rsidP="00CB2529">
            <w:pPr>
              <w:jc w:val="center"/>
              <w:rPr>
                <w:rFonts w:ascii="Arial" w:eastAsia="Times New Roman" w:hAnsi="Arial" w:cs="Arial"/>
                <w:sz w:val="17"/>
                <w:szCs w:val="17"/>
              </w:rPr>
            </w:pPr>
          </w:p>
        </w:tc>
        <w:tc>
          <w:tcPr>
            <w:tcW w:w="1417" w:type="dxa"/>
          </w:tcPr>
          <w:p w14:paraId="15589D4F" w14:textId="77777777" w:rsidR="00CB2529" w:rsidRPr="00040420" w:rsidRDefault="00CB2529" w:rsidP="00CB2529">
            <w:pPr>
              <w:jc w:val="center"/>
              <w:rPr>
                <w:rFonts w:ascii="Arial" w:eastAsia="Times New Roman" w:hAnsi="Arial" w:cs="Arial"/>
                <w:sz w:val="17"/>
                <w:szCs w:val="17"/>
              </w:rPr>
            </w:pPr>
          </w:p>
        </w:tc>
        <w:tc>
          <w:tcPr>
            <w:tcW w:w="921" w:type="dxa"/>
          </w:tcPr>
          <w:p w14:paraId="039798E0" w14:textId="77777777" w:rsidR="00CB2529" w:rsidRPr="00040420" w:rsidRDefault="00CB2529" w:rsidP="00CB2529">
            <w:pPr>
              <w:jc w:val="center"/>
              <w:rPr>
                <w:rFonts w:ascii="Arial" w:eastAsia="Times New Roman" w:hAnsi="Arial" w:cs="Arial"/>
                <w:sz w:val="17"/>
                <w:szCs w:val="17"/>
              </w:rPr>
            </w:pPr>
          </w:p>
        </w:tc>
        <w:tc>
          <w:tcPr>
            <w:tcW w:w="1297" w:type="dxa"/>
          </w:tcPr>
          <w:p w14:paraId="69D06D30" w14:textId="77777777" w:rsidR="00CB2529" w:rsidRPr="00040420" w:rsidRDefault="00CB2529" w:rsidP="00CB2529">
            <w:pPr>
              <w:jc w:val="center"/>
              <w:rPr>
                <w:rFonts w:ascii="Arial" w:eastAsia="Times New Roman" w:hAnsi="Arial" w:cs="Arial"/>
                <w:sz w:val="17"/>
                <w:szCs w:val="17"/>
              </w:rPr>
            </w:pPr>
          </w:p>
        </w:tc>
        <w:tc>
          <w:tcPr>
            <w:tcW w:w="1130" w:type="dxa"/>
          </w:tcPr>
          <w:p w14:paraId="7BF9C3E5" w14:textId="77777777" w:rsidR="00CB2529" w:rsidRPr="00040420" w:rsidRDefault="00CB2529" w:rsidP="00CB2529">
            <w:pPr>
              <w:jc w:val="center"/>
              <w:rPr>
                <w:rFonts w:ascii="Arial" w:eastAsia="Times New Roman" w:hAnsi="Arial" w:cs="Arial"/>
                <w:sz w:val="17"/>
                <w:szCs w:val="17"/>
              </w:rPr>
            </w:pPr>
          </w:p>
        </w:tc>
        <w:tc>
          <w:tcPr>
            <w:tcW w:w="1086" w:type="dxa"/>
          </w:tcPr>
          <w:p w14:paraId="37DD12E4" w14:textId="77777777" w:rsidR="00CB2529" w:rsidRPr="00040420" w:rsidRDefault="00CB2529" w:rsidP="00CB2529">
            <w:pPr>
              <w:jc w:val="center"/>
              <w:rPr>
                <w:rFonts w:ascii="Arial" w:eastAsia="Times New Roman" w:hAnsi="Arial" w:cs="Arial"/>
                <w:sz w:val="17"/>
                <w:szCs w:val="17"/>
              </w:rPr>
            </w:pPr>
          </w:p>
        </w:tc>
        <w:tc>
          <w:tcPr>
            <w:tcW w:w="1687" w:type="dxa"/>
          </w:tcPr>
          <w:p w14:paraId="372A817B" w14:textId="77777777" w:rsidR="00CB2529" w:rsidRPr="00040420" w:rsidRDefault="00CB2529" w:rsidP="00CB2529">
            <w:pPr>
              <w:jc w:val="center"/>
              <w:rPr>
                <w:rFonts w:ascii="Arial" w:eastAsia="Times New Roman" w:hAnsi="Arial" w:cs="Arial"/>
                <w:sz w:val="17"/>
                <w:szCs w:val="17"/>
              </w:rPr>
            </w:pPr>
          </w:p>
        </w:tc>
      </w:tr>
      <w:tr w:rsidR="00CB2529" w:rsidRPr="00040420" w14:paraId="17907B9C" w14:textId="77777777" w:rsidTr="00B3316E">
        <w:trPr>
          <w:trHeight w:val="271"/>
        </w:trPr>
        <w:tc>
          <w:tcPr>
            <w:tcW w:w="610" w:type="dxa"/>
          </w:tcPr>
          <w:p w14:paraId="09BF0362" w14:textId="77777777" w:rsidR="00CB2529" w:rsidRPr="00040420" w:rsidRDefault="00CB2529" w:rsidP="00CB2529">
            <w:pPr>
              <w:rPr>
                <w:rFonts w:ascii="Arial" w:eastAsia="Times New Roman" w:hAnsi="Arial" w:cs="Arial"/>
                <w:sz w:val="17"/>
                <w:szCs w:val="17"/>
              </w:rPr>
            </w:pPr>
            <w:r w:rsidRPr="00040420">
              <w:rPr>
                <w:rFonts w:ascii="Arial" w:eastAsia="Times New Roman" w:hAnsi="Arial" w:cs="Arial"/>
                <w:sz w:val="17"/>
                <w:szCs w:val="17"/>
              </w:rPr>
              <w:t>13.1</w:t>
            </w:r>
          </w:p>
        </w:tc>
        <w:tc>
          <w:tcPr>
            <w:tcW w:w="2841" w:type="dxa"/>
          </w:tcPr>
          <w:p w14:paraId="7FF17953" w14:textId="77777777" w:rsidR="00CB2529" w:rsidRPr="00040420" w:rsidRDefault="00CB2529" w:rsidP="00CB2529">
            <w:pPr>
              <w:rPr>
                <w:rFonts w:ascii="Arial" w:eastAsia="Times New Roman" w:hAnsi="Arial" w:cs="Arial"/>
                <w:sz w:val="17"/>
                <w:szCs w:val="17"/>
              </w:rPr>
            </w:pPr>
            <w:r w:rsidRPr="00040420">
              <w:rPr>
                <w:rFonts w:ascii="Arial" w:eastAsia="Times New Roman" w:hAnsi="Arial" w:cs="Arial"/>
                <w:sz w:val="17"/>
                <w:szCs w:val="17"/>
              </w:rPr>
              <w:t>в том числе:</w:t>
            </w:r>
          </w:p>
        </w:tc>
        <w:tc>
          <w:tcPr>
            <w:tcW w:w="1163" w:type="dxa"/>
          </w:tcPr>
          <w:p w14:paraId="6DC8643A" w14:textId="77777777" w:rsidR="00CB2529" w:rsidRPr="00040420" w:rsidRDefault="00CB2529" w:rsidP="00CB2529">
            <w:pPr>
              <w:rPr>
                <w:rFonts w:ascii="Arial" w:eastAsia="Times New Roman" w:hAnsi="Arial" w:cs="Arial"/>
                <w:sz w:val="17"/>
                <w:szCs w:val="17"/>
              </w:rPr>
            </w:pPr>
          </w:p>
        </w:tc>
        <w:tc>
          <w:tcPr>
            <w:tcW w:w="1707" w:type="dxa"/>
          </w:tcPr>
          <w:p w14:paraId="3BBA07AC" w14:textId="77777777" w:rsidR="00CB2529" w:rsidRPr="00040420" w:rsidRDefault="00CB2529" w:rsidP="00CB2529">
            <w:pPr>
              <w:jc w:val="center"/>
              <w:rPr>
                <w:rFonts w:ascii="Arial" w:eastAsia="Times New Roman" w:hAnsi="Arial" w:cs="Arial"/>
                <w:sz w:val="17"/>
                <w:szCs w:val="17"/>
              </w:rPr>
            </w:pPr>
          </w:p>
        </w:tc>
        <w:tc>
          <w:tcPr>
            <w:tcW w:w="1440" w:type="dxa"/>
          </w:tcPr>
          <w:p w14:paraId="6AC51C09" w14:textId="77777777" w:rsidR="00CB2529" w:rsidRPr="00040420" w:rsidRDefault="00CB2529" w:rsidP="00CB2529">
            <w:pPr>
              <w:jc w:val="center"/>
              <w:rPr>
                <w:rFonts w:ascii="Arial" w:eastAsia="Times New Roman" w:hAnsi="Arial" w:cs="Arial"/>
                <w:sz w:val="17"/>
                <w:szCs w:val="17"/>
              </w:rPr>
            </w:pPr>
          </w:p>
        </w:tc>
        <w:tc>
          <w:tcPr>
            <w:tcW w:w="1417" w:type="dxa"/>
          </w:tcPr>
          <w:p w14:paraId="26D17B35" w14:textId="77777777" w:rsidR="00CB2529" w:rsidRPr="00040420" w:rsidRDefault="00CB2529" w:rsidP="00CB2529">
            <w:pPr>
              <w:jc w:val="center"/>
              <w:rPr>
                <w:rFonts w:ascii="Arial" w:eastAsia="Times New Roman" w:hAnsi="Arial" w:cs="Arial"/>
                <w:sz w:val="17"/>
                <w:szCs w:val="17"/>
              </w:rPr>
            </w:pPr>
          </w:p>
        </w:tc>
        <w:tc>
          <w:tcPr>
            <w:tcW w:w="921" w:type="dxa"/>
          </w:tcPr>
          <w:p w14:paraId="4D70767F" w14:textId="77777777" w:rsidR="00CB2529" w:rsidRPr="00040420" w:rsidRDefault="00CB2529" w:rsidP="00CB2529">
            <w:pPr>
              <w:jc w:val="center"/>
              <w:rPr>
                <w:rFonts w:ascii="Arial" w:eastAsia="Times New Roman" w:hAnsi="Arial" w:cs="Arial"/>
                <w:sz w:val="17"/>
                <w:szCs w:val="17"/>
              </w:rPr>
            </w:pPr>
          </w:p>
        </w:tc>
        <w:tc>
          <w:tcPr>
            <w:tcW w:w="1297" w:type="dxa"/>
          </w:tcPr>
          <w:p w14:paraId="6E7EC299" w14:textId="77777777" w:rsidR="00CB2529" w:rsidRPr="00040420" w:rsidRDefault="00CB2529" w:rsidP="00CB2529">
            <w:pPr>
              <w:jc w:val="center"/>
              <w:rPr>
                <w:rFonts w:ascii="Arial" w:eastAsia="Times New Roman" w:hAnsi="Arial" w:cs="Arial"/>
                <w:sz w:val="17"/>
                <w:szCs w:val="17"/>
              </w:rPr>
            </w:pPr>
          </w:p>
        </w:tc>
        <w:tc>
          <w:tcPr>
            <w:tcW w:w="1130" w:type="dxa"/>
          </w:tcPr>
          <w:p w14:paraId="0FFC46F8" w14:textId="77777777" w:rsidR="00CB2529" w:rsidRPr="00040420" w:rsidRDefault="00CB2529" w:rsidP="00CB2529">
            <w:pPr>
              <w:jc w:val="center"/>
              <w:rPr>
                <w:rFonts w:ascii="Arial" w:eastAsia="Times New Roman" w:hAnsi="Arial" w:cs="Arial"/>
                <w:sz w:val="17"/>
                <w:szCs w:val="17"/>
              </w:rPr>
            </w:pPr>
          </w:p>
        </w:tc>
        <w:tc>
          <w:tcPr>
            <w:tcW w:w="1086" w:type="dxa"/>
          </w:tcPr>
          <w:p w14:paraId="5C3B5469" w14:textId="77777777" w:rsidR="00CB2529" w:rsidRPr="00040420" w:rsidRDefault="00CB2529" w:rsidP="00CB2529">
            <w:pPr>
              <w:jc w:val="center"/>
              <w:rPr>
                <w:rFonts w:ascii="Arial" w:eastAsia="Times New Roman" w:hAnsi="Arial" w:cs="Arial"/>
                <w:sz w:val="17"/>
                <w:szCs w:val="17"/>
              </w:rPr>
            </w:pPr>
          </w:p>
        </w:tc>
        <w:tc>
          <w:tcPr>
            <w:tcW w:w="1687" w:type="dxa"/>
          </w:tcPr>
          <w:p w14:paraId="6B222273" w14:textId="77777777" w:rsidR="00CB2529" w:rsidRPr="00040420" w:rsidRDefault="00CB2529" w:rsidP="00CB2529">
            <w:pPr>
              <w:jc w:val="center"/>
              <w:rPr>
                <w:rFonts w:ascii="Arial" w:eastAsia="Times New Roman" w:hAnsi="Arial" w:cs="Arial"/>
                <w:sz w:val="17"/>
                <w:szCs w:val="17"/>
              </w:rPr>
            </w:pPr>
          </w:p>
        </w:tc>
      </w:tr>
      <w:tr w:rsidR="00CB2529" w:rsidRPr="00040420" w14:paraId="0A119C04" w14:textId="77777777" w:rsidTr="00B3316E">
        <w:trPr>
          <w:trHeight w:val="271"/>
        </w:trPr>
        <w:tc>
          <w:tcPr>
            <w:tcW w:w="610" w:type="dxa"/>
          </w:tcPr>
          <w:p w14:paraId="1CE2BD75" w14:textId="77777777" w:rsidR="00CB2529" w:rsidRPr="00040420" w:rsidRDefault="00CB2529" w:rsidP="00CB2529">
            <w:pPr>
              <w:rPr>
                <w:rFonts w:ascii="Arial" w:eastAsia="Times New Roman" w:hAnsi="Arial" w:cs="Arial"/>
                <w:sz w:val="17"/>
                <w:szCs w:val="17"/>
              </w:rPr>
            </w:pPr>
          </w:p>
        </w:tc>
        <w:tc>
          <w:tcPr>
            <w:tcW w:w="2841" w:type="dxa"/>
          </w:tcPr>
          <w:p w14:paraId="418AE44E" w14:textId="77777777" w:rsidR="00CB2529" w:rsidRPr="00040420" w:rsidRDefault="00CB2529" w:rsidP="00CB2529">
            <w:pPr>
              <w:rPr>
                <w:rFonts w:ascii="Arial" w:eastAsia="Times New Roman" w:hAnsi="Arial" w:cs="Arial"/>
                <w:sz w:val="17"/>
                <w:szCs w:val="17"/>
              </w:rPr>
            </w:pPr>
            <w:r w:rsidRPr="00040420">
              <w:rPr>
                <w:rFonts w:ascii="Arial" w:eastAsia="Times New Roman" w:hAnsi="Arial" w:cs="Arial"/>
                <w:sz w:val="17"/>
                <w:szCs w:val="17"/>
              </w:rPr>
              <w:t>…</w:t>
            </w:r>
          </w:p>
        </w:tc>
        <w:tc>
          <w:tcPr>
            <w:tcW w:w="1163" w:type="dxa"/>
          </w:tcPr>
          <w:p w14:paraId="08656406" w14:textId="77777777" w:rsidR="00CB2529" w:rsidRPr="00040420" w:rsidRDefault="00CB2529" w:rsidP="00CB2529">
            <w:pPr>
              <w:rPr>
                <w:rFonts w:ascii="Arial" w:eastAsia="Times New Roman" w:hAnsi="Arial" w:cs="Arial"/>
                <w:sz w:val="17"/>
                <w:szCs w:val="17"/>
              </w:rPr>
            </w:pPr>
          </w:p>
        </w:tc>
        <w:tc>
          <w:tcPr>
            <w:tcW w:w="1707" w:type="dxa"/>
          </w:tcPr>
          <w:p w14:paraId="34BAEBEF" w14:textId="77777777" w:rsidR="00CB2529" w:rsidRPr="00040420" w:rsidRDefault="00CB2529" w:rsidP="00CB2529">
            <w:pPr>
              <w:jc w:val="center"/>
              <w:rPr>
                <w:rFonts w:ascii="Arial" w:eastAsia="Times New Roman" w:hAnsi="Arial" w:cs="Arial"/>
                <w:sz w:val="17"/>
                <w:szCs w:val="17"/>
              </w:rPr>
            </w:pPr>
          </w:p>
        </w:tc>
        <w:tc>
          <w:tcPr>
            <w:tcW w:w="1440" w:type="dxa"/>
          </w:tcPr>
          <w:p w14:paraId="01F9FAAF" w14:textId="77777777" w:rsidR="00CB2529" w:rsidRPr="00040420" w:rsidRDefault="00CB2529" w:rsidP="00CB2529">
            <w:pPr>
              <w:jc w:val="center"/>
              <w:rPr>
                <w:rFonts w:ascii="Arial" w:eastAsia="Times New Roman" w:hAnsi="Arial" w:cs="Arial"/>
                <w:sz w:val="17"/>
                <w:szCs w:val="17"/>
              </w:rPr>
            </w:pPr>
          </w:p>
        </w:tc>
        <w:tc>
          <w:tcPr>
            <w:tcW w:w="1417" w:type="dxa"/>
          </w:tcPr>
          <w:p w14:paraId="6E12AA4B" w14:textId="77777777" w:rsidR="00CB2529" w:rsidRPr="00040420" w:rsidRDefault="00CB2529" w:rsidP="00CB2529">
            <w:pPr>
              <w:jc w:val="center"/>
              <w:rPr>
                <w:rFonts w:ascii="Arial" w:eastAsia="Times New Roman" w:hAnsi="Arial" w:cs="Arial"/>
                <w:sz w:val="17"/>
                <w:szCs w:val="17"/>
              </w:rPr>
            </w:pPr>
          </w:p>
        </w:tc>
        <w:tc>
          <w:tcPr>
            <w:tcW w:w="921" w:type="dxa"/>
          </w:tcPr>
          <w:p w14:paraId="5D1BEB38" w14:textId="77777777" w:rsidR="00CB2529" w:rsidRPr="00040420" w:rsidRDefault="00CB2529" w:rsidP="00CB2529">
            <w:pPr>
              <w:jc w:val="center"/>
              <w:rPr>
                <w:rFonts w:ascii="Arial" w:eastAsia="Times New Roman" w:hAnsi="Arial" w:cs="Arial"/>
                <w:sz w:val="17"/>
                <w:szCs w:val="17"/>
              </w:rPr>
            </w:pPr>
          </w:p>
        </w:tc>
        <w:tc>
          <w:tcPr>
            <w:tcW w:w="1297" w:type="dxa"/>
          </w:tcPr>
          <w:p w14:paraId="131BAA60" w14:textId="77777777" w:rsidR="00CB2529" w:rsidRPr="00040420" w:rsidRDefault="00CB2529" w:rsidP="00CB2529">
            <w:pPr>
              <w:jc w:val="center"/>
              <w:rPr>
                <w:rFonts w:ascii="Arial" w:eastAsia="Times New Roman" w:hAnsi="Arial" w:cs="Arial"/>
                <w:sz w:val="17"/>
                <w:szCs w:val="17"/>
              </w:rPr>
            </w:pPr>
          </w:p>
        </w:tc>
        <w:tc>
          <w:tcPr>
            <w:tcW w:w="1130" w:type="dxa"/>
          </w:tcPr>
          <w:p w14:paraId="2763CEFD" w14:textId="77777777" w:rsidR="00CB2529" w:rsidRPr="00040420" w:rsidRDefault="00CB2529" w:rsidP="00CB2529">
            <w:pPr>
              <w:jc w:val="center"/>
              <w:rPr>
                <w:rFonts w:ascii="Arial" w:eastAsia="Times New Roman" w:hAnsi="Arial" w:cs="Arial"/>
                <w:sz w:val="17"/>
                <w:szCs w:val="17"/>
              </w:rPr>
            </w:pPr>
          </w:p>
        </w:tc>
        <w:tc>
          <w:tcPr>
            <w:tcW w:w="1086" w:type="dxa"/>
          </w:tcPr>
          <w:p w14:paraId="3B087689" w14:textId="77777777" w:rsidR="00CB2529" w:rsidRPr="00040420" w:rsidRDefault="00CB2529" w:rsidP="00CB2529">
            <w:pPr>
              <w:jc w:val="center"/>
              <w:rPr>
                <w:rFonts w:ascii="Arial" w:eastAsia="Times New Roman" w:hAnsi="Arial" w:cs="Arial"/>
                <w:sz w:val="17"/>
                <w:szCs w:val="17"/>
              </w:rPr>
            </w:pPr>
          </w:p>
        </w:tc>
        <w:tc>
          <w:tcPr>
            <w:tcW w:w="1687" w:type="dxa"/>
          </w:tcPr>
          <w:p w14:paraId="4EB82934" w14:textId="77777777" w:rsidR="00CB2529" w:rsidRPr="00040420" w:rsidRDefault="00CB2529" w:rsidP="00CB2529">
            <w:pPr>
              <w:jc w:val="center"/>
              <w:rPr>
                <w:rFonts w:ascii="Arial" w:eastAsia="Times New Roman" w:hAnsi="Arial" w:cs="Arial"/>
                <w:sz w:val="17"/>
                <w:szCs w:val="17"/>
              </w:rPr>
            </w:pPr>
          </w:p>
        </w:tc>
      </w:tr>
    </w:tbl>
    <w:p w14:paraId="609AFD0C" w14:textId="77777777" w:rsidR="00CB2529" w:rsidRPr="00040420" w:rsidRDefault="00CB2529" w:rsidP="00CB2529">
      <w:pPr>
        <w:tabs>
          <w:tab w:val="left" w:pos="5022"/>
          <w:tab w:val="left" w:pos="7554"/>
          <w:tab w:val="left" w:pos="8310"/>
          <w:tab w:val="left" w:pos="10502"/>
          <w:tab w:val="left" w:pos="11258"/>
          <w:tab w:val="left" w:pos="13791"/>
        </w:tabs>
        <w:spacing w:after="0" w:line="240" w:lineRule="auto"/>
        <w:ind w:left="164"/>
        <w:rPr>
          <w:rFonts w:ascii="Arial" w:eastAsia="Times New Roman" w:hAnsi="Arial" w:cs="Arial"/>
          <w:sz w:val="17"/>
          <w:szCs w:val="24"/>
        </w:rPr>
      </w:pPr>
    </w:p>
    <w:p w14:paraId="34EAAD05" w14:textId="77777777" w:rsidR="00CB2529" w:rsidRPr="00040420" w:rsidRDefault="00CB2529" w:rsidP="00CB2529">
      <w:pPr>
        <w:tabs>
          <w:tab w:val="left" w:pos="5022"/>
          <w:tab w:val="left" w:pos="7554"/>
          <w:tab w:val="left" w:pos="8310"/>
          <w:tab w:val="left" w:pos="10502"/>
          <w:tab w:val="left" w:pos="11258"/>
          <w:tab w:val="left" w:pos="13791"/>
        </w:tabs>
        <w:spacing w:after="0" w:line="240" w:lineRule="auto"/>
        <w:ind w:left="164"/>
        <w:rPr>
          <w:rFonts w:ascii="Arial" w:eastAsia="Times New Roman" w:hAnsi="Arial" w:cs="Arial"/>
          <w:sz w:val="18"/>
          <w:szCs w:val="18"/>
        </w:rPr>
      </w:pPr>
    </w:p>
    <w:p w14:paraId="29FC75BB" w14:textId="77777777" w:rsidR="00CB2529" w:rsidRPr="00040420" w:rsidRDefault="00CB2529" w:rsidP="00CB2529">
      <w:pPr>
        <w:tabs>
          <w:tab w:val="left" w:pos="5022"/>
          <w:tab w:val="left" w:pos="7554"/>
          <w:tab w:val="left" w:pos="8310"/>
          <w:tab w:val="left" w:pos="10502"/>
          <w:tab w:val="left" w:pos="11258"/>
          <w:tab w:val="left" w:pos="13791"/>
        </w:tabs>
        <w:spacing w:after="0" w:line="240" w:lineRule="auto"/>
        <w:ind w:left="164"/>
        <w:rPr>
          <w:rFonts w:ascii="Arial" w:eastAsia="Times New Roman" w:hAnsi="Arial" w:cs="Arial"/>
          <w:sz w:val="18"/>
          <w:szCs w:val="18"/>
        </w:rPr>
      </w:pPr>
    </w:p>
    <w:p w14:paraId="553D4366" w14:textId="77777777" w:rsidR="00CB2529" w:rsidRPr="00040420" w:rsidRDefault="00CB2529" w:rsidP="00CB2529">
      <w:pPr>
        <w:tabs>
          <w:tab w:val="left" w:pos="5022"/>
          <w:tab w:val="left" w:pos="7554"/>
          <w:tab w:val="left" w:pos="8310"/>
          <w:tab w:val="left" w:pos="10502"/>
          <w:tab w:val="left" w:pos="11258"/>
          <w:tab w:val="left" w:pos="13791"/>
        </w:tabs>
        <w:spacing w:after="0" w:line="240" w:lineRule="auto"/>
        <w:ind w:left="164"/>
        <w:rPr>
          <w:rFonts w:ascii="Arial" w:eastAsia="Times New Roman" w:hAnsi="Arial" w:cs="Arial"/>
          <w:sz w:val="18"/>
          <w:szCs w:val="18"/>
        </w:rPr>
      </w:pPr>
    </w:p>
    <w:p w14:paraId="2A4F904D" w14:textId="5FDA4836" w:rsidR="00CB2529" w:rsidRPr="00040420" w:rsidRDefault="00CB2529" w:rsidP="004A30C4">
      <w:pPr>
        <w:tabs>
          <w:tab w:val="left" w:pos="5022"/>
          <w:tab w:val="left" w:pos="7554"/>
          <w:tab w:val="left" w:pos="8310"/>
          <w:tab w:val="left" w:pos="10502"/>
          <w:tab w:val="left" w:pos="11258"/>
          <w:tab w:val="left" w:pos="13791"/>
        </w:tabs>
        <w:spacing w:after="0" w:line="240" w:lineRule="auto"/>
        <w:rPr>
          <w:rFonts w:ascii="Arial" w:eastAsia="Times New Roman" w:hAnsi="Arial" w:cs="Arial"/>
          <w:sz w:val="18"/>
          <w:szCs w:val="18"/>
        </w:rPr>
      </w:pPr>
      <w:r w:rsidRPr="00040420">
        <w:rPr>
          <w:rFonts w:ascii="Arial" w:eastAsia="Times New Roman" w:hAnsi="Arial" w:cs="Arial"/>
          <w:sz w:val="18"/>
          <w:szCs w:val="18"/>
        </w:rPr>
        <w:t>Руководитель</w:t>
      </w:r>
      <w:r w:rsidRPr="00040420">
        <w:rPr>
          <w:rFonts w:ascii="Arial" w:eastAsia="Times New Roman" w:hAnsi="Arial" w:cs="Arial"/>
          <w:spacing w:val="37"/>
          <w:sz w:val="18"/>
          <w:szCs w:val="18"/>
        </w:rPr>
        <w:t xml:space="preserve"> </w:t>
      </w:r>
      <w:r w:rsidRPr="00040420">
        <w:rPr>
          <w:rFonts w:ascii="Arial" w:eastAsia="Times New Roman" w:hAnsi="Arial" w:cs="Arial"/>
          <w:sz w:val="18"/>
          <w:szCs w:val="18"/>
        </w:rPr>
        <w:t>(уполномоченное лицо Получателя гранта)</w:t>
      </w:r>
      <w:r w:rsidRPr="00040420">
        <w:rPr>
          <w:rFonts w:ascii="Arial" w:eastAsia="Times New Roman" w:hAnsi="Arial" w:cs="Arial"/>
          <w:sz w:val="18"/>
          <w:szCs w:val="18"/>
        </w:rPr>
        <w:tab/>
      </w:r>
      <w:r w:rsidRPr="00040420">
        <w:rPr>
          <w:rFonts w:ascii="Arial" w:eastAsia="Times New Roman" w:hAnsi="Arial" w:cs="Arial"/>
          <w:w w:val="101"/>
          <w:sz w:val="18"/>
          <w:szCs w:val="18"/>
          <w:u w:val="single"/>
        </w:rPr>
        <w:t xml:space="preserve"> </w:t>
      </w:r>
      <w:r w:rsidRPr="00040420">
        <w:rPr>
          <w:rFonts w:ascii="Arial" w:eastAsia="Times New Roman" w:hAnsi="Arial" w:cs="Arial"/>
          <w:sz w:val="18"/>
          <w:szCs w:val="18"/>
          <w:u w:val="single"/>
        </w:rPr>
        <w:tab/>
      </w:r>
      <w:r w:rsidRPr="00040420">
        <w:rPr>
          <w:rFonts w:ascii="Arial" w:eastAsia="Times New Roman" w:hAnsi="Arial" w:cs="Arial"/>
          <w:sz w:val="18"/>
          <w:szCs w:val="18"/>
        </w:rPr>
        <w:tab/>
      </w:r>
      <w:r w:rsidRPr="00040420">
        <w:rPr>
          <w:rFonts w:ascii="Arial" w:eastAsia="Times New Roman" w:hAnsi="Arial" w:cs="Arial"/>
          <w:w w:val="101"/>
          <w:sz w:val="18"/>
          <w:szCs w:val="18"/>
          <w:u w:val="single"/>
        </w:rPr>
        <w:t xml:space="preserve"> </w:t>
      </w:r>
      <w:r w:rsidRPr="00040420">
        <w:rPr>
          <w:rFonts w:ascii="Arial" w:eastAsia="Times New Roman" w:hAnsi="Arial" w:cs="Arial"/>
          <w:sz w:val="18"/>
          <w:szCs w:val="18"/>
          <w:u w:val="single"/>
        </w:rPr>
        <w:tab/>
      </w:r>
      <w:r w:rsidRPr="00040420">
        <w:rPr>
          <w:rFonts w:ascii="Arial" w:eastAsia="Times New Roman" w:hAnsi="Arial" w:cs="Arial"/>
          <w:sz w:val="18"/>
          <w:szCs w:val="18"/>
        </w:rPr>
        <w:tab/>
      </w:r>
      <w:r w:rsidRPr="00040420">
        <w:rPr>
          <w:rFonts w:ascii="Arial" w:eastAsia="Times New Roman" w:hAnsi="Arial" w:cs="Arial"/>
          <w:w w:val="101"/>
          <w:sz w:val="18"/>
          <w:szCs w:val="18"/>
          <w:u w:val="single"/>
        </w:rPr>
        <w:t xml:space="preserve"> </w:t>
      </w:r>
      <w:r w:rsidRPr="00040420">
        <w:rPr>
          <w:rFonts w:ascii="Arial" w:eastAsia="Times New Roman" w:hAnsi="Arial" w:cs="Arial"/>
          <w:sz w:val="18"/>
          <w:szCs w:val="18"/>
          <w:u w:val="single"/>
        </w:rPr>
        <w:tab/>
      </w:r>
    </w:p>
    <w:p w14:paraId="495F9132" w14:textId="77777777" w:rsidR="00CB2529" w:rsidRPr="00040420" w:rsidRDefault="00CB2529" w:rsidP="00CB2529">
      <w:pPr>
        <w:tabs>
          <w:tab w:val="left" w:pos="9001"/>
          <w:tab w:val="left" w:pos="11579"/>
        </w:tabs>
        <w:spacing w:before="6" w:after="0" w:line="240" w:lineRule="auto"/>
        <w:ind w:left="5804"/>
        <w:rPr>
          <w:rFonts w:ascii="Arial" w:eastAsia="Times New Roman" w:hAnsi="Arial" w:cs="Arial"/>
          <w:sz w:val="18"/>
          <w:szCs w:val="18"/>
        </w:rPr>
      </w:pPr>
      <w:r w:rsidRPr="00040420">
        <w:rPr>
          <w:rFonts w:ascii="Arial" w:eastAsia="Times New Roman" w:hAnsi="Arial" w:cs="Arial"/>
          <w:sz w:val="18"/>
          <w:szCs w:val="18"/>
        </w:rPr>
        <w:t>(должность)</w:t>
      </w:r>
      <w:r w:rsidRPr="00040420">
        <w:rPr>
          <w:rFonts w:ascii="Arial" w:eastAsia="Times New Roman" w:hAnsi="Arial" w:cs="Arial"/>
          <w:sz w:val="18"/>
          <w:szCs w:val="18"/>
        </w:rPr>
        <w:tab/>
        <w:t>(ФИО)</w:t>
      </w:r>
      <w:r w:rsidRPr="00040420">
        <w:rPr>
          <w:rFonts w:ascii="Arial" w:eastAsia="Times New Roman" w:hAnsi="Arial" w:cs="Arial"/>
          <w:sz w:val="18"/>
          <w:szCs w:val="18"/>
        </w:rPr>
        <w:tab/>
        <w:t>(расшифровка</w:t>
      </w:r>
      <w:r w:rsidRPr="00040420">
        <w:rPr>
          <w:rFonts w:ascii="Arial" w:eastAsia="Times New Roman" w:hAnsi="Arial" w:cs="Arial"/>
          <w:spacing w:val="37"/>
          <w:sz w:val="18"/>
          <w:szCs w:val="18"/>
        </w:rPr>
        <w:t xml:space="preserve"> </w:t>
      </w:r>
      <w:r w:rsidRPr="00040420">
        <w:rPr>
          <w:rFonts w:ascii="Arial" w:eastAsia="Times New Roman" w:hAnsi="Arial" w:cs="Arial"/>
          <w:sz w:val="18"/>
          <w:szCs w:val="18"/>
        </w:rPr>
        <w:t>подписи)</w:t>
      </w:r>
    </w:p>
    <w:p w14:paraId="7251FFFB" w14:textId="77777777" w:rsidR="00CB2529" w:rsidRPr="00040420" w:rsidRDefault="00CB2529">
      <w:pPr>
        <w:widowControl w:val="0"/>
        <w:autoSpaceDE w:val="0"/>
        <w:autoSpaceDN w:val="0"/>
        <w:spacing w:before="5" w:after="0" w:line="240" w:lineRule="auto"/>
        <w:rPr>
          <w:rFonts w:ascii="Arial" w:eastAsia="Times New Roman" w:hAnsi="Arial" w:cs="Arial"/>
          <w:sz w:val="18"/>
          <w:szCs w:val="18"/>
        </w:rPr>
      </w:pPr>
    </w:p>
    <w:p w14:paraId="4ED631B3" w14:textId="77777777" w:rsidR="00CB2529" w:rsidRPr="00040420" w:rsidRDefault="00CB2529" w:rsidP="004A30C4">
      <w:pPr>
        <w:tabs>
          <w:tab w:val="left" w:pos="5022"/>
          <w:tab w:val="left" w:pos="7554"/>
          <w:tab w:val="left" w:pos="8310"/>
          <w:tab w:val="left" w:pos="10502"/>
          <w:tab w:val="left" w:pos="11258"/>
          <w:tab w:val="left" w:pos="13791"/>
        </w:tabs>
        <w:spacing w:after="0" w:line="240" w:lineRule="auto"/>
        <w:contextualSpacing/>
        <w:rPr>
          <w:rFonts w:ascii="Arial" w:eastAsia="Times New Roman" w:hAnsi="Arial" w:cs="Arial"/>
          <w:sz w:val="18"/>
          <w:szCs w:val="18"/>
        </w:rPr>
      </w:pPr>
      <w:r w:rsidRPr="00040420">
        <w:rPr>
          <w:rFonts w:ascii="Arial" w:eastAsia="Times New Roman" w:hAnsi="Arial" w:cs="Arial"/>
          <w:sz w:val="18"/>
          <w:szCs w:val="18"/>
        </w:rPr>
        <w:t>Организация-получатель гранта:</w:t>
      </w:r>
    </w:p>
    <w:p w14:paraId="0A3D8110" w14:textId="77777777" w:rsidR="00CB2529" w:rsidRPr="00040420" w:rsidRDefault="00CB2529" w:rsidP="004A30C4">
      <w:pPr>
        <w:tabs>
          <w:tab w:val="left" w:pos="5022"/>
          <w:tab w:val="left" w:pos="7554"/>
          <w:tab w:val="left" w:pos="8310"/>
          <w:tab w:val="left" w:pos="10502"/>
          <w:tab w:val="left" w:pos="11258"/>
          <w:tab w:val="left" w:pos="13791"/>
        </w:tabs>
        <w:spacing w:after="0" w:line="240" w:lineRule="auto"/>
        <w:contextualSpacing/>
        <w:rPr>
          <w:rFonts w:ascii="Arial" w:eastAsia="Times New Roman" w:hAnsi="Arial" w:cs="Arial"/>
          <w:sz w:val="18"/>
          <w:szCs w:val="18"/>
        </w:rPr>
      </w:pPr>
    </w:p>
    <w:p w14:paraId="748CFEE7" w14:textId="77777777" w:rsidR="00CB2529" w:rsidRPr="00040420" w:rsidRDefault="00CB2529" w:rsidP="004A30C4">
      <w:pPr>
        <w:tabs>
          <w:tab w:val="left" w:pos="5022"/>
          <w:tab w:val="left" w:pos="7554"/>
          <w:tab w:val="left" w:pos="8310"/>
          <w:tab w:val="left" w:pos="10502"/>
          <w:tab w:val="left" w:pos="11258"/>
          <w:tab w:val="left" w:pos="13791"/>
        </w:tabs>
        <w:spacing w:after="0" w:line="240" w:lineRule="auto"/>
        <w:contextualSpacing/>
        <w:rPr>
          <w:rFonts w:ascii="Arial" w:eastAsia="Times New Roman" w:hAnsi="Arial" w:cs="Arial"/>
          <w:sz w:val="18"/>
          <w:szCs w:val="18"/>
        </w:rPr>
      </w:pPr>
    </w:p>
    <w:p w14:paraId="53185E9A" w14:textId="29E367E5" w:rsidR="00CB2529" w:rsidRPr="00040420" w:rsidRDefault="00CB2529" w:rsidP="004A30C4">
      <w:pPr>
        <w:tabs>
          <w:tab w:val="left" w:pos="5022"/>
          <w:tab w:val="left" w:pos="7554"/>
          <w:tab w:val="left" w:pos="8310"/>
          <w:tab w:val="left" w:pos="10502"/>
          <w:tab w:val="left" w:pos="11258"/>
          <w:tab w:val="left" w:pos="13791"/>
        </w:tabs>
        <w:spacing w:after="0" w:line="240" w:lineRule="auto"/>
        <w:contextualSpacing/>
        <w:rPr>
          <w:rFonts w:ascii="Arial" w:eastAsia="Times New Roman" w:hAnsi="Arial" w:cs="Arial"/>
          <w:sz w:val="18"/>
          <w:szCs w:val="18"/>
        </w:rPr>
      </w:pPr>
      <w:r w:rsidRPr="00040420">
        <w:rPr>
          <w:rFonts w:ascii="Arial" w:eastAsia="Times New Roman" w:hAnsi="Arial" w:cs="Arial"/>
          <w:sz w:val="18"/>
          <w:szCs w:val="18"/>
        </w:rPr>
        <w:t>Главный бухгалтер</w:t>
      </w:r>
      <w:r w:rsidR="00993AE7" w:rsidRPr="00040420">
        <w:rPr>
          <w:rFonts w:ascii="Arial" w:eastAsia="Times New Roman" w:hAnsi="Arial" w:cs="Arial"/>
          <w:sz w:val="18"/>
          <w:szCs w:val="18"/>
        </w:rPr>
        <w:t xml:space="preserve"> Получателя гранта</w:t>
      </w:r>
    </w:p>
    <w:p w14:paraId="68F2288A" w14:textId="77777777" w:rsidR="00CB2529" w:rsidRPr="00040420" w:rsidRDefault="00CB2529" w:rsidP="004A30C4">
      <w:pPr>
        <w:tabs>
          <w:tab w:val="left" w:pos="5022"/>
          <w:tab w:val="left" w:pos="7554"/>
          <w:tab w:val="left" w:pos="8310"/>
          <w:tab w:val="left" w:pos="10502"/>
          <w:tab w:val="left" w:pos="11258"/>
          <w:tab w:val="left" w:pos="13791"/>
        </w:tabs>
        <w:spacing w:after="0" w:line="240" w:lineRule="auto"/>
        <w:contextualSpacing/>
        <w:rPr>
          <w:rFonts w:ascii="Arial" w:eastAsia="Times New Roman" w:hAnsi="Arial" w:cs="Arial"/>
          <w:sz w:val="18"/>
          <w:szCs w:val="18"/>
          <w:u w:val="single"/>
        </w:rPr>
      </w:pPr>
      <w:r w:rsidRPr="00040420">
        <w:rPr>
          <w:rFonts w:ascii="Arial" w:eastAsia="Times New Roman" w:hAnsi="Arial" w:cs="Arial"/>
          <w:sz w:val="18"/>
          <w:szCs w:val="18"/>
        </w:rPr>
        <w:tab/>
      </w:r>
      <w:r w:rsidRPr="00040420">
        <w:rPr>
          <w:rFonts w:ascii="Arial" w:eastAsia="Times New Roman" w:hAnsi="Arial" w:cs="Arial"/>
          <w:w w:val="101"/>
          <w:sz w:val="18"/>
          <w:szCs w:val="18"/>
          <w:u w:val="single"/>
        </w:rPr>
        <w:t xml:space="preserve"> </w:t>
      </w:r>
      <w:r w:rsidRPr="00040420">
        <w:rPr>
          <w:rFonts w:ascii="Arial" w:eastAsia="Times New Roman" w:hAnsi="Arial" w:cs="Arial"/>
          <w:sz w:val="18"/>
          <w:szCs w:val="18"/>
          <w:u w:val="single"/>
        </w:rPr>
        <w:tab/>
      </w:r>
      <w:r w:rsidRPr="00040420">
        <w:rPr>
          <w:rFonts w:ascii="Arial" w:eastAsia="Times New Roman" w:hAnsi="Arial" w:cs="Arial"/>
          <w:sz w:val="18"/>
          <w:szCs w:val="18"/>
        </w:rPr>
        <w:tab/>
      </w:r>
      <w:r w:rsidRPr="00040420">
        <w:rPr>
          <w:rFonts w:ascii="Arial" w:eastAsia="Times New Roman" w:hAnsi="Arial" w:cs="Arial"/>
          <w:w w:val="101"/>
          <w:sz w:val="18"/>
          <w:szCs w:val="18"/>
          <w:u w:val="single"/>
        </w:rPr>
        <w:t xml:space="preserve"> </w:t>
      </w:r>
      <w:r w:rsidRPr="00040420">
        <w:rPr>
          <w:rFonts w:ascii="Arial" w:eastAsia="Times New Roman" w:hAnsi="Arial" w:cs="Arial"/>
          <w:sz w:val="18"/>
          <w:szCs w:val="18"/>
          <w:u w:val="single"/>
        </w:rPr>
        <w:tab/>
      </w:r>
      <w:r w:rsidRPr="00040420">
        <w:rPr>
          <w:rFonts w:ascii="Arial" w:eastAsia="Times New Roman" w:hAnsi="Arial" w:cs="Arial"/>
          <w:sz w:val="18"/>
          <w:szCs w:val="18"/>
        </w:rPr>
        <w:tab/>
      </w:r>
      <w:r w:rsidRPr="00040420">
        <w:rPr>
          <w:rFonts w:ascii="Arial" w:eastAsia="Times New Roman" w:hAnsi="Arial" w:cs="Arial"/>
          <w:w w:val="101"/>
          <w:sz w:val="18"/>
          <w:szCs w:val="18"/>
          <w:u w:val="single"/>
        </w:rPr>
        <w:t xml:space="preserve"> </w:t>
      </w:r>
      <w:r w:rsidRPr="00040420">
        <w:rPr>
          <w:rFonts w:ascii="Arial" w:eastAsia="Times New Roman" w:hAnsi="Arial" w:cs="Arial"/>
          <w:sz w:val="18"/>
          <w:szCs w:val="18"/>
          <w:u w:val="single"/>
        </w:rPr>
        <w:tab/>
      </w:r>
    </w:p>
    <w:p w14:paraId="2D0A2ADF" w14:textId="77777777" w:rsidR="00CB2529" w:rsidRPr="00040420" w:rsidRDefault="00CB2529" w:rsidP="004A30C4">
      <w:pPr>
        <w:tabs>
          <w:tab w:val="left" w:pos="5022"/>
          <w:tab w:val="left" w:pos="7554"/>
          <w:tab w:val="left" w:pos="8310"/>
          <w:tab w:val="left" w:pos="10502"/>
          <w:tab w:val="left" w:pos="11258"/>
          <w:tab w:val="left" w:pos="13791"/>
        </w:tabs>
        <w:spacing w:after="0" w:line="240" w:lineRule="auto"/>
        <w:contextualSpacing/>
        <w:rPr>
          <w:rFonts w:ascii="Arial" w:eastAsia="Times New Roman" w:hAnsi="Arial" w:cs="Arial"/>
          <w:sz w:val="18"/>
          <w:szCs w:val="18"/>
        </w:rPr>
      </w:pPr>
    </w:p>
    <w:p w14:paraId="7A1B86B3" w14:textId="7D4891CB" w:rsidR="00CB2529" w:rsidRPr="00040420" w:rsidRDefault="00CB2529">
      <w:pPr>
        <w:spacing w:after="0" w:line="240" w:lineRule="auto"/>
        <w:rPr>
          <w:rFonts w:ascii="Arial" w:eastAsia="Times New Roman" w:hAnsi="Arial" w:cs="Arial"/>
          <w:sz w:val="18"/>
          <w:szCs w:val="18"/>
        </w:rPr>
      </w:pPr>
      <w:r w:rsidRPr="00040420">
        <w:rPr>
          <w:rFonts w:ascii="Arial" w:eastAsia="Times New Roman" w:hAnsi="Arial" w:cs="Arial"/>
          <w:sz w:val="18"/>
          <w:szCs w:val="18"/>
        </w:rPr>
        <w:t xml:space="preserve">                                                                                                                    (должность)</w:t>
      </w:r>
      <w:r w:rsidRPr="00040420">
        <w:rPr>
          <w:rFonts w:ascii="Arial" w:eastAsia="Times New Roman" w:hAnsi="Arial" w:cs="Arial"/>
          <w:sz w:val="18"/>
          <w:szCs w:val="18"/>
        </w:rPr>
        <w:tab/>
        <w:t xml:space="preserve">                              </w:t>
      </w:r>
      <w:proofErr w:type="gramStart"/>
      <w:r w:rsidRPr="00040420">
        <w:rPr>
          <w:rFonts w:ascii="Arial" w:eastAsia="Times New Roman" w:hAnsi="Arial" w:cs="Arial"/>
          <w:sz w:val="18"/>
          <w:szCs w:val="18"/>
        </w:rPr>
        <w:t xml:space="preserve">   (</w:t>
      </w:r>
      <w:proofErr w:type="gramEnd"/>
      <w:r w:rsidRPr="00040420">
        <w:rPr>
          <w:rFonts w:ascii="Arial" w:eastAsia="Times New Roman" w:hAnsi="Arial" w:cs="Arial"/>
          <w:sz w:val="18"/>
          <w:szCs w:val="18"/>
        </w:rPr>
        <w:t>ФИО, подпись)</w:t>
      </w:r>
      <w:r w:rsidRPr="00040420">
        <w:rPr>
          <w:rFonts w:ascii="Arial" w:eastAsia="Times New Roman" w:hAnsi="Arial" w:cs="Arial"/>
          <w:sz w:val="18"/>
          <w:szCs w:val="18"/>
        </w:rPr>
        <w:tab/>
        <w:t xml:space="preserve">                                            (телефон)</w:t>
      </w:r>
    </w:p>
    <w:p w14:paraId="0D0B6B21" w14:textId="77777777" w:rsidR="00CB2529" w:rsidRPr="00040420" w:rsidRDefault="00CB2529">
      <w:pPr>
        <w:spacing w:after="0" w:line="240" w:lineRule="auto"/>
        <w:contextualSpacing/>
        <w:rPr>
          <w:rFonts w:ascii="Arial" w:eastAsia="Times New Roman" w:hAnsi="Arial" w:cs="Arial"/>
          <w:sz w:val="18"/>
          <w:szCs w:val="18"/>
        </w:rPr>
      </w:pPr>
    </w:p>
    <w:p w14:paraId="0A198C43" w14:textId="77777777" w:rsidR="00CB2529" w:rsidRPr="00040420" w:rsidRDefault="00CB2529">
      <w:pPr>
        <w:spacing w:after="0" w:line="240" w:lineRule="auto"/>
        <w:rPr>
          <w:rFonts w:ascii="Arial" w:eastAsia="Times New Roman" w:hAnsi="Arial" w:cs="Arial"/>
          <w:sz w:val="18"/>
          <w:szCs w:val="18"/>
        </w:rPr>
      </w:pPr>
    </w:p>
    <w:p w14:paraId="11268D75" w14:textId="77777777" w:rsidR="00CB2529" w:rsidRPr="00040420" w:rsidRDefault="00CB2529" w:rsidP="004A30C4">
      <w:pPr>
        <w:spacing w:after="0" w:line="240" w:lineRule="auto"/>
        <w:ind w:right="-992"/>
        <w:rPr>
          <w:rFonts w:ascii="Arial" w:eastAsia="Times New Roman" w:hAnsi="Arial" w:cs="Arial"/>
          <w:sz w:val="17"/>
          <w:szCs w:val="17"/>
        </w:rPr>
      </w:pPr>
    </w:p>
    <w:p w14:paraId="0F0D6DF1" w14:textId="77777777" w:rsidR="00CB2529" w:rsidRPr="00040420" w:rsidRDefault="00CB2529" w:rsidP="004A30C4">
      <w:pPr>
        <w:spacing w:after="0" w:line="240" w:lineRule="auto"/>
        <w:ind w:right="-992"/>
        <w:rPr>
          <w:rFonts w:ascii="Arial" w:eastAsia="Times New Roman" w:hAnsi="Arial" w:cs="Arial"/>
          <w:sz w:val="17"/>
          <w:szCs w:val="17"/>
          <w:u w:val="single"/>
        </w:rPr>
      </w:pPr>
      <w:proofErr w:type="gramStart"/>
      <w:r w:rsidRPr="00040420">
        <w:rPr>
          <w:rFonts w:ascii="Arial" w:eastAsia="Times New Roman" w:hAnsi="Arial" w:cs="Arial"/>
          <w:sz w:val="17"/>
          <w:szCs w:val="17"/>
        </w:rPr>
        <w:t xml:space="preserve">«  </w:t>
      </w:r>
      <w:proofErr w:type="gramEnd"/>
      <w:r w:rsidRPr="00040420">
        <w:rPr>
          <w:rFonts w:ascii="Arial" w:eastAsia="Times New Roman" w:hAnsi="Arial" w:cs="Arial"/>
          <w:sz w:val="17"/>
          <w:szCs w:val="17"/>
        </w:rPr>
        <w:t xml:space="preserve">   »</w:t>
      </w:r>
      <w:r w:rsidRPr="00040420">
        <w:rPr>
          <w:rFonts w:ascii="Arial" w:eastAsia="Times New Roman" w:hAnsi="Arial" w:cs="Arial"/>
          <w:sz w:val="17"/>
          <w:szCs w:val="17"/>
          <w:u w:val="single"/>
        </w:rPr>
        <w:tab/>
        <w:t xml:space="preserve">                       </w:t>
      </w:r>
      <w:r w:rsidRPr="00040420">
        <w:rPr>
          <w:rFonts w:ascii="Arial" w:eastAsia="Times New Roman" w:hAnsi="Arial" w:cs="Arial"/>
          <w:sz w:val="17"/>
          <w:szCs w:val="17"/>
        </w:rPr>
        <w:t>20</w:t>
      </w:r>
      <w:r w:rsidRPr="00040420">
        <w:rPr>
          <w:rFonts w:ascii="Arial" w:eastAsia="Times New Roman" w:hAnsi="Arial" w:cs="Arial"/>
          <w:sz w:val="17"/>
          <w:szCs w:val="17"/>
          <w:u w:val="single"/>
        </w:rPr>
        <w:tab/>
      </w:r>
    </w:p>
    <w:p w14:paraId="29D37CC5" w14:textId="640E174C" w:rsidR="00CB2529" w:rsidRPr="00040420" w:rsidRDefault="00CB2529" w:rsidP="00BE0B5C">
      <w:pPr>
        <w:spacing w:after="0" w:line="240" w:lineRule="auto"/>
        <w:jc w:val="right"/>
        <w:rPr>
          <w:rFonts w:ascii="Arial" w:hAnsi="Arial" w:cs="Arial"/>
          <w:sz w:val="24"/>
          <w:szCs w:val="24"/>
        </w:rPr>
      </w:pPr>
    </w:p>
    <w:p w14:paraId="0BA0B6DF" w14:textId="2F9450F2" w:rsidR="00993AE7" w:rsidRPr="00040420" w:rsidRDefault="00993AE7" w:rsidP="00BE0B5C">
      <w:pPr>
        <w:spacing w:after="0" w:line="240" w:lineRule="auto"/>
        <w:jc w:val="right"/>
        <w:rPr>
          <w:rFonts w:ascii="Arial" w:hAnsi="Arial" w:cs="Arial"/>
          <w:sz w:val="24"/>
          <w:szCs w:val="24"/>
        </w:rPr>
      </w:pPr>
    </w:p>
    <w:p w14:paraId="67F215C6" w14:textId="615EB229" w:rsidR="00993AE7" w:rsidRPr="00040420" w:rsidRDefault="00993AE7" w:rsidP="00993AE7">
      <w:pPr>
        <w:spacing w:after="0" w:line="240" w:lineRule="auto"/>
        <w:jc w:val="center"/>
        <w:rPr>
          <w:rFonts w:ascii="Arial" w:hAnsi="Arial" w:cs="Arial"/>
          <w:i/>
          <w:sz w:val="24"/>
          <w:szCs w:val="24"/>
        </w:rPr>
      </w:pPr>
      <w:r w:rsidRPr="00040420">
        <w:rPr>
          <w:rFonts w:ascii="Arial" w:hAnsi="Arial" w:cs="Arial"/>
          <w:i/>
          <w:sz w:val="24"/>
          <w:szCs w:val="24"/>
        </w:rPr>
        <w:t>Конец формы</w:t>
      </w:r>
    </w:p>
    <w:p w14:paraId="08E5AE48" w14:textId="6E5BBC65" w:rsidR="00993AE7" w:rsidRPr="00040420" w:rsidRDefault="00993AE7" w:rsidP="00993AE7">
      <w:pPr>
        <w:spacing w:after="0" w:line="240" w:lineRule="auto"/>
        <w:jc w:val="center"/>
        <w:rPr>
          <w:rFonts w:ascii="Arial" w:hAnsi="Arial" w:cs="Arial"/>
          <w:i/>
          <w:sz w:val="24"/>
          <w:szCs w:val="24"/>
        </w:rPr>
      </w:pPr>
    </w:p>
    <w:tbl>
      <w:tblPr>
        <w:tblW w:w="10304" w:type="dxa"/>
        <w:tblInd w:w="2127" w:type="dxa"/>
        <w:tblBorders>
          <w:insideH w:val="single" w:sz="8" w:space="0" w:color="000000"/>
        </w:tblBorders>
        <w:tblLook w:val="0000" w:firstRow="0" w:lastRow="0" w:firstColumn="0" w:lastColumn="0" w:noHBand="0" w:noVBand="0"/>
      </w:tblPr>
      <w:tblGrid>
        <w:gridCol w:w="4659"/>
        <w:gridCol w:w="1011"/>
        <w:gridCol w:w="4634"/>
      </w:tblGrid>
      <w:tr w:rsidR="00993AE7" w:rsidRPr="00040420" w14:paraId="0D99E65D" w14:textId="77777777" w:rsidTr="00A225A5">
        <w:tc>
          <w:tcPr>
            <w:tcW w:w="4659" w:type="dxa"/>
            <w:tcMar>
              <w:top w:w="0" w:type="dxa"/>
              <w:left w:w="108" w:type="dxa"/>
              <w:bottom w:w="0" w:type="dxa"/>
              <w:right w:w="108" w:type="dxa"/>
            </w:tcMar>
          </w:tcPr>
          <w:p w14:paraId="457F965A" w14:textId="77777777" w:rsidR="00993AE7" w:rsidRPr="00040420" w:rsidRDefault="00993AE7" w:rsidP="00B3316E">
            <w:pPr>
              <w:spacing w:after="0" w:line="240" w:lineRule="auto"/>
              <w:jc w:val="center"/>
              <w:rPr>
                <w:rFonts w:ascii="Arial" w:hAnsi="Arial" w:cs="Arial"/>
                <w:b/>
                <w:sz w:val="24"/>
                <w:szCs w:val="24"/>
              </w:rPr>
            </w:pPr>
            <w:bookmarkStart w:id="20" w:name="_Hlk118742840"/>
            <w:r w:rsidRPr="00040420">
              <w:rPr>
                <w:rFonts w:ascii="Arial" w:hAnsi="Arial" w:cs="Arial"/>
                <w:sz w:val="24"/>
                <w:szCs w:val="24"/>
              </w:rPr>
              <w:br w:type="page"/>
            </w:r>
            <w:r w:rsidRPr="00040420">
              <w:rPr>
                <w:rFonts w:ascii="Arial" w:hAnsi="Arial" w:cs="Arial"/>
                <w:b/>
                <w:sz w:val="24"/>
                <w:szCs w:val="24"/>
              </w:rPr>
              <w:t>ГРАНТОДАТЕЛЬ</w:t>
            </w:r>
          </w:p>
          <w:p w14:paraId="4AB7D55C" w14:textId="77777777" w:rsidR="00993AE7" w:rsidRPr="00040420" w:rsidRDefault="00993AE7" w:rsidP="00B3316E">
            <w:pPr>
              <w:spacing w:after="0" w:line="240" w:lineRule="auto"/>
              <w:jc w:val="center"/>
              <w:rPr>
                <w:rFonts w:ascii="Arial" w:hAnsi="Arial" w:cs="Arial"/>
                <w:b/>
                <w:sz w:val="24"/>
                <w:szCs w:val="24"/>
              </w:rPr>
            </w:pPr>
          </w:p>
          <w:p w14:paraId="0980FC06" w14:textId="77777777" w:rsidR="00993AE7" w:rsidRPr="00040420" w:rsidRDefault="00993AE7" w:rsidP="00B3316E">
            <w:pPr>
              <w:spacing w:after="0" w:line="240" w:lineRule="auto"/>
              <w:jc w:val="center"/>
              <w:rPr>
                <w:rFonts w:ascii="Arial" w:hAnsi="Arial" w:cs="Arial"/>
                <w:b/>
                <w:sz w:val="24"/>
                <w:szCs w:val="24"/>
              </w:rPr>
            </w:pPr>
            <w:r w:rsidRPr="00040420">
              <w:rPr>
                <w:rFonts w:ascii="Arial" w:hAnsi="Arial" w:cs="Arial"/>
                <w:b/>
                <w:sz w:val="24"/>
                <w:szCs w:val="24"/>
              </w:rPr>
              <w:t>_______________ / ___/</w:t>
            </w:r>
          </w:p>
          <w:p w14:paraId="34511E3D" w14:textId="77777777" w:rsidR="00993AE7" w:rsidRPr="00040420" w:rsidRDefault="00993AE7" w:rsidP="00B3316E">
            <w:pPr>
              <w:spacing w:after="0" w:line="240" w:lineRule="auto"/>
              <w:jc w:val="center"/>
              <w:rPr>
                <w:rFonts w:ascii="Arial" w:hAnsi="Arial" w:cs="Arial"/>
                <w:b/>
                <w:sz w:val="24"/>
                <w:szCs w:val="24"/>
              </w:rPr>
            </w:pPr>
            <w:r w:rsidRPr="00040420">
              <w:rPr>
                <w:rFonts w:ascii="Arial" w:hAnsi="Arial" w:cs="Arial"/>
                <w:b/>
                <w:sz w:val="24"/>
                <w:szCs w:val="24"/>
              </w:rPr>
              <w:t>М.П.</w:t>
            </w:r>
          </w:p>
        </w:tc>
        <w:tc>
          <w:tcPr>
            <w:tcW w:w="1011" w:type="dxa"/>
            <w:tcMar>
              <w:top w:w="0" w:type="dxa"/>
              <w:left w:w="108" w:type="dxa"/>
              <w:bottom w:w="0" w:type="dxa"/>
              <w:right w:w="108" w:type="dxa"/>
            </w:tcMar>
          </w:tcPr>
          <w:p w14:paraId="2701DC82" w14:textId="77777777" w:rsidR="00993AE7" w:rsidRPr="00040420" w:rsidRDefault="00993AE7" w:rsidP="00B3316E">
            <w:pPr>
              <w:spacing w:after="0" w:line="240" w:lineRule="auto"/>
              <w:jc w:val="center"/>
              <w:rPr>
                <w:rFonts w:ascii="Arial" w:hAnsi="Arial" w:cs="Arial"/>
                <w:b/>
                <w:sz w:val="24"/>
                <w:szCs w:val="24"/>
              </w:rPr>
            </w:pPr>
          </w:p>
        </w:tc>
        <w:tc>
          <w:tcPr>
            <w:tcW w:w="4634" w:type="dxa"/>
            <w:tcMar>
              <w:top w:w="0" w:type="dxa"/>
              <w:left w:w="108" w:type="dxa"/>
              <w:bottom w:w="0" w:type="dxa"/>
              <w:right w:w="108" w:type="dxa"/>
            </w:tcMar>
          </w:tcPr>
          <w:p w14:paraId="0D75329C" w14:textId="77777777" w:rsidR="00993AE7" w:rsidRPr="00040420" w:rsidRDefault="00993AE7" w:rsidP="00B3316E">
            <w:pPr>
              <w:spacing w:after="0" w:line="240" w:lineRule="auto"/>
              <w:jc w:val="center"/>
              <w:rPr>
                <w:rFonts w:ascii="Arial" w:hAnsi="Arial" w:cs="Arial"/>
                <w:b/>
                <w:sz w:val="24"/>
                <w:szCs w:val="24"/>
              </w:rPr>
            </w:pPr>
            <w:r w:rsidRPr="00040420">
              <w:rPr>
                <w:rFonts w:ascii="Arial" w:hAnsi="Arial" w:cs="Arial"/>
                <w:b/>
                <w:sz w:val="24"/>
                <w:szCs w:val="24"/>
              </w:rPr>
              <w:t>ПОЛУЧАТЕЛЬ ГРАНТА</w:t>
            </w:r>
          </w:p>
          <w:p w14:paraId="642333CE" w14:textId="77777777" w:rsidR="00993AE7" w:rsidRPr="00040420" w:rsidRDefault="00993AE7" w:rsidP="00B3316E">
            <w:pPr>
              <w:spacing w:after="0" w:line="240" w:lineRule="auto"/>
              <w:jc w:val="center"/>
              <w:rPr>
                <w:rFonts w:ascii="Arial" w:hAnsi="Arial" w:cs="Arial"/>
                <w:b/>
                <w:sz w:val="24"/>
                <w:szCs w:val="24"/>
              </w:rPr>
            </w:pPr>
          </w:p>
          <w:p w14:paraId="35875B53" w14:textId="77777777" w:rsidR="00993AE7" w:rsidRPr="00040420" w:rsidRDefault="00993AE7" w:rsidP="00B3316E">
            <w:pPr>
              <w:spacing w:after="0" w:line="240" w:lineRule="auto"/>
              <w:jc w:val="center"/>
              <w:rPr>
                <w:rFonts w:ascii="Arial" w:hAnsi="Arial" w:cs="Arial"/>
                <w:b/>
                <w:sz w:val="24"/>
                <w:szCs w:val="24"/>
              </w:rPr>
            </w:pPr>
            <w:r w:rsidRPr="00040420">
              <w:rPr>
                <w:rFonts w:ascii="Arial" w:hAnsi="Arial" w:cs="Arial"/>
                <w:b/>
                <w:sz w:val="24"/>
                <w:szCs w:val="24"/>
              </w:rPr>
              <w:t>_____________ / ___ /</w:t>
            </w:r>
          </w:p>
          <w:p w14:paraId="24C751CD" w14:textId="77777777" w:rsidR="00993AE7" w:rsidRPr="00040420" w:rsidRDefault="00993AE7" w:rsidP="00B3316E">
            <w:pPr>
              <w:spacing w:after="0" w:line="240" w:lineRule="auto"/>
              <w:jc w:val="center"/>
              <w:rPr>
                <w:rFonts w:ascii="Arial" w:hAnsi="Arial" w:cs="Arial"/>
                <w:b/>
                <w:sz w:val="24"/>
                <w:szCs w:val="24"/>
              </w:rPr>
            </w:pPr>
            <w:r w:rsidRPr="00040420">
              <w:rPr>
                <w:rFonts w:ascii="Arial" w:hAnsi="Arial" w:cs="Arial"/>
                <w:b/>
                <w:sz w:val="24"/>
                <w:szCs w:val="24"/>
              </w:rPr>
              <w:t>М.П.</w:t>
            </w:r>
          </w:p>
        </w:tc>
      </w:tr>
      <w:bookmarkEnd w:id="20"/>
    </w:tbl>
    <w:p w14:paraId="50577064" w14:textId="4E5164A4" w:rsidR="00993AE7" w:rsidRPr="00040420" w:rsidRDefault="00993AE7" w:rsidP="00993AE7">
      <w:pPr>
        <w:spacing w:after="0" w:line="240" w:lineRule="auto"/>
        <w:jc w:val="center"/>
        <w:rPr>
          <w:rFonts w:ascii="Arial" w:hAnsi="Arial" w:cs="Arial"/>
          <w:i/>
          <w:sz w:val="24"/>
          <w:szCs w:val="24"/>
        </w:rPr>
      </w:pPr>
    </w:p>
    <w:p w14:paraId="41A59817" w14:textId="77777777" w:rsidR="007016F3" w:rsidRPr="00040420" w:rsidRDefault="007016F3" w:rsidP="007016F3">
      <w:pPr>
        <w:rPr>
          <w:rFonts w:ascii="Arial" w:hAnsi="Arial" w:cs="Arial"/>
          <w:i/>
          <w:sz w:val="24"/>
          <w:szCs w:val="24"/>
        </w:rPr>
        <w:sectPr w:rsidR="007016F3" w:rsidRPr="00040420" w:rsidSect="009475AF">
          <w:headerReference w:type="default" r:id="rId9"/>
          <w:pgSz w:w="16838" w:h="11906" w:orient="landscape"/>
          <w:pgMar w:top="1134" w:right="993" w:bottom="991" w:left="993" w:header="278" w:footer="709" w:gutter="0"/>
          <w:cols w:space="708"/>
          <w:titlePg/>
          <w:docGrid w:linePitch="360"/>
        </w:sectPr>
      </w:pPr>
    </w:p>
    <w:p w14:paraId="50545518" w14:textId="709EAA6D" w:rsidR="00993AE7" w:rsidRPr="00040420" w:rsidRDefault="000655C0" w:rsidP="000655C0">
      <w:pPr>
        <w:jc w:val="right"/>
        <w:rPr>
          <w:rFonts w:ascii="Arial" w:hAnsi="Arial" w:cs="Arial"/>
          <w:sz w:val="24"/>
          <w:szCs w:val="24"/>
        </w:rPr>
      </w:pPr>
      <w:r w:rsidRPr="00040420">
        <w:rPr>
          <w:rFonts w:ascii="Arial" w:hAnsi="Arial" w:cs="Arial"/>
          <w:sz w:val="24"/>
          <w:szCs w:val="24"/>
        </w:rPr>
        <w:lastRenderedPageBreak/>
        <w:t>Приложение № 8 к договору</w:t>
      </w:r>
    </w:p>
    <w:p w14:paraId="2896CE64" w14:textId="77777777" w:rsidR="00A225A5" w:rsidRPr="00040420" w:rsidRDefault="00A225A5" w:rsidP="00A225A5">
      <w:pPr>
        <w:widowControl w:val="0"/>
        <w:spacing w:after="0" w:line="276" w:lineRule="auto"/>
        <w:ind w:firstLine="567"/>
        <w:jc w:val="center"/>
        <w:rPr>
          <w:rFonts w:ascii="Arial" w:eastAsia="MS Mincho" w:hAnsi="Arial" w:cs="Arial"/>
          <w:b/>
          <w:bCs/>
          <w:sz w:val="28"/>
          <w:szCs w:val="28"/>
          <w:lang w:eastAsia="ru-RU"/>
        </w:rPr>
      </w:pPr>
    </w:p>
    <w:p w14:paraId="3AB6F3C2" w14:textId="77777777" w:rsidR="00B60028" w:rsidRPr="00CF6F87" w:rsidRDefault="00B60028" w:rsidP="00B60028">
      <w:pPr>
        <w:widowControl w:val="0"/>
        <w:spacing w:after="0" w:line="276" w:lineRule="auto"/>
        <w:ind w:firstLine="567"/>
        <w:jc w:val="center"/>
        <w:rPr>
          <w:rFonts w:ascii="Arial" w:eastAsia="MS Mincho" w:hAnsi="Arial" w:cs="Arial"/>
          <w:b/>
          <w:bCs/>
          <w:sz w:val="28"/>
          <w:szCs w:val="28"/>
          <w:lang w:eastAsia="ru-RU"/>
        </w:rPr>
      </w:pPr>
      <w:r w:rsidRPr="00CF6F87">
        <w:rPr>
          <w:rFonts w:ascii="Arial" w:eastAsia="MS Mincho" w:hAnsi="Arial" w:cs="Arial"/>
          <w:b/>
          <w:bCs/>
          <w:sz w:val="28"/>
          <w:szCs w:val="28"/>
          <w:lang w:eastAsia="ru-RU"/>
        </w:rPr>
        <w:t>ТРЕБОВАНИЯ К СМЕТЕ КОМПЛЕКСНОГО ПРОЕКТА</w:t>
      </w:r>
    </w:p>
    <w:p w14:paraId="17B23B1C" w14:textId="77777777" w:rsidR="00B60028" w:rsidRPr="00CF6F87" w:rsidRDefault="00B60028" w:rsidP="00B60028">
      <w:pPr>
        <w:widowControl w:val="0"/>
        <w:spacing w:after="0" w:line="276" w:lineRule="auto"/>
        <w:ind w:firstLine="567"/>
        <w:jc w:val="both"/>
        <w:rPr>
          <w:rFonts w:ascii="Arial" w:eastAsia="MS Mincho" w:hAnsi="Arial" w:cs="Arial"/>
          <w:i/>
          <w:sz w:val="28"/>
          <w:szCs w:val="28"/>
          <w:lang w:eastAsia="ru-RU"/>
        </w:rPr>
      </w:pPr>
      <w:r w:rsidRPr="00CF6F87">
        <w:rPr>
          <w:rFonts w:ascii="Arial" w:eastAsia="MS Mincho" w:hAnsi="Arial" w:cs="Arial"/>
          <w:b/>
          <w:bCs/>
          <w:sz w:val="28"/>
          <w:szCs w:val="28"/>
          <w:lang w:eastAsia="ru-RU"/>
        </w:rPr>
        <w:t xml:space="preserve"> </w:t>
      </w:r>
    </w:p>
    <w:p w14:paraId="2B926EA6" w14:textId="77777777" w:rsidR="00B60028" w:rsidRPr="00CF6F87" w:rsidRDefault="00B60028" w:rsidP="00B60028">
      <w:pPr>
        <w:widowControl w:val="0"/>
        <w:spacing w:line="276" w:lineRule="auto"/>
        <w:ind w:firstLine="567"/>
        <w:jc w:val="both"/>
        <w:rPr>
          <w:rFonts w:ascii="Arial" w:eastAsia="Times New Roman" w:hAnsi="Arial" w:cs="Arial"/>
          <w:b/>
          <w:bCs/>
          <w:spacing w:val="-2"/>
          <w:sz w:val="28"/>
          <w:szCs w:val="28"/>
          <w:lang w:eastAsia="ru-RU"/>
        </w:rPr>
      </w:pPr>
      <w:r w:rsidRPr="00CF6F87">
        <w:rPr>
          <w:rFonts w:ascii="Arial" w:eastAsia="Times New Roman" w:hAnsi="Arial" w:cs="Arial"/>
          <w:b/>
          <w:bCs/>
          <w:sz w:val="28"/>
          <w:szCs w:val="28"/>
          <w:lang w:eastAsia="ru-RU"/>
        </w:rPr>
        <w:t>Статья</w:t>
      </w:r>
      <w:r w:rsidRPr="00CF6F87">
        <w:rPr>
          <w:rFonts w:ascii="Arial" w:eastAsia="Times New Roman" w:hAnsi="Arial" w:cs="Arial"/>
          <w:b/>
          <w:bCs/>
          <w:spacing w:val="16"/>
          <w:sz w:val="28"/>
          <w:szCs w:val="28"/>
          <w:lang w:eastAsia="ru-RU"/>
        </w:rPr>
        <w:t xml:space="preserve"> </w:t>
      </w:r>
      <w:r w:rsidRPr="00CF6F87">
        <w:rPr>
          <w:rFonts w:ascii="Arial" w:eastAsia="Times New Roman" w:hAnsi="Arial" w:cs="Arial"/>
          <w:b/>
          <w:bCs/>
          <w:spacing w:val="-5"/>
          <w:sz w:val="28"/>
          <w:szCs w:val="28"/>
          <w:lang w:eastAsia="ru-RU"/>
        </w:rPr>
        <w:t>1.</w:t>
      </w:r>
      <w:r w:rsidRPr="00CF6F87">
        <w:rPr>
          <w:rFonts w:ascii="Arial" w:eastAsia="Times New Roman" w:hAnsi="Arial" w:cs="Arial"/>
          <w:b/>
          <w:bCs/>
          <w:sz w:val="28"/>
          <w:szCs w:val="28"/>
          <w:lang w:eastAsia="ru-RU"/>
        </w:rPr>
        <w:tab/>
      </w:r>
      <w:r w:rsidRPr="00CF6F87">
        <w:rPr>
          <w:rFonts w:ascii="Arial" w:eastAsia="Times New Roman" w:hAnsi="Arial" w:cs="Arial"/>
          <w:b/>
          <w:bCs/>
          <w:spacing w:val="-2"/>
          <w:sz w:val="28"/>
          <w:szCs w:val="28"/>
          <w:lang w:eastAsia="ru-RU"/>
        </w:rPr>
        <w:t>Общие требования к смете комплексного проекта</w:t>
      </w:r>
    </w:p>
    <w:p w14:paraId="2BABA91A" w14:textId="77777777" w:rsidR="00B60028" w:rsidRPr="00CF6F87" w:rsidRDefault="00B60028" w:rsidP="00B60028">
      <w:pPr>
        <w:widowControl w:val="0"/>
        <w:numPr>
          <w:ilvl w:val="0"/>
          <w:numId w:val="14"/>
        </w:numPr>
        <w:tabs>
          <w:tab w:val="left" w:pos="1127"/>
        </w:tabs>
        <w:autoSpaceDE w:val="0"/>
        <w:autoSpaceDN w:val="0"/>
        <w:spacing w:after="0" w:line="276" w:lineRule="auto"/>
        <w:ind w:left="0" w:firstLine="567"/>
        <w:jc w:val="both"/>
        <w:rPr>
          <w:rFonts w:ascii="Arial" w:eastAsia="Times New Roman" w:hAnsi="Arial" w:cs="Arial"/>
          <w:sz w:val="28"/>
          <w:szCs w:val="28"/>
          <w:lang w:eastAsia="ru-RU"/>
        </w:rPr>
      </w:pPr>
      <w:r w:rsidRPr="00CF6F87">
        <w:rPr>
          <w:rFonts w:ascii="Arial" w:eastAsia="Times New Roman" w:hAnsi="Arial" w:cs="Arial"/>
          <w:sz w:val="28"/>
          <w:szCs w:val="28"/>
          <w:lang w:eastAsia="ru-RU"/>
        </w:rPr>
        <w:t>В смету комплексного проекта могут быть включены только расходы, соответствующие целям и задачам комплексного проекта.</w:t>
      </w:r>
    </w:p>
    <w:p w14:paraId="73831944" w14:textId="77777777" w:rsidR="00B60028" w:rsidRPr="00CF6F87" w:rsidRDefault="00B60028" w:rsidP="00B60028">
      <w:pPr>
        <w:widowControl w:val="0"/>
        <w:numPr>
          <w:ilvl w:val="0"/>
          <w:numId w:val="14"/>
        </w:numPr>
        <w:tabs>
          <w:tab w:val="left" w:pos="1127"/>
        </w:tabs>
        <w:autoSpaceDE w:val="0"/>
        <w:autoSpaceDN w:val="0"/>
        <w:spacing w:after="0" w:line="276" w:lineRule="auto"/>
        <w:ind w:left="0" w:firstLine="567"/>
        <w:jc w:val="both"/>
        <w:rPr>
          <w:rFonts w:ascii="Arial" w:eastAsia="Times New Roman" w:hAnsi="Arial" w:cs="Arial"/>
          <w:sz w:val="28"/>
          <w:szCs w:val="28"/>
          <w:lang w:eastAsia="ru-RU"/>
        </w:rPr>
      </w:pPr>
      <w:r w:rsidRPr="00CF6F87">
        <w:rPr>
          <w:rFonts w:ascii="Arial" w:eastAsia="Times New Roman" w:hAnsi="Arial" w:cs="Arial"/>
          <w:sz w:val="28"/>
          <w:szCs w:val="28"/>
          <w:lang w:eastAsia="ru-RU"/>
        </w:rPr>
        <w:t>Грант предоставляется получателю гранта на финансовое обеспечение расходов, связанных с реализацией комплексного проекта.</w:t>
      </w:r>
    </w:p>
    <w:p w14:paraId="076D4935" w14:textId="77777777" w:rsidR="00B60028" w:rsidRPr="00CF6F87" w:rsidRDefault="00B60028" w:rsidP="00B60028">
      <w:pPr>
        <w:widowControl w:val="0"/>
        <w:numPr>
          <w:ilvl w:val="0"/>
          <w:numId w:val="14"/>
        </w:numPr>
        <w:tabs>
          <w:tab w:val="left" w:pos="1127"/>
        </w:tabs>
        <w:autoSpaceDE w:val="0"/>
        <w:autoSpaceDN w:val="0"/>
        <w:spacing w:after="0" w:line="276" w:lineRule="auto"/>
        <w:ind w:left="0" w:firstLine="567"/>
        <w:jc w:val="both"/>
        <w:rPr>
          <w:rFonts w:ascii="Arial" w:eastAsia="Times New Roman" w:hAnsi="Arial" w:cs="Arial"/>
          <w:sz w:val="28"/>
          <w:szCs w:val="28"/>
          <w:lang w:eastAsia="ru-RU"/>
        </w:rPr>
      </w:pPr>
      <w:r w:rsidRPr="00CF6F87">
        <w:rPr>
          <w:rFonts w:ascii="Arial" w:eastAsia="Times New Roman" w:hAnsi="Arial" w:cs="Arial"/>
          <w:sz w:val="28"/>
          <w:szCs w:val="28"/>
          <w:lang w:eastAsia="ru-RU"/>
        </w:rPr>
        <w:t>При формировании сметы комплексного проекта и расходовании средств гранта и средств внебюджетного финансирования участник акселератора должен руководствоваться принципами целесообразности, разумности и максимизации эффекта от расходов для реализации комплексного проекта, а также стремиться к минимизации расходов при обеспечении необходимого уровня качества приобретаемых в рамках комплексного проекта товаров, работ, услуг.</w:t>
      </w:r>
    </w:p>
    <w:p w14:paraId="069E2157" w14:textId="77777777" w:rsidR="00B60028" w:rsidRPr="00CF6F87" w:rsidRDefault="00B60028" w:rsidP="00B60028">
      <w:pPr>
        <w:widowControl w:val="0"/>
        <w:numPr>
          <w:ilvl w:val="0"/>
          <w:numId w:val="14"/>
        </w:numPr>
        <w:tabs>
          <w:tab w:val="left" w:pos="1127"/>
        </w:tabs>
        <w:autoSpaceDE w:val="0"/>
        <w:autoSpaceDN w:val="0"/>
        <w:spacing w:after="0" w:line="276" w:lineRule="auto"/>
        <w:ind w:left="0" w:firstLine="567"/>
        <w:jc w:val="both"/>
        <w:rPr>
          <w:rFonts w:ascii="Arial" w:eastAsia="Times New Roman" w:hAnsi="Arial" w:cs="Arial"/>
          <w:sz w:val="28"/>
          <w:szCs w:val="28"/>
          <w:lang w:eastAsia="ru-RU"/>
        </w:rPr>
      </w:pPr>
      <w:r w:rsidRPr="00CF6F87">
        <w:rPr>
          <w:rFonts w:ascii="Arial" w:eastAsia="Times New Roman" w:hAnsi="Arial" w:cs="Arial"/>
          <w:sz w:val="28"/>
          <w:szCs w:val="28"/>
          <w:lang w:eastAsia="ru-RU"/>
        </w:rPr>
        <w:t xml:space="preserve">Настоящие требования распространяются на расходы получателя гранта, осуществляемые из средств гранта и внебюджетных средств. </w:t>
      </w:r>
    </w:p>
    <w:p w14:paraId="7B71CB16" w14:textId="77777777" w:rsidR="00B60028" w:rsidRPr="00CF6F87" w:rsidRDefault="00B60028" w:rsidP="00B60028">
      <w:pPr>
        <w:widowControl w:val="0"/>
        <w:numPr>
          <w:ilvl w:val="0"/>
          <w:numId w:val="14"/>
        </w:numPr>
        <w:tabs>
          <w:tab w:val="left" w:pos="1127"/>
        </w:tabs>
        <w:autoSpaceDE w:val="0"/>
        <w:autoSpaceDN w:val="0"/>
        <w:spacing w:after="0" w:line="276" w:lineRule="auto"/>
        <w:ind w:left="0" w:firstLine="567"/>
        <w:jc w:val="both"/>
        <w:rPr>
          <w:rFonts w:ascii="Arial" w:eastAsia="Times New Roman" w:hAnsi="Arial" w:cs="Arial"/>
          <w:sz w:val="28"/>
          <w:szCs w:val="28"/>
          <w:lang w:eastAsia="ru-RU"/>
        </w:rPr>
      </w:pPr>
      <w:r w:rsidRPr="00CF6F87">
        <w:rPr>
          <w:rFonts w:ascii="Arial" w:eastAsia="Times New Roman" w:hAnsi="Arial" w:cs="Arial"/>
          <w:sz w:val="28"/>
          <w:szCs w:val="28"/>
          <w:lang w:eastAsia="ru-RU"/>
        </w:rPr>
        <w:t>Получатель гранта вправе осуществлять расходование средств гранта и средств внебюджетного финансирования в</w:t>
      </w:r>
      <w:r w:rsidRPr="00CF6F87">
        <w:rPr>
          <w:rFonts w:ascii="Arial" w:eastAsia="Times New Roman" w:hAnsi="Arial" w:cs="Arial"/>
          <w:spacing w:val="-6"/>
          <w:sz w:val="28"/>
          <w:szCs w:val="28"/>
          <w:lang w:eastAsia="ru-RU"/>
        </w:rPr>
        <w:t xml:space="preserve"> </w:t>
      </w:r>
      <w:r w:rsidRPr="00CF6F87">
        <w:rPr>
          <w:rFonts w:ascii="Arial" w:eastAsia="Times New Roman" w:hAnsi="Arial" w:cs="Arial"/>
          <w:sz w:val="28"/>
          <w:szCs w:val="28"/>
          <w:lang w:eastAsia="ru-RU"/>
        </w:rPr>
        <w:t>соответствии с</w:t>
      </w:r>
      <w:r w:rsidRPr="00CF6F87">
        <w:rPr>
          <w:rFonts w:ascii="Arial" w:eastAsia="Times New Roman" w:hAnsi="Arial" w:cs="Arial"/>
          <w:spacing w:val="-10"/>
          <w:sz w:val="28"/>
          <w:szCs w:val="28"/>
          <w:lang w:eastAsia="ru-RU"/>
        </w:rPr>
        <w:t xml:space="preserve"> </w:t>
      </w:r>
      <w:r w:rsidRPr="00CF6F87">
        <w:rPr>
          <w:rFonts w:ascii="Arial" w:eastAsia="Times New Roman" w:hAnsi="Arial" w:cs="Arial"/>
          <w:sz w:val="28"/>
          <w:szCs w:val="28"/>
          <w:lang w:eastAsia="ru-RU"/>
        </w:rPr>
        <w:t>договором о</w:t>
      </w:r>
      <w:r w:rsidRPr="00CF6F87">
        <w:rPr>
          <w:rFonts w:ascii="Arial" w:eastAsia="Times New Roman" w:hAnsi="Arial" w:cs="Arial"/>
          <w:spacing w:val="-11"/>
          <w:sz w:val="28"/>
          <w:szCs w:val="28"/>
          <w:lang w:eastAsia="ru-RU"/>
        </w:rPr>
        <w:t xml:space="preserve"> </w:t>
      </w:r>
      <w:r w:rsidRPr="00CF6F87">
        <w:rPr>
          <w:rFonts w:ascii="Arial" w:eastAsia="Times New Roman" w:hAnsi="Arial" w:cs="Arial"/>
          <w:sz w:val="28"/>
          <w:szCs w:val="28"/>
          <w:lang w:eastAsia="ru-RU"/>
        </w:rPr>
        <w:t>предоставлении</w:t>
      </w:r>
      <w:r w:rsidRPr="00CF6F87">
        <w:rPr>
          <w:rFonts w:ascii="Arial" w:eastAsia="Times New Roman" w:hAnsi="Arial" w:cs="Arial"/>
          <w:spacing w:val="-8"/>
          <w:sz w:val="28"/>
          <w:szCs w:val="28"/>
          <w:lang w:eastAsia="ru-RU"/>
        </w:rPr>
        <w:t xml:space="preserve"> </w:t>
      </w:r>
      <w:r w:rsidRPr="00CF6F87">
        <w:rPr>
          <w:rFonts w:ascii="Arial" w:eastAsia="Times New Roman" w:hAnsi="Arial" w:cs="Arial"/>
          <w:sz w:val="28"/>
          <w:szCs w:val="28"/>
          <w:lang w:eastAsia="ru-RU"/>
        </w:rPr>
        <w:t>гранта только на цели, связанные с реализацией проекта, согласно плану реализации проекта, установленном в договоре о предоставлении гранта.</w:t>
      </w:r>
    </w:p>
    <w:p w14:paraId="57890BF1" w14:textId="77777777" w:rsidR="00B60028" w:rsidRPr="00CF6F87" w:rsidRDefault="00B60028" w:rsidP="00B60028">
      <w:pPr>
        <w:widowControl w:val="0"/>
        <w:numPr>
          <w:ilvl w:val="0"/>
          <w:numId w:val="14"/>
        </w:numPr>
        <w:tabs>
          <w:tab w:val="left" w:pos="1126"/>
        </w:tabs>
        <w:autoSpaceDE w:val="0"/>
        <w:autoSpaceDN w:val="0"/>
        <w:spacing w:after="0" w:line="276" w:lineRule="auto"/>
        <w:ind w:left="0" w:firstLine="567"/>
        <w:jc w:val="both"/>
        <w:rPr>
          <w:rFonts w:ascii="Arial" w:eastAsia="Times New Roman" w:hAnsi="Arial" w:cs="Arial"/>
          <w:sz w:val="28"/>
          <w:szCs w:val="28"/>
          <w:lang w:eastAsia="ru-RU"/>
        </w:rPr>
      </w:pPr>
      <w:r w:rsidRPr="00CF6F87">
        <w:rPr>
          <w:rFonts w:ascii="Arial" w:eastAsia="Times New Roman" w:hAnsi="Arial" w:cs="Arial"/>
          <w:sz w:val="28"/>
          <w:szCs w:val="28"/>
          <w:lang w:eastAsia="ru-RU"/>
        </w:rPr>
        <w:t>Смета</w:t>
      </w:r>
      <w:r w:rsidRPr="00CF6F87">
        <w:rPr>
          <w:rFonts w:ascii="Arial" w:eastAsia="Times New Roman" w:hAnsi="Arial" w:cs="Arial"/>
          <w:spacing w:val="-18"/>
          <w:sz w:val="28"/>
          <w:szCs w:val="28"/>
          <w:lang w:eastAsia="ru-RU"/>
        </w:rPr>
        <w:t xml:space="preserve"> </w:t>
      </w:r>
      <w:r w:rsidRPr="00CF6F87">
        <w:rPr>
          <w:rFonts w:ascii="Arial" w:eastAsia="Times New Roman" w:hAnsi="Arial" w:cs="Arial"/>
          <w:sz w:val="28"/>
          <w:szCs w:val="28"/>
          <w:lang w:eastAsia="ru-RU"/>
        </w:rPr>
        <w:t>не</w:t>
      </w:r>
      <w:r w:rsidRPr="00CF6F87">
        <w:rPr>
          <w:rFonts w:ascii="Arial" w:eastAsia="Times New Roman" w:hAnsi="Arial" w:cs="Arial"/>
          <w:spacing w:val="-17"/>
          <w:sz w:val="28"/>
          <w:szCs w:val="28"/>
          <w:lang w:eastAsia="ru-RU"/>
        </w:rPr>
        <w:t xml:space="preserve"> </w:t>
      </w:r>
      <w:r w:rsidRPr="00CF6F87">
        <w:rPr>
          <w:rFonts w:ascii="Arial" w:eastAsia="Times New Roman" w:hAnsi="Arial" w:cs="Arial"/>
          <w:sz w:val="28"/>
          <w:szCs w:val="28"/>
          <w:lang w:eastAsia="ru-RU"/>
        </w:rPr>
        <w:t>может</w:t>
      </w:r>
      <w:r w:rsidRPr="00CF6F87">
        <w:rPr>
          <w:rFonts w:ascii="Arial" w:eastAsia="Times New Roman" w:hAnsi="Arial" w:cs="Arial"/>
          <w:spacing w:val="-18"/>
          <w:sz w:val="28"/>
          <w:szCs w:val="28"/>
          <w:lang w:eastAsia="ru-RU"/>
        </w:rPr>
        <w:t xml:space="preserve"> </w:t>
      </w:r>
      <w:r w:rsidRPr="00CF6F87">
        <w:rPr>
          <w:rFonts w:ascii="Arial" w:eastAsia="Times New Roman" w:hAnsi="Arial" w:cs="Arial"/>
          <w:sz w:val="28"/>
          <w:szCs w:val="28"/>
          <w:lang w:eastAsia="ru-RU"/>
        </w:rPr>
        <w:t>включать</w:t>
      </w:r>
      <w:r w:rsidRPr="00CF6F87">
        <w:rPr>
          <w:rFonts w:ascii="Arial" w:eastAsia="Times New Roman" w:hAnsi="Arial" w:cs="Arial"/>
          <w:spacing w:val="-17"/>
          <w:sz w:val="28"/>
          <w:szCs w:val="28"/>
          <w:lang w:eastAsia="ru-RU"/>
        </w:rPr>
        <w:t xml:space="preserve"> </w:t>
      </w:r>
      <w:r w:rsidRPr="00CF6F87">
        <w:rPr>
          <w:rFonts w:ascii="Arial" w:eastAsia="Times New Roman" w:hAnsi="Arial" w:cs="Arial"/>
          <w:sz w:val="28"/>
          <w:szCs w:val="28"/>
          <w:lang w:eastAsia="ru-RU"/>
        </w:rPr>
        <w:t>расходы,</w:t>
      </w:r>
      <w:r w:rsidRPr="00CF6F87">
        <w:rPr>
          <w:rFonts w:ascii="Arial" w:eastAsia="Times New Roman" w:hAnsi="Arial" w:cs="Arial"/>
          <w:spacing w:val="-18"/>
          <w:sz w:val="28"/>
          <w:szCs w:val="28"/>
          <w:lang w:eastAsia="ru-RU"/>
        </w:rPr>
        <w:t xml:space="preserve"> </w:t>
      </w:r>
      <w:r w:rsidRPr="00CF6F87">
        <w:rPr>
          <w:rFonts w:ascii="Arial" w:eastAsia="Times New Roman" w:hAnsi="Arial" w:cs="Arial"/>
          <w:sz w:val="28"/>
          <w:szCs w:val="28"/>
          <w:lang w:eastAsia="ru-RU"/>
        </w:rPr>
        <w:t>не</w:t>
      </w:r>
      <w:r w:rsidRPr="00CF6F87">
        <w:rPr>
          <w:rFonts w:ascii="Arial" w:eastAsia="Times New Roman" w:hAnsi="Arial" w:cs="Arial"/>
          <w:spacing w:val="-18"/>
          <w:sz w:val="28"/>
          <w:szCs w:val="28"/>
          <w:lang w:eastAsia="ru-RU"/>
        </w:rPr>
        <w:t xml:space="preserve"> </w:t>
      </w:r>
      <w:r w:rsidRPr="00CF6F87">
        <w:rPr>
          <w:rFonts w:ascii="Arial" w:eastAsia="Times New Roman" w:hAnsi="Arial" w:cs="Arial"/>
          <w:sz w:val="28"/>
          <w:szCs w:val="28"/>
          <w:lang w:eastAsia="ru-RU"/>
        </w:rPr>
        <w:t>являющиеся</w:t>
      </w:r>
      <w:r w:rsidRPr="00CF6F87">
        <w:rPr>
          <w:rFonts w:ascii="Arial" w:eastAsia="Times New Roman" w:hAnsi="Arial" w:cs="Arial"/>
          <w:spacing w:val="-17"/>
          <w:sz w:val="28"/>
          <w:szCs w:val="28"/>
          <w:lang w:eastAsia="ru-RU"/>
        </w:rPr>
        <w:t xml:space="preserve"> </w:t>
      </w:r>
      <w:r w:rsidRPr="00CF6F87">
        <w:rPr>
          <w:rFonts w:ascii="Arial" w:eastAsia="Times New Roman" w:hAnsi="Arial" w:cs="Arial"/>
          <w:sz w:val="28"/>
          <w:szCs w:val="28"/>
          <w:lang w:eastAsia="ru-RU"/>
        </w:rPr>
        <w:t xml:space="preserve">необходимыми </w:t>
      </w:r>
      <w:r w:rsidRPr="00CF6F87">
        <w:rPr>
          <w:rFonts w:ascii="Arial" w:eastAsia="Times New Roman" w:hAnsi="Arial" w:cs="Arial"/>
          <w:spacing w:val="-2"/>
          <w:sz w:val="28"/>
          <w:szCs w:val="28"/>
          <w:lang w:eastAsia="ru-RU"/>
        </w:rPr>
        <w:t>для</w:t>
      </w:r>
      <w:r w:rsidRPr="00CF6F87">
        <w:rPr>
          <w:rFonts w:ascii="Arial" w:eastAsia="Times New Roman" w:hAnsi="Arial" w:cs="Arial"/>
          <w:spacing w:val="-16"/>
          <w:sz w:val="28"/>
          <w:szCs w:val="28"/>
          <w:lang w:eastAsia="ru-RU"/>
        </w:rPr>
        <w:t xml:space="preserve"> </w:t>
      </w:r>
      <w:r w:rsidRPr="00CF6F87">
        <w:rPr>
          <w:rFonts w:ascii="Arial" w:eastAsia="Times New Roman" w:hAnsi="Arial" w:cs="Arial"/>
          <w:spacing w:val="-2"/>
          <w:sz w:val="28"/>
          <w:szCs w:val="28"/>
          <w:lang w:eastAsia="ru-RU"/>
        </w:rPr>
        <w:t>реализации</w:t>
      </w:r>
      <w:r w:rsidRPr="00CF6F87">
        <w:rPr>
          <w:rFonts w:ascii="Arial" w:eastAsia="Times New Roman" w:hAnsi="Arial" w:cs="Arial"/>
          <w:spacing w:val="-6"/>
          <w:sz w:val="28"/>
          <w:szCs w:val="28"/>
          <w:lang w:eastAsia="ru-RU"/>
        </w:rPr>
        <w:t xml:space="preserve"> </w:t>
      </w:r>
      <w:r w:rsidRPr="00CF6F87">
        <w:rPr>
          <w:rFonts w:ascii="Arial" w:eastAsia="Times New Roman" w:hAnsi="Arial" w:cs="Arial"/>
          <w:spacing w:val="-2"/>
          <w:sz w:val="28"/>
          <w:szCs w:val="28"/>
          <w:lang w:eastAsia="ru-RU"/>
        </w:rPr>
        <w:t>проекта.</w:t>
      </w:r>
    </w:p>
    <w:p w14:paraId="3F9C0D9E" w14:textId="77777777" w:rsidR="00B60028" w:rsidRPr="00CF6F87" w:rsidRDefault="00B60028" w:rsidP="00B60028">
      <w:pPr>
        <w:widowControl w:val="0"/>
        <w:numPr>
          <w:ilvl w:val="0"/>
          <w:numId w:val="14"/>
        </w:numPr>
        <w:tabs>
          <w:tab w:val="left" w:pos="1126"/>
        </w:tabs>
        <w:autoSpaceDE w:val="0"/>
        <w:autoSpaceDN w:val="0"/>
        <w:spacing w:after="0" w:line="276" w:lineRule="auto"/>
        <w:ind w:left="0" w:firstLine="567"/>
        <w:jc w:val="both"/>
        <w:rPr>
          <w:rFonts w:ascii="Arial" w:eastAsia="Times New Roman" w:hAnsi="Arial" w:cs="Arial"/>
          <w:sz w:val="28"/>
          <w:szCs w:val="28"/>
          <w:lang w:eastAsia="ru-RU"/>
        </w:rPr>
      </w:pPr>
      <w:r w:rsidRPr="00CF6F87">
        <w:rPr>
          <w:rFonts w:ascii="Arial" w:eastAsia="Times New Roman" w:hAnsi="Arial" w:cs="Arial"/>
          <w:sz w:val="28"/>
          <w:szCs w:val="28"/>
          <w:lang w:eastAsia="ru-RU"/>
        </w:rPr>
        <w:t>Размер расходов на реализацию комплексного проекта должен быть обоснованным.</w:t>
      </w:r>
    </w:p>
    <w:p w14:paraId="60C343E8" w14:textId="77777777" w:rsidR="00B60028" w:rsidRPr="00CF6F87" w:rsidRDefault="00B60028" w:rsidP="00B60028">
      <w:pPr>
        <w:widowControl w:val="0"/>
        <w:tabs>
          <w:tab w:val="left" w:pos="1126"/>
        </w:tabs>
        <w:autoSpaceDE w:val="0"/>
        <w:autoSpaceDN w:val="0"/>
        <w:spacing w:after="0" w:line="276" w:lineRule="auto"/>
        <w:ind w:firstLine="567"/>
        <w:jc w:val="both"/>
        <w:rPr>
          <w:rFonts w:ascii="Arial" w:eastAsia="Times New Roman" w:hAnsi="Arial" w:cs="Arial"/>
          <w:spacing w:val="80"/>
          <w:sz w:val="28"/>
          <w:szCs w:val="28"/>
          <w:lang w:eastAsia="ru-RU"/>
        </w:rPr>
      </w:pPr>
      <w:r w:rsidRPr="00CF6F87">
        <w:rPr>
          <w:rFonts w:ascii="Arial" w:eastAsia="Times New Roman" w:hAnsi="Arial" w:cs="Arial"/>
          <w:sz w:val="28"/>
          <w:szCs w:val="28"/>
          <w:lang w:eastAsia="ru-RU"/>
        </w:rPr>
        <w:t xml:space="preserve">Заявитель при подаче заявки на предоставление гранта (далее </w:t>
      </w:r>
      <w:r w:rsidRPr="00CF6F87">
        <w:rPr>
          <w:rFonts w:ascii="Arial" w:eastAsia="Times New Roman" w:hAnsi="Arial" w:cs="Arial"/>
          <w:w w:val="85"/>
          <w:sz w:val="28"/>
          <w:szCs w:val="28"/>
          <w:lang w:eastAsia="ru-RU"/>
        </w:rPr>
        <w:t xml:space="preserve">— </w:t>
      </w:r>
      <w:r w:rsidRPr="00CF6F87">
        <w:rPr>
          <w:rFonts w:ascii="Arial" w:eastAsia="Times New Roman" w:hAnsi="Arial" w:cs="Arial"/>
          <w:sz w:val="28"/>
          <w:szCs w:val="28"/>
          <w:lang w:eastAsia="ru-RU"/>
        </w:rPr>
        <w:t>заявка)</w:t>
      </w:r>
      <w:r w:rsidRPr="00CF6F87">
        <w:rPr>
          <w:rFonts w:ascii="Arial" w:eastAsia="Times New Roman" w:hAnsi="Arial" w:cs="Arial"/>
          <w:spacing w:val="75"/>
          <w:sz w:val="28"/>
          <w:szCs w:val="28"/>
          <w:lang w:eastAsia="ru-RU"/>
        </w:rPr>
        <w:t xml:space="preserve"> </w:t>
      </w:r>
      <w:r w:rsidRPr="00CF6F87">
        <w:rPr>
          <w:rFonts w:ascii="Arial" w:eastAsia="Times New Roman" w:hAnsi="Arial" w:cs="Arial"/>
          <w:sz w:val="28"/>
          <w:szCs w:val="28"/>
          <w:lang w:eastAsia="ru-RU"/>
        </w:rPr>
        <w:t>должен</w:t>
      </w:r>
      <w:r w:rsidRPr="00CF6F87">
        <w:rPr>
          <w:rFonts w:ascii="Arial" w:eastAsia="Times New Roman" w:hAnsi="Arial" w:cs="Arial"/>
          <w:spacing w:val="74"/>
          <w:sz w:val="28"/>
          <w:szCs w:val="28"/>
          <w:lang w:eastAsia="ru-RU"/>
        </w:rPr>
        <w:t xml:space="preserve"> </w:t>
      </w:r>
      <w:r w:rsidRPr="00CF6F87">
        <w:rPr>
          <w:rFonts w:ascii="Arial" w:eastAsia="Times New Roman" w:hAnsi="Arial" w:cs="Arial"/>
          <w:sz w:val="28"/>
          <w:szCs w:val="28"/>
          <w:lang w:eastAsia="ru-RU"/>
        </w:rPr>
        <w:t>обосновать</w:t>
      </w:r>
      <w:r w:rsidRPr="00CF6F87">
        <w:rPr>
          <w:rFonts w:ascii="Arial" w:eastAsia="Times New Roman" w:hAnsi="Arial" w:cs="Arial"/>
          <w:spacing w:val="80"/>
          <w:sz w:val="28"/>
          <w:szCs w:val="28"/>
          <w:lang w:eastAsia="ru-RU"/>
        </w:rPr>
        <w:t xml:space="preserve"> </w:t>
      </w:r>
      <w:r w:rsidRPr="00CF6F87">
        <w:rPr>
          <w:rFonts w:ascii="Arial" w:eastAsia="Times New Roman" w:hAnsi="Arial" w:cs="Arial"/>
          <w:sz w:val="28"/>
          <w:szCs w:val="28"/>
          <w:lang w:eastAsia="ru-RU"/>
        </w:rPr>
        <w:t>цены</w:t>
      </w:r>
      <w:r w:rsidRPr="00CF6F87">
        <w:rPr>
          <w:rFonts w:ascii="Arial" w:eastAsia="Times New Roman" w:hAnsi="Arial" w:cs="Arial"/>
          <w:spacing w:val="76"/>
          <w:sz w:val="28"/>
          <w:szCs w:val="28"/>
          <w:lang w:eastAsia="ru-RU"/>
        </w:rPr>
        <w:t xml:space="preserve"> </w:t>
      </w:r>
      <w:r w:rsidRPr="00CF6F87">
        <w:rPr>
          <w:rFonts w:ascii="Arial" w:eastAsia="Times New Roman" w:hAnsi="Arial" w:cs="Arial"/>
          <w:sz w:val="28"/>
          <w:szCs w:val="28"/>
          <w:lang w:eastAsia="ru-RU"/>
        </w:rPr>
        <w:t>для</w:t>
      </w:r>
      <w:r w:rsidRPr="00CF6F87">
        <w:rPr>
          <w:rFonts w:ascii="Arial" w:eastAsia="Times New Roman" w:hAnsi="Arial" w:cs="Arial"/>
          <w:spacing w:val="70"/>
          <w:sz w:val="28"/>
          <w:szCs w:val="28"/>
          <w:lang w:eastAsia="ru-RU"/>
        </w:rPr>
        <w:t xml:space="preserve"> </w:t>
      </w:r>
      <w:r w:rsidRPr="00CF6F87">
        <w:rPr>
          <w:rFonts w:ascii="Arial" w:eastAsia="Times New Roman" w:hAnsi="Arial" w:cs="Arial"/>
          <w:sz w:val="28"/>
          <w:szCs w:val="28"/>
          <w:lang w:eastAsia="ru-RU"/>
        </w:rPr>
        <w:t>всех</w:t>
      </w:r>
      <w:r w:rsidRPr="00CF6F87">
        <w:rPr>
          <w:rFonts w:ascii="Arial" w:eastAsia="Times New Roman" w:hAnsi="Arial" w:cs="Arial"/>
          <w:spacing w:val="73"/>
          <w:sz w:val="28"/>
          <w:szCs w:val="28"/>
          <w:lang w:eastAsia="ru-RU"/>
        </w:rPr>
        <w:t xml:space="preserve"> </w:t>
      </w:r>
      <w:r w:rsidRPr="00CF6F87">
        <w:rPr>
          <w:rFonts w:ascii="Arial" w:eastAsia="Times New Roman" w:hAnsi="Arial" w:cs="Arial"/>
          <w:sz w:val="28"/>
          <w:szCs w:val="28"/>
          <w:lang w:eastAsia="ru-RU"/>
        </w:rPr>
        <w:t>статей</w:t>
      </w:r>
      <w:r w:rsidRPr="00CF6F87">
        <w:rPr>
          <w:rFonts w:ascii="Arial" w:eastAsia="Times New Roman" w:hAnsi="Arial" w:cs="Arial"/>
          <w:spacing w:val="75"/>
          <w:sz w:val="28"/>
          <w:szCs w:val="28"/>
          <w:lang w:eastAsia="ru-RU"/>
        </w:rPr>
        <w:t xml:space="preserve"> </w:t>
      </w:r>
      <w:r w:rsidRPr="00CF6F87">
        <w:rPr>
          <w:rFonts w:ascii="Arial" w:eastAsia="Times New Roman" w:hAnsi="Arial" w:cs="Arial"/>
          <w:sz w:val="28"/>
          <w:szCs w:val="28"/>
          <w:lang w:eastAsia="ru-RU"/>
        </w:rPr>
        <w:t>сметы</w:t>
      </w:r>
      <w:r w:rsidRPr="00CF6F87">
        <w:rPr>
          <w:rFonts w:ascii="Arial" w:eastAsia="Times New Roman" w:hAnsi="Arial" w:cs="Arial"/>
          <w:spacing w:val="75"/>
          <w:sz w:val="28"/>
          <w:szCs w:val="28"/>
          <w:lang w:eastAsia="ru-RU"/>
        </w:rPr>
        <w:t xml:space="preserve"> </w:t>
      </w:r>
      <w:r w:rsidRPr="00CF6F87">
        <w:rPr>
          <w:rFonts w:ascii="Arial" w:eastAsia="Times New Roman" w:hAnsi="Arial" w:cs="Arial"/>
          <w:sz w:val="28"/>
          <w:szCs w:val="28"/>
          <w:lang w:eastAsia="ru-RU"/>
        </w:rPr>
        <w:t>путем предоставления следующих документов:</w:t>
      </w:r>
    </w:p>
    <w:p w14:paraId="3E110F7F" w14:textId="77777777" w:rsidR="00B60028" w:rsidRPr="00CF6F87" w:rsidRDefault="00B60028" w:rsidP="00B60028">
      <w:pPr>
        <w:pStyle w:val="ListParagraph"/>
        <w:widowControl w:val="0"/>
        <w:numPr>
          <w:ilvl w:val="0"/>
          <w:numId w:val="15"/>
        </w:numPr>
        <w:tabs>
          <w:tab w:val="left" w:pos="1126"/>
        </w:tabs>
        <w:autoSpaceDE w:val="0"/>
        <w:autoSpaceDN w:val="0"/>
        <w:spacing w:after="0" w:line="276" w:lineRule="auto"/>
        <w:ind w:left="0" w:firstLine="567"/>
        <w:jc w:val="both"/>
        <w:rPr>
          <w:rFonts w:ascii="Arial" w:eastAsia="Times New Roman" w:hAnsi="Arial" w:cs="Arial"/>
          <w:sz w:val="28"/>
          <w:szCs w:val="28"/>
          <w:lang w:eastAsia="ru-RU"/>
        </w:rPr>
      </w:pPr>
      <w:r w:rsidRPr="00CF6F87">
        <w:rPr>
          <w:rFonts w:ascii="Arial" w:eastAsia="Times New Roman" w:hAnsi="Arial" w:cs="Arial"/>
          <w:sz w:val="28"/>
          <w:szCs w:val="28"/>
          <w:lang w:eastAsia="ru-RU"/>
        </w:rPr>
        <w:t>в случае приобретения товаров, работ, услуг стоимостью до 2 млн руб. необходимо представить прайс-листы, спецификации, технико-коммерческие предложения (далее – ТКП) поставщика товаров, работ, услуг, содержащих техническое задание (если применимо), технические, качественные, количественные характеристики товаров, работ, услуг;</w:t>
      </w:r>
    </w:p>
    <w:p w14:paraId="2F8C4A6A" w14:textId="77777777" w:rsidR="00B60028" w:rsidRPr="00CF6F87" w:rsidRDefault="00B60028" w:rsidP="00B60028">
      <w:pPr>
        <w:pStyle w:val="ListParagraph"/>
        <w:widowControl w:val="0"/>
        <w:numPr>
          <w:ilvl w:val="0"/>
          <w:numId w:val="15"/>
        </w:numPr>
        <w:tabs>
          <w:tab w:val="left" w:pos="1126"/>
        </w:tabs>
        <w:autoSpaceDE w:val="0"/>
        <w:autoSpaceDN w:val="0"/>
        <w:spacing w:after="0" w:line="276" w:lineRule="auto"/>
        <w:ind w:left="0" w:firstLine="567"/>
        <w:jc w:val="both"/>
        <w:rPr>
          <w:rFonts w:ascii="Arial" w:eastAsia="Times New Roman" w:hAnsi="Arial" w:cs="Arial"/>
          <w:sz w:val="28"/>
          <w:szCs w:val="28"/>
          <w:lang w:eastAsia="ru-RU"/>
        </w:rPr>
      </w:pPr>
      <w:r w:rsidRPr="00CF6F87">
        <w:rPr>
          <w:rFonts w:ascii="Arial" w:eastAsia="Times New Roman" w:hAnsi="Arial" w:cs="Arial"/>
          <w:sz w:val="28"/>
          <w:szCs w:val="28"/>
          <w:lang w:eastAsia="ru-RU"/>
        </w:rPr>
        <w:t xml:space="preserve">в случае приобретения товаров, работ, услуг стоимостью от 2 млн руб. дополнительно необходимо представить конкурентные прайс-листы, спецификации, ТКП от не менее 2-х поставщиков аналогов товаров, работ, </w:t>
      </w:r>
      <w:r w:rsidRPr="00CF6F87">
        <w:rPr>
          <w:rFonts w:ascii="Arial" w:eastAsia="Times New Roman" w:hAnsi="Arial" w:cs="Arial"/>
          <w:sz w:val="28"/>
          <w:szCs w:val="28"/>
          <w:lang w:eastAsia="ru-RU"/>
        </w:rPr>
        <w:lastRenderedPageBreak/>
        <w:t>услуг, включенных в смету.</w:t>
      </w:r>
    </w:p>
    <w:p w14:paraId="340F7EBA" w14:textId="77777777" w:rsidR="00B60028" w:rsidRPr="00CF6F87" w:rsidRDefault="00B60028" w:rsidP="00B60028">
      <w:pPr>
        <w:pStyle w:val="ListParagraph"/>
        <w:widowControl w:val="0"/>
        <w:numPr>
          <w:ilvl w:val="0"/>
          <w:numId w:val="15"/>
        </w:numPr>
        <w:tabs>
          <w:tab w:val="left" w:pos="1126"/>
        </w:tabs>
        <w:autoSpaceDE w:val="0"/>
        <w:autoSpaceDN w:val="0"/>
        <w:spacing w:after="0" w:line="276" w:lineRule="auto"/>
        <w:ind w:left="0" w:firstLine="567"/>
        <w:jc w:val="both"/>
        <w:rPr>
          <w:rFonts w:ascii="Arial" w:eastAsia="Times New Roman" w:hAnsi="Arial" w:cs="Arial"/>
          <w:sz w:val="28"/>
          <w:szCs w:val="28"/>
          <w:lang w:eastAsia="ru-RU"/>
        </w:rPr>
      </w:pPr>
      <w:r w:rsidRPr="00CF6F87">
        <w:rPr>
          <w:rFonts w:ascii="Arial" w:eastAsia="Times New Roman" w:hAnsi="Arial" w:cs="Arial"/>
          <w:sz w:val="28"/>
          <w:szCs w:val="28"/>
          <w:lang w:eastAsia="ru-RU"/>
        </w:rPr>
        <w:t>в случае приобретения товаров, работ, услуг стоимостью от 2 млн руб. у единственного поставщика заявитель, помимо документов, указанных в подпункте «а» настоящего пункта, предоставляет также обоснование выбора единственного поставщика.</w:t>
      </w:r>
    </w:p>
    <w:p w14:paraId="517D8494" w14:textId="77777777" w:rsidR="00B60028" w:rsidRPr="00CF6F87" w:rsidRDefault="00B60028" w:rsidP="00B60028">
      <w:pPr>
        <w:pStyle w:val="ListParagraph"/>
        <w:widowControl w:val="0"/>
        <w:tabs>
          <w:tab w:val="left" w:pos="1126"/>
        </w:tabs>
        <w:autoSpaceDE w:val="0"/>
        <w:autoSpaceDN w:val="0"/>
        <w:spacing w:after="0" w:line="276" w:lineRule="auto"/>
        <w:ind w:left="0" w:firstLine="567"/>
        <w:jc w:val="both"/>
        <w:rPr>
          <w:rFonts w:ascii="Arial" w:eastAsia="Times New Roman" w:hAnsi="Arial" w:cs="Arial"/>
          <w:sz w:val="28"/>
          <w:szCs w:val="28"/>
          <w:lang w:eastAsia="ru-RU"/>
        </w:rPr>
      </w:pPr>
      <w:r w:rsidRPr="00CF6F87">
        <w:rPr>
          <w:rFonts w:ascii="Arial" w:eastAsia="Times New Roman" w:hAnsi="Arial" w:cs="Arial"/>
          <w:sz w:val="28"/>
          <w:szCs w:val="28"/>
          <w:lang w:eastAsia="ru-RU"/>
        </w:rPr>
        <w:t>Спецификации, прайс-листы, ТКП, указанные в настоящем пункте, должны быть представлены в виде электронных скан-копий, подписаны поставщиком и содержать дату подписания.</w:t>
      </w:r>
    </w:p>
    <w:p w14:paraId="575407E4" w14:textId="77777777" w:rsidR="00B60028" w:rsidRPr="00CF6F87" w:rsidRDefault="00B60028" w:rsidP="00B60028">
      <w:pPr>
        <w:pStyle w:val="ListParagraph"/>
        <w:widowControl w:val="0"/>
        <w:tabs>
          <w:tab w:val="left" w:pos="1126"/>
        </w:tabs>
        <w:autoSpaceDE w:val="0"/>
        <w:autoSpaceDN w:val="0"/>
        <w:spacing w:after="0" w:line="276" w:lineRule="auto"/>
        <w:ind w:left="0" w:firstLine="567"/>
        <w:jc w:val="both"/>
        <w:rPr>
          <w:rFonts w:ascii="Arial" w:eastAsia="Times New Roman" w:hAnsi="Arial" w:cs="Arial"/>
          <w:sz w:val="28"/>
          <w:szCs w:val="28"/>
          <w:lang w:eastAsia="ru-RU"/>
        </w:rPr>
      </w:pPr>
      <w:r w:rsidRPr="00CF6F87">
        <w:rPr>
          <w:rFonts w:ascii="Arial" w:eastAsia="Times New Roman" w:hAnsi="Arial" w:cs="Arial"/>
          <w:sz w:val="28"/>
          <w:szCs w:val="28"/>
          <w:lang w:eastAsia="ru-RU"/>
        </w:rPr>
        <w:t>На этапе оценки (экспертизы) заявки Фонд вправе запросить дополнительную информацию/документы в части обоснования сметы комплексного проекта, помимо указанных в настоящем пункте.</w:t>
      </w:r>
    </w:p>
    <w:p w14:paraId="4DBFA5C5" w14:textId="77777777" w:rsidR="00B60028" w:rsidRPr="00CF6F87" w:rsidRDefault="00B60028" w:rsidP="00B60028">
      <w:pPr>
        <w:widowControl w:val="0"/>
        <w:numPr>
          <w:ilvl w:val="0"/>
          <w:numId w:val="14"/>
        </w:numPr>
        <w:tabs>
          <w:tab w:val="left" w:pos="1127"/>
        </w:tabs>
        <w:autoSpaceDE w:val="0"/>
        <w:autoSpaceDN w:val="0"/>
        <w:spacing w:after="0" w:line="276" w:lineRule="auto"/>
        <w:ind w:left="0" w:firstLine="567"/>
        <w:jc w:val="both"/>
        <w:rPr>
          <w:rFonts w:ascii="Arial" w:eastAsia="Times New Roman" w:hAnsi="Arial" w:cs="Arial"/>
          <w:sz w:val="28"/>
          <w:szCs w:val="28"/>
          <w:lang w:eastAsia="ru-RU"/>
        </w:rPr>
      </w:pPr>
      <w:r w:rsidRPr="00CF6F87">
        <w:rPr>
          <w:rFonts w:ascii="Arial" w:eastAsia="Times New Roman" w:hAnsi="Arial" w:cs="Arial"/>
          <w:sz w:val="28"/>
          <w:szCs w:val="28"/>
          <w:lang w:eastAsia="ru-RU"/>
        </w:rPr>
        <w:t>Получатель гранта в соответствии с договором о предоставлении гранта должен обеспечивать идентификацию всех лиц, участвующих в реализации проекта, расходы на оплату труда которых финансируются в рамках сметы. Идентификация осуществляется путем предоставления Фонду в составе отчетов о реализации этапов комплексного проекта приказов, содержащих сведения о персональном составе работников получателя гранта, которые привлечены для работы по проекту.</w:t>
      </w:r>
    </w:p>
    <w:p w14:paraId="4C475EA4" w14:textId="77777777" w:rsidR="00B60028" w:rsidRPr="00CF6F87" w:rsidRDefault="00B60028" w:rsidP="00B60028">
      <w:pPr>
        <w:widowControl w:val="0"/>
        <w:numPr>
          <w:ilvl w:val="0"/>
          <w:numId w:val="14"/>
        </w:numPr>
        <w:tabs>
          <w:tab w:val="left" w:pos="1127"/>
        </w:tabs>
        <w:autoSpaceDE w:val="0"/>
        <w:autoSpaceDN w:val="0"/>
        <w:spacing w:after="0" w:line="276" w:lineRule="auto"/>
        <w:ind w:left="0" w:firstLine="567"/>
        <w:jc w:val="both"/>
        <w:rPr>
          <w:rFonts w:ascii="Arial" w:eastAsia="Times New Roman" w:hAnsi="Arial" w:cs="Arial"/>
          <w:sz w:val="28"/>
          <w:szCs w:val="28"/>
          <w:lang w:eastAsia="ru-RU"/>
        </w:rPr>
      </w:pPr>
      <w:r w:rsidRPr="00CF6F87">
        <w:rPr>
          <w:rFonts w:ascii="Arial" w:eastAsia="Times New Roman" w:hAnsi="Arial" w:cs="Arial"/>
          <w:sz w:val="28"/>
          <w:szCs w:val="28"/>
          <w:lang w:eastAsia="ru-RU"/>
        </w:rPr>
        <w:t>Объем внебюджетного финансирования комплексного проекта, составляет не менее 20 процентов сметы комплексного проекта.</w:t>
      </w:r>
    </w:p>
    <w:p w14:paraId="69069EE1" w14:textId="77777777" w:rsidR="00B60028" w:rsidRPr="00CF6F87" w:rsidRDefault="00B60028" w:rsidP="00B60028">
      <w:pPr>
        <w:widowControl w:val="0"/>
        <w:numPr>
          <w:ilvl w:val="0"/>
          <w:numId w:val="14"/>
        </w:numPr>
        <w:tabs>
          <w:tab w:val="left" w:pos="1127"/>
        </w:tabs>
        <w:autoSpaceDE w:val="0"/>
        <w:autoSpaceDN w:val="0"/>
        <w:spacing w:after="0" w:line="276" w:lineRule="auto"/>
        <w:ind w:left="0" w:firstLine="567"/>
        <w:jc w:val="both"/>
        <w:rPr>
          <w:rFonts w:ascii="Arial" w:eastAsia="Times New Roman" w:hAnsi="Arial" w:cs="Arial"/>
          <w:sz w:val="28"/>
          <w:szCs w:val="28"/>
          <w:lang w:eastAsia="ru-RU"/>
        </w:rPr>
      </w:pPr>
      <w:r w:rsidRPr="00CF6F87">
        <w:rPr>
          <w:rFonts w:ascii="Arial" w:eastAsia="Times New Roman" w:hAnsi="Arial" w:cs="Arial"/>
          <w:sz w:val="28"/>
          <w:szCs w:val="28"/>
          <w:lang w:eastAsia="ru-RU"/>
        </w:rPr>
        <w:t>В случае если комплексный проект соответствует приоритетному направлению «Системы автоматизированного проектирования ЭКБ», объем внебюджетного финансирования комплексного проекта составляет не менее 10 процентов сметы комплексного проекта.</w:t>
      </w:r>
    </w:p>
    <w:p w14:paraId="3E0A0DC2" w14:textId="77777777" w:rsidR="00B60028" w:rsidRPr="00CF6F87" w:rsidRDefault="00B60028" w:rsidP="00B60028">
      <w:pPr>
        <w:widowControl w:val="0"/>
        <w:numPr>
          <w:ilvl w:val="0"/>
          <w:numId w:val="14"/>
        </w:numPr>
        <w:tabs>
          <w:tab w:val="left" w:pos="1127"/>
        </w:tabs>
        <w:autoSpaceDE w:val="0"/>
        <w:autoSpaceDN w:val="0"/>
        <w:spacing w:after="0" w:line="276" w:lineRule="auto"/>
        <w:ind w:left="0" w:firstLine="567"/>
        <w:jc w:val="both"/>
        <w:rPr>
          <w:rFonts w:ascii="Arial" w:eastAsia="Times New Roman" w:hAnsi="Arial" w:cs="Arial"/>
          <w:sz w:val="28"/>
          <w:szCs w:val="28"/>
          <w:lang w:eastAsia="ru-RU"/>
        </w:rPr>
      </w:pPr>
      <w:r w:rsidRPr="00CF6F87">
        <w:rPr>
          <w:rFonts w:ascii="Arial" w:eastAsia="Times New Roman" w:hAnsi="Arial" w:cs="Arial"/>
          <w:sz w:val="28"/>
          <w:szCs w:val="28"/>
          <w:lang w:eastAsia="ru-RU"/>
        </w:rPr>
        <w:t>Все расходы, связанные с подготовкой и подачей заявки, экспертизы, проводимой в рамках проекта, подготовкой заключений, не предусмотренных настоящими требованиями, несет получатель гранта. Такие расходы не могут быть включены в смету проекта.</w:t>
      </w:r>
    </w:p>
    <w:p w14:paraId="22BE9429" w14:textId="77777777" w:rsidR="00B60028" w:rsidRPr="00B60028" w:rsidRDefault="00B60028" w:rsidP="00B60028">
      <w:pPr>
        <w:widowControl w:val="0"/>
        <w:numPr>
          <w:ilvl w:val="0"/>
          <w:numId w:val="14"/>
        </w:numPr>
        <w:tabs>
          <w:tab w:val="left" w:pos="1127"/>
        </w:tabs>
        <w:autoSpaceDE w:val="0"/>
        <w:autoSpaceDN w:val="0"/>
        <w:spacing w:after="0" w:line="276" w:lineRule="auto"/>
        <w:ind w:left="0" w:firstLine="567"/>
        <w:jc w:val="both"/>
        <w:rPr>
          <w:rFonts w:ascii="Arial" w:eastAsia="Times New Roman" w:hAnsi="Arial" w:cs="Arial"/>
          <w:sz w:val="28"/>
          <w:szCs w:val="28"/>
          <w:lang w:eastAsia="ru-RU"/>
        </w:rPr>
      </w:pPr>
      <w:bookmarkStart w:id="21" w:name="_GoBack"/>
      <w:r w:rsidRPr="00B60028">
        <w:rPr>
          <w:rFonts w:ascii="Arial" w:eastAsia="Times New Roman" w:hAnsi="Arial" w:cs="Arial"/>
          <w:sz w:val="28"/>
          <w:szCs w:val="28"/>
          <w:lang w:eastAsia="ru-RU"/>
        </w:rPr>
        <w:t xml:space="preserve">Включение в смету расходов на оплату товаров, работ и (или) услуг аффилированных контрагентов допускается лишь при предоставлении заявителем обоснования одновременного соблюдения следующих условий: </w:t>
      </w:r>
    </w:p>
    <w:p w14:paraId="0446A3B8" w14:textId="77777777" w:rsidR="00B60028" w:rsidRPr="00B60028" w:rsidRDefault="00B60028" w:rsidP="00B60028">
      <w:pPr>
        <w:pStyle w:val="Default"/>
        <w:widowControl w:val="0"/>
        <w:numPr>
          <w:ilvl w:val="0"/>
          <w:numId w:val="24"/>
        </w:numPr>
        <w:spacing w:line="276" w:lineRule="auto"/>
        <w:ind w:left="0" w:firstLine="567"/>
        <w:jc w:val="both"/>
        <w:rPr>
          <w:rFonts w:ascii="Arial" w:hAnsi="Arial" w:cs="Arial"/>
          <w:color w:val="auto"/>
          <w:sz w:val="28"/>
          <w:szCs w:val="28"/>
        </w:rPr>
      </w:pPr>
      <w:r w:rsidRPr="00B60028">
        <w:rPr>
          <w:rFonts w:ascii="Arial" w:hAnsi="Arial" w:cs="Arial"/>
          <w:color w:val="auto"/>
          <w:sz w:val="28"/>
          <w:szCs w:val="28"/>
        </w:rPr>
        <w:t xml:space="preserve">участник акселератора при подаче заявки предоставил исчерпывающее, достаточное и достоверное обоснование привлечения аффилированных лиц в качестве своих контрагентов; </w:t>
      </w:r>
    </w:p>
    <w:p w14:paraId="25036D83" w14:textId="77777777" w:rsidR="00B60028" w:rsidRPr="00B60028" w:rsidRDefault="00B60028" w:rsidP="00B60028">
      <w:pPr>
        <w:pStyle w:val="Default"/>
        <w:widowControl w:val="0"/>
        <w:numPr>
          <w:ilvl w:val="0"/>
          <w:numId w:val="24"/>
        </w:numPr>
        <w:spacing w:line="276" w:lineRule="auto"/>
        <w:ind w:left="0" w:firstLine="567"/>
        <w:jc w:val="both"/>
        <w:rPr>
          <w:rFonts w:ascii="Arial" w:hAnsi="Arial" w:cs="Arial"/>
          <w:color w:val="auto"/>
          <w:sz w:val="28"/>
          <w:szCs w:val="28"/>
        </w:rPr>
      </w:pPr>
      <w:r w:rsidRPr="00B60028">
        <w:rPr>
          <w:rFonts w:ascii="Arial" w:hAnsi="Arial" w:cs="Arial"/>
          <w:color w:val="auto"/>
          <w:sz w:val="28"/>
          <w:szCs w:val="28"/>
        </w:rPr>
        <w:t xml:space="preserve">участие аффилированного контрагента не связано с проведением испытаний, получением экспертных заключений, используемых в качестве подтверждения результатов реализации </w:t>
      </w:r>
      <w:r w:rsidRPr="00B60028">
        <w:rPr>
          <w:rFonts w:ascii="Arial" w:hAnsi="Arial" w:cs="Arial"/>
          <w:color w:val="auto"/>
          <w:sz w:val="28"/>
          <w:szCs w:val="28"/>
        </w:rPr>
        <w:lastRenderedPageBreak/>
        <w:t>комплексного проекта;</w:t>
      </w:r>
    </w:p>
    <w:p w14:paraId="0F8CFFC0" w14:textId="77777777" w:rsidR="00B60028" w:rsidRPr="00B60028" w:rsidRDefault="00B60028" w:rsidP="00B60028">
      <w:pPr>
        <w:pStyle w:val="Default"/>
        <w:widowControl w:val="0"/>
        <w:numPr>
          <w:ilvl w:val="0"/>
          <w:numId w:val="24"/>
        </w:numPr>
        <w:spacing w:line="276" w:lineRule="auto"/>
        <w:ind w:left="0" w:firstLine="567"/>
        <w:jc w:val="both"/>
        <w:rPr>
          <w:rFonts w:ascii="Arial" w:hAnsi="Arial" w:cs="Arial"/>
          <w:color w:val="auto"/>
          <w:sz w:val="28"/>
          <w:szCs w:val="28"/>
        </w:rPr>
      </w:pPr>
      <w:r w:rsidRPr="00B60028">
        <w:rPr>
          <w:rFonts w:ascii="Arial" w:hAnsi="Arial" w:cs="Arial"/>
          <w:color w:val="auto"/>
          <w:sz w:val="28"/>
          <w:szCs w:val="28"/>
        </w:rPr>
        <w:t xml:space="preserve">работы или услуги, выполняемые (оказываемые) аффилированным контрагентом, не дублируют работы, выполняемые работниками участника акселератора и (или) ключевыми членами команды участника акселератора; </w:t>
      </w:r>
    </w:p>
    <w:p w14:paraId="2F3C3554" w14:textId="77777777" w:rsidR="00B60028" w:rsidRPr="00B60028" w:rsidRDefault="00B60028" w:rsidP="00B60028">
      <w:pPr>
        <w:pStyle w:val="Default"/>
        <w:widowControl w:val="0"/>
        <w:numPr>
          <w:ilvl w:val="0"/>
          <w:numId w:val="24"/>
        </w:numPr>
        <w:spacing w:line="276" w:lineRule="auto"/>
        <w:ind w:left="0" w:firstLine="567"/>
        <w:jc w:val="both"/>
        <w:rPr>
          <w:rFonts w:ascii="Arial" w:hAnsi="Arial" w:cs="Arial"/>
          <w:color w:val="auto"/>
          <w:sz w:val="28"/>
          <w:szCs w:val="28"/>
        </w:rPr>
      </w:pPr>
      <w:r w:rsidRPr="00B60028">
        <w:rPr>
          <w:rFonts w:ascii="Arial" w:hAnsi="Arial" w:cs="Arial"/>
          <w:color w:val="auto"/>
          <w:sz w:val="28"/>
          <w:szCs w:val="28"/>
        </w:rPr>
        <w:t xml:space="preserve">товары, работы и (или) услуги, которые поставляет/выполняет/оказывает аффилированный контрагент, не могут быть поставлены/выполнены/оказаны по сопоставимой или более низкой цене лицом, не являющимся аффилированным контрагентом; </w:t>
      </w:r>
    </w:p>
    <w:p w14:paraId="33D6A36B" w14:textId="77777777" w:rsidR="00B60028" w:rsidRPr="00B60028" w:rsidRDefault="00B60028" w:rsidP="00B60028">
      <w:pPr>
        <w:pStyle w:val="Default"/>
        <w:widowControl w:val="0"/>
        <w:numPr>
          <w:ilvl w:val="0"/>
          <w:numId w:val="24"/>
        </w:numPr>
        <w:spacing w:line="276" w:lineRule="auto"/>
        <w:ind w:left="0" w:firstLine="567"/>
        <w:jc w:val="both"/>
        <w:rPr>
          <w:rFonts w:ascii="Arial" w:hAnsi="Arial" w:cs="Arial"/>
          <w:color w:val="auto"/>
          <w:sz w:val="28"/>
          <w:szCs w:val="28"/>
        </w:rPr>
      </w:pPr>
      <w:r w:rsidRPr="00B60028">
        <w:rPr>
          <w:rFonts w:ascii="Arial" w:hAnsi="Arial" w:cs="Arial"/>
          <w:color w:val="auto"/>
          <w:sz w:val="28"/>
          <w:szCs w:val="28"/>
        </w:rPr>
        <w:t>аффилированный контрагент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14:paraId="4C4819C9" w14:textId="77777777" w:rsidR="00B60028" w:rsidRPr="00B60028" w:rsidRDefault="00B60028" w:rsidP="00B60028">
      <w:pPr>
        <w:pStyle w:val="Default"/>
        <w:widowControl w:val="0"/>
        <w:spacing w:line="276" w:lineRule="auto"/>
        <w:ind w:firstLine="567"/>
        <w:jc w:val="both"/>
        <w:rPr>
          <w:rFonts w:ascii="Arial" w:hAnsi="Arial" w:cs="Arial"/>
          <w:color w:val="auto"/>
          <w:sz w:val="28"/>
          <w:szCs w:val="28"/>
        </w:rPr>
      </w:pPr>
      <w:r w:rsidRPr="00B60028">
        <w:rPr>
          <w:rFonts w:ascii="Arial" w:hAnsi="Arial" w:cs="Arial"/>
          <w:color w:val="auto"/>
          <w:sz w:val="28"/>
          <w:szCs w:val="28"/>
        </w:rPr>
        <w:t xml:space="preserve">Под аффилированным контрагентом участника акселератора понимается исполнитель, подрядчик, поставщик или иной контрагент участника акселератора, который отвечает одному из следующих требований: </w:t>
      </w:r>
    </w:p>
    <w:p w14:paraId="05120CAA" w14:textId="77777777" w:rsidR="00B60028" w:rsidRPr="00B60028" w:rsidRDefault="00B60028" w:rsidP="00B60028">
      <w:pPr>
        <w:pStyle w:val="Default"/>
        <w:widowControl w:val="0"/>
        <w:spacing w:line="276" w:lineRule="auto"/>
        <w:ind w:firstLine="567"/>
        <w:jc w:val="both"/>
        <w:rPr>
          <w:rFonts w:ascii="Arial" w:hAnsi="Arial" w:cs="Arial"/>
          <w:color w:val="auto"/>
          <w:sz w:val="28"/>
          <w:szCs w:val="28"/>
        </w:rPr>
      </w:pPr>
      <w:r w:rsidRPr="00B60028">
        <w:rPr>
          <w:rFonts w:ascii="Arial" w:hAnsi="Arial" w:cs="Arial"/>
          <w:color w:val="auto"/>
          <w:sz w:val="28"/>
          <w:szCs w:val="28"/>
        </w:rPr>
        <w:t xml:space="preserve">1) сам контрагент или хотя бы один из бенефициаров контрагента является бенефициаром участника акселератора или ключевым членом команды участника акселератора; </w:t>
      </w:r>
    </w:p>
    <w:p w14:paraId="207C84AA" w14:textId="77777777" w:rsidR="00B60028" w:rsidRPr="00B60028" w:rsidRDefault="00B60028" w:rsidP="00B60028">
      <w:pPr>
        <w:pStyle w:val="Default"/>
        <w:widowControl w:val="0"/>
        <w:spacing w:line="276" w:lineRule="auto"/>
        <w:ind w:firstLine="567"/>
        <w:jc w:val="both"/>
        <w:rPr>
          <w:rFonts w:ascii="Arial" w:hAnsi="Arial" w:cs="Arial"/>
          <w:color w:val="auto"/>
          <w:sz w:val="28"/>
          <w:szCs w:val="28"/>
        </w:rPr>
      </w:pPr>
      <w:r w:rsidRPr="00B60028">
        <w:rPr>
          <w:rFonts w:ascii="Arial" w:hAnsi="Arial" w:cs="Arial"/>
          <w:color w:val="auto"/>
          <w:sz w:val="28"/>
          <w:szCs w:val="28"/>
        </w:rPr>
        <w:t xml:space="preserve">2) хотя бы один из руководителей, членов органов управления, участников контрагента является бенефициаром и (или) ключевым членом команды участника акселератора; </w:t>
      </w:r>
    </w:p>
    <w:p w14:paraId="63FA3C5B" w14:textId="77777777" w:rsidR="00B60028" w:rsidRPr="00B60028" w:rsidRDefault="00B60028" w:rsidP="00B60028">
      <w:pPr>
        <w:pStyle w:val="Default"/>
        <w:widowControl w:val="0"/>
        <w:spacing w:line="276" w:lineRule="auto"/>
        <w:ind w:firstLine="567"/>
        <w:jc w:val="both"/>
        <w:rPr>
          <w:rFonts w:ascii="Arial" w:hAnsi="Arial" w:cs="Arial"/>
          <w:color w:val="auto"/>
          <w:sz w:val="28"/>
          <w:szCs w:val="28"/>
        </w:rPr>
      </w:pPr>
      <w:r w:rsidRPr="00B60028">
        <w:rPr>
          <w:rFonts w:ascii="Arial" w:hAnsi="Arial" w:cs="Arial"/>
          <w:color w:val="auto"/>
          <w:sz w:val="28"/>
          <w:szCs w:val="28"/>
        </w:rPr>
        <w:t>3) близкий родственник (супруг, супруга, родители, дети, усыновители, усыновленные, родные сестры, дедушка, бабушка, внуки) одного из бенефициаров контрагента или руководителей, членов органов управления, участников контрагента является бенефициаром участника акселератора или ключевым членом команды участника акселератора.</w:t>
      </w:r>
    </w:p>
    <w:p w14:paraId="11EA5DA8" w14:textId="77777777" w:rsidR="00B60028" w:rsidRPr="00B60028" w:rsidRDefault="00B60028" w:rsidP="00B60028">
      <w:pPr>
        <w:widowControl w:val="0"/>
        <w:numPr>
          <w:ilvl w:val="0"/>
          <w:numId w:val="14"/>
        </w:numPr>
        <w:tabs>
          <w:tab w:val="left" w:pos="1127"/>
        </w:tabs>
        <w:autoSpaceDE w:val="0"/>
        <w:autoSpaceDN w:val="0"/>
        <w:spacing w:after="0" w:line="276" w:lineRule="auto"/>
        <w:ind w:left="0" w:firstLine="567"/>
        <w:jc w:val="both"/>
        <w:rPr>
          <w:rFonts w:ascii="Arial" w:eastAsia="Times New Roman" w:hAnsi="Arial" w:cs="Arial"/>
          <w:sz w:val="28"/>
          <w:szCs w:val="28"/>
          <w:lang w:eastAsia="ru-RU"/>
        </w:rPr>
      </w:pPr>
      <w:r w:rsidRPr="00B60028">
        <w:rPr>
          <w:rFonts w:ascii="Arial" w:eastAsia="Times New Roman" w:hAnsi="Arial" w:cs="Arial"/>
          <w:sz w:val="28"/>
          <w:szCs w:val="28"/>
          <w:lang w:eastAsia="ru-RU"/>
        </w:rPr>
        <w:t>Запрещается расходование средств гранта на:</w:t>
      </w:r>
    </w:p>
    <w:p w14:paraId="6717AD67" w14:textId="77777777" w:rsidR="00B60028" w:rsidRPr="00B60028" w:rsidRDefault="00B60028" w:rsidP="00B60028">
      <w:pPr>
        <w:widowControl w:val="0"/>
        <w:numPr>
          <w:ilvl w:val="0"/>
          <w:numId w:val="28"/>
        </w:numPr>
        <w:tabs>
          <w:tab w:val="left" w:pos="1127"/>
        </w:tabs>
        <w:autoSpaceDE w:val="0"/>
        <w:autoSpaceDN w:val="0"/>
        <w:spacing w:after="0" w:line="276" w:lineRule="auto"/>
        <w:ind w:left="0" w:firstLine="567"/>
        <w:jc w:val="both"/>
        <w:rPr>
          <w:rFonts w:ascii="Arial" w:eastAsia="Times New Roman" w:hAnsi="Arial" w:cs="Arial"/>
          <w:sz w:val="28"/>
          <w:szCs w:val="28"/>
          <w:lang w:eastAsia="ru-RU"/>
        </w:rPr>
      </w:pPr>
      <w:r w:rsidRPr="00B60028">
        <w:rPr>
          <w:rFonts w:ascii="Arial" w:eastAsia="Times New Roman" w:hAnsi="Arial" w:cs="Arial"/>
          <w:sz w:val="28"/>
          <w:szCs w:val="28"/>
          <w:lang w:eastAsia="ru-RU"/>
        </w:rPr>
        <w:t xml:space="preserve">строительство и ремонт объектов недвижимости; </w:t>
      </w:r>
    </w:p>
    <w:p w14:paraId="12642B2D" w14:textId="77777777" w:rsidR="00B60028" w:rsidRPr="00B60028" w:rsidRDefault="00B60028" w:rsidP="00B60028">
      <w:pPr>
        <w:pStyle w:val="ListParagraph"/>
        <w:widowControl w:val="0"/>
        <w:numPr>
          <w:ilvl w:val="0"/>
          <w:numId w:val="28"/>
        </w:numPr>
        <w:tabs>
          <w:tab w:val="left" w:pos="1126"/>
        </w:tabs>
        <w:autoSpaceDE w:val="0"/>
        <w:autoSpaceDN w:val="0"/>
        <w:spacing w:after="0" w:line="276" w:lineRule="auto"/>
        <w:ind w:left="0" w:firstLine="567"/>
        <w:jc w:val="both"/>
        <w:rPr>
          <w:rFonts w:ascii="Arial" w:eastAsia="Times New Roman" w:hAnsi="Arial" w:cs="Arial"/>
          <w:sz w:val="28"/>
          <w:szCs w:val="28"/>
          <w:lang w:eastAsia="ru-RU"/>
        </w:rPr>
      </w:pPr>
      <w:r w:rsidRPr="00B60028">
        <w:rPr>
          <w:rFonts w:ascii="Arial" w:eastAsia="Times New Roman" w:hAnsi="Arial" w:cs="Arial"/>
          <w:sz w:val="28"/>
          <w:szCs w:val="28"/>
          <w:lang w:eastAsia="ru-RU"/>
        </w:rPr>
        <w:t>закупку транспортных средств;</w:t>
      </w:r>
    </w:p>
    <w:p w14:paraId="27D92043" w14:textId="77777777" w:rsidR="00B60028" w:rsidRPr="00B60028" w:rsidRDefault="00B60028" w:rsidP="00B60028">
      <w:pPr>
        <w:pStyle w:val="ListParagraph"/>
        <w:widowControl w:val="0"/>
        <w:numPr>
          <w:ilvl w:val="0"/>
          <w:numId w:val="28"/>
        </w:numPr>
        <w:tabs>
          <w:tab w:val="left" w:pos="1126"/>
        </w:tabs>
        <w:autoSpaceDE w:val="0"/>
        <w:autoSpaceDN w:val="0"/>
        <w:spacing w:after="0" w:line="276" w:lineRule="auto"/>
        <w:ind w:left="0" w:firstLine="567"/>
        <w:jc w:val="both"/>
        <w:rPr>
          <w:rFonts w:ascii="Arial" w:eastAsia="Times New Roman" w:hAnsi="Arial" w:cs="Arial"/>
          <w:sz w:val="28"/>
          <w:szCs w:val="28"/>
          <w:lang w:eastAsia="ru-RU"/>
        </w:rPr>
      </w:pPr>
      <w:r w:rsidRPr="00B60028">
        <w:rPr>
          <w:rFonts w:ascii="Arial" w:eastAsia="Times New Roman" w:hAnsi="Arial" w:cs="Arial"/>
          <w:sz w:val="28"/>
          <w:szCs w:val="28"/>
          <w:lang w:eastAsia="ru-RU"/>
        </w:rPr>
        <w:t>приобретение премиальных товаров, работ и услуг;</w:t>
      </w:r>
    </w:p>
    <w:p w14:paraId="4FB765AF" w14:textId="77777777" w:rsidR="00B60028" w:rsidRPr="00B60028" w:rsidRDefault="00B60028" w:rsidP="00B60028">
      <w:pPr>
        <w:pStyle w:val="ListParagraph"/>
        <w:widowControl w:val="0"/>
        <w:numPr>
          <w:ilvl w:val="0"/>
          <w:numId w:val="28"/>
        </w:numPr>
        <w:tabs>
          <w:tab w:val="left" w:pos="1126"/>
        </w:tabs>
        <w:autoSpaceDE w:val="0"/>
        <w:autoSpaceDN w:val="0"/>
        <w:spacing w:after="0" w:line="276" w:lineRule="auto"/>
        <w:ind w:left="0" w:firstLine="567"/>
        <w:jc w:val="both"/>
        <w:rPr>
          <w:rFonts w:ascii="Arial" w:eastAsia="Times New Roman" w:hAnsi="Arial" w:cs="Arial"/>
          <w:sz w:val="28"/>
          <w:szCs w:val="28"/>
          <w:lang w:eastAsia="ru-RU"/>
        </w:rPr>
      </w:pPr>
      <w:r w:rsidRPr="00B60028">
        <w:rPr>
          <w:rFonts w:ascii="Arial" w:eastAsia="Times New Roman" w:hAnsi="Arial" w:cs="Arial"/>
          <w:sz w:val="28"/>
          <w:szCs w:val="28"/>
          <w:lang w:eastAsia="ru-RU"/>
        </w:rPr>
        <w:lastRenderedPageBreak/>
        <w:t>выплату стипендий и призов третьим лицам;</w:t>
      </w:r>
    </w:p>
    <w:p w14:paraId="49C4BF05" w14:textId="77777777" w:rsidR="00B60028" w:rsidRPr="00B60028" w:rsidRDefault="00B60028" w:rsidP="00B60028">
      <w:pPr>
        <w:pStyle w:val="ListParagraph"/>
        <w:widowControl w:val="0"/>
        <w:numPr>
          <w:ilvl w:val="0"/>
          <w:numId w:val="28"/>
        </w:numPr>
        <w:tabs>
          <w:tab w:val="left" w:pos="1126"/>
        </w:tabs>
        <w:autoSpaceDE w:val="0"/>
        <w:autoSpaceDN w:val="0"/>
        <w:spacing w:after="0" w:line="276" w:lineRule="auto"/>
        <w:ind w:left="0" w:firstLine="567"/>
        <w:jc w:val="both"/>
        <w:rPr>
          <w:rFonts w:ascii="Arial" w:eastAsia="Times New Roman" w:hAnsi="Arial" w:cs="Arial"/>
          <w:sz w:val="28"/>
          <w:szCs w:val="28"/>
          <w:lang w:eastAsia="ru-RU"/>
        </w:rPr>
      </w:pPr>
      <w:r w:rsidRPr="00B60028">
        <w:rPr>
          <w:rFonts w:ascii="Arial" w:eastAsia="Times New Roman" w:hAnsi="Arial" w:cs="Arial"/>
          <w:sz w:val="28"/>
          <w:szCs w:val="28"/>
          <w:lang w:eastAsia="ru-RU"/>
        </w:rPr>
        <w:t xml:space="preserve">размещение средств гранта на депозите в банках; </w:t>
      </w:r>
    </w:p>
    <w:p w14:paraId="1BE0F17E" w14:textId="77777777" w:rsidR="00B60028" w:rsidRPr="00B60028" w:rsidRDefault="00B60028" w:rsidP="00B60028">
      <w:pPr>
        <w:pStyle w:val="ListParagraph"/>
        <w:widowControl w:val="0"/>
        <w:numPr>
          <w:ilvl w:val="0"/>
          <w:numId w:val="28"/>
        </w:numPr>
        <w:tabs>
          <w:tab w:val="left" w:pos="1126"/>
        </w:tabs>
        <w:autoSpaceDE w:val="0"/>
        <w:autoSpaceDN w:val="0"/>
        <w:spacing w:after="0" w:line="276" w:lineRule="auto"/>
        <w:ind w:left="0" w:firstLine="567"/>
        <w:jc w:val="both"/>
        <w:rPr>
          <w:rFonts w:ascii="Arial" w:eastAsia="Times New Roman" w:hAnsi="Arial" w:cs="Arial"/>
          <w:sz w:val="28"/>
          <w:szCs w:val="28"/>
          <w:lang w:eastAsia="ru-RU"/>
        </w:rPr>
      </w:pPr>
      <w:r w:rsidRPr="00B60028">
        <w:rPr>
          <w:rFonts w:ascii="Arial" w:eastAsia="Times New Roman" w:hAnsi="Arial" w:cs="Arial"/>
          <w:sz w:val="28"/>
          <w:szCs w:val="28"/>
          <w:lang w:eastAsia="ru-RU"/>
        </w:rPr>
        <w:t>приобретение ценных бумаг и иных финансовых инструментов на средства гранта;</w:t>
      </w:r>
    </w:p>
    <w:p w14:paraId="1F9D3DFA" w14:textId="77777777" w:rsidR="00B60028" w:rsidRPr="00B60028" w:rsidRDefault="00B60028" w:rsidP="00B60028">
      <w:pPr>
        <w:pStyle w:val="ListParagraph"/>
        <w:widowControl w:val="0"/>
        <w:numPr>
          <w:ilvl w:val="0"/>
          <w:numId w:val="28"/>
        </w:numPr>
        <w:tabs>
          <w:tab w:val="left" w:pos="1126"/>
        </w:tabs>
        <w:autoSpaceDE w:val="0"/>
        <w:autoSpaceDN w:val="0"/>
        <w:spacing w:after="0" w:line="276" w:lineRule="auto"/>
        <w:ind w:left="0" w:firstLine="567"/>
        <w:jc w:val="both"/>
        <w:rPr>
          <w:rFonts w:ascii="Arial" w:eastAsia="Times New Roman" w:hAnsi="Arial" w:cs="Arial"/>
          <w:sz w:val="28"/>
          <w:szCs w:val="28"/>
          <w:lang w:eastAsia="ru-RU"/>
        </w:rPr>
      </w:pPr>
      <w:r w:rsidRPr="00B60028">
        <w:rPr>
          <w:rFonts w:ascii="Arial" w:eastAsia="Times New Roman" w:hAnsi="Arial" w:cs="Arial"/>
          <w:sz w:val="28"/>
          <w:szCs w:val="28"/>
          <w:lang w:eastAsia="ru-RU"/>
        </w:rPr>
        <w:t xml:space="preserve">приобретение иностранной валюты, за исключением операций, осуществляемых в соответствии с валютным законодательством Российской Федерации при закупке (поставке) импортного оборудования, комплектующих изделий, лицензий на САПР, лицензий на сложно-функциональные блоки ЭКБ, производственных услуг и иных услуг, связанных с разработкой, прототипированием, измерениями, верификацией, </w:t>
      </w:r>
      <w:proofErr w:type="spellStart"/>
      <w:r w:rsidRPr="00B60028">
        <w:rPr>
          <w:rFonts w:ascii="Arial" w:eastAsia="Times New Roman" w:hAnsi="Arial" w:cs="Arial"/>
          <w:sz w:val="28"/>
          <w:szCs w:val="28"/>
          <w:lang w:eastAsia="ru-RU"/>
        </w:rPr>
        <w:t>корпусированием</w:t>
      </w:r>
      <w:proofErr w:type="spellEnd"/>
      <w:r w:rsidRPr="00B60028">
        <w:rPr>
          <w:rFonts w:ascii="Arial" w:eastAsia="Times New Roman" w:hAnsi="Arial" w:cs="Arial"/>
          <w:sz w:val="28"/>
          <w:szCs w:val="28"/>
          <w:lang w:eastAsia="ru-RU"/>
        </w:rPr>
        <w:t xml:space="preserve"> ЭКБ и электронной аппаратуры, связанных с достижением целей предоставления гранта;</w:t>
      </w:r>
    </w:p>
    <w:p w14:paraId="6E5F5312" w14:textId="77777777" w:rsidR="00B60028" w:rsidRPr="00B60028" w:rsidRDefault="00B60028" w:rsidP="00B60028">
      <w:pPr>
        <w:pStyle w:val="ListParagraph"/>
        <w:widowControl w:val="0"/>
        <w:numPr>
          <w:ilvl w:val="0"/>
          <w:numId w:val="28"/>
        </w:numPr>
        <w:tabs>
          <w:tab w:val="left" w:pos="1126"/>
        </w:tabs>
        <w:autoSpaceDE w:val="0"/>
        <w:autoSpaceDN w:val="0"/>
        <w:spacing w:after="0" w:line="276" w:lineRule="auto"/>
        <w:ind w:left="0" w:firstLine="567"/>
        <w:jc w:val="both"/>
        <w:rPr>
          <w:rFonts w:ascii="Arial" w:eastAsia="Times New Roman" w:hAnsi="Arial" w:cs="Arial"/>
          <w:sz w:val="28"/>
          <w:szCs w:val="28"/>
          <w:lang w:eastAsia="ru-RU"/>
        </w:rPr>
      </w:pPr>
      <w:r w:rsidRPr="00B60028">
        <w:rPr>
          <w:rFonts w:ascii="Arial" w:eastAsia="Times New Roman" w:hAnsi="Arial" w:cs="Arial"/>
          <w:sz w:val="28"/>
          <w:szCs w:val="28"/>
          <w:lang w:eastAsia="ru-RU"/>
        </w:rPr>
        <w:t>предоставление из средств гранта займов третьим лицам, а также погашение ранее полученного займа из средств гранта (не запрещена оплата авансов);</w:t>
      </w:r>
    </w:p>
    <w:p w14:paraId="5A02BCAB" w14:textId="77777777" w:rsidR="00B60028" w:rsidRPr="00B60028" w:rsidRDefault="00B60028" w:rsidP="00B60028">
      <w:pPr>
        <w:pStyle w:val="ListParagraph"/>
        <w:widowControl w:val="0"/>
        <w:numPr>
          <w:ilvl w:val="0"/>
          <w:numId w:val="28"/>
        </w:numPr>
        <w:tabs>
          <w:tab w:val="left" w:pos="1126"/>
        </w:tabs>
        <w:autoSpaceDE w:val="0"/>
        <w:autoSpaceDN w:val="0"/>
        <w:spacing w:after="0" w:line="276" w:lineRule="auto"/>
        <w:ind w:left="0" w:firstLine="567"/>
        <w:jc w:val="both"/>
        <w:rPr>
          <w:rFonts w:ascii="Arial" w:eastAsia="Times New Roman" w:hAnsi="Arial" w:cs="Arial"/>
          <w:sz w:val="28"/>
          <w:szCs w:val="28"/>
          <w:lang w:eastAsia="ru-RU"/>
        </w:rPr>
      </w:pPr>
      <w:r w:rsidRPr="00B60028">
        <w:rPr>
          <w:rFonts w:ascii="Arial" w:eastAsia="Times New Roman" w:hAnsi="Arial" w:cs="Arial"/>
          <w:sz w:val="28"/>
          <w:szCs w:val="28"/>
          <w:lang w:eastAsia="ru-RU"/>
        </w:rPr>
        <w:t>иные цели, не связанные с реализацией комплексного проекта.</w:t>
      </w:r>
    </w:p>
    <w:p w14:paraId="360CD1F3" w14:textId="77777777" w:rsidR="00B60028" w:rsidRPr="00B60028" w:rsidRDefault="00B60028" w:rsidP="00B60028">
      <w:pPr>
        <w:widowControl w:val="0"/>
        <w:tabs>
          <w:tab w:val="left" w:pos="1127"/>
        </w:tabs>
        <w:autoSpaceDE w:val="0"/>
        <w:autoSpaceDN w:val="0"/>
        <w:spacing w:line="276" w:lineRule="auto"/>
        <w:ind w:firstLine="567"/>
        <w:jc w:val="both"/>
        <w:rPr>
          <w:rFonts w:ascii="Arial" w:eastAsia="Times New Roman" w:hAnsi="Arial" w:cs="Arial"/>
          <w:sz w:val="28"/>
          <w:szCs w:val="28"/>
          <w:lang w:eastAsia="ru-RU"/>
        </w:rPr>
      </w:pPr>
    </w:p>
    <w:p w14:paraId="24DF2B59" w14:textId="77777777" w:rsidR="00B60028" w:rsidRPr="00B60028" w:rsidRDefault="00B60028" w:rsidP="00B60028">
      <w:pPr>
        <w:widowControl w:val="0"/>
        <w:spacing w:line="276" w:lineRule="auto"/>
        <w:ind w:firstLine="567"/>
        <w:jc w:val="both"/>
        <w:rPr>
          <w:rFonts w:ascii="Arial" w:eastAsia="Times New Roman" w:hAnsi="Arial" w:cs="Arial"/>
          <w:b/>
          <w:bCs/>
          <w:spacing w:val="-2"/>
          <w:sz w:val="28"/>
          <w:szCs w:val="28"/>
          <w:lang w:eastAsia="ru-RU"/>
        </w:rPr>
      </w:pPr>
      <w:r w:rsidRPr="00B60028">
        <w:rPr>
          <w:rFonts w:ascii="Arial" w:eastAsia="Times New Roman" w:hAnsi="Arial" w:cs="Arial"/>
          <w:b/>
          <w:bCs/>
          <w:spacing w:val="-2"/>
          <w:sz w:val="28"/>
          <w:szCs w:val="28"/>
          <w:lang w:eastAsia="ru-RU"/>
        </w:rPr>
        <w:t xml:space="preserve">Статья 2. Требования к статьям сметы комплексного проекта </w:t>
      </w:r>
    </w:p>
    <w:p w14:paraId="208EC788" w14:textId="77777777" w:rsidR="00B60028" w:rsidRPr="00B60028" w:rsidRDefault="00B60028" w:rsidP="00B60028">
      <w:pPr>
        <w:pStyle w:val="ListParagraph"/>
        <w:widowControl w:val="0"/>
        <w:numPr>
          <w:ilvl w:val="0"/>
          <w:numId w:val="31"/>
        </w:numPr>
        <w:spacing w:line="276" w:lineRule="auto"/>
        <w:ind w:left="0" w:firstLine="567"/>
        <w:jc w:val="both"/>
        <w:rPr>
          <w:rFonts w:ascii="Arial" w:eastAsia="Times New Roman" w:hAnsi="Arial" w:cs="Arial"/>
          <w:b/>
          <w:spacing w:val="-4"/>
          <w:sz w:val="28"/>
          <w:szCs w:val="28"/>
        </w:rPr>
      </w:pPr>
      <w:r w:rsidRPr="00B60028">
        <w:rPr>
          <w:rFonts w:ascii="Arial" w:eastAsia="Times New Roman" w:hAnsi="Arial" w:cs="Arial"/>
          <w:b/>
          <w:sz w:val="28"/>
          <w:szCs w:val="28"/>
        </w:rPr>
        <w:t>Фонд</w:t>
      </w:r>
      <w:r w:rsidRPr="00B60028">
        <w:rPr>
          <w:rFonts w:ascii="Arial" w:eastAsia="Times New Roman" w:hAnsi="Arial" w:cs="Arial"/>
          <w:b/>
          <w:spacing w:val="31"/>
          <w:sz w:val="28"/>
          <w:szCs w:val="28"/>
        </w:rPr>
        <w:t xml:space="preserve"> </w:t>
      </w:r>
      <w:r w:rsidRPr="00B60028">
        <w:rPr>
          <w:rFonts w:ascii="Arial" w:eastAsia="Times New Roman" w:hAnsi="Arial" w:cs="Arial"/>
          <w:b/>
          <w:sz w:val="28"/>
          <w:szCs w:val="28"/>
        </w:rPr>
        <w:t>оплаты</w:t>
      </w:r>
      <w:r w:rsidRPr="00B60028">
        <w:rPr>
          <w:rFonts w:ascii="Arial" w:eastAsia="Times New Roman" w:hAnsi="Arial" w:cs="Arial"/>
          <w:b/>
          <w:spacing w:val="33"/>
          <w:sz w:val="28"/>
          <w:szCs w:val="28"/>
        </w:rPr>
        <w:t xml:space="preserve"> </w:t>
      </w:r>
      <w:r w:rsidRPr="00B60028">
        <w:rPr>
          <w:rFonts w:ascii="Arial" w:eastAsia="Times New Roman" w:hAnsi="Arial" w:cs="Arial"/>
          <w:b/>
          <w:spacing w:val="-4"/>
          <w:sz w:val="28"/>
          <w:szCs w:val="28"/>
        </w:rPr>
        <w:t>труда</w:t>
      </w:r>
    </w:p>
    <w:p w14:paraId="208969DA" w14:textId="77777777" w:rsidR="00B60028" w:rsidRPr="00B60028" w:rsidRDefault="00B60028" w:rsidP="00B60028">
      <w:pPr>
        <w:pStyle w:val="ListParagraph"/>
        <w:widowControl w:val="0"/>
        <w:numPr>
          <w:ilvl w:val="1"/>
          <w:numId w:val="32"/>
        </w:numPr>
        <w:spacing w:line="276" w:lineRule="auto"/>
        <w:ind w:left="0" w:firstLine="567"/>
        <w:jc w:val="both"/>
        <w:rPr>
          <w:rFonts w:ascii="Arial" w:eastAsia="Times New Roman" w:hAnsi="Arial" w:cs="Arial"/>
          <w:sz w:val="28"/>
          <w:szCs w:val="28"/>
        </w:rPr>
      </w:pPr>
      <w:r w:rsidRPr="00B60028">
        <w:rPr>
          <w:rFonts w:ascii="Arial" w:eastAsia="Times New Roman" w:hAnsi="Arial" w:cs="Arial"/>
          <w:sz w:val="28"/>
          <w:szCs w:val="28"/>
        </w:rPr>
        <w:t>Оплата труда работников, непосредственно занятых выполнением научно-исследовательских, опытно-конструкторских и технологических работ, за период выполнения ими работ в рамках комплексного проекта, а также выплаты на обязательное пенсионное страхование, обязательное социальное страхование на случай временной нетрудоспособности и в связи с материнством, обязательное медицинское страхование, обязательное социальное страхование от несчастных случаев на производстве и профессиональных заболеваний, начисленные на указанную оплату труда.</w:t>
      </w:r>
    </w:p>
    <w:p w14:paraId="52AE8192" w14:textId="77777777" w:rsidR="00B60028" w:rsidRPr="00B60028" w:rsidRDefault="00B60028" w:rsidP="00B60028">
      <w:pPr>
        <w:pStyle w:val="ListParagraph"/>
        <w:widowControl w:val="0"/>
        <w:numPr>
          <w:ilvl w:val="1"/>
          <w:numId w:val="32"/>
        </w:numPr>
        <w:spacing w:line="276" w:lineRule="auto"/>
        <w:ind w:left="0" w:firstLine="567"/>
        <w:jc w:val="both"/>
        <w:rPr>
          <w:rFonts w:ascii="Arial" w:eastAsia="Times New Roman" w:hAnsi="Arial" w:cs="Arial"/>
          <w:sz w:val="28"/>
          <w:szCs w:val="28"/>
        </w:rPr>
      </w:pPr>
      <w:r w:rsidRPr="00B60028">
        <w:rPr>
          <w:rFonts w:ascii="Arial" w:eastAsia="Times New Roman" w:hAnsi="Arial" w:cs="Arial"/>
          <w:sz w:val="28"/>
          <w:szCs w:val="28"/>
        </w:rPr>
        <w:t>Требования:</w:t>
      </w:r>
    </w:p>
    <w:p w14:paraId="0BADB2C8" w14:textId="77777777" w:rsidR="00B60028" w:rsidRPr="00B60028" w:rsidRDefault="00B60028" w:rsidP="00B60028">
      <w:pPr>
        <w:pStyle w:val="ListParagraph"/>
        <w:widowControl w:val="0"/>
        <w:numPr>
          <w:ilvl w:val="2"/>
          <w:numId w:val="32"/>
        </w:numPr>
        <w:spacing w:line="276" w:lineRule="auto"/>
        <w:ind w:left="0" w:firstLine="567"/>
        <w:jc w:val="both"/>
        <w:rPr>
          <w:rFonts w:ascii="Arial" w:eastAsia="Times New Roman" w:hAnsi="Arial" w:cs="Arial"/>
          <w:sz w:val="28"/>
          <w:szCs w:val="28"/>
        </w:rPr>
      </w:pPr>
      <w:r w:rsidRPr="00B60028">
        <w:rPr>
          <w:rFonts w:ascii="Arial" w:eastAsia="Times New Roman" w:hAnsi="Arial" w:cs="Arial"/>
          <w:sz w:val="28"/>
          <w:szCs w:val="28"/>
        </w:rPr>
        <w:t>Численность работников получателя гранта и лиц, привлеченных к реализации проекта на основе договоров гражданско-правового характера (далее – ГПХ), должна быть обоснованной, достаточной и необходимой для реализации комплексного проекта.</w:t>
      </w:r>
    </w:p>
    <w:p w14:paraId="21B055FC" w14:textId="77777777" w:rsidR="00B60028" w:rsidRPr="00B60028" w:rsidRDefault="00B60028" w:rsidP="00B60028">
      <w:pPr>
        <w:pStyle w:val="ListParagraph"/>
        <w:widowControl w:val="0"/>
        <w:numPr>
          <w:ilvl w:val="2"/>
          <w:numId w:val="32"/>
        </w:numPr>
        <w:spacing w:line="276" w:lineRule="auto"/>
        <w:ind w:left="0" w:firstLine="567"/>
        <w:jc w:val="both"/>
        <w:rPr>
          <w:rFonts w:ascii="Arial" w:eastAsia="Times New Roman" w:hAnsi="Arial" w:cs="Arial"/>
          <w:sz w:val="28"/>
          <w:szCs w:val="28"/>
        </w:rPr>
      </w:pPr>
      <w:r w:rsidRPr="00B60028">
        <w:rPr>
          <w:rFonts w:ascii="Arial" w:eastAsia="Times New Roman" w:hAnsi="Arial" w:cs="Arial"/>
          <w:sz w:val="28"/>
          <w:szCs w:val="28"/>
        </w:rPr>
        <w:t>Заработная плата работников получателя гранта и вознаграждение лиц, работающих на основе договоров ГПХ, включенные в смету, не должны превышать среднерыночные по данным из открытых источников.</w:t>
      </w:r>
    </w:p>
    <w:p w14:paraId="04DF6849" w14:textId="77777777" w:rsidR="00B60028" w:rsidRPr="00B60028" w:rsidRDefault="00B60028" w:rsidP="00B60028">
      <w:pPr>
        <w:pStyle w:val="ListParagraph"/>
        <w:widowControl w:val="0"/>
        <w:numPr>
          <w:ilvl w:val="2"/>
          <w:numId w:val="32"/>
        </w:numPr>
        <w:spacing w:line="276" w:lineRule="auto"/>
        <w:ind w:left="0" w:firstLine="567"/>
        <w:jc w:val="both"/>
        <w:rPr>
          <w:rFonts w:ascii="Arial" w:eastAsia="Times New Roman" w:hAnsi="Arial" w:cs="Arial"/>
          <w:sz w:val="28"/>
          <w:szCs w:val="28"/>
        </w:rPr>
      </w:pPr>
      <w:r w:rsidRPr="00B60028">
        <w:rPr>
          <w:rFonts w:ascii="Arial" w:eastAsia="Times New Roman" w:hAnsi="Arial" w:cs="Arial"/>
          <w:sz w:val="28"/>
          <w:szCs w:val="28"/>
        </w:rPr>
        <w:t xml:space="preserve">Максимальный размер заработной платы работников </w:t>
      </w:r>
      <w:r w:rsidRPr="00B60028">
        <w:rPr>
          <w:rFonts w:ascii="Arial" w:eastAsia="Times New Roman" w:hAnsi="Arial" w:cs="Arial"/>
          <w:sz w:val="28"/>
          <w:szCs w:val="28"/>
        </w:rPr>
        <w:lastRenderedPageBreak/>
        <w:t>получателя гранта, выплачиваемой в рамках сметы комплексного проекта из средств гранта, составляет 300 000 руб. (включая НДФЛ, без учета страховых взносов) в месяц из расчета полной занятости.</w:t>
      </w:r>
    </w:p>
    <w:p w14:paraId="09B073CB" w14:textId="77777777" w:rsidR="00B60028" w:rsidRPr="00B60028" w:rsidRDefault="00B60028" w:rsidP="00B60028">
      <w:pPr>
        <w:pStyle w:val="ListParagraph"/>
        <w:widowControl w:val="0"/>
        <w:numPr>
          <w:ilvl w:val="2"/>
          <w:numId w:val="32"/>
        </w:numPr>
        <w:spacing w:line="276" w:lineRule="auto"/>
        <w:ind w:left="0" w:firstLine="567"/>
        <w:jc w:val="both"/>
        <w:rPr>
          <w:rFonts w:ascii="Arial" w:eastAsia="Times New Roman" w:hAnsi="Arial" w:cs="Arial"/>
          <w:sz w:val="28"/>
          <w:szCs w:val="28"/>
        </w:rPr>
      </w:pPr>
      <w:r w:rsidRPr="00B60028">
        <w:rPr>
          <w:rFonts w:ascii="Arial" w:eastAsia="Times New Roman" w:hAnsi="Arial" w:cs="Arial"/>
          <w:sz w:val="28"/>
          <w:szCs w:val="28"/>
        </w:rPr>
        <w:t>Смета проекта не предполагает следующие расходы на работников получателя гранта:</w:t>
      </w:r>
    </w:p>
    <w:p w14:paraId="5156D9DC" w14:textId="77777777" w:rsidR="00B60028" w:rsidRPr="00B60028" w:rsidRDefault="00B60028" w:rsidP="00B60028">
      <w:pPr>
        <w:pStyle w:val="ListParagraph"/>
        <w:widowControl w:val="0"/>
        <w:spacing w:before="5" w:line="276" w:lineRule="auto"/>
        <w:ind w:left="0" w:firstLine="567"/>
        <w:jc w:val="both"/>
        <w:rPr>
          <w:rFonts w:ascii="Arial" w:eastAsia="Times New Roman" w:hAnsi="Arial" w:cs="Arial"/>
          <w:sz w:val="28"/>
          <w:szCs w:val="28"/>
          <w:lang w:eastAsia="ru-RU"/>
        </w:rPr>
      </w:pPr>
      <w:r w:rsidRPr="00B60028">
        <w:rPr>
          <w:rFonts w:ascii="Arial" w:eastAsia="Times New Roman" w:hAnsi="Arial" w:cs="Arial"/>
          <w:sz w:val="28"/>
          <w:szCs w:val="28"/>
          <w:lang w:eastAsia="ru-RU"/>
        </w:rPr>
        <w:t>а)</w:t>
      </w:r>
      <w:r w:rsidRPr="00B60028">
        <w:rPr>
          <w:rFonts w:ascii="Arial" w:eastAsia="Times New Roman" w:hAnsi="Arial" w:cs="Arial"/>
          <w:sz w:val="28"/>
          <w:szCs w:val="28"/>
          <w:lang w:eastAsia="ru-RU"/>
        </w:rPr>
        <w:tab/>
        <w:t>выплата премий и другие мотивационные выплаты (кроме случая, когда премии являются частью оплаты труда работника, установленной в трудовом договоре с работником);</w:t>
      </w:r>
    </w:p>
    <w:p w14:paraId="0BF09FB9" w14:textId="77777777" w:rsidR="00B60028" w:rsidRPr="00B60028" w:rsidRDefault="00B60028" w:rsidP="00B60028">
      <w:pPr>
        <w:pStyle w:val="ListParagraph"/>
        <w:widowControl w:val="0"/>
        <w:spacing w:before="5" w:line="276" w:lineRule="auto"/>
        <w:ind w:left="0" w:firstLine="567"/>
        <w:jc w:val="both"/>
        <w:rPr>
          <w:rFonts w:ascii="Arial" w:eastAsia="Times New Roman" w:hAnsi="Arial" w:cs="Arial"/>
          <w:sz w:val="28"/>
          <w:szCs w:val="28"/>
          <w:lang w:eastAsia="ru-RU"/>
        </w:rPr>
      </w:pPr>
      <w:r w:rsidRPr="00B60028">
        <w:rPr>
          <w:rFonts w:ascii="Arial" w:eastAsia="Times New Roman" w:hAnsi="Arial" w:cs="Arial"/>
          <w:sz w:val="28"/>
          <w:szCs w:val="28"/>
          <w:lang w:eastAsia="ru-RU"/>
        </w:rPr>
        <w:t>б)</w:t>
      </w:r>
      <w:r w:rsidRPr="00B60028">
        <w:rPr>
          <w:rFonts w:ascii="Arial" w:eastAsia="Times New Roman" w:hAnsi="Arial" w:cs="Arial"/>
          <w:sz w:val="28"/>
          <w:szCs w:val="28"/>
          <w:lang w:eastAsia="ru-RU"/>
        </w:rPr>
        <w:tab/>
        <w:t>добровольное медицинское страхование;</w:t>
      </w:r>
    </w:p>
    <w:p w14:paraId="292C24AC" w14:textId="77777777" w:rsidR="00B60028" w:rsidRPr="00B60028" w:rsidRDefault="00B60028" w:rsidP="00B60028">
      <w:pPr>
        <w:pStyle w:val="ListParagraph"/>
        <w:widowControl w:val="0"/>
        <w:spacing w:before="5" w:line="276" w:lineRule="auto"/>
        <w:ind w:left="0" w:firstLine="567"/>
        <w:jc w:val="both"/>
        <w:rPr>
          <w:rFonts w:ascii="Arial" w:eastAsia="Times New Roman" w:hAnsi="Arial" w:cs="Arial"/>
          <w:sz w:val="28"/>
          <w:szCs w:val="28"/>
          <w:lang w:eastAsia="ru-RU"/>
        </w:rPr>
      </w:pPr>
      <w:r w:rsidRPr="00B60028">
        <w:rPr>
          <w:rFonts w:ascii="Arial" w:eastAsia="Times New Roman" w:hAnsi="Arial" w:cs="Arial"/>
          <w:sz w:val="28"/>
          <w:szCs w:val="28"/>
          <w:lang w:eastAsia="ru-RU"/>
        </w:rPr>
        <w:t>в)</w:t>
      </w:r>
      <w:r w:rsidRPr="00B60028">
        <w:rPr>
          <w:rFonts w:ascii="Arial" w:eastAsia="Times New Roman" w:hAnsi="Arial" w:cs="Arial"/>
          <w:sz w:val="28"/>
          <w:szCs w:val="28"/>
          <w:lang w:eastAsia="ru-RU"/>
        </w:rPr>
        <w:tab/>
        <w:t>оплата услуг по перевозке работников, кроме командировок;</w:t>
      </w:r>
    </w:p>
    <w:p w14:paraId="1D879142" w14:textId="77777777" w:rsidR="00B60028" w:rsidRPr="00B60028" w:rsidRDefault="00B60028" w:rsidP="00B60028">
      <w:pPr>
        <w:pStyle w:val="ListParagraph"/>
        <w:widowControl w:val="0"/>
        <w:spacing w:before="5" w:line="276" w:lineRule="auto"/>
        <w:ind w:left="0" w:firstLine="567"/>
        <w:jc w:val="both"/>
        <w:rPr>
          <w:rFonts w:ascii="Arial" w:eastAsia="Times New Roman" w:hAnsi="Arial" w:cs="Arial"/>
          <w:sz w:val="28"/>
          <w:szCs w:val="28"/>
          <w:lang w:eastAsia="ru-RU"/>
        </w:rPr>
      </w:pPr>
      <w:r w:rsidRPr="00B60028">
        <w:rPr>
          <w:rFonts w:ascii="Arial" w:eastAsia="Times New Roman" w:hAnsi="Arial" w:cs="Arial"/>
          <w:sz w:val="28"/>
          <w:szCs w:val="28"/>
          <w:lang w:eastAsia="ru-RU"/>
        </w:rPr>
        <w:t>г)</w:t>
      </w:r>
      <w:r w:rsidRPr="00B60028">
        <w:rPr>
          <w:rFonts w:ascii="Arial" w:eastAsia="Times New Roman" w:hAnsi="Arial" w:cs="Arial"/>
          <w:sz w:val="28"/>
          <w:szCs w:val="28"/>
          <w:lang w:eastAsia="ru-RU"/>
        </w:rPr>
        <w:tab/>
        <w:t>обучение персонала;</w:t>
      </w:r>
    </w:p>
    <w:p w14:paraId="74DC6259" w14:textId="77777777" w:rsidR="00B60028" w:rsidRPr="00B60028" w:rsidRDefault="00B60028" w:rsidP="00B60028">
      <w:pPr>
        <w:pStyle w:val="ListParagraph"/>
        <w:widowControl w:val="0"/>
        <w:spacing w:before="5" w:line="276" w:lineRule="auto"/>
        <w:ind w:left="0" w:firstLine="567"/>
        <w:jc w:val="both"/>
        <w:rPr>
          <w:rFonts w:ascii="Arial" w:eastAsia="Times New Roman" w:hAnsi="Arial" w:cs="Arial"/>
          <w:sz w:val="28"/>
          <w:szCs w:val="28"/>
          <w:lang w:eastAsia="ru-RU"/>
        </w:rPr>
      </w:pPr>
      <w:r w:rsidRPr="00B60028">
        <w:rPr>
          <w:rFonts w:ascii="Arial" w:eastAsia="Times New Roman" w:hAnsi="Arial" w:cs="Arial"/>
          <w:sz w:val="28"/>
          <w:szCs w:val="28"/>
          <w:lang w:eastAsia="ru-RU"/>
        </w:rPr>
        <w:t>д)</w:t>
      </w:r>
      <w:r w:rsidRPr="00B60028">
        <w:rPr>
          <w:rFonts w:ascii="Arial" w:eastAsia="Times New Roman" w:hAnsi="Arial" w:cs="Arial"/>
          <w:sz w:val="28"/>
          <w:szCs w:val="28"/>
          <w:lang w:eastAsia="ru-RU"/>
        </w:rPr>
        <w:tab/>
        <w:t>оплата отпускных и пособий, в том числе за неиспользованный отпуск в случае увольнения работника;</w:t>
      </w:r>
    </w:p>
    <w:p w14:paraId="45B5D436" w14:textId="77777777" w:rsidR="00B60028" w:rsidRPr="00B60028" w:rsidRDefault="00B60028" w:rsidP="00B60028">
      <w:pPr>
        <w:pStyle w:val="ListParagraph"/>
        <w:widowControl w:val="0"/>
        <w:spacing w:before="5" w:line="276" w:lineRule="auto"/>
        <w:ind w:left="0" w:firstLine="567"/>
        <w:jc w:val="both"/>
        <w:rPr>
          <w:rFonts w:ascii="Arial" w:eastAsia="Times New Roman" w:hAnsi="Arial" w:cs="Arial"/>
          <w:sz w:val="28"/>
          <w:szCs w:val="28"/>
          <w:lang w:eastAsia="ru-RU"/>
        </w:rPr>
      </w:pPr>
      <w:r w:rsidRPr="00B60028">
        <w:rPr>
          <w:rFonts w:ascii="Arial" w:eastAsia="Times New Roman" w:hAnsi="Arial" w:cs="Arial"/>
          <w:sz w:val="28"/>
          <w:szCs w:val="28"/>
          <w:lang w:eastAsia="ru-RU"/>
        </w:rPr>
        <w:t>е)</w:t>
      </w:r>
      <w:r w:rsidRPr="00B60028">
        <w:rPr>
          <w:rFonts w:ascii="Arial" w:eastAsia="Times New Roman" w:hAnsi="Arial" w:cs="Arial"/>
          <w:sz w:val="28"/>
          <w:szCs w:val="28"/>
          <w:lang w:eastAsia="ru-RU"/>
        </w:rPr>
        <w:tab/>
        <w:t>оплата работникам мобильной связи, возмещение расходов на мобильную связь;</w:t>
      </w:r>
    </w:p>
    <w:p w14:paraId="6B9AFA66" w14:textId="77777777" w:rsidR="00B60028" w:rsidRPr="00B60028" w:rsidRDefault="00B60028" w:rsidP="00B60028">
      <w:pPr>
        <w:pStyle w:val="ListParagraph"/>
        <w:widowControl w:val="0"/>
        <w:spacing w:before="5" w:line="276" w:lineRule="auto"/>
        <w:ind w:left="0" w:firstLine="567"/>
        <w:jc w:val="both"/>
        <w:rPr>
          <w:rFonts w:ascii="Arial" w:eastAsia="Times New Roman" w:hAnsi="Arial" w:cs="Arial"/>
          <w:sz w:val="28"/>
          <w:szCs w:val="28"/>
          <w:lang w:eastAsia="ru-RU"/>
        </w:rPr>
      </w:pPr>
      <w:r w:rsidRPr="00B60028">
        <w:rPr>
          <w:rFonts w:ascii="Arial" w:eastAsia="Times New Roman" w:hAnsi="Arial" w:cs="Arial"/>
          <w:sz w:val="28"/>
          <w:szCs w:val="28"/>
          <w:lang w:eastAsia="ru-RU"/>
        </w:rPr>
        <w:t>ж)</w:t>
      </w:r>
      <w:r w:rsidRPr="00B60028">
        <w:rPr>
          <w:rFonts w:ascii="Arial" w:eastAsia="Times New Roman" w:hAnsi="Arial" w:cs="Arial"/>
          <w:sz w:val="28"/>
          <w:szCs w:val="28"/>
          <w:lang w:eastAsia="ru-RU"/>
        </w:rPr>
        <w:tab/>
        <w:t>оплата труда внешних совместителей в размере более 50 % размера, установленного штатным расписанием для соответствующей штатной единицы на условиях полной занятости;</w:t>
      </w:r>
    </w:p>
    <w:p w14:paraId="338512A4" w14:textId="77777777" w:rsidR="00B60028" w:rsidRPr="00B60028" w:rsidRDefault="00B60028" w:rsidP="00B60028">
      <w:pPr>
        <w:pStyle w:val="ListParagraph"/>
        <w:widowControl w:val="0"/>
        <w:spacing w:before="5" w:line="276" w:lineRule="auto"/>
        <w:ind w:left="0" w:firstLine="567"/>
        <w:jc w:val="both"/>
        <w:rPr>
          <w:rFonts w:ascii="Arial" w:eastAsia="Times New Roman" w:hAnsi="Arial" w:cs="Arial"/>
          <w:sz w:val="28"/>
          <w:szCs w:val="28"/>
          <w:lang w:eastAsia="ru-RU"/>
        </w:rPr>
      </w:pPr>
      <w:r w:rsidRPr="00B60028">
        <w:rPr>
          <w:rFonts w:ascii="Arial" w:eastAsia="Times New Roman" w:hAnsi="Arial" w:cs="Arial"/>
          <w:sz w:val="28"/>
          <w:szCs w:val="28"/>
          <w:lang w:eastAsia="ru-RU"/>
        </w:rPr>
        <w:t>з)</w:t>
      </w:r>
      <w:r w:rsidRPr="00B60028">
        <w:rPr>
          <w:rFonts w:ascii="Arial" w:eastAsia="Times New Roman" w:hAnsi="Arial" w:cs="Arial"/>
          <w:sz w:val="28"/>
          <w:szCs w:val="28"/>
          <w:lang w:eastAsia="ru-RU"/>
        </w:rPr>
        <w:tab/>
        <w:t>оплата труда за работу сверхурочно, а также в праздничные и выходные дни;</w:t>
      </w:r>
    </w:p>
    <w:p w14:paraId="1328F386" w14:textId="77777777" w:rsidR="00B60028" w:rsidRPr="00B60028" w:rsidRDefault="00B60028" w:rsidP="00B60028">
      <w:pPr>
        <w:pStyle w:val="ListParagraph"/>
        <w:widowControl w:val="0"/>
        <w:spacing w:before="5" w:line="276" w:lineRule="auto"/>
        <w:ind w:left="0" w:firstLine="567"/>
        <w:jc w:val="both"/>
        <w:rPr>
          <w:rFonts w:ascii="Arial" w:eastAsia="Times New Roman" w:hAnsi="Arial" w:cs="Arial"/>
          <w:sz w:val="28"/>
          <w:szCs w:val="28"/>
          <w:lang w:eastAsia="ru-RU"/>
        </w:rPr>
      </w:pPr>
      <w:r w:rsidRPr="00B60028">
        <w:rPr>
          <w:rFonts w:ascii="Arial" w:eastAsia="Times New Roman" w:hAnsi="Arial" w:cs="Arial"/>
          <w:sz w:val="28"/>
          <w:szCs w:val="28"/>
          <w:lang w:eastAsia="ru-RU"/>
        </w:rPr>
        <w:t>и)</w:t>
      </w:r>
      <w:r w:rsidRPr="00B60028">
        <w:rPr>
          <w:rFonts w:ascii="Arial" w:eastAsia="Times New Roman" w:hAnsi="Arial" w:cs="Arial"/>
          <w:sz w:val="28"/>
          <w:szCs w:val="28"/>
          <w:lang w:eastAsia="ru-RU"/>
        </w:rPr>
        <w:tab/>
        <w:t>оплата труда работников, не участвующих в реализации мероприятий плана реализации проекта. Работник считается не участвующим в реализации проекта, если получатель гранта не представит Фонду доказательства, объективно свидетельствующие о привлечении работника к выполнению мероприятий.</w:t>
      </w:r>
    </w:p>
    <w:p w14:paraId="25131C45" w14:textId="77777777" w:rsidR="00B60028" w:rsidRPr="00B60028" w:rsidRDefault="00B60028" w:rsidP="00B60028">
      <w:pPr>
        <w:pStyle w:val="ListParagraph"/>
        <w:widowControl w:val="0"/>
        <w:numPr>
          <w:ilvl w:val="2"/>
          <w:numId w:val="32"/>
        </w:numPr>
        <w:spacing w:line="276" w:lineRule="auto"/>
        <w:ind w:left="0" w:firstLine="567"/>
        <w:jc w:val="both"/>
        <w:rPr>
          <w:rFonts w:ascii="Arial" w:eastAsia="Times New Roman" w:hAnsi="Arial" w:cs="Arial"/>
          <w:sz w:val="28"/>
          <w:szCs w:val="28"/>
          <w:lang w:eastAsia="ru-RU"/>
        </w:rPr>
      </w:pPr>
      <w:r w:rsidRPr="00B60028">
        <w:rPr>
          <w:rFonts w:ascii="Arial" w:eastAsia="Times New Roman" w:hAnsi="Arial" w:cs="Arial"/>
          <w:sz w:val="28"/>
          <w:szCs w:val="28"/>
        </w:rPr>
        <w:t>Допускается включение в смету комплексного проекта расходов из средств внебюджетного финансирования комплексного проекта на фонд оплаты труда работников, непосредственно не связанных с выполнением научно-исследовательских, опытно-конструкторских и технологических работ, в том числе расходы на фонд оплаты труда административно-управленческого персонала. Численность</w:t>
      </w:r>
      <w:r w:rsidRPr="00B60028">
        <w:rPr>
          <w:rFonts w:ascii="Arial" w:eastAsia="Times New Roman" w:hAnsi="Arial" w:cs="Arial"/>
          <w:sz w:val="28"/>
          <w:szCs w:val="28"/>
          <w:lang w:eastAsia="ru-RU"/>
        </w:rPr>
        <w:t xml:space="preserve"> административно-управленческого персонала (работников, занятых управлением (организацией) производства товаров, оказания услуг (выполнения работ), а также работников, выполняющих административные функции и напрямую не участвующих в реализации мероприятий плана реализации проекта) не должна превышать 3-х человек при численности команды до 30-ти человек включительно, и не должна превышать 10% от общей численности сотрудников, если их количество составляет более 30 человек (округляется в большую сторону).</w:t>
      </w:r>
    </w:p>
    <w:p w14:paraId="69304C92" w14:textId="77777777" w:rsidR="00B60028" w:rsidRPr="00B60028" w:rsidRDefault="00B60028" w:rsidP="00B60028">
      <w:pPr>
        <w:pStyle w:val="ListParagraph"/>
        <w:widowControl w:val="0"/>
        <w:spacing w:before="5" w:line="276" w:lineRule="auto"/>
        <w:ind w:left="0" w:firstLine="567"/>
        <w:jc w:val="both"/>
        <w:rPr>
          <w:rFonts w:ascii="Arial" w:eastAsia="Times New Roman" w:hAnsi="Arial" w:cs="Arial"/>
          <w:sz w:val="28"/>
          <w:szCs w:val="28"/>
          <w:lang w:eastAsia="ru-RU"/>
        </w:rPr>
      </w:pPr>
    </w:p>
    <w:p w14:paraId="7CF65E25" w14:textId="77777777" w:rsidR="00B60028" w:rsidRPr="00B60028" w:rsidRDefault="00B60028" w:rsidP="00B60028">
      <w:pPr>
        <w:pStyle w:val="ListParagraph"/>
        <w:widowControl w:val="0"/>
        <w:numPr>
          <w:ilvl w:val="0"/>
          <w:numId w:val="32"/>
        </w:numPr>
        <w:spacing w:line="276" w:lineRule="auto"/>
        <w:ind w:left="0" w:firstLine="567"/>
        <w:jc w:val="both"/>
        <w:rPr>
          <w:rFonts w:ascii="Arial" w:eastAsia="Times New Roman" w:hAnsi="Arial" w:cs="Arial"/>
          <w:b/>
          <w:sz w:val="28"/>
          <w:szCs w:val="28"/>
        </w:rPr>
      </w:pPr>
      <w:r w:rsidRPr="00B60028">
        <w:rPr>
          <w:rFonts w:ascii="Arial" w:eastAsia="Times New Roman" w:hAnsi="Arial" w:cs="Arial"/>
          <w:b/>
          <w:sz w:val="28"/>
          <w:szCs w:val="28"/>
        </w:rPr>
        <w:t>Работы (услуги) сторонних организаций</w:t>
      </w:r>
    </w:p>
    <w:p w14:paraId="12869ADE" w14:textId="77777777" w:rsidR="00B60028" w:rsidRPr="00B60028" w:rsidRDefault="00B60028" w:rsidP="00B60028">
      <w:pPr>
        <w:pStyle w:val="ListParagraph"/>
        <w:widowControl w:val="0"/>
        <w:numPr>
          <w:ilvl w:val="1"/>
          <w:numId w:val="32"/>
        </w:numPr>
        <w:spacing w:line="276" w:lineRule="auto"/>
        <w:ind w:left="0" w:firstLine="567"/>
        <w:jc w:val="both"/>
        <w:rPr>
          <w:rFonts w:ascii="Arial" w:eastAsia="Times New Roman" w:hAnsi="Arial" w:cs="Arial"/>
          <w:sz w:val="28"/>
          <w:szCs w:val="28"/>
        </w:rPr>
      </w:pPr>
      <w:r w:rsidRPr="00B60028">
        <w:rPr>
          <w:rFonts w:ascii="Arial" w:eastAsia="Times New Roman" w:hAnsi="Arial" w:cs="Arial"/>
          <w:sz w:val="28"/>
          <w:szCs w:val="28"/>
        </w:rPr>
        <w:t>Работы (услуги) сторонних организаций, в том числе иностранных, привлекаемых по договорам для выполнения научно-исследовательских, опытно-конструкторских и технологических работ, непосредственно связанных с реализацией комплексного проекта.</w:t>
      </w:r>
    </w:p>
    <w:p w14:paraId="50F00001" w14:textId="77777777" w:rsidR="00B60028" w:rsidRPr="00B60028" w:rsidRDefault="00B60028" w:rsidP="00B60028">
      <w:pPr>
        <w:pStyle w:val="ListParagraph"/>
        <w:widowControl w:val="0"/>
        <w:numPr>
          <w:ilvl w:val="2"/>
          <w:numId w:val="32"/>
        </w:numPr>
        <w:spacing w:line="276" w:lineRule="auto"/>
        <w:ind w:left="0" w:firstLine="567"/>
        <w:jc w:val="both"/>
        <w:rPr>
          <w:rFonts w:ascii="Arial" w:eastAsia="Times New Roman" w:hAnsi="Arial" w:cs="Arial"/>
          <w:sz w:val="28"/>
          <w:szCs w:val="28"/>
        </w:rPr>
      </w:pPr>
      <w:r w:rsidRPr="00B60028">
        <w:rPr>
          <w:rFonts w:ascii="Arial" w:eastAsia="Times New Roman" w:hAnsi="Arial" w:cs="Arial"/>
          <w:sz w:val="28"/>
          <w:szCs w:val="28"/>
        </w:rPr>
        <w:t>Ограничения:</w:t>
      </w:r>
    </w:p>
    <w:p w14:paraId="223CF989" w14:textId="77777777" w:rsidR="00B60028" w:rsidRPr="00B60028" w:rsidRDefault="00B60028" w:rsidP="00B60028">
      <w:pPr>
        <w:pStyle w:val="ListParagraph"/>
        <w:widowControl w:val="0"/>
        <w:numPr>
          <w:ilvl w:val="3"/>
          <w:numId w:val="32"/>
        </w:numPr>
        <w:spacing w:line="276" w:lineRule="auto"/>
        <w:ind w:left="0" w:firstLine="567"/>
        <w:jc w:val="both"/>
        <w:rPr>
          <w:rFonts w:ascii="Arial" w:eastAsia="Times New Roman" w:hAnsi="Arial" w:cs="Arial"/>
          <w:sz w:val="28"/>
          <w:szCs w:val="28"/>
        </w:rPr>
      </w:pPr>
      <w:r w:rsidRPr="00B60028">
        <w:rPr>
          <w:rFonts w:ascii="Arial" w:eastAsia="Times New Roman" w:hAnsi="Arial" w:cs="Arial"/>
          <w:sz w:val="28"/>
          <w:szCs w:val="28"/>
        </w:rPr>
        <w:t>Формат и объем участия сторонних организаций в реализации комплексного проекта обоснован.</w:t>
      </w:r>
    </w:p>
    <w:p w14:paraId="183DC813" w14:textId="77777777" w:rsidR="00B60028" w:rsidRPr="00B60028" w:rsidRDefault="00B60028" w:rsidP="00B60028">
      <w:pPr>
        <w:pStyle w:val="ListParagraph"/>
        <w:widowControl w:val="0"/>
        <w:numPr>
          <w:ilvl w:val="3"/>
          <w:numId w:val="32"/>
        </w:numPr>
        <w:spacing w:line="276" w:lineRule="auto"/>
        <w:ind w:left="0" w:firstLine="567"/>
        <w:jc w:val="both"/>
        <w:rPr>
          <w:rFonts w:ascii="Arial" w:eastAsia="Times New Roman" w:hAnsi="Arial" w:cs="Arial"/>
          <w:sz w:val="28"/>
          <w:szCs w:val="28"/>
        </w:rPr>
      </w:pPr>
      <w:r w:rsidRPr="00B60028">
        <w:rPr>
          <w:rFonts w:ascii="Arial" w:eastAsia="Times New Roman" w:hAnsi="Arial" w:cs="Arial"/>
          <w:sz w:val="28"/>
          <w:szCs w:val="28"/>
        </w:rPr>
        <w:t>Сторонние организации не выполняют ключевые задачи в рамках реализации проекта, а привлекаются для выполнения подзадач комплексного проекта.</w:t>
      </w:r>
    </w:p>
    <w:p w14:paraId="15314970" w14:textId="77777777" w:rsidR="00B60028" w:rsidRPr="00B60028" w:rsidRDefault="00B60028" w:rsidP="00B60028">
      <w:pPr>
        <w:pStyle w:val="ListParagraph"/>
        <w:widowControl w:val="0"/>
        <w:numPr>
          <w:ilvl w:val="3"/>
          <w:numId w:val="32"/>
        </w:numPr>
        <w:spacing w:line="276" w:lineRule="auto"/>
        <w:ind w:left="0" w:firstLine="567"/>
        <w:jc w:val="both"/>
        <w:rPr>
          <w:rFonts w:ascii="Arial" w:eastAsia="Times New Roman" w:hAnsi="Arial" w:cs="Arial"/>
          <w:sz w:val="28"/>
          <w:szCs w:val="28"/>
        </w:rPr>
      </w:pPr>
      <w:r w:rsidRPr="00B60028">
        <w:rPr>
          <w:rFonts w:ascii="Arial" w:eastAsia="Times New Roman" w:hAnsi="Arial" w:cs="Arial"/>
          <w:sz w:val="28"/>
          <w:szCs w:val="28"/>
        </w:rPr>
        <w:t>Общий объем расходов на услуги сторонних организаций, в том числе иностранных, привлекаемых по договорам для выполнения научно-исследовательских, опытно-конструкторских и технологических работ, непосредственно связанных с реализацией комплексного проекта, составляет не более 20% сметы проекта.</w:t>
      </w:r>
    </w:p>
    <w:p w14:paraId="1EDAFA92" w14:textId="77777777" w:rsidR="00B60028" w:rsidRPr="00B60028" w:rsidRDefault="00B60028" w:rsidP="00B60028">
      <w:pPr>
        <w:pStyle w:val="ListParagraph"/>
        <w:widowControl w:val="0"/>
        <w:numPr>
          <w:ilvl w:val="1"/>
          <w:numId w:val="32"/>
        </w:numPr>
        <w:spacing w:line="276" w:lineRule="auto"/>
        <w:ind w:left="0" w:firstLine="567"/>
        <w:jc w:val="both"/>
        <w:rPr>
          <w:rFonts w:ascii="Arial" w:eastAsia="Times New Roman" w:hAnsi="Arial" w:cs="Arial"/>
          <w:sz w:val="28"/>
          <w:szCs w:val="28"/>
        </w:rPr>
      </w:pPr>
      <w:r w:rsidRPr="00B60028">
        <w:rPr>
          <w:rFonts w:ascii="Arial" w:eastAsia="Times New Roman" w:hAnsi="Arial" w:cs="Arial"/>
          <w:sz w:val="28"/>
          <w:szCs w:val="28"/>
        </w:rPr>
        <w:t>Работы (услуги) подрядных организаций по таким направлениям, как промышленный дизайн, подготовка производства, подготовка технической и разрешительной документации, защита интеллектуальной собственности и оказание иных услуг по охране интеллектуальной собственности в целях коммерциализации продукции:</w:t>
      </w:r>
    </w:p>
    <w:tbl>
      <w:tblPr>
        <w:tblStyle w:val="1"/>
        <w:tblW w:w="10206" w:type="dxa"/>
        <w:tblInd w:w="-5" w:type="dxa"/>
        <w:tblLook w:val="04A0" w:firstRow="1" w:lastRow="0" w:firstColumn="1" w:lastColumn="0" w:noHBand="0" w:noVBand="1"/>
      </w:tblPr>
      <w:tblGrid>
        <w:gridCol w:w="3124"/>
        <w:gridCol w:w="7082"/>
      </w:tblGrid>
      <w:tr w:rsidR="00B60028" w:rsidRPr="00B60028" w14:paraId="54BF7F93" w14:textId="77777777" w:rsidTr="00C70DCF">
        <w:trPr>
          <w:tblHeader/>
        </w:trPr>
        <w:tc>
          <w:tcPr>
            <w:tcW w:w="3124" w:type="dxa"/>
            <w:vAlign w:val="center"/>
          </w:tcPr>
          <w:p w14:paraId="51CB854F" w14:textId="77777777" w:rsidR="00B60028" w:rsidRPr="00B60028" w:rsidRDefault="00B60028" w:rsidP="00C70DCF">
            <w:pPr>
              <w:widowControl w:val="0"/>
              <w:spacing w:line="276" w:lineRule="auto"/>
              <w:jc w:val="both"/>
              <w:rPr>
                <w:rFonts w:ascii="Arial" w:hAnsi="Arial" w:cs="Arial"/>
                <w:b/>
                <w:sz w:val="28"/>
                <w:szCs w:val="28"/>
              </w:rPr>
            </w:pPr>
            <w:r w:rsidRPr="00B60028">
              <w:rPr>
                <w:rFonts w:ascii="Arial" w:hAnsi="Arial" w:cs="Arial"/>
                <w:b/>
                <w:sz w:val="28"/>
                <w:szCs w:val="28"/>
              </w:rPr>
              <w:t>Направления работ/услуг</w:t>
            </w:r>
          </w:p>
        </w:tc>
        <w:tc>
          <w:tcPr>
            <w:tcW w:w="7082" w:type="dxa"/>
            <w:vAlign w:val="center"/>
          </w:tcPr>
          <w:p w14:paraId="07C6127A" w14:textId="77777777" w:rsidR="00B60028" w:rsidRPr="00B60028" w:rsidRDefault="00B60028" w:rsidP="00C70DCF">
            <w:pPr>
              <w:widowControl w:val="0"/>
              <w:spacing w:line="276" w:lineRule="auto"/>
              <w:ind w:firstLine="26"/>
              <w:jc w:val="both"/>
              <w:rPr>
                <w:rFonts w:ascii="Arial" w:hAnsi="Arial" w:cs="Arial"/>
                <w:b/>
                <w:sz w:val="28"/>
                <w:szCs w:val="28"/>
              </w:rPr>
            </w:pPr>
            <w:r w:rsidRPr="00B60028">
              <w:rPr>
                <w:rFonts w:ascii="Arial" w:hAnsi="Arial" w:cs="Arial"/>
                <w:b/>
                <w:sz w:val="28"/>
                <w:szCs w:val="28"/>
              </w:rPr>
              <w:t>Допустимые работы и услуги, ограничения</w:t>
            </w:r>
          </w:p>
        </w:tc>
      </w:tr>
      <w:tr w:rsidR="00B60028" w:rsidRPr="00B60028" w14:paraId="23DDEA65" w14:textId="77777777" w:rsidTr="00C70DCF">
        <w:trPr>
          <w:trHeight w:val="374"/>
        </w:trPr>
        <w:tc>
          <w:tcPr>
            <w:tcW w:w="3124" w:type="dxa"/>
          </w:tcPr>
          <w:p w14:paraId="518E1F84" w14:textId="77777777" w:rsidR="00B60028" w:rsidRPr="00B60028" w:rsidRDefault="00B60028" w:rsidP="00C70DCF">
            <w:pPr>
              <w:widowControl w:val="0"/>
              <w:spacing w:line="276" w:lineRule="auto"/>
              <w:jc w:val="both"/>
              <w:rPr>
                <w:rFonts w:ascii="Arial" w:hAnsi="Arial" w:cs="Arial"/>
                <w:sz w:val="28"/>
                <w:szCs w:val="28"/>
                <w:lang w:eastAsia="zh-CN"/>
              </w:rPr>
            </w:pPr>
            <w:r w:rsidRPr="00B60028">
              <w:rPr>
                <w:rFonts w:ascii="Arial" w:hAnsi="Arial" w:cs="Arial"/>
                <w:sz w:val="28"/>
                <w:szCs w:val="28"/>
                <w:lang w:eastAsia="zh-CN"/>
              </w:rPr>
              <w:t>Промышленный дизайн изделия (в том числе узлов, частей, деталей)</w:t>
            </w:r>
            <w:r w:rsidRPr="00B60028">
              <w:rPr>
                <w:rStyle w:val="FootnoteReference"/>
                <w:rFonts w:ascii="Arial" w:hAnsi="Arial" w:cs="Arial"/>
                <w:sz w:val="28"/>
                <w:szCs w:val="28"/>
                <w:lang w:eastAsia="zh-CN"/>
              </w:rPr>
              <w:footnoteReference w:id="4"/>
            </w:r>
            <w:r w:rsidRPr="00B60028">
              <w:rPr>
                <w:rFonts w:ascii="Arial" w:hAnsi="Arial" w:cs="Arial"/>
                <w:sz w:val="28"/>
                <w:szCs w:val="28"/>
                <w:lang w:eastAsia="zh-CN"/>
              </w:rPr>
              <w:t xml:space="preserve">, </w:t>
            </w:r>
          </w:p>
        </w:tc>
        <w:tc>
          <w:tcPr>
            <w:tcW w:w="7082" w:type="dxa"/>
          </w:tcPr>
          <w:p w14:paraId="545BE11F" w14:textId="77777777" w:rsidR="00B60028" w:rsidRPr="00B60028" w:rsidRDefault="00B60028" w:rsidP="00B60028">
            <w:pPr>
              <w:pStyle w:val="ListParagraph"/>
              <w:widowControl w:val="0"/>
              <w:numPr>
                <w:ilvl w:val="0"/>
                <w:numId w:val="19"/>
              </w:numPr>
              <w:spacing w:line="276" w:lineRule="auto"/>
              <w:ind w:left="0" w:firstLine="567"/>
              <w:jc w:val="both"/>
              <w:rPr>
                <w:rFonts w:ascii="Arial" w:hAnsi="Arial" w:cs="Arial"/>
                <w:sz w:val="28"/>
                <w:szCs w:val="28"/>
                <w:lang w:eastAsia="zh-CN"/>
              </w:rPr>
            </w:pPr>
            <w:r w:rsidRPr="00B60028">
              <w:rPr>
                <w:rFonts w:ascii="Arial" w:hAnsi="Arial" w:cs="Arial"/>
                <w:sz w:val="28"/>
                <w:szCs w:val="28"/>
                <w:lang w:eastAsia="zh-CN"/>
              </w:rPr>
              <w:t>Работы и услуги подрядчика по созданию промышленного дизайна изделия (в том числе узлов, частей, деталей);</w:t>
            </w:r>
          </w:p>
          <w:p w14:paraId="63D837C1" w14:textId="77777777" w:rsidR="00B60028" w:rsidRPr="00B60028" w:rsidRDefault="00B60028" w:rsidP="00B60028">
            <w:pPr>
              <w:pStyle w:val="ListParagraph"/>
              <w:widowControl w:val="0"/>
              <w:numPr>
                <w:ilvl w:val="0"/>
                <w:numId w:val="19"/>
              </w:numPr>
              <w:spacing w:line="276" w:lineRule="auto"/>
              <w:ind w:left="26" w:firstLine="567"/>
              <w:jc w:val="both"/>
              <w:rPr>
                <w:rFonts w:ascii="Arial" w:hAnsi="Arial" w:cs="Arial"/>
                <w:sz w:val="28"/>
                <w:szCs w:val="28"/>
                <w:lang w:eastAsia="zh-CN"/>
              </w:rPr>
            </w:pPr>
            <w:r w:rsidRPr="00B60028">
              <w:rPr>
                <w:rFonts w:ascii="Arial" w:hAnsi="Arial" w:cs="Arial"/>
                <w:sz w:val="28"/>
                <w:szCs w:val="28"/>
                <w:lang w:eastAsia="zh-CN"/>
              </w:rPr>
              <w:t>Допускается включение в состав работ (услуг) по договору с подрядчиком</w:t>
            </w:r>
            <w:r w:rsidRPr="00B60028" w:rsidDel="00FF6E54">
              <w:rPr>
                <w:rFonts w:ascii="Arial" w:hAnsi="Arial" w:cs="Arial"/>
                <w:sz w:val="28"/>
                <w:szCs w:val="28"/>
                <w:lang w:eastAsia="zh-CN"/>
              </w:rPr>
              <w:t xml:space="preserve"> </w:t>
            </w:r>
            <w:r w:rsidRPr="00B60028">
              <w:rPr>
                <w:rFonts w:ascii="Arial" w:hAnsi="Arial" w:cs="Arial"/>
                <w:sz w:val="28"/>
                <w:szCs w:val="28"/>
                <w:lang w:eastAsia="zh-CN"/>
              </w:rPr>
              <w:t>следующих дополнительных работ и услуг:</w:t>
            </w:r>
          </w:p>
          <w:p w14:paraId="78DFCA9D" w14:textId="77777777" w:rsidR="00B60028" w:rsidRPr="00B60028" w:rsidRDefault="00B60028" w:rsidP="00B60028">
            <w:pPr>
              <w:pStyle w:val="ListParagraph"/>
              <w:widowControl w:val="0"/>
              <w:numPr>
                <w:ilvl w:val="2"/>
                <w:numId w:val="29"/>
              </w:numPr>
              <w:spacing w:line="276" w:lineRule="auto"/>
              <w:ind w:left="26" w:firstLine="567"/>
              <w:jc w:val="both"/>
              <w:rPr>
                <w:rFonts w:ascii="Arial" w:hAnsi="Arial" w:cs="Arial"/>
                <w:sz w:val="28"/>
                <w:szCs w:val="28"/>
                <w:lang w:eastAsia="zh-CN"/>
              </w:rPr>
            </w:pPr>
            <w:r w:rsidRPr="00B60028">
              <w:rPr>
                <w:rFonts w:ascii="Arial" w:hAnsi="Arial" w:cs="Arial"/>
                <w:sz w:val="28"/>
                <w:szCs w:val="28"/>
                <w:lang w:eastAsia="zh-CN"/>
              </w:rPr>
              <w:t xml:space="preserve">проведение анализа применимости художественно-технических решений к изделию; </w:t>
            </w:r>
          </w:p>
          <w:p w14:paraId="3C6CF1A1" w14:textId="77777777" w:rsidR="00B60028" w:rsidRPr="00B60028" w:rsidRDefault="00B60028" w:rsidP="00B60028">
            <w:pPr>
              <w:pStyle w:val="ListParagraph"/>
              <w:widowControl w:val="0"/>
              <w:numPr>
                <w:ilvl w:val="2"/>
                <w:numId w:val="29"/>
              </w:numPr>
              <w:spacing w:line="276" w:lineRule="auto"/>
              <w:ind w:left="26" w:firstLine="567"/>
              <w:jc w:val="both"/>
              <w:rPr>
                <w:rFonts w:ascii="Arial" w:hAnsi="Arial" w:cs="Arial"/>
                <w:sz w:val="28"/>
                <w:szCs w:val="28"/>
                <w:lang w:eastAsia="zh-CN"/>
              </w:rPr>
            </w:pPr>
            <w:r w:rsidRPr="00B60028">
              <w:rPr>
                <w:rFonts w:ascii="Arial" w:hAnsi="Arial" w:cs="Arial"/>
                <w:sz w:val="28"/>
                <w:szCs w:val="28"/>
                <w:lang w:eastAsia="zh-CN"/>
              </w:rPr>
              <w:t xml:space="preserve">компоновка (пространственное размещение) узлов, частей, деталей прототипа, построение 3D моделей разработанного </w:t>
            </w:r>
            <w:r w:rsidRPr="00B60028">
              <w:rPr>
                <w:rFonts w:ascii="Arial" w:hAnsi="Arial" w:cs="Arial"/>
                <w:sz w:val="28"/>
                <w:szCs w:val="28"/>
                <w:lang w:eastAsia="zh-CN"/>
              </w:rPr>
              <w:lastRenderedPageBreak/>
              <w:t>промышленного дизайна;</w:t>
            </w:r>
          </w:p>
          <w:p w14:paraId="3A7E8C6C" w14:textId="77777777" w:rsidR="00B60028" w:rsidRPr="00B60028" w:rsidRDefault="00B60028" w:rsidP="00B60028">
            <w:pPr>
              <w:pStyle w:val="ListParagraph"/>
              <w:widowControl w:val="0"/>
              <w:numPr>
                <w:ilvl w:val="2"/>
                <w:numId w:val="29"/>
              </w:numPr>
              <w:spacing w:line="276" w:lineRule="auto"/>
              <w:ind w:left="26" w:firstLine="567"/>
              <w:jc w:val="both"/>
              <w:rPr>
                <w:rFonts w:ascii="Arial" w:hAnsi="Arial" w:cs="Arial"/>
                <w:sz w:val="28"/>
                <w:szCs w:val="28"/>
              </w:rPr>
            </w:pPr>
            <w:r w:rsidRPr="00B60028">
              <w:rPr>
                <w:rFonts w:ascii="Arial" w:hAnsi="Arial" w:cs="Arial"/>
                <w:sz w:val="28"/>
                <w:szCs w:val="28"/>
                <w:lang w:eastAsia="zh-CN"/>
              </w:rPr>
              <w:t>доработка</w:t>
            </w:r>
            <w:r w:rsidRPr="00B60028" w:rsidDel="00970B35">
              <w:rPr>
                <w:rFonts w:ascii="Arial" w:hAnsi="Arial" w:cs="Arial"/>
                <w:sz w:val="28"/>
                <w:szCs w:val="28"/>
                <w:lang w:eastAsia="zh-CN"/>
              </w:rPr>
              <w:t xml:space="preserve"> </w:t>
            </w:r>
            <w:r w:rsidRPr="00B60028">
              <w:rPr>
                <w:rFonts w:ascii="Arial" w:hAnsi="Arial" w:cs="Arial"/>
                <w:sz w:val="28"/>
                <w:szCs w:val="28"/>
                <w:lang w:eastAsia="zh-CN"/>
              </w:rPr>
              <w:t>конструкторской документации на изделие под требования, определяемые разработанным промышленным дизайном.</w:t>
            </w:r>
          </w:p>
        </w:tc>
      </w:tr>
      <w:tr w:rsidR="00B60028" w:rsidRPr="00B60028" w14:paraId="204989F5" w14:textId="77777777" w:rsidTr="00C70DCF">
        <w:trPr>
          <w:trHeight w:val="374"/>
        </w:trPr>
        <w:tc>
          <w:tcPr>
            <w:tcW w:w="3124" w:type="dxa"/>
          </w:tcPr>
          <w:p w14:paraId="1375F265" w14:textId="77777777" w:rsidR="00B60028" w:rsidRPr="00B60028" w:rsidRDefault="00B60028" w:rsidP="00C70DCF">
            <w:pPr>
              <w:widowControl w:val="0"/>
              <w:spacing w:line="276" w:lineRule="auto"/>
              <w:jc w:val="both"/>
              <w:rPr>
                <w:rFonts w:ascii="Arial" w:hAnsi="Arial" w:cs="Arial"/>
                <w:sz w:val="28"/>
                <w:szCs w:val="28"/>
                <w:lang w:eastAsia="zh-CN"/>
              </w:rPr>
            </w:pPr>
            <w:r w:rsidRPr="00B60028">
              <w:rPr>
                <w:rFonts w:ascii="Arial" w:hAnsi="Arial" w:cs="Arial"/>
                <w:sz w:val="28"/>
                <w:szCs w:val="28"/>
                <w:lang w:eastAsia="zh-CN"/>
              </w:rPr>
              <w:lastRenderedPageBreak/>
              <w:t>Подготовка производства, подготовка технической и/или конструкторской документации</w:t>
            </w:r>
            <w:r w:rsidRPr="00B60028" w:rsidDel="00F44FDF">
              <w:rPr>
                <w:rFonts w:ascii="Arial" w:hAnsi="Arial" w:cs="Arial"/>
                <w:sz w:val="28"/>
                <w:szCs w:val="28"/>
                <w:lang w:eastAsia="zh-CN"/>
              </w:rPr>
              <w:t xml:space="preserve"> </w:t>
            </w:r>
          </w:p>
        </w:tc>
        <w:tc>
          <w:tcPr>
            <w:tcW w:w="7082" w:type="dxa"/>
          </w:tcPr>
          <w:p w14:paraId="2EE0CE08" w14:textId="77777777" w:rsidR="00B60028" w:rsidRPr="00B60028" w:rsidRDefault="00B60028" w:rsidP="00C70DCF">
            <w:pPr>
              <w:widowControl w:val="0"/>
              <w:spacing w:line="276" w:lineRule="auto"/>
              <w:ind w:firstLine="26"/>
              <w:jc w:val="both"/>
              <w:rPr>
                <w:rFonts w:ascii="Arial" w:hAnsi="Arial" w:cs="Arial"/>
                <w:sz w:val="28"/>
                <w:szCs w:val="28"/>
                <w:lang w:eastAsia="zh-CN"/>
              </w:rPr>
            </w:pPr>
            <w:r w:rsidRPr="00B60028">
              <w:rPr>
                <w:rFonts w:ascii="Arial" w:hAnsi="Arial" w:cs="Arial"/>
                <w:sz w:val="28"/>
                <w:szCs w:val="28"/>
                <w:lang w:eastAsia="zh-CN"/>
              </w:rPr>
              <w:t>Работы и услуги подрядчика:</w:t>
            </w:r>
          </w:p>
          <w:p w14:paraId="014CCB5F" w14:textId="77777777" w:rsidR="00B60028" w:rsidRPr="00B60028" w:rsidRDefault="00B60028" w:rsidP="00B60028">
            <w:pPr>
              <w:pStyle w:val="ListParagraph"/>
              <w:widowControl w:val="0"/>
              <w:numPr>
                <w:ilvl w:val="0"/>
                <w:numId w:val="30"/>
              </w:numPr>
              <w:spacing w:line="276" w:lineRule="auto"/>
              <w:ind w:left="0" w:firstLine="26"/>
              <w:jc w:val="both"/>
              <w:rPr>
                <w:rFonts w:ascii="Arial" w:hAnsi="Arial" w:cs="Arial"/>
                <w:sz w:val="28"/>
                <w:szCs w:val="28"/>
                <w:lang w:eastAsia="zh-CN"/>
              </w:rPr>
            </w:pPr>
            <w:r w:rsidRPr="00B60028">
              <w:rPr>
                <w:rFonts w:ascii="Arial" w:hAnsi="Arial" w:cs="Arial"/>
                <w:sz w:val="28"/>
                <w:szCs w:val="28"/>
                <w:lang w:eastAsia="zh-CN"/>
              </w:rPr>
              <w:t>Разработка/доработка конструкторской документации по требованиям ЕСКД</w:t>
            </w:r>
            <w:r w:rsidRPr="00B60028">
              <w:rPr>
                <w:rFonts w:ascii="Arial" w:hAnsi="Arial" w:cs="Arial"/>
                <w:sz w:val="28"/>
                <w:szCs w:val="28"/>
                <w:vertAlign w:val="superscript"/>
                <w:lang w:eastAsia="zh-CN"/>
              </w:rPr>
              <w:footnoteReference w:id="5"/>
            </w:r>
            <w:r w:rsidRPr="00B60028">
              <w:rPr>
                <w:rFonts w:ascii="Arial" w:hAnsi="Arial" w:cs="Arial"/>
                <w:sz w:val="28"/>
                <w:szCs w:val="28"/>
                <w:vertAlign w:val="superscript"/>
                <w:lang w:eastAsia="zh-CN"/>
              </w:rPr>
              <w:t xml:space="preserve"> </w:t>
            </w:r>
            <w:r w:rsidRPr="00B60028">
              <w:rPr>
                <w:rFonts w:ascii="Arial" w:hAnsi="Arial" w:cs="Arial"/>
                <w:sz w:val="28"/>
                <w:szCs w:val="28"/>
                <w:lang w:eastAsia="zh-CN"/>
              </w:rPr>
              <w:t>или других систем конструкторской документации</w:t>
            </w:r>
            <w:r w:rsidRPr="00B60028">
              <w:rPr>
                <w:rFonts w:ascii="Arial" w:hAnsi="Arial" w:cs="Arial"/>
                <w:sz w:val="28"/>
                <w:szCs w:val="28"/>
                <w:vertAlign w:val="superscript"/>
                <w:lang w:eastAsia="zh-CN"/>
              </w:rPr>
              <w:footnoteReference w:id="6"/>
            </w:r>
            <w:r w:rsidRPr="00B60028">
              <w:rPr>
                <w:rFonts w:ascii="Arial" w:hAnsi="Arial" w:cs="Arial"/>
                <w:sz w:val="28"/>
                <w:szCs w:val="28"/>
                <w:lang w:eastAsia="zh-CN"/>
              </w:rPr>
              <w:t>;</w:t>
            </w:r>
          </w:p>
          <w:p w14:paraId="7A22B368" w14:textId="77777777" w:rsidR="00B60028" w:rsidRPr="00B60028" w:rsidRDefault="00B60028" w:rsidP="00B60028">
            <w:pPr>
              <w:pStyle w:val="ListParagraph"/>
              <w:widowControl w:val="0"/>
              <w:numPr>
                <w:ilvl w:val="0"/>
                <w:numId w:val="30"/>
              </w:numPr>
              <w:spacing w:line="276" w:lineRule="auto"/>
              <w:ind w:left="0" w:firstLine="26"/>
              <w:jc w:val="both"/>
              <w:rPr>
                <w:rFonts w:ascii="Arial" w:hAnsi="Arial" w:cs="Arial"/>
                <w:sz w:val="28"/>
                <w:szCs w:val="28"/>
                <w:lang w:eastAsia="zh-CN"/>
              </w:rPr>
            </w:pPr>
            <w:r w:rsidRPr="00B60028">
              <w:rPr>
                <w:rFonts w:ascii="Arial" w:hAnsi="Arial" w:cs="Arial"/>
                <w:sz w:val="28"/>
                <w:szCs w:val="28"/>
                <w:lang w:eastAsia="zh-CN"/>
              </w:rPr>
              <w:t>Разработка/доработка технической конструкторской документации для подготовки производства.</w:t>
            </w:r>
          </w:p>
        </w:tc>
      </w:tr>
      <w:tr w:rsidR="00B60028" w:rsidRPr="00B60028" w14:paraId="43B5BC23" w14:textId="77777777" w:rsidTr="00C70DCF">
        <w:trPr>
          <w:trHeight w:val="374"/>
        </w:trPr>
        <w:tc>
          <w:tcPr>
            <w:tcW w:w="3124" w:type="dxa"/>
          </w:tcPr>
          <w:p w14:paraId="403E2DAF" w14:textId="77777777" w:rsidR="00B60028" w:rsidRPr="00B60028" w:rsidRDefault="00B60028" w:rsidP="00C70DCF">
            <w:pPr>
              <w:widowControl w:val="0"/>
              <w:spacing w:line="276" w:lineRule="auto"/>
              <w:jc w:val="both"/>
              <w:rPr>
                <w:rFonts w:ascii="Arial" w:hAnsi="Arial" w:cs="Arial"/>
                <w:sz w:val="28"/>
                <w:szCs w:val="28"/>
                <w:lang w:eastAsia="zh-CN"/>
              </w:rPr>
            </w:pPr>
            <w:r w:rsidRPr="00B60028">
              <w:rPr>
                <w:rFonts w:ascii="Arial" w:hAnsi="Arial" w:cs="Arial"/>
                <w:sz w:val="28"/>
                <w:szCs w:val="28"/>
                <w:lang w:eastAsia="zh-CN"/>
              </w:rPr>
              <w:t xml:space="preserve">Затраты на мероприятия, касающиеся вопросов интеллектуальной собственности (в том числе, но не ограничиваясь, заявки на получение патента и/или регистрацию товарного знака и/или программ для ЭВМ и/или базы данных; патентно- информационные исследования; договоры, включая лицензионные соглашения и договоры об </w:t>
            </w:r>
            <w:r w:rsidRPr="00B60028">
              <w:rPr>
                <w:rFonts w:ascii="Arial" w:hAnsi="Arial" w:cs="Arial"/>
                <w:sz w:val="28"/>
                <w:szCs w:val="28"/>
                <w:lang w:eastAsia="zh-CN"/>
              </w:rPr>
              <w:lastRenderedPageBreak/>
              <w:t>отчуждении прав; оформление отношений с авторами; введение режима коммерческой тайны)</w:t>
            </w:r>
          </w:p>
        </w:tc>
        <w:tc>
          <w:tcPr>
            <w:tcW w:w="7082" w:type="dxa"/>
          </w:tcPr>
          <w:p w14:paraId="2C6B5676" w14:textId="77777777" w:rsidR="00B60028" w:rsidRPr="00B60028" w:rsidRDefault="00B60028" w:rsidP="00C70DCF">
            <w:pPr>
              <w:pStyle w:val="Default"/>
              <w:widowControl w:val="0"/>
              <w:spacing w:line="276" w:lineRule="auto"/>
              <w:ind w:firstLine="567"/>
              <w:jc w:val="both"/>
              <w:rPr>
                <w:rFonts w:ascii="Arial" w:hAnsi="Arial" w:cs="Arial"/>
                <w:sz w:val="28"/>
                <w:szCs w:val="28"/>
              </w:rPr>
            </w:pPr>
            <w:r w:rsidRPr="00B60028">
              <w:rPr>
                <w:rFonts w:ascii="Arial" w:hAnsi="Arial" w:cs="Arial"/>
                <w:sz w:val="28"/>
                <w:szCs w:val="28"/>
              </w:rPr>
              <w:lastRenderedPageBreak/>
              <w:t xml:space="preserve">Смета не предполагает расходы на оплату мероприятий, связанных с регистрацией российских и международных товарных знаков получателя гранта, а также пошлины и прочие расходы, связанные с поддержанием патентов, не относящиеся к целям реализации проекта. </w:t>
            </w:r>
          </w:p>
          <w:p w14:paraId="2CE0B613" w14:textId="77777777" w:rsidR="00B60028" w:rsidRPr="00B60028" w:rsidRDefault="00B60028" w:rsidP="00C70DCF">
            <w:pPr>
              <w:widowControl w:val="0"/>
              <w:spacing w:line="276" w:lineRule="auto"/>
              <w:ind w:firstLine="567"/>
              <w:jc w:val="both"/>
              <w:rPr>
                <w:rFonts w:ascii="Arial" w:hAnsi="Arial" w:cs="Arial"/>
                <w:sz w:val="28"/>
                <w:szCs w:val="28"/>
                <w:lang w:eastAsia="zh-CN"/>
              </w:rPr>
            </w:pPr>
          </w:p>
        </w:tc>
      </w:tr>
    </w:tbl>
    <w:p w14:paraId="2DFF5E43" w14:textId="77777777" w:rsidR="00B60028" w:rsidRPr="00B60028" w:rsidRDefault="00B60028" w:rsidP="00B60028">
      <w:pPr>
        <w:pStyle w:val="ListParagraph"/>
        <w:widowControl w:val="0"/>
        <w:spacing w:before="5" w:line="276" w:lineRule="auto"/>
        <w:ind w:left="0" w:firstLine="567"/>
        <w:jc w:val="both"/>
        <w:rPr>
          <w:rFonts w:ascii="Arial" w:eastAsia="Times New Roman" w:hAnsi="Arial" w:cs="Arial"/>
          <w:sz w:val="28"/>
          <w:szCs w:val="28"/>
          <w:lang w:eastAsia="ru-RU"/>
        </w:rPr>
      </w:pPr>
    </w:p>
    <w:p w14:paraId="38CFF81F" w14:textId="77777777" w:rsidR="00B60028" w:rsidRPr="00B60028" w:rsidRDefault="00B60028" w:rsidP="00B60028">
      <w:pPr>
        <w:pStyle w:val="ListParagraph"/>
        <w:widowControl w:val="0"/>
        <w:numPr>
          <w:ilvl w:val="1"/>
          <w:numId w:val="32"/>
        </w:numPr>
        <w:spacing w:line="276" w:lineRule="auto"/>
        <w:ind w:left="0" w:firstLine="567"/>
        <w:jc w:val="both"/>
        <w:rPr>
          <w:rFonts w:ascii="Arial" w:eastAsia="Times New Roman" w:hAnsi="Arial" w:cs="Arial"/>
          <w:sz w:val="28"/>
          <w:szCs w:val="28"/>
        </w:rPr>
      </w:pPr>
      <w:r w:rsidRPr="00B60028">
        <w:rPr>
          <w:rFonts w:ascii="Arial" w:eastAsia="Times New Roman" w:hAnsi="Arial" w:cs="Arial"/>
          <w:sz w:val="28"/>
          <w:szCs w:val="28"/>
        </w:rPr>
        <w:t>Работы (услуги) подрядных организаций по изготовлению опытных образцов продукции, макетов и стендов:</w:t>
      </w:r>
    </w:p>
    <w:tbl>
      <w:tblPr>
        <w:tblStyle w:val="1"/>
        <w:tblW w:w="10093" w:type="dxa"/>
        <w:tblInd w:w="108" w:type="dxa"/>
        <w:tblLook w:val="04A0" w:firstRow="1" w:lastRow="0" w:firstColumn="1" w:lastColumn="0" w:noHBand="0" w:noVBand="1"/>
      </w:tblPr>
      <w:tblGrid>
        <w:gridCol w:w="3011"/>
        <w:gridCol w:w="7082"/>
      </w:tblGrid>
      <w:tr w:rsidR="00B60028" w:rsidRPr="00B60028" w14:paraId="6B43DDA1" w14:textId="77777777" w:rsidTr="00C70DCF">
        <w:trPr>
          <w:tblHeader/>
        </w:trPr>
        <w:tc>
          <w:tcPr>
            <w:tcW w:w="3011" w:type="dxa"/>
            <w:vAlign w:val="center"/>
          </w:tcPr>
          <w:p w14:paraId="1D6E978E" w14:textId="77777777" w:rsidR="00B60028" w:rsidRPr="00B60028" w:rsidRDefault="00B60028" w:rsidP="00C70DCF">
            <w:pPr>
              <w:widowControl w:val="0"/>
              <w:spacing w:line="276" w:lineRule="auto"/>
              <w:jc w:val="both"/>
              <w:rPr>
                <w:rFonts w:ascii="Arial" w:hAnsi="Arial" w:cs="Arial"/>
                <w:b/>
                <w:sz w:val="28"/>
                <w:szCs w:val="28"/>
              </w:rPr>
            </w:pPr>
            <w:r w:rsidRPr="00B60028">
              <w:rPr>
                <w:rFonts w:ascii="Arial" w:hAnsi="Arial" w:cs="Arial"/>
                <w:b/>
                <w:sz w:val="28"/>
                <w:szCs w:val="28"/>
              </w:rPr>
              <w:t>Направления работ/услуг</w:t>
            </w:r>
          </w:p>
        </w:tc>
        <w:tc>
          <w:tcPr>
            <w:tcW w:w="7082" w:type="dxa"/>
            <w:vAlign w:val="center"/>
          </w:tcPr>
          <w:p w14:paraId="36B8D158" w14:textId="77777777" w:rsidR="00B60028" w:rsidRPr="00B60028" w:rsidRDefault="00B60028" w:rsidP="00C70DCF">
            <w:pPr>
              <w:widowControl w:val="0"/>
              <w:spacing w:line="276" w:lineRule="auto"/>
              <w:ind w:firstLine="567"/>
              <w:jc w:val="both"/>
              <w:rPr>
                <w:rFonts w:ascii="Arial" w:hAnsi="Arial" w:cs="Arial"/>
                <w:b/>
                <w:sz w:val="28"/>
                <w:szCs w:val="28"/>
              </w:rPr>
            </w:pPr>
            <w:r w:rsidRPr="00B60028">
              <w:rPr>
                <w:rFonts w:ascii="Arial" w:hAnsi="Arial" w:cs="Arial"/>
                <w:b/>
                <w:sz w:val="28"/>
                <w:szCs w:val="28"/>
              </w:rPr>
              <w:t>Допустимые работы и услуги, ограничения</w:t>
            </w:r>
          </w:p>
        </w:tc>
      </w:tr>
      <w:tr w:rsidR="00B60028" w:rsidRPr="00B60028" w14:paraId="3751EA4A" w14:textId="77777777" w:rsidTr="00C70DCF">
        <w:trPr>
          <w:trHeight w:val="374"/>
        </w:trPr>
        <w:tc>
          <w:tcPr>
            <w:tcW w:w="3011" w:type="dxa"/>
          </w:tcPr>
          <w:p w14:paraId="259A6054" w14:textId="77777777" w:rsidR="00B60028" w:rsidRPr="00B60028" w:rsidRDefault="00B60028" w:rsidP="00C70DCF">
            <w:pPr>
              <w:widowControl w:val="0"/>
              <w:spacing w:line="276" w:lineRule="auto"/>
              <w:jc w:val="both"/>
              <w:rPr>
                <w:rFonts w:ascii="Arial" w:hAnsi="Arial" w:cs="Arial"/>
                <w:sz w:val="28"/>
                <w:szCs w:val="28"/>
                <w:lang w:eastAsia="zh-CN"/>
              </w:rPr>
            </w:pPr>
            <w:r w:rsidRPr="00B60028">
              <w:rPr>
                <w:rFonts w:ascii="Arial" w:hAnsi="Arial" w:cs="Arial"/>
                <w:sz w:val="28"/>
                <w:szCs w:val="28"/>
                <w:lang w:eastAsia="zh-CN"/>
              </w:rPr>
              <w:t>Изготовление изделий, отдельных компонентов и образцов изделий</w:t>
            </w:r>
          </w:p>
        </w:tc>
        <w:tc>
          <w:tcPr>
            <w:tcW w:w="7082" w:type="dxa"/>
            <w:vMerge w:val="restart"/>
          </w:tcPr>
          <w:p w14:paraId="2E6E2D4A" w14:textId="77777777" w:rsidR="00B60028" w:rsidRPr="00B60028" w:rsidRDefault="00B60028" w:rsidP="00B60028">
            <w:pPr>
              <w:pStyle w:val="ListParagraph"/>
              <w:widowControl w:val="0"/>
              <w:numPr>
                <w:ilvl w:val="0"/>
                <w:numId w:val="17"/>
              </w:numPr>
              <w:spacing w:line="276" w:lineRule="auto"/>
              <w:ind w:left="0" w:firstLine="567"/>
              <w:jc w:val="both"/>
              <w:rPr>
                <w:rFonts w:ascii="Arial" w:hAnsi="Arial" w:cs="Arial"/>
                <w:sz w:val="28"/>
                <w:szCs w:val="28"/>
                <w:lang w:eastAsia="zh-CN"/>
              </w:rPr>
            </w:pPr>
            <w:r w:rsidRPr="00B60028">
              <w:rPr>
                <w:rFonts w:ascii="Arial" w:hAnsi="Arial" w:cs="Arial"/>
                <w:sz w:val="28"/>
                <w:szCs w:val="28"/>
                <w:lang w:eastAsia="zh-CN"/>
              </w:rPr>
              <w:t xml:space="preserve">Работы и услуги подрядчика по изготовлению, сборке, </w:t>
            </w:r>
            <w:proofErr w:type="spellStart"/>
            <w:r w:rsidRPr="00B60028">
              <w:rPr>
                <w:rFonts w:ascii="Arial" w:hAnsi="Arial" w:cs="Arial"/>
                <w:sz w:val="28"/>
                <w:szCs w:val="28"/>
                <w:lang w:eastAsia="zh-CN"/>
              </w:rPr>
              <w:t>корпусированию</w:t>
            </w:r>
            <w:proofErr w:type="spellEnd"/>
            <w:r w:rsidRPr="00B60028">
              <w:rPr>
                <w:rFonts w:ascii="Arial" w:hAnsi="Arial" w:cs="Arial"/>
                <w:sz w:val="28"/>
                <w:szCs w:val="28"/>
                <w:lang w:eastAsia="zh-CN"/>
              </w:rPr>
              <w:t xml:space="preserve">: </w:t>
            </w:r>
          </w:p>
          <w:p w14:paraId="53CC4141" w14:textId="77777777" w:rsidR="00B60028" w:rsidRPr="00B60028" w:rsidRDefault="00B60028" w:rsidP="00B60028">
            <w:pPr>
              <w:pStyle w:val="ListParagraph"/>
              <w:widowControl w:val="0"/>
              <w:numPr>
                <w:ilvl w:val="2"/>
                <w:numId w:val="33"/>
              </w:numPr>
              <w:spacing w:line="276" w:lineRule="auto"/>
              <w:ind w:left="0" w:firstLine="567"/>
              <w:jc w:val="both"/>
              <w:rPr>
                <w:rFonts w:ascii="Arial" w:hAnsi="Arial" w:cs="Arial"/>
                <w:sz w:val="28"/>
                <w:szCs w:val="28"/>
                <w:lang w:eastAsia="zh-CN"/>
              </w:rPr>
            </w:pPr>
            <w:r w:rsidRPr="00B60028">
              <w:rPr>
                <w:rFonts w:ascii="Arial" w:hAnsi="Arial" w:cs="Arial"/>
                <w:sz w:val="28"/>
                <w:szCs w:val="28"/>
                <w:lang w:eastAsia="zh-CN"/>
              </w:rPr>
              <w:t>изделий, отдельных узлов, частей, деталей, корпусов изделий, технологической оснастки;</w:t>
            </w:r>
          </w:p>
          <w:p w14:paraId="5DF03E7E" w14:textId="77777777" w:rsidR="00B60028" w:rsidRPr="00B60028" w:rsidRDefault="00B60028" w:rsidP="00B60028">
            <w:pPr>
              <w:pStyle w:val="ListParagraph"/>
              <w:widowControl w:val="0"/>
              <w:numPr>
                <w:ilvl w:val="2"/>
                <w:numId w:val="33"/>
              </w:numPr>
              <w:spacing w:line="276" w:lineRule="auto"/>
              <w:ind w:left="0" w:firstLine="567"/>
              <w:jc w:val="both"/>
              <w:rPr>
                <w:rFonts w:ascii="Arial" w:hAnsi="Arial" w:cs="Arial"/>
                <w:sz w:val="28"/>
                <w:szCs w:val="28"/>
                <w:lang w:eastAsia="zh-CN"/>
              </w:rPr>
            </w:pPr>
            <w:r w:rsidRPr="00B60028">
              <w:rPr>
                <w:rFonts w:ascii="Arial" w:hAnsi="Arial" w:cs="Arial"/>
                <w:sz w:val="28"/>
                <w:szCs w:val="28"/>
                <w:lang w:eastAsia="zh-CN"/>
              </w:rPr>
              <w:t xml:space="preserve">технологического, испытательного стенда, или его отдельных узлов, частей, деталей в том числе для целей функционального тестирования, испытаний и (или) измерения физических параметров; </w:t>
            </w:r>
          </w:p>
          <w:p w14:paraId="649A467B" w14:textId="77777777" w:rsidR="00B60028" w:rsidRPr="00B60028" w:rsidRDefault="00B60028" w:rsidP="00B60028">
            <w:pPr>
              <w:pStyle w:val="ListParagraph"/>
              <w:widowControl w:val="0"/>
              <w:numPr>
                <w:ilvl w:val="2"/>
                <w:numId w:val="33"/>
              </w:numPr>
              <w:spacing w:line="276" w:lineRule="auto"/>
              <w:ind w:left="0" w:firstLine="567"/>
              <w:jc w:val="both"/>
              <w:rPr>
                <w:rFonts w:ascii="Arial" w:hAnsi="Arial" w:cs="Arial"/>
                <w:sz w:val="28"/>
                <w:szCs w:val="28"/>
                <w:lang w:eastAsia="zh-CN"/>
              </w:rPr>
            </w:pPr>
            <w:r w:rsidRPr="00B60028">
              <w:rPr>
                <w:rFonts w:ascii="Arial" w:hAnsi="Arial" w:cs="Arial"/>
                <w:sz w:val="28"/>
                <w:szCs w:val="28"/>
                <w:lang w:eastAsia="zh-CN"/>
              </w:rPr>
              <w:t xml:space="preserve">печатных плат, электронных схем, полупроводниковых устройств, электронных модулей, микроэлектронных устройств. </w:t>
            </w:r>
          </w:p>
          <w:p w14:paraId="0D8ECD4E" w14:textId="77777777" w:rsidR="00B60028" w:rsidRPr="00B60028" w:rsidRDefault="00B60028" w:rsidP="00B60028">
            <w:pPr>
              <w:pStyle w:val="ListParagraph"/>
              <w:widowControl w:val="0"/>
              <w:numPr>
                <w:ilvl w:val="0"/>
                <w:numId w:val="17"/>
              </w:numPr>
              <w:spacing w:line="276" w:lineRule="auto"/>
              <w:ind w:left="0" w:firstLine="567"/>
              <w:jc w:val="both"/>
              <w:rPr>
                <w:rFonts w:ascii="Arial" w:hAnsi="Arial" w:cs="Arial"/>
                <w:sz w:val="28"/>
                <w:szCs w:val="28"/>
                <w:lang w:eastAsia="zh-CN"/>
              </w:rPr>
            </w:pPr>
            <w:r w:rsidRPr="00B60028">
              <w:rPr>
                <w:rFonts w:ascii="Arial" w:hAnsi="Arial" w:cs="Arial"/>
                <w:sz w:val="28"/>
                <w:szCs w:val="28"/>
                <w:lang w:eastAsia="zh-CN"/>
              </w:rPr>
              <w:t>Допускается включение в состав работ (услуг) по договору с подрядчиком следующих дополнительных работ и услуг:</w:t>
            </w:r>
          </w:p>
          <w:p w14:paraId="3A66DD0A" w14:textId="77777777" w:rsidR="00B60028" w:rsidRPr="00B60028" w:rsidRDefault="00B60028" w:rsidP="00B60028">
            <w:pPr>
              <w:pStyle w:val="ListParagraph"/>
              <w:widowControl w:val="0"/>
              <w:numPr>
                <w:ilvl w:val="2"/>
                <w:numId w:val="34"/>
              </w:numPr>
              <w:spacing w:line="276" w:lineRule="auto"/>
              <w:ind w:left="0" w:firstLine="567"/>
              <w:jc w:val="both"/>
              <w:rPr>
                <w:rFonts w:ascii="Arial" w:hAnsi="Arial" w:cs="Arial"/>
                <w:sz w:val="28"/>
                <w:szCs w:val="28"/>
                <w:lang w:eastAsia="zh-CN"/>
              </w:rPr>
            </w:pPr>
            <w:r w:rsidRPr="00B60028">
              <w:rPr>
                <w:rFonts w:ascii="Arial" w:hAnsi="Arial" w:cs="Arial"/>
                <w:sz w:val="28"/>
                <w:szCs w:val="28"/>
                <w:lang w:eastAsia="zh-CN"/>
              </w:rPr>
              <w:t xml:space="preserve">создание лабораторно-измерительной и испытательной оснастки с применением программных средств, программ испытаний и тестов для функционального тестирования и (или) </w:t>
            </w:r>
            <w:r w:rsidRPr="00B60028">
              <w:rPr>
                <w:rFonts w:ascii="Arial" w:hAnsi="Arial" w:cs="Arial"/>
                <w:sz w:val="28"/>
                <w:szCs w:val="28"/>
                <w:lang w:eastAsia="zh-CN"/>
              </w:rPr>
              <w:lastRenderedPageBreak/>
              <w:t>измерения физических параметров;</w:t>
            </w:r>
          </w:p>
          <w:p w14:paraId="173A88D9" w14:textId="77777777" w:rsidR="00B60028" w:rsidRPr="00B60028" w:rsidRDefault="00B60028" w:rsidP="00B60028">
            <w:pPr>
              <w:pStyle w:val="ListParagraph"/>
              <w:widowControl w:val="0"/>
              <w:numPr>
                <w:ilvl w:val="2"/>
                <w:numId w:val="35"/>
              </w:numPr>
              <w:spacing w:line="276" w:lineRule="auto"/>
              <w:ind w:left="0" w:firstLine="567"/>
              <w:jc w:val="both"/>
              <w:rPr>
                <w:rFonts w:ascii="Arial" w:hAnsi="Arial" w:cs="Arial"/>
                <w:sz w:val="28"/>
                <w:szCs w:val="28"/>
                <w:lang w:eastAsia="zh-CN"/>
              </w:rPr>
            </w:pPr>
            <w:r w:rsidRPr="00B60028">
              <w:rPr>
                <w:rFonts w:ascii="Arial" w:hAnsi="Arial" w:cs="Arial"/>
                <w:sz w:val="28"/>
                <w:szCs w:val="28"/>
                <w:lang w:eastAsia="zh-CN"/>
              </w:rPr>
              <w:t>адаптация (доработка) конструкторской документации участника акселератора под технологические возможности подрядчика (подготовка к производству);</w:t>
            </w:r>
          </w:p>
          <w:p w14:paraId="3BA0B9DC" w14:textId="77777777" w:rsidR="00B60028" w:rsidRPr="00B60028" w:rsidRDefault="00B60028" w:rsidP="00B60028">
            <w:pPr>
              <w:pStyle w:val="ListParagraph"/>
              <w:widowControl w:val="0"/>
              <w:numPr>
                <w:ilvl w:val="2"/>
                <w:numId w:val="35"/>
              </w:numPr>
              <w:spacing w:line="276" w:lineRule="auto"/>
              <w:ind w:left="0" w:firstLine="567"/>
              <w:jc w:val="both"/>
              <w:rPr>
                <w:rFonts w:ascii="Arial" w:hAnsi="Arial" w:cs="Arial"/>
                <w:sz w:val="28"/>
                <w:szCs w:val="28"/>
                <w:lang w:eastAsia="zh-CN"/>
              </w:rPr>
            </w:pPr>
            <w:r w:rsidRPr="00B60028">
              <w:rPr>
                <w:rFonts w:ascii="Arial" w:hAnsi="Arial" w:cs="Arial"/>
                <w:sz w:val="28"/>
                <w:szCs w:val="28"/>
                <w:lang w:eastAsia="zh-CN"/>
              </w:rPr>
              <w:t>проведение приемочных испытаний по контролю качества изготовления изделия (приемочный контроль)</w:t>
            </w:r>
          </w:p>
          <w:p w14:paraId="2006FC46" w14:textId="77777777" w:rsidR="00B60028" w:rsidRPr="00B60028" w:rsidRDefault="00B60028" w:rsidP="00B60028">
            <w:pPr>
              <w:pStyle w:val="ListParagraph"/>
              <w:widowControl w:val="0"/>
              <w:numPr>
                <w:ilvl w:val="2"/>
                <w:numId w:val="35"/>
              </w:numPr>
              <w:spacing w:line="276" w:lineRule="auto"/>
              <w:ind w:left="0" w:firstLine="567"/>
              <w:jc w:val="both"/>
              <w:rPr>
                <w:rFonts w:ascii="Arial" w:hAnsi="Arial" w:cs="Arial"/>
                <w:sz w:val="28"/>
                <w:szCs w:val="28"/>
                <w:lang w:eastAsia="zh-CN"/>
              </w:rPr>
            </w:pPr>
            <w:r w:rsidRPr="00B60028">
              <w:rPr>
                <w:rFonts w:ascii="Arial" w:hAnsi="Arial" w:cs="Arial"/>
                <w:sz w:val="28"/>
                <w:szCs w:val="28"/>
                <w:lang w:eastAsia="zh-CN"/>
              </w:rPr>
              <w:t>проведение испытаний по контролю соответствия функциональных и технических характеристик изделия техническому заданию;</w:t>
            </w:r>
          </w:p>
          <w:p w14:paraId="4708CA9E" w14:textId="77777777" w:rsidR="00B60028" w:rsidRPr="00B60028" w:rsidRDefault="00B60028" w:rsidP="00B60028">
            <w:pPr>
              <w:pStyle w:val="ListParagraph"/>
              <w:widowControl w:val="0"/>
              <w:numPr>
                <w:ilvl w:val="0"/>
                <w:numId w:val="17"/>
              </w:numPr>
              <w:spacing w:line="276" w:lineRule="auto"/>
              <w:ind w:left="0" w:firstLine="567"/>
              <w:jc w:val="both"/>
              <w:rPr>
                <w:rFonts w:ascii="Arial" w:hAnsi="Arial" w:cs="Arial"/>
                <w:sz w:val="28"/>
                <w:szCs w:val="28"/>
                <w:lang w:eastAsia="zh-CN"/>
              </w:rPr>
            </w:pPr>
            <w:r w:rsidRPr="00B60028">
              <w:rPr>
                <w:rFonts w:ascii="Arial" w:hAnsi="Arial" w:cs="Arial"/>
                <w:sz w:val="28"/>
                <w:szCs w:val="28"/>
                <w:lang w:eastAsia="zh-CN"/>
              </w:rPr>
              <w:t>Допускается включение в стоимость договора с подрядчиком стоимости приобретения сырья, расходных материалов, деталей, комплектующих и полуфабрикатов, электронных компонентов и модулей, корпусов, узлов, необходимых для изготовления соответствующего изделия.</w:t>
            </w:r>
          </w:p>
        </w:tc>
      </w:tr>
      <w:tr w:rsidR="00B60028" w:rsidRPr="00B60028" w14:paraId="3071D4A2" w14:textId="77777777" w:rsidTr="00C70DCF">
        <w:trPr>
          <w:trHeight w:val="374"/>
        </w:trPr>
        <w:tc>
          <w:tcPr>
            <w:tcW w:w="3011" w:type="dxa"/>
          </w:tcPr>
          <w:p w14:paraId="5C95D905" w14:textId="77777777" w:rsidR="00B60028" w:rsidRPr="00B60028" w:rsidRDefault="00B60028" w:rsidP="00C70DCF">
            <w:pPr>
              <w:widowControl w:val="0"/>
              <w:spacing w:line="276" w:lineRule="auto"/>
              <w:jc w:val="both"/>
              <w:rPr>
                <w:rFonts w:ascii="Arial" w:hAnsi="Arial" w:cs="Arial"/>
                <w:sz w:val="28"/>
                <w:szCs w:val="28"/>
                <w:lang w:eastAsia="zh-CN"/>
              </w:rPr>
            </w:pPr>
            <w:r w:rsidRPr="00B60028">
              <w:rPr>
                <w:rFonts w:ascii="Arial" w:hAnsi="Arial" w:cs="Arial"/>
                <w:sz w:val="28"/>
                <w:szCs w:val="28"/>
                <w:lang w:eastAsia="zh-CN"/>
              </w:rPr>
              <w:t>Изготовление, сборка технологического</w:t>
            </w:r>
            <w:r w:rsidRPr="00B60028">
              <w:rPr>
                <w:rStyle w:val="FootnoteReference"/>
                <w:rFonts w:ascii="Arial" w:hAnsi="Arial" w:cs="Arial"/>
                <w:sz w:val="28"/>
                <w:szCs w:val="28"/>
                <w:lang w:eastAsia="zh-CN"/>
              </w:rPr>
              <w:footnoteReference w:id="7"/>
            </w:r>
            <w:r w:rsidRPr="00B60028">
              <w:rPr>
                <w:rFonts w:ascii="Arial" w:hAnsi="Arial" w:cs="Arial"/>
                <w:sz w:val="28"/>
                <w:szCs w:val="28"/>
                <w:lang w:eastAsia="zh-CN"/>
              </w:rPr>
              <w:t>, испытательного</w:t>
            </w:r>
            <w:r w:rsidRPr="00B60028">
              <w:rPr>
                <w:rStyle w:val="FootnoteReference"/>
                <w:rFonts w:ascii="Arial" w:hAnsi="Arial" w:cs="Arial"/>
                <w:sz w:val="28"/>
                <w:szCs w:val="28"/>
                <w:lang w:eastAsia="zh-CN"/>
              </w:rPr>
              <w:footnoteReference w:id="8"/>
            </w:r>
            <w:r w:rsidRPr="00B60028">
              <w:rPr>
                <w:rFonts w:ascii="Arial" w:hAnsi="Arial" w:cs="Arial"/>
                <w:sz w:val="28"/>
                <w:szCs w:val="28"/>
                <w:lang w:eastAsia="zh-CN"/>
              </w:rPr>
              <w:t xml:space="preserve"> стенда или его отдельных узлов, частей, деталей для создания, отладки, доработки изделия.</w:t>
            </w:r>
          </w:p>
        </w:tc>
        <w:tc>
          <w:tcPr>
            <w:tcW w:w="7082" w:type="dxa"/>
            <w:vMerge/>
          </w:tcPr>
          <w:p w14:paraId="7BB3813C" w14:textId="77777777" w:rsidR="00B60028" w:rsidRPr="00B60028" w:rsidRDefault="00B60028" w:rsidP="00C70DCF">
            <w:pPr>
              <w:widowControl w:val="0"/>
              <w:spacing w:line="276" w:lineRule="auto"/>
              <w:ind w:firstLine="567"/>
              <w:jc w:val="both"/>
              <w:rPr>
                <w:rFonts w:ascii="Arial" w:hAnsi="Arial" w:cs="Arial"/>
                <w:sz w:val="28"/>
                <w:szCs w:val="28"/>
                <w:lang w:eastAsia="zh-CN"/>
              </w:rPr>
            </w:pPr>
          </w:p>
        </w:tc>
      </w:tr>
      <w:tr w:rsidR="00B60028" w:rsidRPr="00B60028" w14:paraId="62CA2F6E" w14:textId="77777777" w:rsidTr="00C70DCF">
        <w:trPr>
          <w:trHeight w:val="374"/>
        </w:trPr>
        <w:tc>
          <w:tcPr>
            <w:tcW w:w="3011" w:type="dxa"/>
          </w:tcPr>
          <w:p w14:paraId="19F70BD1" w14:textId="77777777" w:rsidR="00B60028" w:rsidRPr="00B60028" w:rsidRDefault="00B60028" w:rsidP="00C70DCF">
            <w:pPr>
              <w:widowControl w:val="0"/>
              <w:spacing w:line="276" w:lineRule="auto"/>
              <w:jc w:val="both"/>
              <w:rPr>
                <w:rFonts w:ascii="Arial" w:hAnsi="Arial" w:cs="Arial"/>
                <w:sz w:val="28"/>
                <w:szCs w:val="28"/>
                <w:lang w:eastAsia="zh-CN"/>
              </w:rPr>
            </w:pPr>
            <w:r w:rsidRPr="00B60028">
              <w:rPr>
                <w:rFonts w:ascii="Arial" w:hAnsi="Arial" w:cs="Arial"/>
                <w:sz w:val="28"/>
                <w:szCs w:val="28"/>
                <w:lang w:eastAsia="zh-CN"/>
              </w:rPr>
              <w:t xml:space="preserve">Изготовление, </w:t>
            </w:r>
            <w:proofErr w:type="spellStart"/>
            <w:r w:rsidRPr="00B60028">
              <w:rPr>
                <w:rFonts w:ascii="Arial" w:hAnsi="Arial" w:cs="Arial"/>
                <w:sz w:val="28"/>
                <w:szCs w:val="28"/>
                <w:lang w:eastAsia="zh-CN"/>
              </w:rPr>
              <w:t>корпусирование</w:t>
            </w:r>
            <w:proofErr w:type="spellEnd"/>
            <w:r w:rsidRPr="00B60028">
              <w:rPr>
                <w:rFonts w:ascii="Arial" w:hAnsi="Arial" w:cs="Arial"/>
                <w:sz w:val="28"/>
                <w:szCs w:val="28"/>
                <w:lang w:eastAsia="zh-CN"/>
              </w:rPr>
              <w:t xml:space="preserve">, сборка опытных партий печатных плат, электронных схем, интегральных схем, </w:t>
            </w:r>
            <w:r w:rsidRPr="00B60028">
              <w:rPr>
                <w:rFonts w:ascii="Arial" w:hAnsi="Arial" w:cs="Arial"/>
                <w:sz w:val="28"/>
                <w:szCs w:val="28"/>
                <w:lang w:eastAsia="zh-CN"/>
              </w:rPr>
              <w:lastRenderedPageBreak/>
              <w:t>полупроводниковых устройств, электронных модулей, микроэлектронных устройств</w:t>
            </w:r>
            <w:r w:rsidRPr="00B60028">
              <w:rPr>
                <w:rStyle w:val="FootnoteReference"/>
                <w:rFonts w:ascii="Arial" w:hAnsi="Arial" w:cs="Arial"/>
                <w:sz w:val="28"/>
                <w:szCs w:val="28"/>
                <w:lang w:eastAsia="zh-CN"/>
              </w:rPr>
              <w:footnoteReference w:id="9"/>
            </w:r>
            <w:r w:rsidRPr="00B60028">
              <w:rPr>
                <w:rFonts w:ascii="Arial" w:hAnsi="Arial" w:cs="Arial"/>
                <w:sz w:val="28"/>
                <w:szCs w:val="28"/>
                <w:lang w:eastAsia="zh-CN"/>
              </w:rPr>
              <w:t>.</w:t>
            </w:r>
          </w:p>
          <w:p w14:paraId="358D16E9" w14:textId="77777777" w:rsidR="00B60028" w:rsidRPr="00B60028" w:rsidRDefault="00B60028" w:rsidP="00C70DCF">
            <w:pPr>
              <w:widowControl w:val="0"/>
              <w:spacing w:line="276" w:lineRule="auto"/>
              <w:jc w:val="both"/>
              <w:rPr>
                <w:rFonts w:ascii="Arial" w:hAnsi="Arial" w:cs="Arial"/>
                <w:sz w:val="28"/>
                <w:szCs w:val="28"/>
                <w:lang w:eastAsia="zh-CN"/>
              </w:rPr>
            </w:pPr>
          </w:p>
          <w:p w14:paraId="00B4B527" w14:textId="77777777" w:rsidR="00B60028" w:rsidRPr="00B60028" w:rsidRDefault="00B60028" w:rsidP="00C70DCF">
            <w:pPr>
              <w:widowControl w:val="0"/>
              <w:spacing w:line="276" w:lineRule="auto"/>
              <w:jc w:val="both"/>
              <w:rPr>
                <w:rFonts w:ascii="Arial" w:hAnsi="Arial" w:cs="Arial"/>
                <w:sz w:val="28"/>
                <w:szCs w:val="28"/>
                <w:lang w:eastAsia="zh-CN"/>
              </w:rPr>
            </w:pPr>
          </w:p>
          <w:p w14:paraId="2F9637BD" w14:textId="77777777" w:rsidR="00B60028" w:rsidRPr="00B60028" w:rsidRDefault="00B60028" w:rsidP="00C70DCF">
            <w:pPr>
              <w:widowControl w:val="0"/>
              <w:spacing w:line="276" w:lineRule="auto"/>
              <w:jc w:val="both"/>
              <w:rPr>
                <w:rFonts w:ascii="Arial" w:hAnsi="Arial" w:cs="Arial"/>
                <w:sz w:val="28"/>
                <w:szCs w:val="28"/>
                <w:lang w:eastAsia="zh-CN"/>
              </w:rPr>
            </w:pPr>
          </w:p>
        </w:tc>
        <w:tc>
          <w:tcPr>
            <w:tcW w:w="7082" w:type="dxa"/>
            <w:vMerge/>
          </w:tcPr>
          <w:p w14:paraId="30E52BB3" w14:textId="77777777" w:rsidR="00B60028" w:rsidRPr="00B60028" w:rsidRDefault="00B60028" w:rsidP="00C70DCF">
            <w:pPr>
              <w:widowControl w:val="0"/>
              <w:spacing w:line="276" w:lineRule="auto"/>
              <w:ind w:firstLine="567"/>
              <w:jc w:val="both"/>
              <w:rPr>
                <w:rFonts w:ascii="Arial" w:hAnsi="Arial" w:cs="Arial"/>
                <w:sz w:val="28"/>
                <w:szCs w:val="28"/>
                <w:lang w:eastAsia="zh-CN"/>
              </w:rPr>
            </w:pPr>
          </w:p>
        </w:tc>
      </w:tr>
      <w:tr w:rsidR="00B60028" w:rsidRPr="00B60028" w14:paraId="176A3A74" w14:textId="77777777" w:rsidTr="00C70DCF">
        <w:trPr>
          <w:trHeight w:val="374"/>
        </w:trPr>
        <w:tc>
          <w:tcPr>
            <w:tcW w:w="3011" w:type="dxa"/>
          </w:tcPr>
          <w:p w14:paraId="018A7667" w14:textId="77777777" w:rsidR="00B60028" w:rsidRPr="00B60028" w:rsidRDefault="00B60028" w:rsidP="00C70DCF">
            <w:pPr>
              <w:widowControl w:val="0"/>
              <w:spacing w:line="276" w:lineRule="auto"/>
              <w:rPr>
                <w:rFonts w:ascii="Arial" w:hAnsi="Arial" w:cs="Arial"/>
                <w:sz w:val="28"/>
                <w:szCs w:val="28"/>
                <w:lang w:eastAsia="zh-CN"/>
              </w:rPr>
            </w:pPr>
            <w:r w:rsidRPr="00B60028">
              <w:rPr>
                <w:rFonts w:ascii="Arial" w:hAnsi="Arial" w:cs="Arial"/>
                <w:sz w:val="28"/>
                <w:szCs w:val="28"/>
                <w:lang w:eastAsia="zh-CN"/>
              </w:rPr>
              <w:t>Разработка, изготовление вспомогательной аппаратуры и   программного обеспечения</w:t>
            </w:r>
          </w:p>
        </w:tc>
        <w:tc>
          <w:tcPr>
            <w:tcW w:w="7082" w:type="dxa"/>
          </w:tcPr>
          <w:p w14:paraId="37ED0AB6" w14:textId="77777777" w:rsidR="00B60028" w:rsidRPr="00B60028" w:rsidRDefault="00B60028" w:rsidP="00B60028">
            <w:pPr>
              <w:pStyle w:val="ListParagraph"/>
              <w:widowControl w:val="0"/>
              <w:numPr>
                <w:ilvl w:val="0"/>
                <w:numId w:val="18"/>
              </w:numPr>
              <w:spacing w:line="276" w:lineRule="auto"/>
              <w:ind w:left="0" w:firstLine="567"/>
              <w:jc w:val="both"/>
              <w:rPr>
                <w:rFonts w:ascii="Arial" w:hAnsi="Arial" w:cs="Arial"/>
                <w:sz w:val="28"/>
                <w:szCs w:val="28"/>
                <w:lang w:eastAsia="zh-CN"/>
              </w:rPr>
            </w:pPr>
            <w:r w:rsidRPr="00B60028">
              <w:rPr>
                <w:rFonts w:ascii="Arial" w:hAnsi="Arial" w:cs="Arial"/>
                <w:sz w:val="28"/>
                <w:szCs w:val="28"/>
                <w:lang w:eastAsia="zh-CN"/>
              </w:rPr>
              <w:t xml:space="preserve">Работы и услуги подрядчика по разработке и изготовлению вспомогательной аппаратуры и/или её компонентов: </w:t>
            </w:r>
          </w:p>
          <w:p w14:paraId="1BC0B1ED" w14:textId="77777777" w:rsidR="00B60028" w:rsidRPr="00B60028" w:rsidRDefault="00B60028" w:rsidP="00B60028">
            <w:pPr>
              <w:pStyle w:val="ListParagraph"/>
              <w:widowControl w:val="0"/>
              <w:numPr>
                <w:ilvl w:val="0"/>
                <w:numId w:val="36"/>
              </w:numPr>
              <w:spacing w:line="276" w:lineRule="auto"/>
              <w:ind w:left="0" w:firstLine="567"/>
              <w:jc w:val="both"/>
              <w:rPr>
                <w:rFonts w:ascii="Arial" w:hAnsi="Arial" w:cs="Arial"/>
                <w:sz w:val="28"/>
                <w:szCs w:val="28"/>
                <w:lang w:eastAsia="zh-CN"/>
              </w:rPr>
            </w:pPr>
            <w:r w:rsidRPr="00B60028">
              <w:rPr>
                <w:rFonts w:ascii="Arial" w:hAnsi="Arial" w:cs="Arial"/>
                <w:sz w:val="28"/>
                <w:szCs w:val="28"/>
                <w:lang w:eastAsia="zh-CN"/>
              </w:rPr>
              <w:t xml:space="preserve">разработка технологической конструкторской документации на аппаратуру и составляющие компоненты (конструкторская документация); </w:t>
            </w:r>
          </w:p>
          <w:p w14:paraId="4A768CD1" w14:textId="77777777" w:rsidR="00B60028" w:rsidRPr="00B60028" w:rsidRDefault="00B60028" w:rsidP="00B60028">
            <w:pPr>
              <w:pStyle w:val="ListParagraph"/>
              <w:widowControl w:val="0"/>
              <w:numPr>
                <w:ilvl w:val="0"/>
                <w:numId w:val="36"/>
              </w:numPr>
              <w:spacing w:line="276" w:lineRule="auto"/>
              <w:ind w:left="0" w:firstLine="567"/>
              <w:jc w:val="both"/>
              <w:rPr>
                <w:rFonts w:ascii="Arial" w:hAnsi="Arial" w:cs="Arial"/>
                <w:sz w:val="28"/>
                <w:szCs w:val="28"/>
                <w:lang w:eastAsia="zh-CN"/>
              </w:rPr>
            </w:pPr>
            <w:r w:rsidRPr="00B60028">
              <w:rPr>
                <w:rFonts w:ascii="Arial" w:hAnsi="Arial" w:cs="Arial"/>
                <w:sz w:val="28"/>
                <w:szCs w:val="28"/>
                <w:lang w:eastAsia="zh-CN"/>
              </w:rPr>
              <w:t>изготовление образцов вспомогательной аппаратуры.</w:t>
            </w:r>
          </w:p>
          <w:p w14:paraId="4104FED9" w14:textId="77777777" w:rsidR="00B60028" w:rsidRPr="00B60028" w:rsidRDefault="00B60028" w:rsidP="00B60028">
            <w:pPr>
              <w:pStyle w:val="ListParagraph"/>
              <w:widowControl w:val="0"/>
              <w:numPr>
                <w:ilvl w:val="0"/>
                <w:numId w:val="18"/>
              </w:numPr>
              <w:spacing w:line="276" w:lineRule="auto"/>
              <w:ind w:left="0" w:firstLine="567"/>
              <w:jc w:val="both"/>
              <w:rPr>
                <w:rFonts w:ascii="Arial" w:hAnsi="Arial" w:cs="Arial"/>
                <w:sz w:val="28"/>
                <w:szCs w:val="28"/>
                <w:lang w:eastAsia="zh-CN"/>
              </w:rPr>
            </w:pPr>
            <w:r w:rsidRPr="00B60028">
              <w:rPr>
                <w:rFonts w:ascii="Arial" w:hAnsi="Arial" w:cs="Arial"/>
                <w:sz w:val="28"/>
                <w:szCs w:val="28"/>
                <w:lang w:eastAsia="zh-CN"/>
              </w:rPr>
              <w:t>Работы и услуги подрядчика по созданию программного обеспечения для вспомогательной аппаратуры.</w:t>
            </w:r>
          </w:p>
          <w:p w14:paraId="77B1AB43" w14:textId="77777777" w:rsidR="00B60028" w:rsidRPr="00B60028" w:rsidRDefault="00B60028" w:rsidP="00B60028">
            <w:pPr>
              <w:pStyle w:val="ListParagraph"/>
              <w:widowControl w:val="0"/>
              <w:numPr>
                <w:ilvl w:val="0"/>
                <w:numId w:val="18"/>
              </w:numPr>
              <w:spacing w:line="276" w:lineRule="auto"/>
              <w:ind w:left="0" w:firstLine="567"/>
              <w:jc w:val="both"/>
              <w:rPr>
                <w:rFonts w:ascii="Arial" w:hAnsi="Arial" w:cs="Arial"/>
                <w:sz w:val="28"/>
                <w:szCs w:val="28"/>
                <w:lang w:eastAsia="zh-CN"/>
              </w:rPr>
            </w:pPr>
            <w:r w:rsidRPr="00B60028">
              <w:rPr>
                <w:rFonts w:ascii="Arial" w:hAnsi="Arial" w:cs="Arial"/>
                <w:sz w:val="28"/>
                <w:szCs w:val="28"/>
                <w:lang w:eastAsia="zh-CN"/>
              </w:rPr>
              <w:t xml:space="preserve">Допускается включение в состав работ (услуг) по договору с подрядчиком проведение приемочных испытаний по контролю качества </w:t>
            </w:r>
            <w:r w:rsidRPr="00B60028">
              <w:rPr>
                <w:rFonts w:ascii="Arial" w:hAnsi="Arial" w:cs="Arial"/>
                <w:sz w:val="28"/>
                <w:szCs w:val="28"/>
                <w:lang w:eastAsia="zh-CN"/>
              </w:rPr>
              <w:lastRenderedPageBreak/>
              <w:t>изготовления изделия (приемочный контроль)</w:t>
            </w:r>
          </w:p>
          <w:p w14:paraId="760420C6" w14:textId="77777777" w:rsidR="00B60028" w:rsidRPr="00B60028" w:rsidRDefault="00B60028" w:rsidP="00B60028">
            <w:pPr>
              <w:pStyle w:val="ListParagraph"/>
              <w:widowControl w:val="0"/>
              <w:numPr>
                <w:ilvl w:val="0"/>
                <w:numId w:val="18"/>
              </w:numPr>
              <w:spacing w:line="276" w:lineRule="auto"/>
              <w:ind w:left="0" w:firstLine="567"/>
              <w:jc w:val="both"/>
              <w:rPr>
                <w:rFonts w:ascii="Arial" w:hAnsi="Arial" w:cs="Arial"/>
                <w:sz w:val="28"/>
                <w:szCs w:val="28"/>
                <w:lang w:eastAsia="zh-CN"/>
              </w:rPr>
            </w:pPr>
            <w:r w:rsidRPr="00B60028">
              <w:rPr>
                <w:rFonts w:ascii="Arial" w:hAnsi="Arial" w:cs="Arial"/>
                <w:sz w:val="28"/>
                <w:szCs w:val="28"/>
                <w:lang w:eastAsia="zh-CN"/>
              </w:rPr>
              <w:t xml:space="preserve">Допускается включение в стоимость договора с подрядчиком стоимости приобретения сырья, расходных материалов, деталей, комплектующих и полуфабрикатов, электронных компонентов и модулей, корпусов. </w:t>
            </w:r>
          </w:p>
        </w:tc>
      </w:tr>
    </w:tbl>
    <w:p w14:paraId="6151249E" w14:textId="77777777" w:rsidR="00B60028" w:rsidRPr="00B60028" w:rsidRDefault="00B60028" w:rsidP="00B60028">
      <w:pPr>
        <w:pStyle w:val="ListParagraph"/>
        <w:widowControl w:val="0"/>
        <w:spacing w:before="5" w:line="276" w:lineRule="auto"/>
        <w:ind w:left="0" w:firstLine="567"/>
        <w:jc w:val="both"/>
        <w:rPr>
          <w:rFonts w:ascii="Arial" w:eastAsia="Times New Roman" w:hAnsi="Arial" w:cs="Arial"/>
          <w:sz w:val="28"/>
          <w:szCs w:val="28"/>
          <w:lang w:eastAsia="ru-RU"/>
        </w:rPr>
      </w:pPr>
    </w:p>
    <w:p w14:paraId="00F6AF3F" w14:textId="77777777" w:rsidR="00B60028" w:rsidRPr="00B60028" w:rsidRDefault="00B60028" w:rsidP="00B60028">
      <w:pPr>
        <w:pStyle w:val="ListParagraph"/>
        <w:widowControl w:val="0"/>
        <w:numPr>
          <w:ilvl w:val="1"/>
          <w:numId w:val="32"/>
        </w:numPr>
        <w:spacing w:before="5" w:line="276" w:lineRule="auto"/>
        <w:ind w:left="0" w:firstLine="567"/>
        <w:jc w:val="both"/>
        <w:rPr>
          <w:rFonts w:ascii="Arial" w:eastAsia="Times New Roman" w:hAnsi="Arial" w:cs="Arial"/>
          <w:sz w:val="28"/>
          <w:szCs w:val="28"/>
          <w:lang w:eastAsia="ru-RU"/>
        </w:rPr>
      </w:pPr>
      <w:r w:rsidRPr="00B60028">
        <w:rPr>
          <w:rFonts w:ascii="Arial" w:eastAsia="Times New Roman" w:hAnsi="Arial" w:cs="Arial"/>
          <w:sz w:val="28"/>
          <w:szCs w:val="28"/>
        </w:rPr>
        <w:t>Работы (услуги) подрядных организаций по тестированию продукции, испытаниям, сертификации и (или) регистрации:</w:t>
      </w:r>
    </w:p>
    <w:tbl>
      <w:tblPr>
        <w:tblW w:w="1010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84"/>
        <w:gridCol w:w="7124"/>
      </w:tblGrid>
      <w:tr w:rsidR="00B60028" w:rsidRPr="00B60028" w14:paraId="44249D6F" w14:textId="77777777" w:rsidTr="00C70DCF">
        <w:tc>
          <w:tcPr>
            <w:tcW w:w="2984" w:type="dxa"/>
            <w:shd w:val="clear" w:color="auto" w:fill="auto"/>
            <w:vAlign w:val="center"/>
            <w:hideMark/>
          </w:tcPr>
          <w:p w14:paraId="12ADC24E" w14:textId="77777777" w:rsidR="00B60028" w:rsidRPr="00B60028" w:rsidRDefault="00B60028" w:rsidP="00C70DCF">
            <w:pPr>
              <w:widowControl w:val="0"/>
              <w:spacing w:after="0" w:line="276" w:lineRule="auto"/>
              <w:contextualSpacing/>
              <w:jc w:val="both"/>
              <w:rPr>
                <w:rFonts w:ascii="Arial" w:hAnsi="Arial" w:cs="Arial"/>
                <w:b/>
                <w:sz w:val="28"/>
                <w:szCs w:val="28"/>
              </w:rPr>
            </w:pPr>
            <w:r w:rsidRPr="00B60028">
              <w:rPr>
                <w:rFonts w:ascii="Arial" w:hAnsi="Arial" w:cs="Arial"/>
                <w:b/>
                <w:sz w:val="28"/>
                <w:szCs w:val="28"/>
              </w:rPr>
              <w:t>Виды испытаний</w:t>
            </w:r>
          </w:p>
        </w:tc>
        <w:tc>
          <w:tcPr>
            <w:tcW w:w="7124" w:type="dxa"/>
            <w:vAlign w:val="center"/>
          </w:tcPr>
          <w:p w14:paraId="2F03E994" w14:textId="77777777" w:rsidR="00B60028" w:rsidRPr="00B60028" w:rsidRDefault="00B60028" w:rsidP="00C70DCF">
            <w:pPr>
              <w:widowControl w:val="0"/>
              <w:spacing w:after="0" w:line="276" w:lineRule="auto"/>
              <w:ind w:firstLine="567"/>
              <w:contextualSpacing/>
              <w:jc w:val="both"/>
              <w:rPr>
                <w:rFonts w:ascii="Arial" w:hAnsi="Arial" w:cs="Arial"/>
                <w:b/>
                <w:sz w:val="28"/>
                <w:szCs w:val="28"/>
              </w:rPr>
            </w:pPr>
            <w:r w:rsidRPr="00B60028">
              <w:rPr>
                <w:rFonts w:ascii="Arial" w:hAnsi="Arial" w:cs="Arial"/>
                <w:b/>
                <w:sz w:val="28"/>
                <w:szCs w:val="28"/>
              </w:rPr>
              <w:t>Допустимые работы и услуги, ограничения</w:t>
            </w:r>
          </w:p>
        </w:tc>
      </w:tr>
      <w:tr w:rsidR="00B60028" w:rsidRPr="00B60028" w14:paraId="76CE853A" w14:textId="77777777" w:rsidTr="00C70DCF">
        <w:trPr>
          <w:trHeight w:val="370"/>
        </w:trPr>
        <w:tc>
          <w:tcPr>
            <w:tcW w:w="2984" w:type="dxa"/>
            <w:vMerge w:val="restart"/>
            <w:shd w:val="clear" w:color="auto" w:fill="auto"/>
          </w:tcPr>
          <w:p w14:paraId="4BB8722B" w14:textId="77777777" w:rsidR="00B60028" w:rsidRPr="00B60028" w:rsidRDefault="00B60028" w:rsidP="00C70DCF">
            <w:pPr>
              <w:widowControl w:val="0"/>
              <w:spacing w:after="0" w:line="276" w:lineRule="auto"/>
              <w:jc w:val="both"/>
              <w:rPr>
                <w:rFonts w:ascii="Arial" w:hAnsi="Arial" w:cs="Arial"/>
                <w:color w:val="000000"/>
                <w:sz w:val="28"/>
                <w:szCs w:val="28"/>
              </w:rPr>
            </w:pPr>
            <w:r w:rsidRPr="00B60028">
              <w:rPr>
                <w:rFonts w:ascii="Arial" w:eastAsia="Times New Roman" w:hAnsi="Arial" w:cs="Arial"/>
                <w:color w:val="000000"/>
                <w:sz w:val="28"/>
                <w:szCs w:val="28"/>
              </w:rPr>
              <w:t>Физические испытания</w:t>
            </w:r>
            <w:r w:rsidRPr="00B60028">
              <w:rPr>
                <w:rStyle w:val="FootnoteReference"/>
                <w:rFonts w:ascii="Arial" w:eastAsia="Times New Roman" w:hAnsi="Arial" w:cs="Arial"/>
                <w:color w:val="000000"/>
                <w:sz w:val="28"/>
                <w:szCs w:val="28"/>
              </w:rPr>
              <w:footnoteReference w:id="10"/>
            </w:r>
            <w:r w:rsidRPr="00B60028">
              <w:rPr>
                <w:rFonts w:ascii="Arial" w:eastAsia="Times New Roman" w:hAnsi="Arial" w:cs="Arial"/>
                <w:color w:val="000000"/>
                <w:sz w:val="28"/>
                <w:szCs w:val="28"/>
              </w:rPr>
              <w:t xml:space="preserve">  </w:t>
            </w:r>
          </w:p>
        </w:tc>
        <w:tc>
          <w:tcPr>
            <w:tcW w:w="7124" w:type="dxa"/>
            <w:vMerge w:val="restart"/>
          </w:tcPr>
          <w:p w14:paraId="7E00BEAC" w14:textId="77777777" w:rsidR="00B60028" w:rsidRPr="00B60028" w:rsidRDefault="00B60028" w:rsidP="00B60028">
            <w:pPr>
              <w:pStyle w:val="ListParagraph"/>
              <w:widowControl w:val="0"/>
              <w:numPr>
                <w:ilvl w:val="0"/>
                <w:numId w:val="21"/>
              </w:numPr>
              <w:spacing w:after="0" w:line="276" w:lineRule="auto"/>
              <w:ind w:left="0" w:firstLine="567"/>
              <w:jc w:val="both"/>
              <w:rPr>
                <w:rFonts w:ascii="Arial" w:hAnsi="Arial" w:cs="Arial"/>
                <w:sz w:val="28"/>
                <w:szCs w:val="28"/>
                <w:lang w:eastAsia="zh-CN"/>
              </w:rPr>
            </w:pPr>
            <w:r w:rsidRPr="00B60028">
              <w:rPr>
                <w:rFonts w:ascii="Arial" w:hAnsi="Arial" w:cs="Arial"/>
                <w:color w:val="000000"/>
                <w:sz w:val="28"/>
                <w:szCs w:val="28"/>
              </w:rPr>
              <w:t xml:space="preserve">Работы и услуги подрядчика по проведению испытаний. </w:t>
            </w:r>
          </w:p>
          <w:p w14:paraId="7D9FD1A1" w14:textId="77777777" w:rsidR="00B60028" w:rsidRPr="00B60028" w:rsidRDefault="00B60028" w:rsidP="00C70DCF">
            <w:pPr>
              <w:widowControl w:val="0"/>
              <w:spacing w:after="0" w:line="276" w:lineRule="auto"/>
              <w:ind w:firstLine="567"/>
              <w:jc w:val="both"/>
              <w:rPr>
                <w:rFonts w:ascii="Arial" w:hAnsi="Arial" w:cs="Arial"/>
                <w:sz w:val="28"/>
                <w:szCs w:val="28"/>
                <w:lang w:eastAsia="zh-CN"/>
              </w:rPr>
            </w:pPr>
            <w:r w:rsidRPr="00B60028">
              <w:rPr>
                <w:rFonts w:ascii="Arial" w:hAnsi="Arial" w:cs="Arial"/>
                <w:sz w:val="28"/>
                <w:szCs w:val="28"/>
                <w:lang w:eastAsia="zh-CN"/>
              </w:rPr>
              <w:t>При проведении испытаний допускаются следующие дополнительные работы и услуги:</w:t>
            </w:r>
          </w:p>
          <w:p w14:paraId="773A0525" w14:textId="77777777" w:rsidR="00B60028" w:rsidRPr="00B60028" w:rsidRDefault="00B60028" w:rsidP="00B60028">
            <w:pPr>
              <w:pStyle w:val="ListParagraph"/>
              <w:widowControl w:val="0"/>
              <w:numPr>
                <w:ilvl w:val="1"/>
                <w:numId w:val="37"/>
              </w:numPr>
              <w:spacing w:after="0" w:line="276" w:lineRule="auto"/>
              <w:ind w:left="0" w:firstLine="567"/>
              <w:jc w:val="both"/>
              <w:rPr>
                <w:rFonts w:ascii="Arial" w:hAnsi="Arial" w:cs="Arial"/>
                <w:color w:val="000000"/>
                <w:sz w:val="28"/>
                <w:szCs w:val="28"/>
              </w:rPr>
            </w:pPr>
            <w:r w:rsidRPr="00B60028">
              <w:rPr>
                <w:rFonts w:ascii="Arial" w:hAnsi="Arial" w:cs="Arial"/>
                <w:color w:val="000000"/>
                <w:sz w:val="28"/>
                <w:szCs w:val="28"/>
              </w:rPr>
              <w:t>по обработке и интерпретации результатов испытаний</w:t>
            </w:r>
            <w:r w:rsidRPr="00B60028">
              <w:rPr>
                <w:rStyle w:val="FootnoteReference"/>
                <w:rFonts w:ascii="Arial" w:hAnsi="Arial" w:cs="Arial"/>
                <w:color w:val="000000"/>
                <w:sz w:val="28"/>
                <w:szCs w:val="28"/>
              </w:rPr>
              <w:footnoteReference w:id="11"/>
            </w:r>
            <w:r w:rsidRPr="00B60028">
              <w:rPr>
                <w:rFonts w:ascii="Arial" w:hAnsi="Arial" w:cs="Arial"/>
                <w:color w:val="000000"/>
                <w:sz w:val="28"/>
                <w:szCs w:val="28"/>
              </w:rPr>
              <w:t>;</w:t>
            </w:r>
          </w:p>
          <w:p w14:paraId="07E45FCB" w14:textId="77777777" w:rsidR="00B60028" w:rsidRPr="00B60028" w:rsidRDefault="00B60028" w:rsidP="00B60028">
            <w:pPr>
              <w:pStyle w:val="ListParagraph"/>
              <w:widowControl w:val="0"/>
              <w:numPr>
                <w:ilvl w:val="1"/>
                <w:numId w:val="37"/>
              </w:numPr>
              <w:spacing w:after="0" w:line="276" w:lineRule="auto"/>
              <w:ind w:left="0" w:firstLine="567"/>
              <w:jc w:val="both"/>
              <w:rPr>
                <w:rFonts w:ascii="Arial" w:hAnsi="Arial" w:cs="Arial"/>
                <w:color w:val="000000"/>
                <w:sz w:val="28"/>
                <w:szCs w:val="28"/>
              </w:rPr>
            </w:pPr>
            <w:r w:rsidRPr="00B60028">
              <w:rPr>
                <w:rFonts w:ascii="Arial" w:hAnsi="Arial" w:cs="Arial"/>
                <w:color w:val="000000"/>
                <w:sz w:val="28"/>
                <w:szCs w:val="28"/>
              </w:rPr>
              <w:t>по составлению отчета по испытаниям;</w:t>
            </w:r>
          </w:p>
          <w:p w14:paraId="5F3BB241" w14:textId="77777777" w:rsidR="00B60028" w:rsidRPr="00B60028" w:rsidRDefault="00B60028" w:rsidP="00B60028">
            <w:pPr>
              <w:pStyle w:val="ListParagraph"/>
              <w:widowControl w:val="0"/>
              <w:numPr>
                <w:ilvl w:val="1"/>
                <w:numId w:val="37"/>
              </w:numPr>
              <w:spacing w:after="0" w:line="276" w:lineRule="auto"/>
              <w:ind w:left="0" w:firstLine="567"/>
              <w:jc w:val="both"/>
              <w:rPr>
                <w:rFonts w:ascii="Arial" w:hAnsi="Arial" w:cs="Arial"/>
                <w:color w:val="000000"/>
                <w:sz w:val="28"/>
                <w:szCs w:val="28"/>
              </w:rPr>
            </w:pPr>
            <w:r w:rsidRPr="00B60028">
              <w:rPr>
                <w:rFonts w:ascii="Arial" w:hAnsi="Arial" w:cs="Arial"/>
                <w:color w:val="000000"/>
                <w:sz w:val="28"/>
                <w:szCs w:val="28"/>
              </w:rPr>
              <w:t>по разработке методики (</w:t>
            </w:r>
            <w:r w:rsidRPr="00B60028">
              <w:rPr>
                <w:rFonts w:ascii="Arial" w:hAnsi="Arial" w:cs="Arial"/>
                <w:i/>
                <w:color w:val="000000"/>
                <w:sz w:val="28"/>
                <w:szCs w:val="28"/>
              </w:rPr>
              <w:t>если испытания проводились для разработки такой методики</w:t>
            </w:r>
            <w:r w:rsidRPr="00B60028">
              <w:rPr>
                <w:rFonts w:ascii="Arial" w:hAnsi="Arial" w:cs="Arial"/>
                <w:color w:val="000000"/>
                <w:sz w:val="28"/>
                <w:szCs w:val="28"/>
              </w:rPr>
              <w:t>).</w:t>
            </w:r>
          </w:p>
          <w:p w14:paraId="10325AB5" w14:textId="77777777" w:rsidR="00B60028" w:rsidRPr="00B60028" w:rsidRDefault="00B60028" w:rsidP="00C70DCF">
            <w:pPr>
              <w:widowControl w:val="0"/>
              <w:spacing w:after="0" w:line="276" w:lineRule="auto"/>
              <w:ind w:firstLine="567"/>
              <w:jc w:val="both"/>
              <w:rPr>
                <w:rFonts w:ascii="Arial" w:hAnsi="Arial" w:cs="Arial"/>
                <w:sz w:val="28"/>
                <w:szCs w:val="28"/>
                <w:lang w:eastAsia="zh-CN"/>
              </w:rPr>
            </w:pPr>
            <w:r w:rsidRPr="00B60028">
              <w:rPr>
                <w:rFonts w:ascii="Arial" w:hAnsi="Arial" w:cs="Arial"/>
                <w:sz w:val="28"/>
                <w:szCs w:val="28"/>
                <w:lang w:eastAsia="zh-CN"/>
              </w:rPr>
              <w:t>При проведении испытаний допускается включение в стоимость договора с подрядчиком стоимости приобретения подрядчиком необходимых расходных материалов и вспомогательного оборудования.</w:t>
            </w:r>
          </w:p>
        </w:tc>
      </w:tr>
      <w:tr w:rsidR="00B60028" w:rsidRPr="00B60028" w14:paraId="13F2AD92" w14:textId="77777777" w:rsidTr="00C70DCF">
        <w:trPr>
          <w:trHeight w:val="370"/>
        </w:trPr>
        <w:tc>
          <w:tcPr>
            <w:tcW w:w="2984" w:type="dxa"/>
            <w:vMerge/>
            <w:shd w:val="clear" w:color="auto" w:fill="auto"/>
          </w:tcPr>
          <w:p w14:paraId="6BD9FA1A" w14:textId="77777777" w:rsidR="00B60028" w:rsidRPr="00B60028" w:rsidRDefault="00B60028" w:rsidP="00C70DCF">
            <w:pPr>
              <w:widowControl w:val="0"/>
              <w:spacing w:after="0" w:line="276" w:lineRule="auto"/>
              <w:jc w:val="both"/>
              <w:rPr>
                <w:rFonts w:ascii="Arial" w:hAnsi="Arial" w:cs="Arial"/>
                <w:color w:val="000000"/>
                <w:sz w:val="28"/>
                <w:szCs w:val="28"/>
              </w:rPr>
            </w:pPr>
          </w:p>
        </w:tc>
        <w:tc>
          <w:tcPr>
            <w:tcW w:w="7124" w:type="dxa"/>
            <w:vMerge/>
          </w:tcPr>
          <w:p w14:paraId="245CB75A" w14:textId="77777777" w:rsidR="00B60028" w:rsidRPr="00B60028" w:rsidRDefault="00B60028" w:rsidP="00C70DCF">
            <w:pPr>
              <w:widowControl w:val="0"/>
              <w:spacing w:after="0" w:line="276" w:lineRule="auto"/>
              <w:ind w:firstLine="567"/>
              <w:jc w:val="both"/>
              <w:rPr>
                <w:rFonts w:ascii="Arial" w:hAnsi="Arial" w:cs="Arial"/>
                <w:color w:val="000000"/>
                <w:sz w:val="28"/>
                <w:szCs w:val="28"/>
              </w:rPr>
            </w:pPr>
          </w:p>
        </w:tc>
      </w:tr>
      <w:tr w:rsidR="00B60028" w:rsidRPr="00B60028" w14:paraId="221445DC" w14:textId="77777777" w:rsidTr="00C70DCF">
        <w:tc>
          <w:tcPr>
            <w:tcW w:w="2984" w:type="dxa"/>
            <w:shd w:val="clear" w:color="auto" w:fill="auto"/>
          </w:tcPr>
          <w:p w14:paraId="5FF98484" w14:textId="77777777" w:rsidR="00B60028" w:rsidRPr="00B60028" w:rsidRDefault="00B60028" w:rsidP="00C70DCF">
            <w:pPr>
              <w:widowControl w:val="0"/>
              <w:spacing w:after="0" w:line="276" w:lineRule="auto"/>
              <w:jc w:val="both"/>
              <w:rPr>
                <w:rFonts w:ascii="Arial" w:hAnsi="Arial" w:cs="Arial"/>
                <w:color w:val="000000"/>
                <w:sz w:val="28"/>
                <w:szCs w:val="28"/>
              </w:rPr>
            </w:pPr>
            <w:r w:rsidRPr="00B60028">
              <w:rPr>
                <w:rFonts w:ascii="Arial" w:hAnsi="Arial" w:cs="Arial"/>
                <w:color w:val="000000"/>
                <w:sz w:val="28"/>
                <w:szCs w:val="28"/>
              </w:rPr>
              <w:t xml:space="preserve">Обеспечение проведения доклинических/клинических исследований медицинских изделий, </w:t>
            </w:r>
            <w:r w:rsidRPr="00B60028">
              <w:rPr>
                <w:rFonts w:ascii="Arial" w:hAnsi="Arial" w:cs="Arial"/>
                <w:color w:val="000000"/>
                <w:sz w:val="28"/>
                <w:szCs w:val="28"/>
              </w:rPr>
              <w:lastRenderedPageBreak/>
              <w:t>программного обеспечения медицинского назначения. Подготовка документов.</w:t>
            </w:r>
          </w:p>
          <w:p w14:paraId="025DAAED" w14:textId="77777777" w:rsidR="00B60028" w:rsidRPr="00B60028" w:rsidRDefault="00B60028" w:rsidP="00C70DCF">
            <w:pPr>
              <w:widowControl w:val="0"/>
              <w:spacing w:after="0" w:line="276" w:lineRule="auto"/>
              <w:jc w:val="both"/>
              <w:rPr>
                <w:rFonts w:ascii="Arial" w:hAnsi="Arial" w:cs="Arial"/>
                <w:color w:val="000000"/>
                <w:sz w:val="28"/>
                <w:szCs w:val="28"/>
              </w:rPr>
            </w:pPr>
          </w:p>
        </w:tc>
        <w:tc>
          <w:tcPr>
            <w:tcW w:w="7124" w:type="dxa"/>
          </w:tcPr>
          <w:p w14:paraId="5E72F9F2" w14:textId="77777777" w:rsidR="00B60028" w:rsidRPr="00B60028" w:rsidRDefault="00B60028" w:rsidP="00B60028">
            <w:pPr>
              <w:pStyle w:val="ListParagraph"/>
              <w:widowControl w:val="0"/>
              <w:numPr>
                <w:ilvl w:val="0"/>
                <w:numId w:val="23"/>
              </w:numPr>
              <w:spacing w:after="0" w:line="276" w:lineRule="auto"/>
              <w:ind w:left="0" w:firstLine="567"/>
              <w:jc w:val="both"/>
              <w:rPr>
                <w:rFonts w:ascii="Arial" w:hAnsi="Arial" w:cs="Arial"/>
                <w:sz w:val="28"/>
                <w:szCs w:val="28"/>
                <w:lang w:eastAsia="zh-CN"/>
              </w:rPr>
            </w:pPr>
            <w:r w:rsidRPr="00B60028">
              <w:rPr>
                <w:rFonts w:ascii="Arial" w:hAnsi="Arial" w:cs="Arial"/>
                <w:color w:val="000000"/>
                <w:sz w:val="28"/>
                <w:szCs w:val="28"/>
              </w:rPr>
              <w:lastRenderedPageBreak/>
              <w:t xml:space="preserve">Работы и услуги подрядчика </w:t>
            </w:r>
            <w:r w:rsidRPr="00B60028">
              <w:rPr>
                <w:rFonts w:ascii="Arial" w:hAnsi="Arial" w:cs="Arial"/>
                <w:sz w:val="28"/>
                <w:szCs w:val="28"/>
                <w:lang w:eastAsia="zh-CN"/>
              </w:rPr>
              <w:t>по подготовке (разработка, доработка) документов для проведения доклинических/клинических исследований.</w:t>
            </w:r>
          </w:p>
          <w:p w14:paraId="7BEBAD6D" w14:textId="77777777" w:rsidR="00B60028" w:rsidRPr="00B60028" w:rsidRDefault="00B60028" w:rsidP="00C70DCF">
            <w:pPr>
              <w:pStyle w:val="ListParagraph"/>
              <w:widowControl w:val="0"/>
              <w:spacing w:after="0" w:line="276" w:lineRule="auto"/>
              <w:ind w:left="0" w:firstLine="567"/>
              <w:jc w:val="both"/>
              <w:rPr>
                <w:rFonts w:ascii="Arial" w:hAnsi="Arial" w:cs="Arial"/>
                <w:color w:val="000000"/>
                <w:sz w:val="28"/>
                <w:szCs w:val="28"/>
              </w:rPr>
            </w:pPr>
            <w:r w:rsidRPr="00B60028">
              <w:rPr>
                <w:rFonts w:ascii="Arial" w:hAnsi="Arial" w:cs="Arial"/>
                <w:color w:val="000000"/>
                <w:sz w:val="28"/>
                <w:szCs w:val="28"/>
              </w:rPr>
              <w:t>Допускается включение в стоимость договора с подрядчиком стоимости:</w:t>
            </w:r>
          </w:p>
          <w:p w14:paraId="1B6930C0" w14:textId="77777777" w:rsidR="00B60028" w:rsidRPr="00B60028" w:rsidRDefault="00B60028" w:rsidP="00B60028">
            <w:pPr>
              <w:pStyle w:val="ListParagraph"/>
              <w:widowControl w:val="0"/>
              <w:numPr>
                <w:ilvl w:val="1"/>
                <w:numId w:val="38"/>
              </w:numPr>
              <w:spacing w:after="0" w:line="276" w:lineRule="auto"/>
              <w:ind w:left="0" w:firstLine="567"/>
              <w:jc w:val="both"/>
              <w:rPr>
                <w:rFonts w:ascii="Arial" w:hAnsi="Arial" w:cs="Arial"/>
                <w:color w:val="000000"/>
                <w:sz w:val="28"/>
                <w:szCs w:val="28"/>
              </w:rPr>
            </w:pPr>
            <w:r w:rsidRPr="00B60028">
              <w:rPr>
                <w:rFonts w:ascii="Arial" w:hAnsi="Arial" w:cs="Arial"/>
                <w:color w:val="000000"/>
                <w:sz w:val="28"/>
                <w:szCs w:val="28"/>
              </w:rPr>
              <w:lastRenderedPageBreak/>
              <w:t xml:space="preserve">государственных пошлин (платежей) регуляторных органов, необходимых для регистрации медицинского изделия, рассмотрения (одобрения) результатов доклинического/клинического исследования; </w:t>
            </w:r>
          </w:p>
          <w:p w14:paraId="2D7FFCDC" w14:textId="77777777" w:rsidR="00B60028" w:rsidRPr="00B60028" w:rsidRDefault="00B60028" w:rsidP="00B60028">
            <w:pPr>
              <w:pStyle w:val="ListParagraph"/>
              <w:widowControl w:val="0"/>
              <w:numPr>
                <w:ilvl w:val="1"/>
                <w:numId w:val="38"/>
              </w:numPr>
              <w:spacing w:after="0" w:line="276" w:lineRule="auto"/>
              <w:ind w:left="0" w:firstLine="567"/>
              <w:jc w:val="both"/>
              <w:rPr>
                <w:rFonts w:ascii="Arial" w:hAnsi="Arial" w:cs="Arial"/>
                <w:color w:val="000000"/>
                <w:sz w:val="28"/>
                <w:szCs w:val="28"/>
              </w:rPr>
            </w:pPr>
            <w:r w:rsidRPr="00B60028">
              <w:rPr>
                <w:rFonts w:ascii="Arial" w:hAnsi="Arial" w:cs="Arial"/>
                <w:color w:val="000000"/>
                <w:sz w:val="28"/>
                <w:szCs w:val="28"/>
              </w:rPr>
              <w:t>пошлин на ввоз и вывоз лабораторных образцов, исследуемых медицинских изделий, программного обеспечения медицинского назначения, необходимых для проведения доклинического/клинического исследования.</w:t>
            </w:r>
          </w:p>
        </w:tc>
      </w:tr>
      <w:tr w:rsidR="00B60028" w:rsidRPr="00B60028" w14:paraId="7D813D93" w14:textId="77777777" w:rsidTr="00C70DCF">
        <w:tc>
          <w:tcPr>
            <w:tcW w:w="2984" w:type="dxa"/>
            <w:shd w:val="clear" w:color="auto" w:fill="auto"/>
          </w:tcPr>
          <w:p w14:paraId="7EC8DCC3" w14:textId="77777777" w:rsidR="00B60028" w:rsidRPr="00B60028" w:rsidRDefault="00B60028" w:rsidP="00C70DCF">
            <w:pPr>
              <w:widowControl w:val="0"/>
              <w:spacing w:after="0" w:line="276" w:lineRule="auto"/>
              <w:jc w:val="both"/>
              <w:rPr>
                <w:rFonts w:ascii="Arial" w:hAnsi="Arial" w:cs="Arial"/>
                <w:strike/>
                <w:color w:val="000000"/>
                <w:sz w:val="28"/>
                <w:szCs w:val="28"/>
              </w:rPr>
            </w:pPr>
            <w:r w:rsidRPr="00B60028">
              <w:rPr>
                <w:rFonts w:ascii="Arial" w:hAnsi="Arial" w:cs="Arial"/>
                <w:color w:val="000000"/>
                <w:sz w:val="28"/>
                <w:szCs w:val="28"/>
              </w:rPr>
              <w:lastRenderedPageBreak/>
              <w:t>Сертификационные испытания, сертификация участника акселератора, и подготовка участника акселератора</w:t>
            </w:r>
            <w:r w:rsidRPr="00B60028" w:rsidDel="00B06F5C">
              <w:rPr>
                <w:rFonts w:ascii="Arial" w:hAnsi="Arial" w:cs="Arial"/>
                <w:color w:val="000000"/>
                <w:sz w:val="28"/>
                <w:szCs w:val="28"/>
              </w:rPr>
              <w:t xml:space="preserve"> </w:t>
            </w:r>
            <w:r w:rsidRPr="00B60028">
              <w:rPr>
                <w:rFonts w:ascii="Arial" w:hAnsi="Arial" w:cs="Arial"/>
                <w:color w:val="000000"/>
                <w:sz w:val="28"/>
                <w:szCs w:val="28"/>
              </w:rPr>
              <w:t>к сертификации.</w:t>
            </w:r>
            <w:r w:rsidRPr="00B60028">
              <w:rPr>
                <w:rStyle w:val="FootnoteReference"/>
                <w:rFonts w:ascii="Arial" w:hAnsi="Arial" w:cs="Arial"/>
                <w:color w:val="000000"/>
                <w:sz w:val="28"/>
                <w:szCs w:val="28"/>
              </w:rPr>
              <w:footnoteReference w:id="12"/>
            </w:r>
          </w:p>
        </w:tc>
        <w:tc>
          <w:tcPr>
            <w:tcW w:w="7124" w:type="dxa"/>
          </w:tcPr>
          <w:p w14:paraId="7ACA2EDB" w14:textId="77777777" w:rsidR="00B60028" w:rsidRPr="00B60028" w:rsidRDefault="00B60028" w:rsidP="00B60028">
            <w:pPr>
              <w:pStyle w:val="ListParagraph"/>
              <w:widowControl w:val="0"/>
              <w:numPr>
                <w:ilvl w:val="0"/>
                <w:numId w:val="22"/>
              </w:numPr>
              <w:spacing w:after="0" w:line="276" w:lineRule="auto"/>
              <w:ind w:left="0" w:firstLine="567"/>
              <w:jc w:val="both"/>
              <w:rPr>
                <w:rFonts w:ascii="Arial" w:hAnsi="Arial" w:cs="Arial"/>
                <w:strike/>
                <w:sz w:val="28"/>
                <w:szCs w:val="28"/>
                <w:lang w:eastAsia="zh-CN"/>
              </w:rPr>
            </w:pPr>
            <w:r w:rsidRPr="00B60028">
              <w:rPr>
                <w:rFonts w:ascii="Arial" w:hAnsi="Arial" w:cs="Arial"/>
                <w:color w:val="000000"/>
                <w:sz w:val="28"/>
                <w:szCs w:val="28"/>
              </w:rPr>
              <w:t>Работы и услуги подрядчика по проведению сертификационных испытаний</w:t>
            </w:r>
            <w:r w:rsidRPr="00B60028">
              <w:rPr>
                <w:rStyle w:val="FootnoteReference"/>
                <w:rFonts w:ascii="Arial" w:hAnsi="Arial" w:cs="Arial"/>
                <w:color w:val="000000"/>
                <w:sz w:val="28"/>
                <w:szCs w:val="28"/>
              </w:rPr>
              <w:footnoteReference w:id="13"/>
            </w:r>
            <w:r w:rsidRPr="00B60028">
              <w:rPr>
                <w:rFonts w:ascii="Arial" w:hAnsi="Arial" w:cs="Arial"/>
                <w:color w:val="000000"/>
                <w:sz w:val="28"/>
                <w:szCs w:val="28"/>
              </w:rPr>
              <w:t>.</w:t>
            </w:r>
            <w:r w:rsidRPr="00B60028">
              <w:rPr>
                <w:rFonts w:ascii="Arial" w:hAnsi="Arial" w:cs="Arial"/>
                <w:strike/>
                <w:color w:val="000000"/>
                <w:sz w:val="28"/>
                <w:szCs w:val="28"/>
              </w:rPr>
              <w:t xml:space="preserve"> </w:t>
            </w:r>
          </w:p>
          <w:p w14:paraId="397477E0" w14:textId="77777777" w:rsidR="00B60028" w:rsidRPr="00B60028" w:rsidRDefault="00B60028" w:rsidP="00C70DCF">
            <w:pPr>
              <w:pStyle w:val="ListParagraph"/>
              <w:widowControl w:val="0"/>
              <w:spacing w:after="0" w:line="276" w:lineRule="auto"/>
              <w:ind w:left="0" w:firstLine="567"/>
              <w:jc w:val="both"/>
              <w:rPr>
                <w:rFonts w:ascii="Arial" w:hAnsi="Arial" w:cs="Arial"/>
                <w:color w:val="000000"/>
                <w:sz w:val="28"/>
                <w:szCs w:val="28"/>
              </w:rPr>
            </w:pPr>
            <w:r w:rsidRPr="00B60028">
              <w:rPr>
                <w:rFonts w:ascii="Arial" w:hAnsi="Arial" w:cs="Arial"/>
                <w:color w:val="000000"/>
                <w:sz w:val="28"/>
                <w:szCs w:val="28"/>
              </w:rPr>
              <w:t>При проведении сертификационных испытаний допускается включение в стоимость договора с подрядчиком:</w:t>
            </w:r>
          </w:p>
          <w:p w14:paraId="4427B101" w14:textId="77777777" w:rsidR="00B60028" w:rsidRPr="00B60028" w:rsidRDefault="00B60028" w:rsidP="00B60028">
            <w:pPr>
              <w:pStyle w:val="ListParagraph"/>
              <w:widowControl w:val="0"/>
              <w:numPr>
                <w:ilvl w:val="1"/>
                <w:numId w:val="39"/>
              </w:numPr>
              <w:spacing w:after="0" w:line="276" w:lineRule="auto"/>
              <w:ind w:left="0" w:firstLine="567"/>
              <w:jc w:val="both"/>
              <w:rPr>
                <w:rFonts w:ascii="Arial" w:hAnsi="Arial" w:cs="Arial"/>
                <w:color w:val="000000"/>
                <w:sz w:val="28"/>
                <w:szCs w:val="28"/>
              </w:rPr>
            </w:pPr>
            <w:r w:rsidRPr="00B60028">
              <w:rPr>
                <w:rFonts w:ascii="Arial" w:hAnsi="Arial" w:cs="Arial"/>
                <w:color w:val="000000"/>
                <w:sz w:val="28"/>
                <w:szCs w:val="28"/>
              </w:rPr>
              <w:t>проведение экспертизы результатов сертификационных испытаний;</w:t>
            </w:r>
          </w:p>
          <w:p w14:paraId="41BE4B08" w14:textId="77777777" w:rsidR="00B60028" w:rsidRPr="00B60028" w:rsidRDefault="00B60028" w:rsidP="00B60028">
            <w:pPr>
              <w:pStyle w:val="ListParagraph"/>
              <w:widowControl w:val="0"/>
              <w:numPr>
                <w:ilvl w:val="1"/>
                <w:numId w:val="39"/>
              </w:numPr>
              <w:spacing w:after="0" w:line="276" w:lineRule="auto"/>
              <w:ind w:left="0" w:firstLine="567"/>
              <w:jc w:val="both"/>
              <w:rPr>
                <w:rFonts w:ascii="Arial" w:hAnsi="Arial" w:cs="Arial"/>
                <w:color w:val="000000"/>
                <w:sz w:val="28"/>
                <w:szCs w:val="28"/>
              </w:rPr>
            </w:pPr>
            <w:r w:rsidRPr="00B60028">
              <w:rPr>
                <w:rFonts w:ascii="Arial" w:hAnsi="Arial" w:cs="Arial"/>
                <w:color w:val="000000"/>
                <w:sz w:val="28"/>
                <w:szCs w:val="28"/>
              </w:rPr>
              <w:t>государственных пошлин за проведение регистрационных действий и выдачу сертификата (тут и далее - либо декларации, если такая форма подтверждения соответствия предусмотрена отраслевыми требованиями);</w:t>
            </w:r>
          </w:p>
          <w:p w14:paraId="3C513950" w14:textId="77777777" w:rsidR="00B60028" w:rsidRPr="00B60028" w:rsidRDefault="00B60028" w:rsidP="00B60028">
            <w:pPr>
              <w:pStyle w:val="ListParagraph"/>
              <w:widowControl w:val="0"/>
              <w:numPr>
                <w:ilvl w:val="1"/>
                <w:numId w:val="39"/>
              </w:numPr>
              <w:spacing w:after="0" w:line="276" w:lineRule="auto"/>
              <w:ind w:left="0" w:firstLine="567"/>
              <w:jc w:val="both"/>
              <w:rPr>
                <w:rFonts w:ascii="Arial" w:hAnsi="Arial" w:cs="Arial"/>
                <w:color w:val="000000"/>
                <w:sz w:val="28"/>
                <w:szCs w:val="28"/>
              </w:rPr>
            </w:pPr>
            <w:r w:rsidRPr="00B60028">
              <w:rPr>
                <w:rFonts w:ascii="Arial" w:hAnsi="Arial" w:cs="Arial"/>
                <w:color w:val="000000"/>
                <w:sz w:val="28"/>
                <w:szCs w:val="28"/>
              </w:rPr>
              <w:t>платежей за выдачу сертификата сертифицирующей организацией.</w:t>
            </w:r>
          </w:p>
          <w:p w14:paraId="13108FE0" w14:textId="77777777" w:rsidR="00B60028" w:rsidRPr="00B60028" w:rsidRDefault="00B60028" w:rsidP="00B60028">
            <w:pPr>
              <w:pStyle w:val="ListParagraph"/>
              <w:widowControl w:val="0"/>
              <w:numPr>
                <w:ilvl w:val="1"/>
                <w:numId w:val="39"/>
              </w:numPr>
              <w:spacing w:after="0" w:line="276" w:lineRule="auto"/>
              <w:ind w:left="0" w:firstLine="567"/>
              <w:jc w:val="both"/>
              <w:rPr>
                <w:rFonts w:ascii="Arial" w:hAnsi="Arial" w:cs="Arial"/>
                <w:color w:val="000000"/>
                <w:sz w:val="28"/>
                <w:szCs w:val="28"/>
              </w:rPr>
            </w:pPr>
            <w:r w:rsidRPr="00B60028">
              <w:rPr>
                <w:rFonts w:ascii="Arial" w:hAnsi="Arial" w:cs="Arial"/>
                <w:color w:val="000000"/>
                <w:sz w:val="28"/>
                <w:szCs w:val="28"/>
              </w:rPr>
              <w:t>Периодический инспекционный контроль не более двух раз для одного вида продукции.</w:t>
            </w:r>
          </w:p>
          <w:p w14:paraId="7D6C47BB" w14:textId="77777777" w:rsidR="00B60028" w:rsidRPr="00B60028" w:rsidRDefault="00B60028" w:rsidP="00B60028">
            <w:pPr>
              <w:pStyle w:val="ListParagraph"/>
              <w:widowControl w:val="0"/>
              <w:numPr>
                <w:ilvl w:val="0"/>
                <w:numId w:val="22"/>
              </w:numPr>
              <w:spacing w:after="0" w:line="276" w:lineRule="auto"/>
              <w:ind w:left="0" w:firstLine="567"/>
              <w:jc w:val="both"/>
              <w:rPr>
                <w:rFonts w:ascii="Arial" w:hAnsi="Arial" w:cs="Arial"/>
                <w:color w:val="000000"/>
                <w:sz w:val="28"/>
                <w:szCs w:val="28"/>
              </w:rPr>
            </w:pPr>
            <w:r w:rsidRPr="00B60028">
              <w:rPr>
                <w:rFonts w:ascii="Arial" w:hAnsi="Arial" w:cs="Arial"/>
                <w:color w:val="000000"/>
                <w:sz w:val="28"/>
                <w:szCs w:val="28"/>
              </w:rPr>
              <w:t xml:space="preserve">Работы и услуги подрядчика по проведению сертификации участника акселератора на соответствие требованиям </w:t>
            </w:r>
            <w:hyperlink r:id="rId10" w:tooltip="Технический регламент" w:history="1">
              <w:r w:rsidRPr="00B60028">
                <w:rPr>
                  <w:rFonts w:ascii="Arial" w:hAnsi="Arial" w:cs="Arial"/>
                  <w:color w:val="000000"/>
                  <w:sz w:val="28"/>
                  <w:szCs w:val="28"/>
                </w:rPr>
                <w:t>технических регламентов</w:t>
              </w:r>
            </w:hyperlink>
            <w:r w:rsidRPr="00B60028">
              <w:rPr>
                <w:rFonts w:ascii="Arial" w:hAnsi="Arial" w:cs="Arial"/>
                <w:color w:val="000000"/>
                <w:sz w:val="28"/>
                <w:szCs w:val="28"/>
              </w:rPr>
              <w:t>, положений, сводов правил, стандартов, установленных национальными, межгосударственными и (или) международными нормативно-техническим документами (</w:t>
            </w:r>
            <w:r w:rsidRPr="00B60028">
              <w:rPr>
                <w:rFonts w:ascii="Arial" w:hAnsi="Arial" w:cs="Arial"/>
                <w:i/>
                <w:color w:val="000000"/>
                <w:sz w:val="28"/>
                <w:szCs w:val="28"/>
              </w:rPr>
              <w:t>далее – сертификация участника акселератора</w:t>
            </w:r>
            <w:r w:rsidRPr="00B60028">
              <w:rPr>
                <w:rFonts w:ascii="Arial" w:hAnsi="Arial" w:cs="Arial"/>
                <w:color w:val="000000"/>
                <w:sz w:val="28"/>
                <w:szCs w:val="28"/>
              </w:rPr>
              <w:t>).</w:t>
            </w:r>
          </w:p>
          <w:p w14:paraId="3E08DC73" w14:textId="77777777" w:rsidR="00B60028" w:rsidRPr="00B60028" w:rsidRDefault="00B60028" w:rsidP="00C70DCF">
            <w:pPr>
              <w:widowControl w:val="0"/>
              <w:spacing w:after="0" w:line="276" w:lineRule="auto"/>
              <w:ind w:firstLine="567"/>
              <w:jc w:val="both"/>
              <w:rPr>
                <w:rFonts w:ascii="Arial" w:hAnsi="Arial" w:cs="Arial"/>
                <w:color w:val="000000"/>
                <w:sz w:val="28"/>
                <w:szCs w:val="28"/>
              </w:rPr>
            </w:pPr>
            <w:r w:rsidRPr="00B60028">
              <w:rPr>
                <w:rFonts w:ascii="Arial" w:hAnsi="Arial" w:cs="Arial"/>
                <w:color w:val="000000"/>
                <w:sz w:val="28"/>
                <w:szCs w:val="28"/>
              </w:rPr>
              <w:lastRenderedPageBreak/>
              <w:t>При проведении сертификации участника акселератора допускается включение в стоимость договора с подрядчиком:</w:t>
            </w:r>
          </w:p>
          <w:p w14:paraId="74FE0A01" w14:textId="77777777" w:rsidR="00B60028" w:rsidRPr="00B60028" w:rsidRDefault="00B60028" w:rsidP="00B60028">
            <w:pPr>
              <w:pStyle w:val="ListParagraph"/>
              <w:widowControl w:val="0"/>
              <w:numPr>
                <w:ilvl w:val="1"/>
                <w:numId w:val="40"/>
              </w:numPr>
              <w:spacing w:after="0" w:line="276" w:lineRule="auto"/>
              <w:ind w:left="0" w:firstLine="567"/>
              <w:jc w:val="both"/>
              <w:rPr>
                <w:rFonts w:ascii="Arial" w:hAnsi="Arial" w:cs="Arial"/>
                <w:color w:val="000000"/>
                <w:sz w:val="28"/>
                <w:szCs w:val="28"/>
              </w:rPr>
            </w:pPr>
            <w:r w:rsidRPr="00B60028">
              <w:rPr>
                <w:rFonts w:ascii="Arial" w:hAnsi="Arial" w:cs="Arial"/>
                <w:color w:val="000000"/>
                <w:sz w:val="28"/>
                <w:szCs w:val="28"/>
              </w:rPr>
              <w:t>государственных пошлин за проведение сертификационных действий и выдачу сертификата;</w:t>
            </w:r>
          </w:p>
          <w:p w14:paraId="50D2CD96" w14:textId="77777777" w:rsidR="00B60028" w:rsidRPr="00B60028" w:rsidRDefault="00B60028" w:rsidP="00B60028">
            <w:pPr>
              <w:pStyle w:val="ListParagraph"/>
              <w:widowControl w:val="0"/>
              <w:numPr>
                <w:ilvl w:val="1"/>
                <w:numId w:val="40"/>
              </w:numPr>
              <w:spacing w:after="0" w:line="276" w:lineRule="auto"/>
              <w:ind w:left="0" w:firstLine="567"/>
              <w:jc w:val="both"/>
              <w:rPr>
                <w:rFonts w:ascii="Arial" w:hAnsi="Arial" w:cs="Arial"/>
                <w:color w:val="000000"/>
                <w:sz w:val="28"/>
                <w:szCs w:val="28"/>
              </w:rPr>
            </w:pPr>
            <w:r w:rsidRPr="00B60028">
              <w:rPr>
                <w:rFonts w:ascii="Arial" w:hAnsi="Arial" w:cs="Arial"/>
                <w:color w:val="000000"/>
                <w:sz w:val="28"/>
                <w:szCs w:val="28"/>
              </w:rPr>
              <w:t>платежей за выдачу сертификата сертифицирующей организацией.</w:t>
            </w:r>
          </w:p>
          <w:p w14:paraId="4225CBD5" w14:textId="77777777" w:rsidR="00B60028" w:rsidRPr="00B60028" w:rsidRDefault="00B60028" w:rsidP="00B60028">
            <w:pPr>
              <w:pStyle w:val="ListParagraph"/>
              <w:widowControl w:val="0"/>
              <w:numPr>
                <w:ilvl w:val="1"/>
                <w:numId w:val="40"/>
              </w:numPr>
              <w:spacing w:after="0" w:line="276" w:lineRule="auto"/>
              <w:ind w:left="0" w:firstLine="567"/>
              <w:jc w:val="both"/>
              <w:rPr>
                <w:rFonts w:ascii="Arial" w:hAnsi="Arial" w:cs="Arial"/>
                <w:color w:val="000000"/>
                <w:sz w:val="28"/>
                <w:szCs w:val="28"/>
              </w:rPr>
            </w:pPr>
            <w:r w:rsidRPr="00B60028">
              <w:rPr>
                <w:rFonts w:ascii="Arial" w:hAnsi="Arial" w:cs="Arial"/>
                <w:color w:val="000000"/>
                <w:sz w:val="28"/>
                <w:szCs w:val="28"/>
              </w:rPr>
              <w:t>Периодический инспекционный контроль не более двух раз для одного вида продукции.</w:t>
            </w:r>
          </w:p>
          <w:p w14:paraId="3F098A23" w14:textId="77777777" w:rsidR="00B60028" w:rsidRPr="00B60028" w:rsidRDefault="00B60028" w:rsidP="00B60028">
            <w:pPr>
              <w:pStyle w:val="ListParagraph"/>
              <w:widowControl w:val="0"/>
              <w:numPr>
                <w:ilvl w:val="0"/>
                <w:numId w:val="22"/>
              </w:numPr>
              <w:spacing w:after="0" w:line="276" w:lineRule="auto"/>
              <w:ind w:left="0" w:firstLine="567"/>
              <w:jc w:val="both"/>
              <w:rPr>
                <w:rFonts w:ascii="Arial" w:hAnsi="Arial" w:cs="Arial"/>
                <w:color w:val="000000"/>
                <w:sz w:val="28"/>
                <w:szCs w:val="28"/>
              </w:rPr>
            </w:pPr>
            <w:r w:rsidRPr="00B60028">
              <w:rPr>
                <w:rFonts w:ascii="Arial" w:hAnsi="Arial" w:cs="Arial"/>
                <w:color w:val="000000"/>
                <w:sz w:val="28"/>
                <w:szCs w:val="28"/>
              </w:rPr>
              <w:t xml:space="preserve">Работы и услуги подрядчика по подготовке участника акселератора к прохождению сертификации, как непосредственно юридического лица, так и сертифицируемого продукта: </w:t>
            </w:r>
          </w:p>
          <w:p w14:paraId="6C053FCC" w14:textId="77777777" w:rsidR="00B60028" w:rsidRPr="00B60028" w:rsidRDefault="00B60028" w:rsidP="00B60028">
            <w:pPr>
              <w:pStyle w:val="ListParagraph"/>
              <w:widowControl w:val="0"/>
              <w:numPr>
                <w:ilvl w:val="1"/>
                <w:numId w:val="41"/>
              </w:numPr>
              <w:spacing w:after="0" w:line="276" w:lineRule="auto"/>
              <w:ind w:left="0" w:firstLine="567"/>
              <w:jc w:val="both"/>
              <w:rPr>
                <w:rFonts w:ascii="Arial" w:hAnsi="Arial" w:cs="Arial"/>
                <w:color w:val="000000"/>
                <w:sz w:val="28"/>
                <w:szCs w:val="28"/>
              </w:rPr>
            </w:pPr>
            <w:r w:rsidRPr="00B60028">
              <w:rPr>
                <w:rFonts w:ascii="Arial" w:hAnsi="Arial" w:cs="Arial"/>
                <w:color w:val="000000"/>
                <w:sz w:val="28"/>
                <w:szCs w:val="28"/>
              </w:rPr>
              <w:t xml:space="preserve">проведение диагностических аудитов (обследование участника акселератора, комплексная внутренняя проверка) на соответствие требованиям сертификации; </w:t>
            </w:r>
          </w:p>
          <w:p w14:paraId="206D6235" w14:textId="77777777" w:rsidR="00B60028" w:rsidRPr="00B60028" w:rsidRDefault="00B60028" w:rsidP="00B60028">
            <w:pPr>
              <w:pStyle w:val="ListParagraph"/>
              <w:widowControl w:val="0"/>
              <w:numPr>
                <w:ilvl w:val="1"/>
                <w:numId w:val="41"/>
              </w:numPr>
              <w:spacing w:after="0" w:line="276" w:lineRule="auto"/>
              <w:ind w:left="0" w:firstLine="567"/>
              <w:jc w:val="both"/>
              <w:rPr>
                <w:rFonts w:ascii="Arial" w:hAnsi="Arial" w:cs="Arial"/>
                <w:color w:val="000000"/>
                <w:sz w:val="28"/>
                <w:szCs w:val="28"/>
              </w:rPr>
            </w:pPr>
            <w:r w:rsidRPr="00B60028">
              <w:rPr>
                <w:rFonts w:ascii="Arial" w:hAnsi="Arial" w:cs="Arial"/>
                <w:color w:val="000000"/>
                <w:sz w:val="28"/>
                <w:szCs w:val="28"/>
              </w:rPr>
              <w:t>сбор документов (технического файла) в соответствии с требованиями организации, осуществляющей сертификацию;</w:t>
            </w:r>
          </w:p>
          <w:p w14:paraId="1F5D50B7" w14:textId="77777777" w:rsidR="00B60028" w:rsidRPr="00B60028" w:rsidRDefault="00B60028" w:rsidP="00B60028">
            <w:pPr>
              <w:pStyle w:val="ListParagraph"/>
              <w:widowControl w:val="0"/>
              <w:numPr>
                <w:ilvl w:val="1"/>
                <w:numId w:val="41"/>
              </w:numPr>
              <w:spacing w:after="0" w:line="276" w:lineRule="auto"/>
              <w:ind w:left="0" w:firstLine="567"/>
              <w:jc w:val="both"/>
              <w:rPr>
                <w:rFonts w:ascii="Arial" w:hAnsi="Arial" w:cs="Arial"/>
                <w:color w:val="000000"/>
                <w:sz w:val="28"/>
                <w:szCs w:val="28"/>
              </w:rPr>
            </w:pPr>
            <w:r w:rsidRPr="00B60028">
              <w:rPr>
                <w:rFonts w:ascii="Arial" w:hAnsi="Arial" w:cs="Arial"/>
                <w:color w:val="000000"/>
                <w:sz w:val="28"/>
                <w:szCs w:val="28"/>
              </w:rPr>
              <w:t xml:space="preserve">проведение семинаров для персонала участника акселератора по вопросам внедрения требований </w:t>
            </w:r>
            <w:hyperlink r:id="rId11" w:tooltip="Технический регламент" w:history="1">
              <w:r w:rsidRPr="00B60028">
                <w:rPr>
                  <w:rFonts w:ascii="Arial" w:hAnsi="Arial" w:cs="Arial"/>
                  <w:color w:val="000000"/>
                  <w:sz w:val="28"/>
                  <w:szCs w:val="28"/>
                </w:rPr>
                <w:t>технических регламентов</w:t>
              </w:r>
            </w:hyperlink>
            <w:r w:rsidRPr="00B60028">
              <w:rPr>
                <w:rFonts w:ascii="Arial" w:hAnsi="Arial" w:cs="Arial"/>
                <w:color w:val="000000"/>
                <w:sz w:val="28"/>
                <w:szCs w:val="28"/>
              </w:rPr>
              <w:t>, положений, сводов правил, стандартов в процессы для сертификации;</w:t>
            </w:r>
          </w:p>
          <w:p w14:paraId="59EE3E91" w14:textId="77777777" w:rsidR="00B60028" w:rsidRPr="00B60028" w:rsidRDefault="00B60028" w:rsidP="00B60028">
            <w:pPr>
              <w:pStyle w:val="ListParagraph"/>
              <w:widowControl w:val="0"/>
              <w:numPr>
                <w:ilvl w:val="1"/>
                <w:numId w:val="41"/>
              </w:numPr>
              <w:spacing w:after="0" w:line="276" w:lineRule="auto"/>
              <w:ind w:left="0" w:firstLine="567"/>
              <w:jc w:val="both"/>
              <w:rPr>
                <w:rFonts w:ascii="Arial" w:hAnsi="Arial" w:cs="Arial"/>
                <w:color w:val="000000"/>
                <w:sz w:val="28"/>
                <w:szCs w:val="28"/>
              </w:rPr>
            </w:pPr>
            <w:r w:rsidRPr="00B60028">
              <w:rPr>
                <w:rFonts w:ascii="Arial" w:hAnsi="Arial" w:cs="Arial"/>
                <w:color w:val="000000"/>
                <w:sz w:val="28"/>
                <w:szCs w:val="28"/>
              </w:rPr>
              <w:t xml:space="preserve">методическая помощь по разработке/разработка внутренней документации в соответствии с требованиями стандартов; </w:t>
            </w:r>
          </w:p>
          <w:p w14:paraId="23E32276" w14:textId="77777777" w:rsidR="00B60028" w:rsidRPr="00B60028" w:rsidRDefault="00B60028" w:rsidP="00B60028">
            <w:pPr>
              <w:pStyle w:val="ListParagraph"/>
              <w:widowControl w:val="0"/>
              <w:numPr>
                <w:ilvl w:val="1"/>
                <w:numId w:val="41"/>
              </w:numPr>
              <w:spacing w:after="0" w:line="276" w:lineRule="auto"/>
              <w:ind w:left="0" w:firstLine="567"/>
              <w:jc w:val="both"/>
              <w:rPr>
                <w:rFonts w:ascii="Arial" w:hAnsi="Arial" w:cs="Arial"/>
                <w:color w:val="000000"/>
                <w:sz w:val="28"/>
                <w:szCs w:val="28"/>
              </w:rPr>
            </w:pPr>
            <w:r w:rsidRPr="00B60028">
              <w:rPr>
                <w:rFonts w:ascii="Arial" w:hAnsi="Arial" w:cs="Arial"/>
                <w:color w:val="000000"/>
                <w:sz w:val="28"/>
                <w:szCs w:val="28"/>
              </w:rPr>
              <w:t>разработка/доработка/оформление документации на продукт в соответствии с требованиями стандартов;</w:t>
            </w:r>
          </w:p>
          <w:p w14:paraId="5BADBDEA" w14:textId="77777777" w:rsidR="00B60028" w:rsidRPr="00B60028" w:rsidRDefault="00B60028" w:rsidP="00B60028">
            <w:pPr>
              <w:pStyle w:val="ListParagraph"/>
              <w:widowControl w:val="0"/>
              <w:numPr>
                <w:ilvl w:val="1"/>
                <w:numId w:val="41"/>
              </w:numPr>
              <w:spacing w:after="0" w:line="276" w:lineRule="auto"/>
              <w:ind w:left="0" w:firstLine="567"/>
              <w:jc w:val="both"/>
              <w:rPr>
                <w:rFonts w:ascii="Arial" w:hAnsi="Arial" w:cs="Arial"/>
                <w:color w:val="000000"/>
                <w:sz w:val="28"/>
                <w:szCs w:val="28"/>
              </w:rPr>
            </w:pPr>
            <w:r w:rsidRPr="00B60028">
              <w:rPr>
                <w:rFonts w:ascii="Arial" w:hAnsi="Arial" w:cs="Arial"/>
                <w:color w:val="000000"/>
                <w:sz w:val="28"/>
                <w:szCs w:val="28"/>
              </w:rPr>
              <w:t>организация выдачи и регистрации разрешительной документации на продукт в соответствии с установленными требованиями стандартов/технических регламентов;</w:t>
            </w:r>
          </w:p>
          <w:p w14:paraId="335BAAED" w14:textId="77777777" w:rsidR="00B60028" w:rsidRPr="00B60028" w:rsidRDefault="00B60028" w:rsidP="00B60028">
            <w:pPr>
              <w:pStyle w:val="ListParagraph"/>
              <w:widowControl w:val="0"/>
              <w:numPr>
                <w:ilvl w:val="1"/>
                <w:numId w:val="41"/>
              </w:numPr>
              <w:spacing w:after="0" w:line="276" w:lineRule="auto"/>
              <w:ind w:left="0" w:firstLine="567"/>
              <w:jc w:val="both"/>
              <w:rPr>
                <w:rFonts w:ascii="Arial" w:hAnsi="Arial" w:cs="Arial"/>
                <w:color w:val="000000"/>
                <w:sz w:val="28"/>
                <w:szCs w:val="28"/>
              </w:rPr>
            </w:pPr>
            <w:r w:rsidRPr="00B60028">
              <w:rPr>
                <w:rFonts w:ascii="Arial" w:hAnsi="Arial" w:cs="Arial"/>
                <w:color w:val="000000"/>
                <w:sz w:val="28"/>
                <w:szCs w:val="28"/>
              </w:rPr>
              <w:t>сопровождение сертификационного аудита, проводимого сертифицирующей организацией.</w:t>
            </w:r>
          </w:p>
          <w:p w14:paraId="5EB915AC" w14:textId="77777777" w:rsidR="00B60028" w:rsidRPr="00B60028" w:rsidRDefault="00B60028" w:rsidP="00C70DCF">
            <w:pPr>
              <w:pStyle w:val="ListParagraph"/>
              <w:widowControl w:val="0"/>
              <w:spacing w:after="0" w:line="276" w:lineRule="auto"/>
              <w:ind w:left="0" w:firstLine="567"/>
              <w:jc w:val="both"/>
              <w:rPr>
                <w:rFonts w:ascii="Arial" w:hAnsi="Arial" w:cs="Arial"/>
                <w:strike/>
                <w:color w:val="000000"/>
                <w:sz w:val="28"/>
                <w:szCs w:val="28"/>
              </w:rPr>
            </w:pPr>
            <w:r w:rsidRPr="00B60028">
              <w:rPr>
                <w:rFonts w:ascii="Arial" w:hAnsi="Arial" w:cs="Arial"/>
                <w:i/>
                <w:color w:val="000000"/>
                <w:sz w:val="28"/>
                <w:szCs w:val="28"/>
              </w:rPr>
              <w:lastRenderedPageBreak/>
              <w:t>Сертификационные испытания программного обеспечения допускаются только в отношении испытаний, обязательность которых установлена законодательством Российской Федерации, нормативными актами федеральных органов исполнительной власти Российской Федерации и органов исполнительной власти субъектов Российской Федерации.</w:t>
            </w:r>
          </w:p>
        </w:tc>
      </w:tr>
      <w:tr w:rsidR="00B60028" w:rsidRPr="00B60028" w14:paraId="6C28FFE1" w14:textId="77777777" w:rsidTr="00C70DCF">
        <w:tc>
          <w:tcPr>
            <w:tcW w:w="2984" w:type="dxa"/>
            <w:shd w:val="clear" w:color="auto" w:fill="auto"/>
          </w:tcPr>
          <w:p w14:paraId="6224254A" w14:textId="77777777" w:rsidR="00B60028" w:rsidRPr="00B60028" w:rsidRDefault="00B60028" w:rsidP="00C70DCF">
            <w:pPr>
              <w:widowControl w:val="0"/>
              <w:spacing w:after="0" w:line="276" w:lineRule="auto"/>
              <w:jc w:val="both"/>
              <w:rPr>
                <w:rFonts w:ascii="Arial" w:hAnsi="Arial" w:cs="Arial"/>
                <w:color w:val="000000"/>
                <w:sz w:val="28"/>
                <w:szCs w:val="28"/>
              </w:rPr>
            </w:pPr>
            <w:r w:rsidRPr="00B60028">
              <w:rPr>
                <w:rFonts w:ascii="Arial" w:hAnsi="Arial" w:cs="Arial"/>
                <w:color w:val="000000"/>
                <w:sz w:val="28"/>
                <w:szCs w:val="28"/>
              </w:rPr>
              <w:lastRenderedPageBreak/>
              <w:t>Исследовательские испытания с использованием математических моделей (методов численного моделирования).</w:t>
            </w:r>
          </w:p>
        </w:tc>
        <w:tc>
          <w:tcPr>
            <w:tcW w:w="7124" w:type="dxa"/>
          </w:tcPr>
          <w:p w14:paraId="1FB76F83" w14:textId="77777777" w:rsidR="00B60028" w:rsidRPr="00B60028" w:rsidRDefault="00B60028" w:rsidP="00B60028">
            <w:pPr>
              <w:pStyle w:val="ListParagraph"/>
              <w:widowControl w:val="0"/>
              <w:numPr>
                <w:ilvl w:val="0"/>
                <w:numId w:val="20"/>
              </w:numPr>
              <w:spacing w:after="0" w:line="276" w:lineRule="auto"/>
              <w:ind w:left="0" w:firstLine="567"/>
              <w:jc w:val="both"/>
              <w:rPr>
                <w:rFonts w:ascii="Arial" w:hAnsi="Arial" w:cs="Arial"/>
                <w:color w:val="000000"/>
                <w:sz w:val="28"/>
                <w:szCs w:val="28"/>
              </w:rPr>
            </w:pPr>
            <w:r w:rsidRPr="00B60028">
              <w:rPr>
                <w:rFonts w:ascii="Arial" w:hAnsi="Arial" w:cs="Arial"/>
                <w:sz w:val="28"/>
                <w:szCs w:val="28"/>
                <w:lang w:eastAsia="zh-CN"/>
              </w:rPr>
              <w:t>Работы и услуги</w:t>
            </w:r>
            <w:r w:rsidRPr="00B60028">
              <w:rPr>
                <w:rFonts w:ascii="Arial" w:hAnsi="Arial" w:cs="Arial"/>
                <w:color w:val="000000"/>
                <w:sz w:val="28"/>
                <w:szCs w:val="28"/>
              </w:rPr>
              <w:t xml:space="preserve"> подрядчика по проведению испытаний методами численного моделирования. </w:t>
            </w:r>
          </w:p>
          <w:p w14:paraId="5B3DB015" w14:textId="77777777" w:rsidR="00B60028" w:rsidRPr="00B60028" w:rsidRDefault="00B60028" w:rsidP="00C70DCF">
            <w:pPr>
              <w:pStyle w:val="ListParagraph"/>
              <w:widowControl w:val="0"/>
              <w:spacing w:after="0" w:line="276" w:lineRule="auto"/>
              <w:ind w:left="0" w:firstLine="567"/>
              <w:jc w:val="both"/>
              <w:rPr>
                <w:rFonts w:ascii="Arial" w:hAnsi="Arial" w:cs="Arial"/>
                <w:sz w:val="28"/>
                <w:szCs w:val="28"/>
                <w:lang w:eastAsia="zh-CN"/>
              </w:rPr>
            </w:pPr>
            <w:r w:rsidRPr="00B60028">
              <w:rPr>
                <w:rFonts w:ascii="Arial" w:hAnsi="Arial" w:cs="Arial"/>
                <w:sz w:val="28"/>
                <w:szCs w:val="28"/>
                <w:lang w:eastAsia="zh-CN"/>
              </w:rPr>
              <w:t xml:space="preserve">При проведении испытаний с использованием математических моделей (методов численного моделирования) </w:t>
            </w:r>
            <w:r w:rsidRPr="00B60028">
              <w:rPr>
                <w:rFonts w:ascii="Arial" w:hAnsi="Arial" w:cs="Arial"/>
                <w:color w:val="000000"/>
                <w:sz w:val="28"/>
                <w:szCs w:val="28"/>
              </w:rPr>
              <w:t>допускается включение в стоимость договора с подрядчиком</w:t>
            </w:r>
            <w:r w:rsidRPr="00B60028" w:rsidDel="00E92311">
              <w:rPr>
                <w:rFonts w:ascii="Arial" w:hAnsi="Arial" w:cs="Arial"/>
                <w:sz w:val="28"/>
                <w:szCs w:val="28"/>
                <w:lang w:eastAsia="zh-CN"/>
              </w:rPr>
              <w:t xml:space="preserve"> </w:t>
            </w:r>
            <w:r w:rsidRPr="00B60028">
              <w:rPr>
                <w:rFonts w:ascii="Arial" w:hAnsi="Arial" w:cs="Arial"/>
                <w:sz w:val="28"/>
                <w:szCs w:val="28"/>
                <w:lang w:eastAsia="zh-CN"/>
              </w:rPr>
              <w:t>следующих работ:</w:t>
            </w:r>
          </w:p>
          <w:p w14:paraId="6898F802" w14:textId="77777777" w:rsidR="00B60028" w:rsidRPr="00B60028" w:rsidRDefault="00B60028" w:rsidP="00B60028">
            <w:pPr>
              <w:pStyle w:val="ListParagraph"/>
              <w:widowControl w:val="0"/>
              <w:numPr>
                <w:ilvl w:val="0"/>
                <w:numId w:val="42"/>
              </w:numPr>
              <w:spacing w:after="0" w:line="276" w:lineRule="auto"/>
              <w:ind w:left="0" w:firstLine="567"/>
              <w:jc w:val="both"/>
              <w:rPr>
                <w:rFonts w:ascii="Arial" w:hAnsi="Arial" w:cs="Arial"/>
                <w:color w:val="000000"/>
                <w:sz w:val="28"/>
                <w:szCs w:val="28"/>
              </w:rPr>
            </w:pPr>
            <w:r w:rsidRPr="00B60028">
              <w:rPr>
                <w:rFonts w:ascii="Arial" w:hAnsi="Arial" w:cs="Arial"/>
                <w:color w:val="000000"/>
                <w:sz w:val="28"/>
                <w:szCs w:val="28"/>
              </w:rPr>
              <w:t>разработка математической и/или физико-математической моделей (цифрового двойника) объекта испытаний и/или воздействий на него;</w:t>
            </w:r>
          </w:p>
          <w:p w14:paraId="4F6F5186" w14:textId="77777777" w:rsidR="00B60028" w:rsidRPr="00B60028" w:rsidRDefault="00B60028" w:rsidP="00B60028">
            <w:pPr>
              <w:pStyle w:val="ListParagraph"/>
              <w:widowControl w:val="0"/>
              <w:numPr>
                <w:ilvl w:val="0"/>
                <w:numId w:val="42"/>
              </w:numPr>
              <w:spacing w:after="0" w:line="276" w:lineRule="auto"/>
              <w:ind w:left="0" w:firstLine="567"/>
              <w:jc w:val="both"/>
              <w:rPr>
                <w:rFonts w:ascii="Arial" w:hAnsi="Arial" w:cs="Arial"/>
                <w:color w:val="000000"/>
                <w:sz w:val="28"/>
                <w:szCs w:val="28"/>
              </w:rPr>
            </w:pPr>
            <w:r w:rsidRPr="00B60028">
              <w:rPr>
                <w:rFonts w:ascii="Arial" w:hAnsi="Arial" w:cs="Arial"/>
                <w:color w:val="000000"/>
                <w:sz w:val="28"/>
                <w:szCs w:val="28"/>
              </w:rPr>
              <w:t>верификация и валидация результатов численного моделирования;</w:t>
            </w:r>
          </w:p>
          <w:p w14:paraId="7C9751A0" w14:textId="77777777" w:rsidR="00B60028" w:rsidRPr="00B60028" w:rsidRDefault="00B60028" w:rsidP="00B60028">
            <w:pPr>
              <w:pStyle w:val="ListParagraph"/>
              <w:widowControl w:val="0"/>
              <w:numPr>
                <w:ilvl w:val="0"/>
                <w:numId w:val="42"/>
              </w:numPr>
              <w:spacing w:after="0" w:line="276" w:lineRule="auto"/>
              <w:ind w:left="0" w:firstLine="567"/>
              <w:jc w:val="both"/>
              <w:rPr>
                <w:rFonts w:ascii="Arial" w:hAnsi="Arial" w:cs="Arial"/>
                <w:color w:val="000000"/>
                <w:sz w:val="28"/>
                <w:szCs w:val="28"/>
              </w:rPr>
            </w:pPr>
            <w:r w:rsidRPr="00B60028">
              <w:rPr>
                <w:rFonts w:ascii="Arial" w:hAnsi="Arial" w:cs="Arial"/>
                <w:color w:val="000000"/>
                <w:sz w:val="28"/>
                <w:szCs w:val="28"/>
              </w:rPr>
              <w:t>обработка и интерпретация результатов испытаний;</w:t>
            </w:r>
          </w:p>
          <w:p w14:paraId="5423600F" w14:textId="77777777" w:rsidR="00B60028" w:rsidRPr="00B60028" w:rsidRDefault="00B60028" w:rsidP="00B60028">
            <w:pPr>
              <w:pStyle w:val="ListParagraph"/>
              <w:widowControl w:val="0"/>
              <w:numPr>
                <w:ilvl w:val="0"/>
                <w:numId w:val="42"/>
              </w:numPr>
              <w:spacing w:after="0" w:line="276" w:lineRule="auto"/>
              <w:ind w:left="0" w:firstLine="567"/>
              <w:jc w:val="both"/>
              <w:rPr>
                <w:rFonts w:ascii="Arial" w:hAnsi="Arial" w:cs="Arial"/>
                <w:i/>
                <w:strike/>
                <w:color w:val="000000"/>
                <w:sz w:val="28"/>
                <w:szCs w:val="28"/>
              </w:rPr>
            </w:pPr>
            <w:r w:rsidRPr="00B60028">
              <w:rPr>
                <w:rFonts w:ascii="Arial" w:hAnsi="Arial" w:cs="Arial"/>
                <w:color w:val="000000"/>
                <w:sz w:val="28"/>
                <w:szCs w:val="28"/>
              </w:rPr>
              <w:t>составление отчета по результатам испытаний.</w:t>
            </w:r>
          </w:p>
        </w:tc>
      </w:tr>
    </w:tbl>
    <w:p w14:paraId="7BED522C" w14:textId="77777777" w:rsidR="00B60028" w:rsidRPr="00B60028" w:rsidRDefault="00B60028" w:rsidP="00B60028">
      <w:pPr>
        <w:pStyle w:val="ListParagraph"/>
        <w:widowControl w:val="0"/>
        <w:numPr>
          <w:ilvl w:val="1"/>
          <w:numId w:val="32"/>
        </w:numPr>
        <w:spacing w:before="5" w:line="276" w:lineRule="auto"/>
        <w:ind w:left="0" w:firstLine="567"/>
        <w:jc w:val="both"/>
        <w:rPr>
          <w:rFonts w:ascii="Arial" w:eastAsia="Times New Roman" w:hAnsi="Arial" w:cs="Arial"/>
          <w:sz w:val="28"/>
          <w:szCs w:val="28"/>
        </w:rPr>
      </w:pPr>
      <w:r w:rsidRPr="00B60028">
        <w:rPr>
          <w:rFonts w:ascii="Arial" w:eastAsia="Times New Roman" w:hAnsi="Arial" w:cs="Arial"/>
          <w:sz w:val="28"/>
          <w:szCs w:val="28"/>
        </w:rPr>
        <w:t>Работы (услуги) подрядных организаций, в том числе иностранных, привлекаемых по договорам для производства опытной партии продукции.</w:t>
      </w:r>
    </w:p>
    <w:p w14:paraId="5A765081" w14:textId="77777777" w:rsidR="00B60028" w:rsidRPr="00B60028" w:rsidRDefault="00B60028" w:rsidP="00B60028">
      <w:pPr>
        <w:pStyle w:val="ListParagraph"/>
        <w:widowControl w:val="0"/>
        <w:numPr>
          <w:ilvl w:val="2"/>
          <w:numId w:val="32"/>
        </w:numPr>
        <w:tabs>
          <w:tab w:val="left" w:pos="1127"/>
        </w:tabs>
        <w:autoSpaceDE w:val="0"/>
        <w:autoSpaceDN w:val="0"/>
        <w:spacing w:before="5" w:after="0" w:line="276" w:lineRule="auto"/>
        <w:ind w:left="0" w:firstLine="567"/>
        <w:jc w:val="both"/>
        <w:rPr>
          <w:rFonts w:ascii="Arial" w:eastAsia="Times New Roman" w:hAnsi="Arial" w:cs="Arial"/>
          <w:sz w:val="28"/>
          <w:szCs w:val="28"/>
          <w:lang w:eastAsia="ru-RU"/>
        </w:rPr>
      </w:pPr>
      <w:r w:rsidRPr="00B60028">
        <w:rPr>
          <w:rFonts w:ascii="Arial" w:eastAsia="Times New Roman" w:hAnsi="Arial" w:cs="Arial"/>
          <w:sz w:val="28"/>
          <w:szCs w:val="28"/>
        </w:rPr>
        <w:t>Ограничения</w:t>
      </w:r>
      <w:r w:rsidRPr="00B60028">
        <w:rPr>
          <w:rFonts w:ascii="Arial" w:eastAsia="Times New Roman" w:hAnsi="Arial" w:cs="Arial"/>
          <w:sz w:val="28"/>
          <w:szCs w:val="28"/>
          <w:lang w:eastAsia="ru-RU"/>
        </w:rPr>
        <w:t>:</w:t>
      </w:r>
    </w:p>
    <w:p w14:paraId="07FB3BB5" w14:textId="77777777" w:rsidR="00B60028" w:rsidRPr="00B60028" w:rsidRDefault="00B60028" w:rsidP="00B60028">
      <w:pPr>
        <w:pStyle w:val="ListParagraph"/>
        <w:widowControl w:val="0"/>
        <w:tabs>
          <w:tab w:val="left" w:pos="1127"/>
        </w:tabs>
        <w:autoSpaceDE w:val="0"/>
        <w:autoSpaceDN w:val="0"/>
        <w:spacing w:before="5" w:after="0" w:line="276" w:lineRule="auto"/>
        <w:ind w:left="0" w:firstLine="567"/>
        <w:jc w:val="both"/>
        <w:rPr>
          <w:rFonts w:ascii="Arial" w:eastAsia="Times New Roman" w:hAnsi="Arial" w:cs="Arial"/>
          <w:sz w:val="28"/>
          <w:szCs w:val="28"/>
          <w:lang w:eastAsia="ru-RU"/>
        </w:rPr>
      </w:pPr>
      <w:r w:rsidRPr="00B60028">
        <w:rPr>
          <w:rFonts w:ascii="Arial" w:eastAsia="Times New Roman" w:hAnsi="Arial" w:cs="Arial"/>
          <w:sz w:val="28"/>
          <w:szCs w:val="28"/>
          <w:lang w:eastAsia="ru-RU"/>
        </w:rPr>
        <w:t>Производство опытной партии продукции не имеет признаки серийного производства.</w:t>
      </w:r>
    </w:p>
    <w:p w14:paraId="4C2E563C" w14:textId="77777777" w:rsidR="00B60028" w:rsidRPr="00B60028" w:rsidRDefault="00B60028" w:rsidP="00B60028">
      <w:pPr>
        <w:widowControl w:val="0"/>
        <w:tabs>
          <w:tab w:val="left" w:pos="1127"/>
        </w:tabs>
        <w:autoSpaceDE w:val="0"/>
        <w:autoSpaceDN w:val="0"/>
        <w:spacing w:after="0" w:line="276" w:lineRule="auto"/>
        <w:ind w:firstLine="567"/>
        <w:jc w:val="both"/>
        <w:rPr>
          <w:rFonts w:ascii="Arial" w:eastAsia="Times New Roman" w:hAnsi="Arial" w:cs="Arial"/>
          <w:sz w:val="28"/>
          <w:szCs w:val="28"/>
          <w:lang w:eastAsia="ru-RU"/>
        </w:rPr>
      </w:pPr>
    </w:p>
    <w:p w14:paraId="28AF2094" w14:textId="77777777" w:rsidR="00B60028" w:rsidRPr="00B60028" w:rsidRDefault="00B60028" w:rsidP="00B60028">
      <w:pPr>
        <w:pStyle w:val="ListParagraph"/>
        <w:widowControl w:val="0"/>
        <w:numPr>
          <w:ilvl w:val="0"/>
          <w:numId w:val="32"/>
        </w:numPr>
        <w:spacing w:after="0" w:line="276" w:lineRule="auto"/>
        <w:ind w:left="0" w:firstLine="567"/>
        <w:jc w:val="both"/>
        <w:rPr>
          <w:rFonts w:ascii="Arial" w:eastAsia="Times New Roman" w:hAnsi="Arial" w:cs="Arial"/>
          <w:b/>
          <w:sz w:val="28"/>
          <w:szCs w:val="28"/>
        </w:rPr>
      </w:pPr>
      <w:r w:rsidRPr="00B60028">
        <w:rPr>
          <w:rFonts w:ascii="Arial" w:eastAsia="Times New Roman" w:hAnsi="Arial" w:cs="Arial"/>
          <w:b/>
          <w:sz w:val="28"/>
          <w:szCs w:val="28"/>
        </w:rPr>
        <w:t>Расходные материалы и комплектующие</w:t>
      </w:r>
    </w:p>
    <w:p w14:paraId="61818D01" w14:textId="77777777" w:rsidR="00B60028" w:rsidRPr="00B60028" w:rsidRDefault="00B60028" w:rsidP="00B60028">
      <w:pPr>
        <w:pStyle w:val="ListParagraph"/>
        <w:widowControl w:val="0"/>
        <w:numPr>
          <w:ilvl w:val="1"/>
          <w:numId w:val="43"/>
        </w:numPr>
        <w:tabs>
          <w:tab w:val="left" w:pos="1127"/>
        </w:tabs>
        <w:autoSpaceDE w:val="0"/>
        <w:autoSpaceDN w:val="0"/>
        <w:spacing w:after="0" w:line="276" w:lineRule="auto"/>
        <w:ind w:left="0" w:firstLine="567"/>
        <w:jc w:val="both"/>
        <w:rPr>
          <w:rFonts w:ascii="Arial" w:eastAsia="Times New Roman" w:hAnsi="Arial" w:cs="Arial"/>
          <w:sz w:val="28"/>
          <w:szCs w:val="28"/>
          <w:lang w:eastAsia="ru-RU"/>
        </w:rPr>
      </w:pPr>
      <w:r w:rsidRPr="00B60028">
        <w:rPr>
          <w:rFonts w:ascii="Arial" w:eastAsia="Times New Roman" w:hAnsi="Arial" w:cs="Arial"/>
          <w:sz w:val="28"/>
          <w:szCs w:val="28"/>
          <w:lang w:eastAsia="ru-RU"/>
        </w:rPr>
        <w:t>Приобретение материалов и покупных комплектующих изделий, электронной компонентной базы, необходимых для изготовления опытных образцов продукции, макетов и стендов.</w:t>
      </w:r>
    </w:p>
    <w:p w14:paraId="420B44E4" w14:textId="77777777" w:rsidR="00B60028" w:rsidRPr="00B60028" w:rsidRDefault="00B60028" w:rsidP="00B60028">
      <w:pPr>
        <w:pStyle w:val="ListParagraph"/>
        <w:widowControl w:val="0"/>
        <w:numPr>
          <w:ilvl w:val="2"/>
          <w:numId w:val="44"/>
        </w:numPr>
        <w:spacing w:before="5" w:line="276" w:lineRule="auto"/>
        <w:ind w:left="0" w:firstLine="567"/>
        <w:jc w:val="both"/>
        <w:rPr>
          <w:rFonts w:ascii="Arial" w:eastAsia="Times New Roman" w:hAnsi="Arial" w:cs="Arial"/>
          <w:sz w:val="28"/>
          <w:szCs w:val="28"/>
          <w:lang w:eastAsia="ru-RU"/>
        </w:rPr>
      </w:pPr>
      <w:r w:rsidRPr="00B60028">
        <w:rPr>
          <w:rFonts w:ascii="Arial" w:eastAsia="Times New Roman" w:hAnsi="Arial" w:cs="Arial"/>
          <w:sz w:val="28"/>
          <w:szCs w:val="28"/>
          <w:lang w:eastAsia="ru-RU"/>
        </w:rPr>
        <w:t xml:space="preserve">Под комплектующими понимаются элементы и компоненты изделия, применяемые как составные части готового изделия (опытного </w:t>
      </w:r>
      <w:r w:rsidRPr="00B60028">
        <w:rPr>
          <w:rFonts w:ascii="Arial" w:eastAsia="Times New Roman" w:hAnsi="Arial" w:cs="Arial"/>
          <w:sz w:val="28"/>
          <w:szCs w:val="28"/>
          <w:lang w:eastAsia="ru-RU"/>
        </w:rPr>
        <w:lastRenderedPageBreak/>
        <w:t xml:space="preserve">образца), не теряющие своей формы и не расходуемые по частям в процессе его сборки (изготовления) и не изготавливаемые под конкретные требования покупателя; </w:t>
      </w:r>
    </w:p>
    <w:p w14:paraId="455EBD63" w14:textId="77777777" w:rsidR="00B60028" w:rsidRPr="00B60028" w:rsidRDefault="00B60028" w:rsidP="00B60028">
      <w:pPr>
        <w:pStyle w:val="ListParagraph"/>
        <w:widowControl w:val="0"/>
        <w:numPr>
          <w:ilvl w:val="2"/>
          <w:numId w:val="44"/>
        </w:numPr>
        <w:spacing w:before="5" w:line="276" w:lineRule="auto"/>
        <w:ind w:left="0" w:firstLine="567"/>
        <w:jc w:val="both"/>
        <w:rPr>
          <w:rFonts w:ascii="Arial" w:eastAsia="Times New Roman" w:hAnsi="Arial" w:cs="Arial"/>
          <w:sz w:val="28"/>
          <w:szCs w:val="28"/>
          <w:lang w:eastAsia="ru-RU"/>
        </w:rPr>
      </w:pPr>
      <w:r w:rsidRPr="00B60028">
        <w:rPr>
          <w:rFonts w:ascii="Arial" w:eastAsia="Times New Roman" w:hAnsi="Arial" w:cs="Arial"/>
          <w:sz w:val="28"/>
          <w:szCs w:val="28"/>
          <w:lang w:eastAsia="ru-RU"/>
        </w:rPr>
        <w:t xml:space="preserve">Объемы и количество оплачиваемых из средств гранта комплектующих, расходных материалов и сырья должны соответствовать объемам и количеству, которые необходимы для сборки (изготовления) изделия. При этом допускается превышение указанного объема, обусловленное особенностями процесса сборки (изготовления) изделия (например, наличие брака при изготовлении, поломка в процессе установки или монтажа) или иными основаниями. Пояснение и обоснование необходимости приобретения соответствующего количества комплектующих, расходных материалов и сырья, в том числе и обоснование превышения их необходимого объема, приводится в форме справки. </w:t>
      </w:r>
    </w:p>
    <w:p w14:paraId="5E9461A5" w14:textId="77777777" w:rsidR="00B60028" w:rsidRPr="00B60028" w:rsidRDefault="00B60028" w:rsidP="00B60028">
      <w:pPr>
        <w:pStyle w:val="ListParagraph"/>
        <w:widowControl w:val="0"/>
        <w:numPr>
          <w:ilvl w:val="2"/>
          <w:numId w:val="44"/>
        </w:numPr>
        <w:spacing w:before="5" w:line="276" w:lineRule="auto"/>
        <w:ind w:left="0" w:firstLine="567"/>
        <w:jc w:val="both"/>
        <w:rPr>
          <w:rFonts w:ascii="Arial" w:eastAsia="Times New Roman" w:hAnsi="Arial" w:cs="Arial"/>
          <w:sz w:val="28"/>
          <w:szCs w:val="28"/>
          <w:lang w:eastAsia="ru-RU"/>
        </w:rPr>
      </w:pPr>
      <w:r w:rsidRPr="00B60028">
        <w:rPr>
          <w:rFonts w:ascii="Arial" w:eastAsia="Times New Roman" w:hAnsi="Arial" w:cs="Arial"/>
          <w:sz w:val="28"/>
          <w:szCs w:val="28"/>
          <w:lang w:eastAsia="ru-RU"/>
        </w:rPr>
        <w:t>Не допускаются расходы на приобретение комплектующих, расходных материалов, бывших в употреблении.</w:t>
      </w:r>
    </w:p>
    <w:p w14:paraId="7D72D93E" w14:textId="77777777" w:rsidR="00B60028" w:rsidRPr="00B60028" w:rsidRDefault="00B60028" w:rsidP="00B60028">
      <w:pPr>
        <w:pStyle w:val="ListParagraph"/>
        <w:widowControl w:val="0"/>
        <w:spacing w:before="5" w:line="276" w:lineRule="auto"/>
        <w:ind w:left="0" w:firstLine="567"/>
        <w:jc w:val="both"/>
        <w:rPr>
          <w:rFonts w:ascii="Arial" w:eastAsia="Times New Roman" w:hAnsi="Arial" w:cs="Arial"/>
          <w:sz w:val="28"/>
          <w:szCs w:val="28"/>
          <w:lang w:eastAsia="ru-RU"/>
        </w:rPr>
      </w:pPr>
    </w:p>
    <w:p w14:paraId="3A052BB7" w14:textId="77777777" w:rsidR="00B60028" w:rsidRPr="00B60028" w:rsidRDefault="00B60028" w:rsidP="00B60028">
      <w:pPr>
        <w:pStyle w:val="ListParagraph"/>
        <w:widowControl w:val="0"/>
        <w:numPr>
          <w:ilvl w:val="0"/>
          <w:numId w:val="32"/>
        </w:numPr>
        <w:spacing w:line="276" w:lineRule="auto"/>
        <w:ind w:left="0" w:firstLine="567"/>
        <w:jc w:val="both"/>
        <w:rPr>
          <w:rFonts w:ascii="Arial" w:eastAsia="Times New Roman" w:hAnsi="Arial" w:cs="Arial"/>
          <w:b/>
          <w:sz w:val="28"/>
          <w:szCs w:val="28"/>
        </w:rPr>
      </w:pPr>
      <w:r w:rsidRPr="00B60028">
        <w:rPr>
          <w:rFonts w:ascii="Arial" w:eastAsia="Times New Roman" w:hAnsi="Arial" w:cs="Arial"/>
          <w:b/>
          <w:sz w:val="28"/>
          <w:szCs w:val="28"/>
        </w:rPr>
        <w:t>Доступ к оборудованию и аренда оборудования</w:t>
      </w:r>
    </w:p>
    <w:p w14:paraId="736ADF9F" w14:textId="77777777" w:rsidR="00B60028" w:rsidRPr="00B60028" w:rsidRDefault="00B60028" w:rsidP="00B60028">
      <w:pPr>
        <w:pStyle w:val="ListParagraph"/>
        <w:widowControl w:val="0"/>
        <w:numPr>
          <w:ilvl w:val="1"/>
          <w:numId w:val="45"/>
        </w:numPr>
        <w:tabs>
          <w:tab w:val="left" w:pos="1127"/>
        </w:tabs>
        <w:autoSpaceDE w:val="0"/>
        <w:autoSpaceDN w:val="0"/>
        <w:spacing w:after="0" w:line="276" w:lineRule="auto"/>
        <w:ind w:left="0" w:firstLine="567"/>
        <w:jc w:val="both"/>
        <w:rPr>
          <w:rFonts w:ascii="Arial" w:eastAsia="Times New Roman" w:hAnsi="Arial" w:cs="Arial"/>
          <w:sz w:val="28"/>
          <w:szCs w:val="28"/>
          <w:lang w:eastAsia="ru-RU"/>
        </w:rPr>
      </w:pPr>
      <w:r w:rsidRPr="00B60028">
        <w:rPr>
          <w:rFonts w:ascii="Arial" w:eastAsia="Times New Roman" w:hAnsi="Arial" w:cs="Arial"/>
          <w:sz w:val="28"/>
          <w:szCs w:val="28"/>
          <w:lang w:eastAsia="ru-RU"/>
        </w:rPr>
        <w:t>В смету проекта могут включаться расходы на доступ к следующим видам оборудования:</w:t>
      </w:r>
    </w:p>
    <w:p w14:paraId="6611D64A" w14:textId="77777777" w:rsidR="00B60028" w:rsidRPr="00B60028" w:rsidRDefault="00B60028" w:rsidP="00B60028">
      <w:pPr>
        <w:pStyle w:val="ListParagraph"/>
        <w:widowControl w:val="0"/>
        <w:numPr>
          <w:ilvl w:val="0"/>
          <w:numId w:val="26"/>
        </w:numPr>
        <w:tabs>
          <w:tab w:val="left" w:pos="1127"/>
        </w:tabs>
        <w:autoSpaceDE w:val="0"/>
        <w:autoSpaceDN w:val="0"/>
        <w:spacing w:after="0" w:line="276" w:lineRule="auto"/>
        <w:ind w:left="0" w:firstLine="567"/>
        <w:jc w:val="both"/>
        <w:rPr>
          <w:rFonts w:ascii="Arial" w:eastAsia="Times New Roman" w:hAnsi="Arial" w:cs="Arial"/>
          <w:sz w:val="28"/>
          <w:szCs w:val="28"/>
          <w:lang w:eastAsia="ru-RU"/>
        </w:rPr>
      </w:pPr>
      <w:r w:rsidRPr="00B60028">
        <w:rPr>
          <w:rFonts w:ascii="Arial" w:eastAsia="Times New Roman" w:hAnsi="Arial" w:cs="Arial"/>
          <w:sz w:val="28"/>
          <w:szCs w:val="28"/>
          <w:lang w:eastAsia="ru-RU"/>
        </w:rPr>
        <w:t>доступ к вычислительному оборудованию, включая аренду оборудования, для проведения инженерных расчетов и верификации продукции;</w:t>
      </w:r>
    </w:p>
    <w:p w14:paraId="5556B4B7" w14:textId="77777777" w:rsidR="00B60028" w:rsidRPr="00B60028" w:rsidRDefault="00B60028" w:rsidP="00B60028">
      <w:pPr>
        <w:pStyle w:val="ListParagraph"/>
        <w:widowControl w:val="0"/>
        <w:numPr>
          <w:ilvl w:val="0"/>
          <w:numId w:val="26"/>
        </w:numPr>
        <w:tabs>
          <w:tab w:val="left" w:pos="1127"/>
        </w:tabs>
        <w:autoSpaceDE w:val="0"/>
        <w:autoSpaceDN w:val="0"/>
        <w:spacing w:after="0" w:line="276" w:lineRule="auto"/>
        <w:ind w:left="0" w:firstLine="567"/>
        <w:jc w:val="both"/>
        <w:rPr>
          <w:rFonts w:ascii="Arial" w:eastAsia="Times New Roman" w:hAnsi="Arial" w:cs="Arial"/>
          <w:sz w:val="28"/>
          <w:szCs w:val="28"/>
          <w:lang w:eastAsia="ru-RU"/>
        </w:rPr>
      </w:pPr>
      <w:r w:rsidRPr="00B60028">
        <w:rPr>
          <w:rFonts w:ascii="Arial" w:eastAsia="Times New Roman" w:hAnsi="Arial" w:cs="Arial"/>
          <w:sz w:val="28"/>
          <w:szCs w:val="28"/>
          <w:lang w:eastAsia="ru-RU"/>
        </w:rPr>
        <w:t>доступ к контрольно-измерительному оборудованию;</w:t>
      </w:r>
    </w:p>
    <w:p w14:paraId="7A5FB688" w14:textId="77777777" w:rsidR="00B60028" w:rsidRPr="00B60028" w:rsidRDefault="00B60028" w:rsidP="00B60028">
      <w:pPr>
        <w:pStyle w:val="ListParagraph"/>
        <w:widowControl w:val="0"/>
        <w:numPr>
          <w:ilvl w:val="0"/>
          <w:numId w:val="26"/>
        </w:numPr>
        <w:tabs>
          <w:tab w:val="left" w:pos="1127"/>
        </w:tabs>
        <w:autoSpaceDE w:val="0"/>
        <w:autoSpaceDN w:val="0"/>
        <w:spacing w:after="0" w:line="276" w:lineRule="auto"/>
        <w:ind w:left="0" w:firstLine="567"/>
        <w:jc w:val="both"/>
        <w:rPr>
          <w:rFonts w:ascii="Arial" w:eastAsia="Times New Roman" w:hAnsi="Arial" w:cs="Arial"/>
          <w:sz w:val="28"/>
          <w:szCs w:val="28"/>
          <w:lang w:eastAsia="ru-RU"/>
        </w:rPr>
      </w:pPr>
      <w:r w:rsidRPr="00B60028">
        <w:rPr>
          <w:rFonts w:ascii="Arial" w:eastAsia="Times New Roman" w:hAnsi="Arial" w:cs="Arial"/>
          <w:sz w:val="28"/>
          <w:szCs w:val="28"/>
          <w:lang w:eastAsia="ru-RU"/>
        </w:rPr>
        <w:t>доступ к оборудованию для проведения предварительных испытаний и функциональных тестов;</w:t>
      </w:r>
    </w:p>
    <w:p w14:paraId="44EA6861" w14:textId="77777777" w:rsidR="00B60028" w:rsidRPr="00B60028" w:rsidRDefault="00B60028" w:rsidP="00B60028">
      <w:pPr>
        <w:pStyle w:val="ListParagraph"/>
        <w:widowControl w:val="0"/>
        <w:numPr>
          <w:ilvl w:val="0"/>
          <w:numId w:val="26"/>
        </w:numPr>
        <w:tabs>
          <w:tab w:val="left" w:pos="1127"/>
        </w:tabs>
        <w:autoSpaceDE w:val="0"/>
        <w:autoSpaceDN w:val="0"/>
        <w:spacing w:after="0" w:line="276" w:lineRule="auto"/>
        <w:ind w:left="0" w:firstLine="567"/>
        <w:jc w:val="both"/>
        <w:rPr>
          <w:rFonts w:ascii="Arial" w:eastAsia="Times New Roman" w:hAnsi="Arial" w:cs="Arial"/>
          <w:sz w:val="28"/>
          <w:szCs w:val="28"/>
          <w:lang w:eastAsia="ru-RU"/>
        </w:rPr>
      </w:pPr>
      <w:r w:rsidRPr="00B60028">
        <w:rPr>
          <w:rFonts w:ascii="Arial" w:eastAsia="Times New Roman" w:hAnsi="Arial" w:cs="Arial"/>
          <w:sz w:val="28"/>
          <w:szCs w:val="28"/>
          <w:lang w:eastAsia="ru-RU"/>
        </w:rPr>
        <w:t>аренда (лизинг) технологического оборудования и технологической оснастки, необходимых для реализации комплексного проекта.</w:t>
      </w:r>
    </w:p>
    <w:p w14:paraId="6FB33D82" w14:textId="77777777" w:rsidR="00B60028" w:rsidRPr="00B60028" w:rsidRDefault="00B60028" w:rsidP="00B60028">
      <w:pPr>
        <w:pStyle w:val="ListParagraph"/>
        <w:widowControl w:val="0"/>
        <w:numPr>
          <w:ilvl w:val="1"/>
          <w:numId w:val="45"/>
        </w:numPr>
        <w:tabs>
          <w:tab w:val="left" w:pos="1127"/>
        </w:tabs>
        <w:autoSpaceDE w:val="0"/>
        <w:autoSpaceDN w:val="0"/>
        <w:spacing w:after="0" w:line="276" w:lineRule="auto"/>
        <w:ind w:left="0" w:firstLine="567"/>
        <w:jc w:val="both"/>
        <w:rPr>
          <w:rFonts w:ascii="Arial" w:eastAsia="Times New Roman" w:hAnsi="Arial" w:cs="Arial"/>
          <w:sz w:val="28"/>
          <w:szCs w:val="28"/>
          <w:lang w:eastAsia="ru-RU"/>
        </w:rPr>
      </w:pPr>
      <w:r w:rsidRPr="00B60028">
        <w:rPr>
          <w:rFonts w:ascii="Arial" w:eastAsia="Times New Roman" w:hAnsi="Arial" w:cs="Arial"/>
          <w:sz w:val="28"/>
          <w:szCs w:val="28"/>
          <w:lang w:eastAsia="ru-RU"/>
        </w:rPr>
        <w:t>Не могут быть оплачены из сметы проекта следующие расходы, связанные с арендуемым оборудованием:</w:t>
      </w:r>
    </w:p>
    <w:p w14:paraId="4A4B901F" w14:textId="77777777" w:rsidR="00B60028" w:rsidRPr="00B60028" w:rsidRDefault="00B60028" w:rsidP="00B60028">
      <w:pPr>
        <w:widowControl w:val="0"/>
        <w:numPr>
          <w:ilvl w:val="0"/>
          <w:numId w:val="16"/>
        </w:numPr>
        <w:spacing w:before="5" w:after="0" w:line="276" w:lineRule="auto"/>
        <w:ind w:left="0" w:firstLine="567"/>
        <w:jc w:val="both"/>
        <w:rPr>
          <w:rFonts w:ascii="Arial" w:eastAsia="Times New Roman" w:hAnsi="Arial" w:cs="Arial"/>
          <w:sz w:val="28"/>
          <w:szCs w:val="28"/>
          <w:lang w:eastAsia="ru-RU"/>
        </w:rPr>
      </w:pPr>
      <w:r w:rsidRPr="00B60028">
        <w:rPr>
          <w:rFonts w:ascii="Arial" w:eastAsia="Times New Roman" w:hAnsi="Arial" w:cs="Arial"/>
          <w:sz w:val="28"/>
          <w:szCs w:val="28"/>
          <w:lang w:eastAsia="ru-RU"/>
        </w:rPr>
        <w:t>страхование оборудования, в том числе страхование ответственности получателя гранта перед третьими лицами и иные виды страхования, связанные с использованием соответствующего оборудования;</w:t>
      </w:r>
    </w:p>
    <w:p w14:paraId="4FE4E4AE" w14:textId="77777777" w:rsidR="00B60028" w:rsidRPr="00B60028" w:rsidRDefault="00B60028" w:rsidP="00B60028">
      <w:pPr>
        <w:widowControl w:val="0"/>
        <w:numPr>
          <w:ilvl w:val="0"/>
          <w:numId w:val="16"/>
        </w:numPr>
        <w:spacing w:before="5" w:after="0" w:line="276" w:lineRule="auto"/>
        <w:ind w:left="0" w:firstLine="567"/>
        <w:jc w:val="both"/>
        <w:rPr>
          <w:rFonts w:ascii="Arial" w:eastAsia="Times New Roman" w:hAnsi="Arial" w:cs="Arial"/>
          <w:sz w:val="28"/>
          <w:szCs w:val="28"/>
          <w:lang w:eastAsia="ru-RU"/>
        </w:rPr>
      </w:pPr>
      <w:r w:rsidRPr="00B60028">
        <w:rPr>
          <w:rFonts w:ascii="Arial" w:eastAsia="Times New Roman" w:hAnsi="Arial" w:cs="Arial"/>
          <w:sz w:val="28"/>
          <w:szCs w:val="28"/>
          <w:lang w:eastAsia="ru-RU"/>
        </w:rPr>
        <w:t>возмещение ущерба арендодателю в случаях пропажи, поломки, потери функциональности или внешнего вида арендуемого оборудования по вине получателя гранта или третьих лиц;</w:t>
      </w:r>
    </w:p>
    <w:p w14:paraId="1B25C4E0" w14:textId="77777777" w:rsidR="00B60028" w:rsidRPr="00B60028" w:rsidRDefault="00B60028" w:rsidP="00B60028">
      <w:pPr>
        <w:widowControl w:val="0"/>
        <w:numPr>
          <w:ilvl w:val="0"/>
          <w:numId w:val="16"/>
        </w:numPr>
        <w:spacing w:before="5" w:after="0" w:line="276" w:lineRule="auto"/>
        <w:ind w:left="0" w:firstLine="567"/>
        <w:jc w:val="both"/>
        <w:rPr>
          <w:rFonts w:ascii="Arial" w:eastAsia="Times New Roman" w:hAnsi="Arial" w:cs="Arial"/>
          <w:sz w:val="28"/>
          <w:szCs w:val="28"/>
          <w:lang w:eastAsia="ru-RU"/>
        </w:rPr>
      </w:pPr>
      <w:r w:rsidRPr="00B60028">
        <w:rPr>
          <w:rFonts w:ascii="Arial" w:eastAsia="Times New Roman" w:hAnsi="Arial" w:cs="Arial"/>
          <w:sz w:val="28"/>
          <w:szCs w:val="28"/>
          <w:lang w:eastAsia="ru-RU"/>
        </w:rPr>
        <w:lastRenderedPageBreak/>
        <w:t>ремонт арендуемого оборудования и (или) оплата стоимости запасных частей, поврежденных в период аренды;</w:t>
      </w:r>
    </w:p>
    <w:p w14:paraId="12FE7ACD" w14:textId="77777777" w:rsidR="00B60028" w:rsidRPr="00B60028" w:rsidRDefault="00B60028" w:rsidP="00B60028">
      <w:pPr>
        <w:widowControl w:val="0"/>
        <w:numPr>
          <w:ilvl w:val="0"/>
          <w:numId w:val="16"/>
        </w:numPr>
        <w:spacing w:before="5" w:after="0" w:line="276" w:lineRule="auto"/>
        <w:ind w:left="0" w:firstLine="567"/>
        <w:jc w:val="both"/>
        <w:rPr>
          <w:rFonts w:ascii="Arial" w:eastAsia="Times New Roman" w:hAnsi="Arial" w:cs="Arial"/>
          <w:sz w:val="28"/>
          <w:szCs w:val="28"/>
          <w:lang w:eastAsia="ru-RU"/>
        </w:rPr>
      </w:pPr>
      <w:r w:rsidRPr="00B60028">
        <w:rPr>
          <w:rFonts w:ascii="Arial" w:eastAsia="Times New Roman" w:hAnsi="Arial" w:cs="Arial"/>
          <w:sz w:val="28"/>
          <w:szCs w:val="28"/>
          <w:lang w:eastAsia="ru-RU"/>
        </w:rPr>
        <w:t>аренда оборудования и приобретение расходных материалов к нему для выполнения работ, не связанных с осуществлением комплексного проекта.</w:t>
      </w:r>
    </w:p>
    <w:p w14:paraId="47B9D181" w14:textId="77777777" w:rsidR="00B60028" w:rsidRPr="00B60028" w:rsidRDefault="00B60028" w:rsidP="00B60028">
      <w:pPr>
        <w:pStyle w:val="ListParagraph"/>
        <w:widowControl w:val="0"/>
        <w:numPr>
          <w:ilvl w:val="1"/>
          <w:numId w:val="45"/>
        </w:numPr>
        <w:tabs>
          <w:tab w:val="left" w:pos="1127"/>
        </w:tabs>
        <w:autoSpaceDE w:val="0"/>
        <w:autoSpaceDN w:val="0"/>
        <w:spacing w:after="0" w:line="276" w:lineRule="auto"/>
        <w:ind w:left="0" w:firstLine="567"/>
        <w:jc w:val="both"/>
        <w:rPr>
          <w:rFonts w:ascii="Arial" w:eastAsia="Times New Roman" w:hAnsi="Arial" w:cs="Arial"/>
          <w:sz w:val="28"/>
          <w:szCs w:val="28"/>
          <w:lang w:eastAsia="ru-RU"/>
        </w:rPr>
      </w:pPr>
      <w:r w:rsidRPr="00B60028">
        <w:rPr>
          <w:rFonts w:ascii="Arial" w:eastAsia="Times New Roman" w:hAnsi="Arial" w:cs="Arial"/>
          <w:sz w:val="28"/>
          <w:szCs w:val="28"/>
          <w:lang w:eastAsia="ru-RU"/>
        </w:rPr>
        <w:t xml:space="preserve"> Под арендодателями понимаются юридические лица, непосредственно являющиеся собственниками, владельцами (на праве хозяйственного ведения и или оперативного управления) или арендаторами с правом субаренды оборудования, и предоставляющие это оборудование во временное использование получателю гранта на возмездной основе.</w:t>
      </w:r>
    </w:p>
    <w:p w14:paraId="3EA72332" w14:textId="77777777" w:rsidR="00B60028" w:rsidRPr="00B60028" w:rsidRDefault="00B60028" w:rsidP="00B60028">
      <w:pPr>
        <w:pStyle w:val="ListParagraph"/>
        <w:widowControl w:val="0"/>
        <w:numPr>
          <w:ilvl w:val="1"/>
          <w:numId w:val="45"/>
        </w:numPr>
        <w:tabs>
          <w:tab w:val="left" w:pos="1127"/>
        </w:tabs>
        <w:autoSpaceDE w:val="0"/>
        <w:autoSpaceDN w:val="0"/>
        <w:spacing w:after="0" w:line="276" w:lineRule="auto"/>
        <w:ind w:left="0" w:firstLine="567"/>
        <w:jc w:val="both"/>
        <w:rPr>
          <w:rFonts w:ascii="Arial" w:eastAsia="Times New Roman" w:hAnsi="Arial" w:cs="Arial"/>
          <w:sz w:val="28"/>
          <w:szCs w:val="28"/>
          <w:lang w:eastAsia="ru-RU"/>
        </w:rPr>
      </w:pPr>
      <w:r w:rsidRPr="00B60028">
        <w:rPr>
          <w:rFonts w:ascii="Arial" w:eastAsia="Times New Roman" w:hAnsi="Arial" w:cs="Arial"/>
          <w:sz w:val="28"/>
          <w:szCs w:val="28"/>
          <w:lang w:eastAsia="ru-RU"/>
        </w:rPr>
        <w:t>Под арендным периодом понимается срок, на который участник акселератора берет в аренду оборудование для создания и/или проведения испытаний (исследований) изделия. При этом арендный период может отличаться от срока, указанного в соответствующем договоре, заключенном между участником акселератора и арендодателем (в меньшую сторону), а также дата начала и (или) окончания арендного периода могут отличаться от даты начала и (или) окончания срока действия соответствующего договора, заключенного между участником акселератора и арендодателем.</w:t>
      </w:r>
    </w:p>
    <w:p w14:paraId="2CFE0D22" w14:textId="77777777" w:rsidR="00B60028" w:rsidRPr="00B60028" w:rsidRDefault="00B60028" w:rsidP="00B60028">
      <w:pPr>
        <w:widowControl w:val="0"/>
        <w:tabs>
          <w:tab w:val="left" w:pos="1127"/>
        </w:tabs>
        <w:autoSpaceDE w:val="0"/>
        <w:autoSpaceDN w:val="0"/>
        <w:spacing w:after="0" w:line="276" w:lineRule="auto"/>
        <w:ind w:firstLine="567"/>
        <w:jc w:val="both"/>
        <w:rPr>
          <w:rFonts w:ascii="Arial" w:eastAsia="Times New Roman" w:hAnsi="Arial" w:cs="Arial"/>
          <w:sz w:val="28"/>
          <w:szCs w:val="28"/>
          <w:lang w:eastAsia="ru-RU"/>
        </w:rPr>
      </w:pPr>
    </w:p>
    <w:p w14:paraId="294A8E45" w14:textId="77777777" w:rsidR="00B60028" w:rsidRPr="00B60028" w:rsidRDefault="00B60028" w:rsidP="00B60028">
      <w:pPr>
        <w:pStyle w:val="ListParagraph"/>
        <w:widowControl w:val="0"/>
        <w:numPr>
          <w:ilvl w:val="0"/>
          <w:numId w:val="32"/>
        </w:numPr>
        <w:spacing w:line="276" w:lineRule="auto"/>
        <w:ind w:left="0" w:firstLine="567"/>
        <w:jc w:val="both"/>
        <w:rPr>
          <w:rFonts w:ascii="Arial" w:eastAsia="Times New Roman" w:hAnsi="Arial" w:cs="Arial"/>
          <w:b/>
          <w:sz w:val="28"/>
          <w:szCs w:val="28"/>
        </w:rPr>
      </w:pPr>
      <w:r w:rsidRPr="00B60028">
        <w:rPr>
          <w:rFonts w:ascii="Arial" w:eastAsia="Times New Roman" w:hAnsi="Arial" w:cs="Arial"/>
          <w:b/>
          <w:sz w:val="28"/>
          <w:szCs w:val="28"/>
        </w:rPr>
        <w:t>Приобретение программного обеспечения</w:t>
      </w:r>
    </w:p>
    <w:p w14:paraId="2C40BA65" w14:textId="77777777" w:rsidR="00B60028" w:rsidRPr="00B60028" w:rsidRDefault="00B60028" w:rsidP="00B60028">
      <w:pPr>
        <w:pStyle w:val="ListParagraph"/>
        <w:widowControl w:val="0"/>
        <w:numPr>
          <w:ilvl w:val="1"/>
          <w:numId w:val="46"/>
        </w:numPr>
        <w:tabs>
          <w:tab w:val="left" w:pos="1127"/>
        </w:tabs>
        <w:autoSpaceDE w:val="0"/>
        <w:autoSpaceDN w:val="0"/>
        <w:spacing w:after="0" w:line="276" w:lineRule="auto"/>
        <w:ind w:left="0" w:firstLine="567"/>
        <w:jc w:val="both"/>
        <w:rPr>
          <w:rFonts w:ascii="Arial" w:eastAsia="Times New Roman" w:hAnsi="Arial" w:cs="Arial"/>
          <w:sz w:val="28"/>
          <w:szCs w:val="28"/>
          <w:lang w:eastAsia="ru-RU"/>
        </w:rPr>
      </w:pPr>
      <w:r w:rsidRPr="00B60028">
        <w:rPr>
          <w:rFonts w:ascii="Arial" w:eastAsia="Times New Roman" w:hAnsi="Arial" w:cs="Arial"/>
          <w:sz w:val="28"/>
          <w:szCs w:val="28"/>
          <w:lang w:eastAsia="ru-RU"/>
        </w:rPr>
        <w:t xml:space="preserve">Приобретение временных лицензий на системы автоматизированного проектирования и лицензий на </w:t>
      </w:r>
      <w:proofErr w:type="spellStart"/>
      <w:r w:rsidRPr="00B60028">
        <w:rPr>
          <w:rFonts w:ascii="Arial" w:eastAsia="Times New Roman" w:hAnsi="Arial" w:cs="Arial"/>
          <w:sz w:val="28"/>
          <w:szCs w:val="28"/>
          <w:lang w:eastAsia="ru-RU"/>
        </w:rPr>
        <w:t>сложнофункциональные</w:t>
      </w:r>
      <w:proofErr w:type="spellEnd"/>
      <w:r w:rsidRPr="00B60028">
        <w:rPr>
          <w:rFonts w:ascii="Arial" w:eastAsia="Times New Roman" w:hAnsi="Arial" w:cs="Arial"/>
          <w:sz w:val="28"/>
          <w:szCs w:val="28"/>
          <w:lang w:eastAsia="ru-RU"/>
        </w:rPr>
        <w:t xml:space="preserve"> блоки электронной компонентной базы.</w:t>
      </w:r>
    </w:p>
    <w:p w14:paraId="4A3B798D" w14:textId="77777777" w:rsidR="00B60028" w:rsidRPr="00B60028" w:rsidRDefault="00B60028" w:rsidP="00B60028">
      <w:pPr>
        <w:widowControl w:val="0"/>
        <w:tabs>
          <w:tab w:val="left" w:pos="1127"/>
        </w:tabs>
        <w:autoSpaceDE w:val="0"/>
        <w:autoSpaceDN w:val="0"/>
        <w:spacing w:after="0" w:line="276" w:lineRule="auto"/>
        <w:ind w:firstLine="567"/>
        <w:jc w:val="both"/>
        <w:rPr>
          <w:rFonts w:ascii="Arial" w:eastAsia="Times New Roman" w:hAnsi="Arial" w:cs="Arial"/>
          <w:sz w:val="28"/>
          <w:szCs w:val="28"/>
          <w:lang w:eastAsia="ru-RU"/>
        </w:rPr>
      </w:pPr>
      <w:r w:rsidRPr="00B60028">
        <w:rPr>
          <w:rFonts w:ascii="Arial" w:eastAsia="Times New Roman" w:hAnsi="Arial" w:cs="Arial"/>
          <w:sz w:val="28"/>
          <w:szCs w:val="28"/>
          <w:lang w:eastAsia="ru-RU"/>
        </w:rPr>
        <w:t>Под продавцами лицензий (сублицензий) ПО понимаются юридические лица, а именно:</w:t>
      </w:r>
    </w:p>
    <w:p w14:paraId="66B2ED4A" w14:textId="77777777" w:rsidR="00B60028" w:rsidRPr="00B60028" w:rsidRDefault="00B60028" w:rsidP="00B60028">
      <w:pPr>
        <w:pStyle w:val="ListParagraph"/>
        <w:widowControl w:val="0"/>
        <w:numPr>
          <w:ilvl w:val="0"/>
          <w:numId w:val="25"/>
        </w:numPr>
        <w:tabs>
          <w:tab w:val="left" w:pos="1127"/>
        </w:tabs>
        <w:autoSpaceDE w:val="0"/>
        <w:autoSpaceDN w:val="0"/>
        <w:spacing w:after="0" w:line="276" w:lineRule="auto"/>
        <w:ind w:left="0" w:firstLine="567"/>
        <w:jc w:val="both"/>
        <w:rPr>
          <w:rFonts w:ascii="Arial" w:eastAsia="Times New Roman" w:hAnsi="Arial" w:cs="Arial"/>
          <w:sz w:val="28"/>
          <w:szCs w:val="28"/>
          <w:lang w:eastAsia="ru-RU"/>
        </w:rPr>
      </w:pPr>
      <w:r w:rsidRPr="00B60028">
        <w:rPr>
          <w:rFonts w:ascii="Arial" w:eastAsia="Times New Roman" w:hAnsi="Arial" w:cs="Arial"/>
          <w:sz w:val="28"/>
          <w:szCs w:val="28"/>
          <w:lang w:eastAsia="ru-RU"/>
        </w:rPr>
        <w:t>организации, непосредственно являющиеся производителями (разработчиками) программного обеспечения (далее – ПО);</w:t>
      </w:r>
    </w:p>
    <w:p w14:paraId="79460C44" w14:textId="77777777" w:rsidR="00B60028" w:rsidRPr="00B60028" w:rsidRDefault="00B60028" w:rsidP="00B60028">
      <w:pPr>
        <w:pStyle w:val="ListParagraph"/>
        <w:widowControl w:val="0"/>
        <w:numPr>
          <w:ilvl w:val="0"/>
          <w:numId w:val="25"/>
        </w:numPr>
        <w:tabs>
          <w:tab w:val="left" w:pos="1127"/>
        </w:tabs>
        <w:autoSpaceDE w:val="0"/>
        <w:autoSpaceDN w:val="0"/>
        <w:spacing w:after="0" w:line="276" w:lineRule="auto"/>
        <w:ind w:left="0" w:firstLine="567"/>
        <w:jc w:val="both"/>
        <w:rPr>
          <w:rFonts w:ascii="Arial" w:eastAsia="Times New Roman" w:hAnsi="Arial" w:cs="Arial"/>
          <w:sz w:val="28"/>
          <w:szCs w:val="28"/>
          <w:lang w:eastAsia="ru-RU"/>
        </w:rPr>
      </w:pPr>
      <w:r w:rsidRPr="00B60028">
        <w:rPr>
          <w:rFonts w:ascii="Arial" w:eastAsia="Times New Roman" w:hAnsi="Arial" w:cs="Arial"/>
          <w:sz w:val="28"/>
          <w:szCs w:val="28"/>
          <w:lang w:eastAsia="ru-RU"/>
        </w:rPr>
        <w:t>организации, являющиеся официальными дистрибуторами ПО;</w:t>
      </w:r>
    </w:p>
    <w:p w14:paraId="0F518B7C" w14:textId="77777777" w:rsidR="00B60028" w:rsidRPr="00B60028" w:rsidRDefault="00B60028" w:rsidP="00B60028">
      <w:pPr>
        <w:pStyle w:val="ListParagraph"/>
        <w:widowControl w:val="0"/>
        <w:numPr>
          <w:ilvl w:val="0"/>
          <w:numId w:val="25"/>
        </w:numPr>
        <w:tabs>
          <w:tab w:val="left" w:pos="1127"/>
        </w:tabs>
        <w:autoSpaceDE w:val="0"/>
        <w:autoSpaceDN w:val="0"/>
        <w:spacing w:after="0" w:line="276" w:lineRule="auto"/>
        <w:ind w:left="0" w:firstLine="567"/>
        <w:jc w:val="both"/>
        <w:rPr>
          <w:rFonts w:ascii="Arial" w:eastAsia="Times New Roman" w:hAnsi="Arial" w:cs="Arial"/>
          <w:sz w:val="28"/>
          <w:szCs w:val="28"/>
          <w:lang w:eastAsia="ru-RU"/>
        </w:rPr>
      </w:pPr>
      <w:r w:rsidRPr="00B60028">
        <w:rPr>
          <w:rFonts w:ascii="Arial" w:eastAsia="Times New Roman" w:hAnsi="Arial" w:cs="Arial"/>
          <w:sz w:val="28"/>
          <w:szCs w:val="28"/>
          <w:lang w:eastAsia="ru-RU"/>
        </w:rPr>
        <w:t xml:space="preserve">организации – лицензиаты, имеющие право на предоставление права использования ПО другому лицу по </w:t>
      </w:r>
      <w:proofErr w:type="spellStart"/>
      <w:r w:rsidRPr="00B60028">
        <w:rPr>
          <w:rFonts w:ascii="Arial" w:eastAsia="Times New Roman" w:hAnsi="Arial" w:cs="Arial"/>
          <w:sz w:val="28"/>
          <w:szCs w:val="28"/>
          <w:lang w:eastAsia="ru-RU"/>
        </w:rPr>
        <w:t>сублицензионным</w:t>
      </w:r>
      <w:proofErr w:type="spellEnd"/>
      <w:r w:rsidRPr="00B60028">
        <w:rPr>
          <w:rFonts w:ascii="Arial" w:eastAsia="Times New Roman" w:hAnsi="Arial" w:cs="Arial"/>
          <w:sz w:val="28"/>
          <w:szCs w:val="28"/>
          <w:lang w:eastAsia="ru-RU"/>
        </w:rPr>
        <w:t xml:space="preserve"> договорам (если </w:t>
      </w:r>
      <w:proofErr w:type="spellStart"/>
      <w:r w:rsidRPr="00B60028">
        <w:rPr>
          <w:rFonts w:ascii="Arial" w:eastAsia="Times New Roman" w:hAnsi="Arial" w:cs="Arial"/>
          <w:sz w:val="28"/>
          <w:szCs w:val="28"/>
          <w:lang w:eastAsia="ru-RU"/>
        </w:rPr>
        <w:t>сублицензирование</w:t>
      </w:r>
      <w:proofErr w:type="spellEnd"/>
      <w:r w:rsidRPr="00B60028">
        <w:rPr>
          <w:rFonts w:ascii="Arial" w:eastAsia="Times New Roman" w:hAnsi="Arial" w:cs="Arial"/>
          <w:sz w:val="28"/>
          <w:szCs w:val="28"/>
          <w:lang w:eastAsia="ru-RU"/>
        </w:rPr>
        <w:t xml:space="preserve"> отдельно оговорено в действующем лицензионном договоре между производителем ПО и данной организацией).</w:t>
      </w:r>
    </w:p>
    <w:p w14:paraId="4660D469" w14:textId="77777777" w:rsidR="00B60028" w:rsidRPr="00B60028" w:rsidRDefault="00B60028" w:rsidP="00B60028">
      <w:pPr>
        <w:widowControl w:val="0"/>
        <w:tabs>
          <w:tab w:val="left" w:pos="1127"/>
        </w:tabs>
        <w:autoSpaceDE w:val="0"/>
        <w:autoSpaceDN w:val="0"/>
        <w:spacing w:after="0" w:line="276" w:lineRule="auto"/>
        <w:ind w:firstLine="567"/>
        <w:jc w:val="both"/>
        <w:rPr>
          <w:rFonts w:ascii="Arial" w:eastAsia="Times New Roman" w:hAnsi="Arial" w:cs="Arial"/>
          <w:sz w:val="28"/>
          <w:szCs w:val="28"/>
          <w:lang w:eastAsia="ru-RU"/>
        </w:rPr>
      </w:pPr>
    </w:p>
    <w:p w14:paraId="0BC19B1C" w14:textId="77777777" w:rsidR="00B60028" w:rsidRPr="00B60028" w:rsidRDefault="00B60028" w:rsidP="00B60028">
      <w:pPr>
        <w:pStyle w:val="ListParagraph"/>
        <w:widowControl w:val="0"/>
        <w:numPr>
          <w:ilvl w:val="0"/>
          <w:numId w:val="32"/>
        </w:numPr>
        <w:spacing w:line="276" w:lineRule="auto"/>
        <w:ind w:left="0" w:firstLine="567"/>
        <w:jc w:val="both"/>
        <w:rPr>
          <w:rFonts w:ascii="Arial" w:eastAsia="Times New Roman" w:hAnsi="Arial" w:cs="Arial"/>
          <w:b/>
          <w:sz w:val="28"/>
          <w:szCs w:val="28"/>
        </w:rPr>
      </w:pPr>
      <w:r w:rsidRPr="00B60028">
        <w:rPr>
          <w:rFonts w:ascii="Arial" w:eastAsia="Times New Roman" w:hAnsi="Arial" w:cs="Arial"/>
          <w:b/>
          <w:sz w:val="28"/>
          <w:szCs w:val="28"/>
        </w:rPr>
        <w:t>Маркетинг</w:t>
      </w:r>
    </w:p>
    <w:p w14:paraId="1D684848" w14:textId="77777777" w:rsidR="00B60028" w:rsidRPr="00B60028" w:rsidRDefault="00B60028" w:rsidP="00B60028">
      <w:pPr>
        <w:pStyle w:val="ListParagraph"/>
        <w:widowControl w:val="0"/>
        <w:numPr>
          <w:ilvl w:val="1"/>
          <w:numId w:val="32"/>
        </w:numPr>
        <w:spacing w:line="276" w:lineRule="auto"/>
        <w:ind w:left="0" w:firstLine="567"/>
        <w:jc w:val="both"/>
        <w:rPr>
          <w:rFonts w:ascii="Arial" w:eastAsia="Times New Roman" w:hAnsi="Arial" w:cs="Arial"/>
          <w:sz w:val="28"/>
          <w:szCs w:val="28"/>
        </w:rPr>
      </w:pPr>
      <w:r w:rsidRPr="00B60028">
        <w:rPr>
          <w:rFonts w:ascii="Arial" w:eastAsia="Times New Roman" w:hAnsi="Arial" w:cs="Arial"/>
          <w:sz w:val="28"/>
          <w:szCs w:val="28"/>
        </w:rPr>
        <w:t xml:space="preserve">Продвижение продукции и услуг, в том числе участие в </w:t>
      </w:r>
      <w:r w:rsidRPr="00B60028">
        <w:rPr>
          <w:rFonts w:ascii="Arial" w:eastAsia="Times New Roman" w:hAnsi="Arial" w:cs="Arial"/>
          <w:sz w:val="28"/>
          <w:szCs w:val="28"/>
        </w:rPr>
        <w:lastRenderedPageBreak/>
        <w:t>отраслевых выставках и конференциях:</w:t>
      </w:r>
    </w:p>
    <w:tbl>
      <w:tblPr>
        <w:tblW w:w="1010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84"/>
        <w:gridCol w:w="7124"/>
      </w:tblGrid>
      <w:tr w:rsidR="00B60028" w:rsidRPr="00B60028" w14:paraId="5F4407F7" w14:textId="77777777" w:rsidTr="00C70DCF">
        <w:tc>
          <w:tcPr>
            <w:tcW w:w="2984" w:type="dxa"/>
            <w:shd w:val="clear" w:color="auto" w:fill="auto"/>
            <w:vAlign w:val="center"/>
            <w:hideMark/>
          </w:tcPr>
          <w:p w14:paraId="44A9B418" w14:textId="77777777" w:rsidR="00B60028" w:rsidRPr="00B60028" w:rsidRDefault="00B60028" w:rsidP="00C70DCF">
            <w:pPr>
              <w:widowControl w:val="0"/>
              <w:spacing w:after="0" w:line="276" w:lineRule="auto"/>
              <w:ind w:firstLine="567"/>
              <w:contextualSpacing/>
              <w:jc w:val="both"/>
              <w:rPr>
                <w:rFonts w:ascii="Arial" w:hAnsi="Arial" w:cs="Arial"/>
                <w:b/>
                <w:sz w:val="28"/>
                <w:szCs w:val="28"/>
              </w:rPr>
            </w:pPr>
            <w:r w:rsidRPr="00B60028">
              <w:rPr>
                <w:rFonts w:ascii="Arial" w:hAnsi="Arial" w:cs="Arial"/>
                <w:b/>
                <w:sz w:val="28"/>
                <w:szCs w:val="28"/>
              </w:rPr>
              <w:t>Виды расходов</w:t>
            </w:r>
          </w:p>
        </w:tc>
        <w:tc>
          <w:tcPr>
            <w:tcW w:w="7124" w:type="dxa"/>
            <w:vAlign w:val="center"/>
          </w:tcPr>
          <w:p w14:paraId="3D6ED090" w14:textId="77777777" w:rsidR="00B60028" w:rsidRPr="00B60028" w:rsidRDefault="00B60028" w:rsidP="00C70DCF">
            <w:pPr>
              <w:widowControl w:val="0"/>
              <w:spacing w:after="0" w:line="276" w:lineRule="auto"/>
              <w:ind w:firstLine="567"/>
              <w:contextualSpacing/>
              <w:jc w:val="both"/>
              <w:rPr>
                <w:rFonts w:ascii="Arial" w:hAnsi="Arial" w:cs="Arial"/>
                <w:b/>
                <w:sz w:val="28"/>
                <w:szCs w:val="28"/>
              </w:rPr>
            </w:pPr>
            <w:r w:rsidRPr="00B60028">
              <w:rPr>
                <w:rFonts w:ascii="Arial" w:hAnsi="Arial" w:cs="Arial"/>
                <w:b/>
                <w:sz w:val="28"/>
                <w:szCs w:val="28"/>
              </w:rPr>
              <w:t>Допустимые работы и услуги, ограничения</w:t>
            </w:r>
          </w:p>
        </w:tc>
      </w:tr>
      <w:tr w:rsidR="00B60028" w:rsidRPr="00B60028" w14:paraId="229F3800" w14:textId="77777777" w:rsidTr="00C70DCF">
        <w:tc>
          <w:tcPr>
            <w:tcW w:w="2984" w:type="dxa"/>
            <w:shd w:val="clear" w:color="auto" w:fill="auto"/>
          </w:tcPr>
          <w:p w14:paraId="4FF27EE6" w14:textId="77777777" w:rsidR="00B60028" w:rsidRPr="00B60028" w:rsidRDefault="00B60028" w:rsidP="00C70DCF">
            <w:pPr>
              <w:widowControl w:val="0"/>
              <w:spacing w:after="0" w:line="276" w:lineRule="auto"/>
              <w:contextualSpacing/>
              <w:rPr>
                <w:rFonts w:ascii="Arial" w:hAnsi="Arial" w:cs="Arial"/>
                <w:b/>
                <w:sz w:val="28"/>
                <w:szCs w:val="28"/>
              </w:rPr>
            </w:pPr>
            <w:r w:rsidRPr="00B60028">
              <w:rPr>
                <w:rFonts w:ascii="Arial" w:eastAsia="Times New Roman" w:hAnsi="Arial" w:cs="Arial"/>
                <w:sz w:val="28"/>
                <w:szCs w:val="28"/>
                <w:lang w:eastAsia="ru-RU"/>
              </w:rPr>
              <w:t>Расходы на подготовку и участие в отраслевых выставках, конференциях (далее - мероприятие)</w:t>
            </w:r>
          </w:p>
        </w:tc>
        <w:tc>
          <w:tcPr>
            <w:tcW w:w="7124" w:type="dxa"/>
            <w:vAlign w:val="center"/>
          </w:tcPr>
          <w:p w14:paraId="24FB142C" w14:textId="77777777" w:rsidR="00B60028" w:rsidRPr="00B60028" w:rsidRDefault="00B60028" w:rsidP="00B60028">
            <w:pPr>
              <w:pStyle w:val="ListParagraph"/>
              <w:widowControl w:val="0"/>
              <w:numPr>
                <w:ilvl w:val="0"/>
                <w:numId w:val="27"/>
              </w:numPr>
              <w:spacing w:after="0" w:line="276" w:lineRule="auto"/>
              <w:ind w:left="0" w:firstLine="567"/>
              <w:jc w:val="both"/>
              <w:rPr>
                <w:rFonts w:ascii="Arial" w:hAnsi="Arial" w:cs="Arial"/>
                <w:sz w:val="28"/>
                <w:szCs w:val="28"/>
              </w:rPr>
            </w:pPr>
            <w:r w:rsidRPr="00B60028">
              <w:rPr>
                <w:rFonts w:ascii="Arial" w:hAnsi="Arial" w:cs="Arial"/>
                <w:sz w:val="28"/>
                <w:szCs w:val="28"/>
              </w:rPr>
              <w:t>Требования к командировочным расходам, связанным с участием в выставках, конференциях, семинарах, отражены в разделе «Накладные расходы».</w:t>
            </w:r>
          </w:p>
          <w:p w14:paraId="4F41B4EC" w14:textId="77777777" w:rsidR="00B60028" w:rsidRPr="00B60028" w:rsidRDefault="00B60028" w:rsidP="00B60028">
            <w:pPr>
              <w:pStyle w:val="ListParagraph"/>
              <w:widowControl w:val="0"/>
              <w:numPr>
                <w:ilvl w:val="0"/>
                <w:numId w:val="27"/>
              </w:numPr>
              <w:spacing w:after="0" w:line="276" w:lineRule="auto"/>
              <w:ind w:left="0" w:firstLine="567"/>
              <w:jc w:val="both"/>
              <w:rPr>
                <w:rFonts w:ascii="Arial" w:hAnsi="Arial" w:cs="Arial"/>
                <w:sz w:val="28"/>
                <w:szCs w:val="28"/>
              </w:rPr>
            </w:pPr>
            <w:r w:rsidRPr="00B60028">
              <w:rPr>
                <w:rFonts w:ascii="Arial" w:hAnsi="Arial" w:cs="Arial"/>
                <w:sz w:val="28"/>
                <w:szCs w:val="28"/>
              </w:rPr>
              <w:t>Участник акселератора принимает участие в мероприятиях в качестве экспонента, докладчика и/или в иных аналогичных формах и представляет результаты исследовательской деятельности, осуществляемой в рамках комплексного проекта. При участии в мероприятии в качестве экспонента допускается как организация собственного выставочного стенда участника, так и размещение на выставочном стенде совместно с другими компаниями, партнерами.</w:t>
            </w:r>
          </w:p>
          <w:p w14:paraId="26C6B2E1" w14:textId="77777777" w:rsidR="00B60028" w:rsidRPr="00B60028" w:rsidRDefault="00B60028" w:rsidP="00B60028">
            <w:pPr>
              <w:pStyle w:val="ListParagraph"/>
              <w:widowControl w:val="0"/>
              <w:numPr>
                <w:ilvl w:val="0"/>
                <w:numId w:val="27"/>
              </w:numPr>
              <w:spacing w:after="0" w:line="276" w:lineRule="auto"/>
              <w:ind w:left="0" w:firstLine="567"/>
              <w:jc w:val="both"/>
              <w:rPr>
                <w:rFonts w:ascii="Arial" w:hAnsi="Arial" w:cs="Arial"/>
                <w:sz w:val="28"/>
                <w:szCs w:val="28"/>
              </w:rPr>
            </w:pPr>
            <w:r w:rsidRPr="00B60028">
              <w:rPr>
                <w:rFonts w:ascii="Arial" w:hAnsi="Arial" w:cs="Arial"/>
                <w:sz w:val="28"/>
                <w:szCs w:val="28"/>
              </w:rPr>
              <w:t>Включаются следующие расходы:</w:t>
            </w:r>
          </w:p>
          <w:p w14:paraId="2FC91FDB" w14:textId="77777777" w:rsidR="00B60028" w:rsidRPr="00B60028" w:rsidRDefault="00B60028" w:rsidP="00B60028">
            <w:pPr>
              <w:pStyle w:val="ListParagraph"/>
              <w:widowControl w:val="0"/>
              <w:numPr>
                <w:ilvl w:val="1"/>
                <w:numId w:val="47"/>
              </w:numPr>
              <w:spacing w:after="0" w:line="276" w:lineRule="auto"/>
              <w:ind w:left="0" w:firstLine="567"/>
              <w:jc w:val="both"/>
              <w:rPr>
                <w:rFonts w:ascii="Arial" w:hAnsi="Arial" w:cs="Arial"/>
                <w:sz w:val="28"/>
                <w:szCs w:val="28"/>
              </w:rPr>
            </w:pPr>
            <w:r w:rsidRPr="00B60028">
              <w:rPr>
                <w:rFonts w:ascii="Arial" w:hAnsi="Arial" w:cs="Arial"/>
                <w:sz w:val="28"/>
                <w:szCs w:val="28"/>
              </w:rPr>
              <w:t xml:space="preserve">расходы на оплату регистрационного взноса за участие в мероприятии и/или иные аналогичные обязательные расходы, установленные организатором мероприятия; </w:t>
            </w:r>
          </w:p>
          <w:p w14:paraId="51D7DE4A" w14:textId="77777777" w:rsidR="00B60028" w:rsidRPr="00B60028" w:rsidRDefault="00B60028" w:rsidP="00B60028">
            <w:pPr>
              <w:pStyle w:val="ListParagraph"/>
              <w:widowControl w:val="0"/>
              <w:numPr>
                <w:ilvl w:val="1"/>
                <w:numId w:val="47"/>
              </w:numPr>
              <w:spacing w:after="0" w:line="276" w:lineRule="auto"/>
              <w:ind w:left="0" w:firstLine="567"/>
              <w:jc w:val="both"/>
              <w:rPr>
                <w:rFonts w:ascii="Arial" w:hAnsi="Arial" w:cs="Arial"/>
                <w:sz w:val="28"/>
                <w:szCs w:val="28"/>
              </w:rPr>
            </w:pPr>
            <w:r w:rsidRPr="00B60028">
              <w:rPr>
                <w:rFonts w:ascii="Arial" w:hAnsi="Arial" w:cs="Arial"/>
                <w:sz w:val="28"/>
                <w:szCs w:val="28"/>
              </w:rPr>
              <w:t>расходы на доставку образцов, прототипов, продукции участника, используемых для экспонирования на мероприятии,</w:t>
            </w:r>
          </w:p>
          <w:p w14:paraId="61778C88" w14:textId="77777777" w:rsidR="00B60028" w:rsidRPr="00B60028" w:rsidRDefault="00B60028" w:rsidP="00B60028">
            <w:pPr>
              <w:pStyle w:val="ListParagraph"/>
              <w:widowControl w:val="0"/>
              <w:numPr>
                <w:ilvl w:val="1"/>
                <w:numId w:val="47"/>
              </w:numPr>
              <w:spacing w:after="0" w:line="276" w:lineRule="auto"/>
              <w:ind w:left="0" w:firstLine="567"/>
              <w:jc w:val="both"/>
              <w:rPr>
                <w:rFonts w:ascii="Arial" w:hAnsi="Arial" w:cs="Arial"/>
                <w:sz w:val="28"/>
                <w:szCs w:val="28"/>
              </w:rPr>
            </w:pPr>
            <w:r w:rsidRPr="00B60028">
              <w:rPr>
                <w:rFonts w:ascii="Arial" w:hAnsi="Arial" w:cs="Arial"/>
                <w:sz w:val="28"/>
                <w:szCs w:val="28"/>
              </w:rPr>
              <w:t>расходы на аренду выставочного стенда /площади для выставочного стенда (в том числе при размещении на выставочном стенде совместно с другими компаниями, партнерами), обязательное страхование и иные обязательные расходы, связанные с арендой стенда, установленные организатором мероприятия;</w:t>
            </w:r>
          </w:p>
          <w:p w14:paraId="42571A78" w14:textId="77777777" w:rsidR="00B60028" w:rsidRPr="00B60028" w:rsidRDefault="00B60028" w:rsidP="00B60028">
            <w:pPr>
              <w:pStyle w:val="ListParagraph"/>
              <w:widowControl w:val="0"/>
              <w:numPr>
                <w:ilvl w:val="1"/>
                <w:numId w:val="47"/>
              </w:numPr>
              <w:spacing w:after="0" w:line="276" w:lineRule="auto"/>
              <w:ind w:left="0" w:firstLine="567"/>
              <w:jc w:val="both"/>
              <w:rPr>
                <w:rFonts w:ascii="Arial" w:hAnsi="Arial" w:cs="Arial"/>
                <w:sz w:val="28"/>
                <w:szCs w:val="28"/>
              </w:rPr>
            </w:pPr>
            <w:r w:rsidRPr="00B60028">
              <w:rPr>
                <w:rFonts w:ascii="Arial" w:hAnsi="Arial" w:cs="Arial"/>
                <w:sz w:val="28"/>
                <w:szCs w:val="28"/>
              </w:rPr>
              <w:t>расходы на проектирование, изготовление, доставку, монтаж, оформление выставочного стенда, аренду оборудования, подключение электроэнергии (и прочих коммунальных услуг), интернета, демонтаж, утилизацию стенда и иные расходы, связанные с организацией стенда участника на мероприятии.</w:t>
            </w:r>
          </w:p>
        </w:tc>
      </w:tr>
    </w:tbl>
    <w:p w14:paraId="513419A3" w14:textId="77777777" w:rsidR="00B60028" w:rsidRPr="00B60028" w:rsidRDefault="00B60028" w:rsidP="00B60028">
      <w:pPr>
        <w:widowControl w:val="0"/>
        <w:tabs>
          <w:tab w:val="left" w:pos="1127"/>
        </w:tabs>
        <w:autoSpaceDE w:val="0"/>
        <w:autoSpaceDN w:val="0"/>
        <w:spacing w:after="0" w:line="276" w:lineRule="auto"/>
        <w:ind w:firstLine="567"/>
        <w:jc w:val="both"/>
        <w:rPr>
          <w:rFonts w:ascii="Arial" w:eastAsia="Times New Roman" w:hAnsi="Arial" w:cs="Arial"/>
          <w:sz w:val="28"/>
          <w:szCs w:val="28"/>
          <w:lang w:eastAsia="ru-RU"/>
        </w:rPr>
      </w:pPr>
      <w:r w:rsidRPr="00B60028">
        <w:rPr>
          <w:rFonts w:ascii="Arial" w:eastAsia="Times New Roman" w:hAnsi="Arial" w:cs="Arial"/>
          <w:sz w:val="28"/>
          <w:szCs w:val="28"/>
          <w:lang w:eastAsia="ru-RU"/>
        </w:rPr>
        <w:lastRenderedPageBreak/>
        <w:t>Не допускается включение в смету расходы на рекламную кампанию, а также представительские расходы.</w:t>
      </w:r>
    </w:p>
    <w:p w14:paraId="56C8608C" w14:textId="77777777" w:rsidR="00B60028" w:rsidRPr="00B60028" w:rsidRDefault="00B60028" w:rsidP="00B60028">
      <w:pPr>
        <w:widowControl w:val="0"/>
        <w:tabs>
          <w:tab w:val="left" w:pos="1127"/>
        </w:tabs>
        <w:autoSpaceDE w:val="0"/>
        <w:autoSpaceDN w:val="0"/>
        <w:spacing w:after="0" w:line="276" w:lineRule="auto"/>
        <w:ind w:firstLine="567"/>
        <w:jc w:val="both"/>
        <w:rPr>
          <w:rFonts w:ascii="Arial" w:eastAsia="Times New Roman" w:hAnsi="Arial" w:cs="Arial"/>
          <w:sz w:val="28"/>
          <w:szCs w:val="28"/>
          <w:lang w:eastAsia="ru-RU"/>
        </w:rPr>
      </w:pPr>
    </w:p>
    <w:p w14:paraId="602CCEFF" w14:textId="77777777" w:rsidR="00B60028" w:rsidRPr="00B60028" w:rsidRDefault="00B60028" w:rsidP="00B60028">
      <w:pPr>
        <w:pStyle w:val="ListParagraph"/>
        <w:widowControl w:val="0"/>
        <w:numPr>
          <w:ilvl w:val="0"/>
          <w:numId w:val="32"/>
        </w:numPr>
        <w:spacing w:after="0" w:line="276" w:lineRule="auto"/>
        <w:ind w:left="0" w:firstLine="567"/>
        <w:jc w:val="both"/>
        <w:rPr>
          <w:rFonts w:ascii="Arial" w:eastAsia="Times New Roman" w:hAnsi="Arial" w:cs="Arial"/>
          <w:b/>
          <w:sz w:val="28"/>
          <w:szCs w:val="28"/>
          <w:lang w:eastAsia="ru-RU"/>
        </w:rPr>
      </w:pPr>
      <w:r w:rsidRPr="00B60028">
        <w:rPr>
          <w:rFonts w:ascii="Arial" w:eastAsia="Times New Roman" w:hAnsi="Arial" w:cs="Arial"/>
          <w:b/>
          <w:sz w:val="28"/>
          <w:szCs w:val="28"/>
        </w:rPr>
        <w:t>Накладные расходы</w:t>
      </w:r>
    </w:p>
    <w:p w14:paraId="320DFB4F" w14:textId="77777777" w:rsidR="00B60028" w:rsidRPr="00B60028" w:rsidRDefault="00B60028" w:rsidP="00B60028">
      <w:pPr>
        <w:widowControl w:val="0"/>
        <w:spacing w:after="0" w:line="276" w:lineRule="auto"/>
        <w:ind w:firstLine="567"/>
        <w:jc w:val="both"/>
        <w:rPr>
          <w:rFonts w:ascii="Arial" w:hAnsi="Arial" w:cs="Arial"/>
          <w:sz w:val="28"/>
          <w:szCs w:val="28"/>
          <w:lang w:eastAsia="ru-RU"/>
        </w:rPr>
      </w:pPr>
      <w:r w:rsidRPr="00B60028">
        <w:rPr>
          <w:rFonts w:ascii="Arial" w:eastAsia="Times New Roman" w:hAnsi="Arial" w:cs="Arial"/>
          <w:sz w:val="28"/>
          <w:szCs w:val="28"/>
          <w:lang w:eastAsia="ru-RU"/>
        </w:rPr>
        <w:t>Накладные расходы не могут превышать 5% от размера гранта.</w:t>
      </w:r>
    </w:p>
    <w:p w14:paraId="5D6EC40A" w14:textId="77777777" w:rsidR="00B60028" w:rsidRPr="00B60028" w:rsidRDefault="00B60028" w:rsidP="00B60028">
      <w:pPr>
        <w:pStyle w:val="ListParagraph"/>
        <w:widowControl w:val="0"/>
        <w:numPr>
          <w:ilvl w:val="1"/>
          <w:numId w:val="32"/>
        </w:numPr>
        <w:spacing w:line="276" w:lineRule="auto"/>
        <w:ind w:left="0" w:firstLine="567"/>
        <w:jc w:val="both"/>
        <w:rPr>
          <w:rFonts w:ascii="Arial" w:eastAsia="Times New Roman" w:hAnsi="Arial" w:cs="Arial"/>
          <w:sz w:val="28"/>
          <w:szCs w:val="28"/>
        </w:rPr>
      </w:pPr>
      <w:r w:rsidRPr="00B60028">
        <w:rPr>
          <w:rFonts w:ascii="Arial" w:eastAsia="Times New Roman" w:hAnsi="Arial" w:cs="Arial"/>
          <w:sz w:val="28"/>
          <w:szCs w:val="28"/>
        </w:rPr>
        <w:t>Командировочные расходы:</w:t>
      </w:r>
    </w:p>
    <w:p w14:paraId="7D639244" w14:textId="77777777" w:rsidR="00B60028" w:rsidRPr="00B60028" w:rsidRDefault="00B60028" w:rsidP="00B60028">
      <w:pPr>
        <w:pStyle w:val="ListParagraph"/>
        <w:widowControl w:val="0"/>
        <w:numPr>
          <w:ilvl w:val="2"/>
          <w:numId w:val="32"/>
        </w:numPr>
        <w:spacing w:line="276" w:lineRule="auto"/>
        <w:ind w:left="0" w:firstLine="567"/>
        <w:jc w:val="both"/>
        <w:rPr>
          <w:rFonts w:ascii="Arial" w:eastAsia="Times New Roman" w:hAnsi="Arial" w:cs="Arial"/>
          <w:sz w:val="28"/>
          <w:szCs w:val="28"/>
        </w:rPr>
      </w:pPr>
      <w:r w:rsidRPr="00B60028">
        <w:rPr>
          <w:rFonts w:ascii="Arial" w:eastAsia="Times New Roman" w:hAnsi="Arial" w:cs="Arial"/>
          <w:sz w:val="28"/>
          <w:szCs w:val="28"/>
        </w:rPr>
        <w:t xml:space="preserve">смета предполагает наличие командировочных расходов, при этом допускается включать в смету расходы на проживание в гостиницах категории не выше 4 звезд в номерах стандартной категории стоимостью не более 4,5 тыс. руб. в сутки; </w:t>
      </w:r>
    </w:p>
    <w:p w14:paraId="6FEF2459" w14:textId="77777777" w:rsidR="00B60028" w:rsidRPr="00B60028" w:rsidRDefault="00B60028" w:rsidP="00B60028">
      <w:pPr>
        <w:pStyle w:val="ListParagraph"/>
        <w:widowControl w:val="0"/>
        <w:numPr>
          <w:ilvl w:val="2"/>
          <w:numId w:val="32"/>
        </w:numPr>
        <w:spacing w:line="276" w:lineRule="auto"/>
        <w:ind w:left="0" w:firstLine="567"/>
        <w:jc w:val="both"/>
        <w:rPr>
          <w:rFonts w:ascii="Arial" w:eastAsia="Times New Roman" w:hAnsi="Arial" w:cs="Arial"/>
          <w:sz w:val="28"/>
          <w:szCs w:val="28"/>
        </w:rPr>
      </w:pPr>
      <w:r w:rsidRPr="00B60028">
        <w:rPr>
          <w:rFonts w:ascii="Arial" w:eastAsia="Times New Roman" w:hAnsi="Arial" w:cs="Arial"/>
          <w:sz w:val="28"/>
          <w:szCs w:val="28"/>
        </w:rPr>
        <w:t>размер суточных должен быть определен локальным нормативным актом соответствующего лица и не должен превышать нормативы, установленные в пункте 1 статьи 217 Налогового кодекса Российской Федерации (700 рублей за каждый день нахождения в служебной командировке на территории Российской Федерации и 2 500 рублей за каждый день нахождения в служебной командировке за пределами территории Российской Федерации);</w:t>
      </w:r>
    </w:p>
    <w:p w14:paraId="44526F08" w14:textId="77777777" w:rsidR="00B60028" w:rsidRPr="00B60028" w:rsidRDefault="00B60028" w:rsidP="00B60028">
      <w:pPr>
        <w:pStyle w:val="ListParagraph"/>
        <w:widowControl w:val="0"/>
        <w:numPr>
          <w:ilvl w:val="2"/>
          <w:numId w:val="32"/>
        </w:numPr>
        <w:spacing w:line="276" w:lineRule="auto"/>
        <w:ind w:left="0" w:firstLine="567"/>
        <w:jc w:val="both"/>
        <w:rPr>
          <w:rFonts w:ascii="Arial" w:eastAsia="Times New Roman" w:hAnsi="Arial" w:cs="Arial"/>
          <w:sz w:val="28"/>
          <w:szCs w:val="28"/>
        </w:rPr>
      </w:pPr>
      <w:r w:rsidRPr="00B60028">
        <w:rPr>
          <w:rFonts w:ascii="Arial" w:eastAsia="Times New Roman" w:hAnsi="Arial" w:cs="Arial"/>
          <w:sz w:val="28"/>
          <w:szCs w:val="28"/>
        </w:rPr>
        <w:t>не допускается включать в смету транспортные расходы, предполагающие тарифы бизнес-класса, повышенной комфортности и иные аналогичные категории тарифов;</w:t>
      </w:r>
    </w:p>
    <w:p w14:paraId="297A53C2" w14:textId="77777777" w:rsidR="00B60028" w:rsidRPr="00B60028" w:rsidRDefault="00B60028" w:rsidP="00B60028">
      <w:pPr>
        <w:pStyle w:val="ListParagraph"/>
        <w:widowControl w:val="0"/>
        <w:numPr>
          <w:ilvl w:val="2"/>
          <w:numId w:val="32"/>
        </w:numPr>
        <w:spacing w:line="276" w:lineRule="auto"/>
        <w:ind w:left="0" w:firstLine="567"/>
        <w:jc w:val="both"/>
        <w:rPr>
          <w:rFonts w:ascii="Arial" w:eastAsia="Times New Roman" w:hAnsi="Arial" w:cs="Arial"/>
          <w:sz w:val="28"/>
          <w:szCs w:val="28"/>
        </w:rPr>
      </w:pPr>
      <w:r w:rsidRPr="00B60028">
        <w:rPr>
          <w:rFonts w:ascii="Arial" w:eastAsia="Times New Roman" w:hAnsi="Arial" w:cs="Arial"/>
          <w:sz w:val="28"/>
          <w:szCs w:val="28"/>
        </w:rPr>
        <w:t>не допускаются командировочные расходы, не связанные с целью реализации проекта;</w:t>
      </w:r>
    </w:p>
    <w:p w14:paraId="54EC08C0" w14:textId="77777777" w:rsidR="00B60028" w:rsidRPr="00B60028" w:rsidRDefault="00B60028" w:rsidP="00B60028">
      <w:pPr>
        <w:pStyle w:val="ListParagraph"/>
        <w:widowControl w:val="0"/>
        <w:numPr>
          <w:ilvl w:val="2"/>
          <w:numId w:val="32"/>
        </w:numPr>
        <w:spacing w:line="276" w:lineRule="auto"/>
        <w:ind w:left="0" w:firstLine="567"/>
        <w:jc w:val="both"/>
        <w:rPr>
          <w:rFonts w:ascii="Arial" w:eastAsia="Times New Roman" w:hAnsi="Arial" w:cs="Arial"/>
          <w:sz w:val="28"/>
          <w:szCs w:val="28"/>
        </w:rPr>
      </w:pPr>
      <w:r w:rsidRPr="00B60028">
        <w:rPr>
          <w:rFonts w:ascii="Arial" w:eastAsia="Times New Roman" w:hAnsi="Arial" w:cs="Arial"/>
          <w:sz w:val="28"/>
          <w:szCs w:val="28"/>
        </w:rPr>
        <w:t>не допускается включать в смету любые виды представительских расходов, расходы на питание, услуги кейтеринга, иные аналогичные расходы.</w:t>
      </w:r>
    </w:p>
    <w:p w14:paraId="7E188E54" w14:textId="77777777" w:rsidR="00B60028" w:rsidRPr="00B60028" w:rsidRDefault="00B60028" w:rsidP="00B60028">
      <w:pPr>
        <w:pStyle w:val="ListParagraph"/>
        <w:widowControl w:val="0"/>
        <w:numPr>
          <w:ilvl w:val="1"/>
          <w:numId w:val="32"/>
        </w:numPr>
        <w:spacing w:line="276" w:lineRule="auto"/>
        <w:ind w:left="0" w:firstLine="567"/>
        <w:jc w:val="both"/>
        <w:rPr>
          <w:rFonts w:ascii="Arial" w:eastAsia="Times New Roman" w:hAnsi="Arial" w:cs="Arial"/>
          <w:sz w:val="28"/>
          <w:szCs w:val="28"/>
        </w:rPr>
      </w:pPr>
      <w:r w:rsidRPr="00B60028">
        <w:rPr>
          <w:rFonts w:ascii="Arial" w:eastAsia="Times New Roman" w:hAnsi="Arial" w:cs="Arial"/>
          <w:sz w:val="28"/>
          <w:szCs w:val="28"/>
        </w:rPr>
        <w:t>Расходы на создание и обслуживание рабочих мест работников, непосредственно занятых выполнением работ (оказанием услуг), связанных с реализацией комплексного проекта.</w:t>
      </w:r>
    </w:p>
    <w:p w14:paraId="036A8887" w14:textId="2F136713" w:rsidR="003F3EB9" w:rsidRPr="00B60028" w:rsidRDefault="003F3EB9" w:rsidP="00B60028">
      <w:pPr>
        <w:widowControl w:val="0"/>
        <w:spacing w:line="276" w:lineRule="auto"/>
        <w:ind w:left="567"/>
        <w:contextualSpacing/>
        <w:jc w:val="both"/>
        <w:rPr>
          <w:rFonts w:ascii="Arial" w:eastAsia="Times New Roman" w:hAnsi="Arial" w:cs="Arial"/>
          <w:sz w:val="28"/>
          <w:szCs w:val="28"/>
        </w:rPr>
      </w:pPr>
    </w:p>
    <w:tbl>
      <w:tblPr>
        <w:tblW w:w="10304" w:type="dxa"/>
        <w:tblInd w:w="-284" w:type="dxa"/>
        <w:tblBorders>
          <w:insideH w:val="single" w:sz="8" w:space="0" w:color="000000"/>
        </w:tblBorders>
        <w:tblLook w:val="0000" w:firstRow="0" w:lastRow="0" w:firstColumn="0" w:lastColumn="0" w:noHBand="0" w:noVBand="0"/>
      </w:tblPr>
      <w:tblGrid>
        <w:gridCol w:w="4659"/>
        <w:gridCol w:w="1011"/>
        <w:gridCol w:w="4634"/>
      </w:tblGrid>
      <w:tr w:rsidR="00A225A5" w:rsidRPr="00B60028" w14:paraId="1A6D0379" w14:textId="77777777" w:rsidTr="00A225A5">
        <w:tc>
          <w:tcPr>
            <w:tcW w:w="4659" w:type="dxa"/>
            <w:tcMar>
              <w:top w:w="0" w:type="dxa"/>
              <w:left w:w="108" w:type="dxa"/>
              <w:bottom w:w="0" w:type="dxa"/>
              <w:right w:w="108" w:type="dxa"/>
            </w:tcMar>
          </w:tcPr>
          <w:p w14:paraId="54AD4129" w14:textId="77777777" w:rsidR="00A225A5" w:rsidRPr="00B60028" w:rsidRDefault="00A225A5" w:rsidP="00A225A5">
            <w:pPr>
              <w:widowControl w:val="0"/>
              <w:spacing w:line="276" w:lineRule="auto"/>
              <w:ind w:firstLine="567"/>
              <w:jc w:val="both"/>
              <w:rPr>
                <w:rFonts w:ascii="Arial" w:eastAsia="Times New Roman" w:hAnsi="Arial" w:cs="Arial"/>
                <w:b/>
                <w:bCs/>
                <w:sz w:val="28"/>
                <w:szCs w:val="28"/>
                <w:lang w:eastAsia="ru-RU"/>
              </w:rPr>
            </w:pPr>
            <w:r w:rsidRPr="00B60028">
              <w:rPr>
                <w:rFonts w:ascii="Arial" w:eastAsia="Times New Roman" w:hAnsi="Arial" w:cs="Arial"/>
                <w:b/>
                <w:bCs/>
                <w:sz w:val="28"/>
                <w:szCs w:val="28"/>
                <w:lang w:eastAsia="ru-RU"/>
              </w:rPr>
              <w:br w:type="page"/>
              <w:t>ГРАНТОДАТЕЛЬ</w:t>
            </w:r>
          </w:p>
          <w:p w14:paraId="28CAD5D2" w14:textId="77777777" w:rsidR="00A225A5" w:rsidRPr="00B60028" w:rsidRDefault="00A225A5" w:rsidP="00A225A5">
            <w:pPr>
              <w:widowControl w:val="0"/>
              <w:spacing w:line="276" w:lineRule="auto"/>
              <w:ind w:firstLine="567"/>
              <w:jc w:val="both"/>
              <w:rPr>
                <w:rFonts w:ascii="Arial" w:eastAsia="Times New Roman" w:hAnsi="Arial" w:cs="Arial"/>
                <w:b/>
                <w:bCs/>
                <w:sz w:val="28"/>
                <w:szCs w:val="28"/>
                <w:lang w:eastAsia="ru-RU"/>
              </w:rPr>
            </w:pPr>
            <w:r w:rsidRPr="00B60028">
              <w:rPr>
                <w:rFonts w:ascii="Arial" w:eastAsia="Times New Roman" w:hAnsi="Arial" w:cs="Arial"/>
                <w:b/>
                <w:bCs/>
                <w:sz w:val="28"/>
                <w:szCs w:val="28"/>
                <w:lang w:eastAsia="ru-RU"/>
              </w:rPr>
              <w:t>_______________ / ___/</w:t>
            </w:r>
          </w:p>
          <w:p w14:paraId="0879A9EA" w14:textId="77777777" w:rsidR="00A225A5" w:rsidRPr="00B60028" w:rsidRDefault="00A225A5" w:rsidP="00A225A5">
            <w:pPr>
              <w:widowControl w:val="0"/>
              <w:spacing w:line="276" w:lineRule="auto"/>
              <w:ind w:firstLine="567"/>
              <w:jc w:val="both"/>
              <w:rPr>
                <w:rFonts w:ascii="Arial" w:eastAsia="Times New Roman" w:hAnsi="Arial" w:cs="Arial"/>
                <w:b/>
                <w:bCs/>
                <w:sz w:val="28"/>
                <w:szCs w:val="28"/>
                <w:lang w:eastAsia="ru-RU"/>
              </w:rPr>
            </w:pPr>
            <w:r w:rsidRPr="00B60028">
              <w:rPr>
                <w:rFonts w:ascii="Arial" w:eastAsia="Times New Roman" w:hAnsi="Arial" w:cs="Arial"/>
                <w:b/>
                <w:bCs/>
                <w:sz w:val="28"/>
                <w:szCs w:val="28"/>
                <w:lang w:eastAsia="ru-RU"/>
              </w:rPr>
              <w:t>М.П.</w:t>
            </w:r>
          </w:p>
        </w:tc>
        <w:tc>
          <w:tcPr>
            <w:tcW w:w="1011" w:type="dxa"/>
            <w:tcMar>
              <w:top w:w="0" w:type="dxa"/>
              <w:left w:w="108" w:type="dxa"/>
              <w:bottom w:w="0" w:type="dxa"/>
              <w:right w:w="108" w:type="dxa"/>
            </w:tcMar>
          </w:tcPr>
          <w:p w14:paraId="3E783A91" w14:textId="77777777" w:rsidR="00A225A5" w:rsidRPr="00B60028" w:rsidRDefault="00A225A5" w:rsidP="00A225A5">
            <w:pPr>
              <w:widowControl w:val="0"/>
              <w:spacing w:line="276" w:lineRule="auto"/>
              <w:ind w:firstLine="567"/>
              <w:jc w:val="both"/>
              <w:rPr>
                <w:rFonts w:ascii="Arial" w:eastAsia="Times New Roman" w:hAnsi="Arial" w:cs="Arial"/>
                <w:b/>
                <w:bCs/>
                <w:sz w:val="28"/>
                <w:szCs w:val="28"/>
                <w:lang w:eastAsia="ru-RU"/>
              </w:rPr>
            </w:pPr>
          </w:p>
        </w:tc>
        <w:tc>
          <w:tcPr>
            <w:tcW w:w="4634" w:type="dxa"/>
            <w:tcMar>
              <w:top w:w="0" w:type="dxa"/>
              <w:left w:w="108" w:type="dxa"/>
              <w:bottom w:w="0" w:type="dxa"/>
              <w:right w:w="108" w:type="dxa"/>
            </w:tcMar>
          </w:tcPr>
          <w:p w14:paraId="256BAE3C" w14:textId="77777777" w:rsidR="00A225A5" w:rsidRPr="00B60028" w:rsidRDefault="00A225A5" w:rsidP="00A225A5">
            <w:pPr>
              <w:widowControl w:val="0"/>
              <w:spacing w:line="276" w:lineRule="auto"/>
              <w:ind w:firstLine="567"/>
              <w:jc w:val="both"/>
              <w:rPr>
                <w:rFonts w:ascii="Arial" w:eastAsia="Times New Roman" w:hAnsi="Arial" w:cs="Arial"/>
                <w:b/>
                <w:bCs/>
                <w:sz w:val="28"/>
                <w:szCs w:val="28"/>
                <w:lang w:eastAsia="ru-RU"/>
              </w:rPr>
            </w:pPr>
            <w:r w:rsidRPr="00B60028">
              <w:rPr>
                <w:rFonts w:ascii="Arial" w:eastAsia="Times New Roman" w:hAnsi="Arial" w:cs="Arial"/>
                <w:b/>
                <w:bCs/>
                <w:sz w:val="28"/>
                <w:szCs w:val="28"/>
                <w:lang w:eastAsia="ru-RU"/>
              </w:rPr>
              <w:t>ПОЛУЧАТЕЛЬ ГРАНТА</w:t>
            </w:r>
          </w:p>
          <w:p w14:paraId="601A5940" w14:textId="77777777" w:rsidR="00A225A5" w:rsidRPr="00B60028" w:rsidRDefault="00A225A5" w:rsidP="00A225A5">
            <w:pPr>
              <w:widowControl w:val="0"/>
              <w:spacing w:line="276" w:lineRule="auto"/>
              <w:ind w:firstLine="567"/>
              <w:jc w:val="both"/>
              <w:rPr>
                <w:rFonts w:ascii="Arial" w:eastAsia="Times New Roman" w:hAnsi="Arial" w:cs="Arial"/>
                <w:b/>
                <w:bCs/>
                <w:sz w:val="28"/>
                <w:szCs w:val="28"/>
                <w:lang w:eastAsia="ru-RU"/>
              </w:rPr>
            </w:pPr>
            <w:r w:rsidRPr="00B60028">
              <w:rPr>
                <w:rFonts w:ascii="Arial" w:eastAsia="Times New Roman" w:hAnsi="Arial" w:cs="Arial"/>
                <w:b/>
                <w:bCs/>
                <w:sz w:val="28"/>
                <w:szCs w:val="28"/>
                <w:lang w:eastAsia="ru-RU"/>
              </w:rPr>
              <w:t>_____________ / ___ /</w:t>
            </w:r>
          </w:p>
          <w:p w14:paraId="6DDEE110" w14:textId="77777777" w:rsidR="00A225A5" w:rsidRPr="00B60028" w:rsidRDefault="00A225A5" w:rsidP="00A225A5">
            <w:pPr>
              <w:widowControl w:val="0"/>
              <w:spacing w:line="276" w:lineRule="auto"/>
              <w:ind w:firstLine="567"/>
              <w:jc w:val="both"/>
              <w:rPr>
                <w:rFonts w:ascii="Arial" w:eastAsia="Times New Roman" w:hAnsi="Arial" w:cs="Arial"/>
                <w:b/>
                <w:bCs/>
                <w:sz w:val="28"/>
                <w:szCs w:val="28"/>
                <w:lang w:eastAsia="ru-RU"/>
              </w:rPr>
            </w:pPr>
            <w:r w:rsidRPr="00B60028">
              <w:rPr>
                <w:rFonts w:ascii="Arial" w:eastAsia="Times New Roman" w:hAnsi="Arial" w:cs="Arial"/>
                <w:b/>
                <w:bCs/>
                <w:sz w:val="28"/>
                <w:szCs w:val="28"/>
                <w:lang w:eastAsia="ru-RU"/>
              </w:rPr>
              <w:t>М.П.</w:t>
            </w:r>
          </w:p>
        </w:tc>
      </w:tr>
      <w:bookmarkEnd w:id="21"/>
    </w:tbl>
    <w:p w14:paraId="6BCCE0D2" w14:textId="77777777" w:rsidR="00744B63" w:rsidRDefault="00744B63" w:rsidP="00744B63">
      <w:pPr>
        <w:widowControl w:val="0"/>
        <w:spacing w:line="276" w:lineRule="auto"/>
        <w:ind w:firstLine="567"/>
        <w:jc w:val="both"/>
        <w:rPr>
          <w:rFonts w:ascii="Arial" w:eastAsia="Times New Roman" w:hAnsi="Arial" w:cs="Arial"/>
          <w:b/>
          <w:bCs/>
          <w:sz w:val="28"/>
          <w:szCs w:val="28"/>
          <w:lang w:eastAsia="ru-RU"/>
        </w:rPr>
      </w:pPr>
    </w:p>
    <w:sectPr w:rsidR="00744B63" w:rsidSect="004A30C4">
      <w:pgSz w:w="11906" w:h="16838"/>
      <w:pgMar w:top="993" w:right="991" w:bottom="993" w:left="1134" w:header="278"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81FFD5" w14:textId="77777777" w:rsidR="00F67E19" w:rsidRDefault="00F67E19" w:rsidP="00E36C2C">
      <w:pPr>
        <w:spacing w:after="0" w:line="240" w:lineRule="auto"/>
      </w:pPr>
      <w:r>
        <w:separator/>
      </w:r>
    </w:p>
  </w:endnote>
  <w:endnote w:type="continuationSeparator" w:id="0">
    <w:p w14:paraId="7A29E439" w14:textId="77777777" w:rsidR="00F67E19" w:rsidRDefault="00F67E19" w:rsidP="00E36C2C">
      <w:pPr>
        <w:spacing w:after="0" w:line="240" w:lineRule="auto"/>
      </w:pPr>
      <w:r>
        <w:continuationSeparator/>
      </w:r>
    </w:p>
  </w:endnote>
  <w:endnote w:type="continuationNotice" w:id="1">
    <w:p w14:paraId="16E8174A" w14:textId="77777777" w:rsidR="00F67E19" w:rsidRDefault="00F67E1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86473612"/>
      <w:docPartObj>
        <w:docPartGallery w:val="Page Numbers (Bottom of Page)"/>
        <w:docPartUnique/>
      </w:docPartObj>
    </w:sdtPr>
    <w:sdtContent>
      <w:p w14:paraId="116687A8" w14:textId="2D1F56F3" w:rsidR="0054316D" w:rsidRDefault="0054316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79A82A3" w14:textId="77777777" w:rsidR="0054316D" w:rsidRDefault="005431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C16735" w14:textId="77777777" w:rsidR="00F67E19" w:rsidRDefault="00F67E19" w:rsidP="00E36C2C">
      <w:pPr>
        <w:spacing w:after="0" w:line="240" w:lineRule="auto"/>
      </w:pPr>
      <w:r>
        <w:separator/>
      </w:r>
    </w:p>
  </w:footnote>
  <w:footnote w:type="continuationSeparator" w:id="0">
    <w:p w14:paraId="3873A80F" w14:textId="77777777" w:rsidR="00F67E19" w:rsidRDefault="00F67E19" w:rsidP="00E36C2C">
      <w:pPr>
        <w:spacing w:after="0" w:line="240" w:lineRule="auto"/>
      </w:pPr>
      <w:r>
        <w:continuationSeparator/>
      </w:r>
    </w:p>
  </w:footnote>
  <w:footnote w:type="continuationNotice" w:id="1">
    <w:p w14:paraId="3BE45CC3" w14:textId="77777777" w:rsidR="00F67E19" w:rsidRDefault="00F67E19">
      <w:pPr>
        <w:spacing w:after="0" w:line="240" w:lineRule="auto"/>
      </w:pPr>
    </w:p>
  </w:footnote>
  <w:footnote w:id="2">
    <w:p w14:paraId="17CF0CC2" w14:textId="029855F7" w:rsidR="0054316D" w:rsidRPr="0093308F" w:rsidRDefault="0054316D">
      <w:pPr>
        <w:pStyle w:val="FootnoteText"/>
        <w:rPr>
          <w:rFonts w:ascii="Arial" w:hAnsi="Arial" w:cs="Arial"/>
          <w:lang w:val="ru-RU"/>
        </w:rPr>
      </w:pPr>
      <w:r w:rsidRPr="0093308F">
        <w:rPr>
          <w:rStyle w:val="FootnoteReference"/>
          <w:rFonts w:ascii="Arial" w:hAnsi="Arial" w:cs="Arial"/>
        </w:rPr>
        <w:footnoteRef/>
      </w:r>
      <w:r w:rsidRPr="0093308F">
        <w:rPr>
          <w:rFonts w:ascii="Arial" w:hAnsi="Arial" w:cs="Arial"/>
        </w:rPr>
        <w:t xml:space="preserve"> </w:t>
      </w:r>
      <w:r w:rsidRPr="0093308F">
        <w:rPr>
          <w:rFonts w:ascii="Arial" w:hAnsi="Arial" w:cs="Arial"/>
          <w:lang w:val="ru-RU"/>
        </w:rPr>
        <w:t>Указывается</w:t>
      </w:r>
      <w:r>
        <w:rPr>
          <w:rFonts w:ascii="Arial" w:hAnsi="Arial" w:cs="Arial"/>
          <w:lang w:val="ru-RU"/>
        </w:rPr>
        <w:t xml:space="preserve"> один из следующих вариантов: «Реализовано», «Реализовано частично», «Не реализовано».</w:t>
      </w:r>
    </w:p>
  </w:footnote>
  <w:footnote w:id="3">
    <w:p w14:paraId="25E98CEE" w14:textId="77777777" w:rsidR="0054316D" w:rsidRPr="0093308F" w:rsidRDefault="0054316D" w:rsidP="001D56F2">
      <w:pPr>
        <w:pStyle w:val="FootnoteText"/>
        <w:rPr>
          <w:rFonts w:ascii="Arial" w:hAnsi="Arial" w:cs="Arial"/>
          <w:lang w:val="ru-RU"/>
        </w:rPr>
      </w:pPr>
      <w:r w:rsidRPr="0093308F">
        <w:rPr>
          <w:rStyle w:val="FootnoteReference"/>
          <w:rFonts w:ascii="Arial" w:hAnsi="Arial" w:cs="Arial"/>
        </w:rPr>
        <w:footnoteRef/>
      </w:r>
      <w:r w:rsidRPr="0093308F">
        <w:rPr>
          <w:rFonts w:ascii="Arial" w:hAnsi="Arial" w:cs="Arial"/>
        </w:rPr>
        <w:t xml:space="preserve"> </w:t>
      </w:r>
      <w:r w:rsidRPr="0093308F">
        <w:rPr>
          <w:rFonts w:ascii="Arial" w:hAnsi="Arial" w:cs="Arial"/>
          <w:lang w:val="ru-RU"/>
        </w:rPr>
        <w:t>Указывается</w:t>
      </w:r>
      <w:r>
        <w:rPr>
          <w:rFonts w:ascii="Arial" w:hAnsi="Arial" w:cs="Arial"/>
          <w:lang w:val="ru-RU"/>
        </w:rPr>
        <w:t xml:space="preserve"> один из следующих вариантов: «Реализовано», «Реализовано частично», «Не реализовано».</w:t>
      </w:r>
    </w:p>
  </w:footnote>
  <w:footnote w:id="4">
    <w:p w14:paraId="0F1931E4" w14:textId="77777777" w:rsidR="00B60028" w:rsidRPr="00AF22FE" w:rsidRDefault="00B60028" w:rsidP="00B60028">
      <w:pPr>
        <w:pStyle w:val="FootnoteText"/>
        <w:rPr>
          <w:rFonts w:ascii="Arial" w:hAnsi="Arial" w:cs="Arial"/>
        </w:rPr>
      </w:pPr>
      <w:r w:rsidRPr="00AF22FE">
        <w:rPr>
          <w:rStyle w:val="FootnoteReference"/>
          <w:rFonts w:ascii="Arial" w:hAnsi="Arial" w:cs="Arial"/>
        </w:rPr>
        <w:footnoteRef/>
      </w:r>
      <w:r w:rsidRPr="00AF22FE">
        <w:rPr>
          <w:rFonts w:ascii="Arial" w:hAnsi="Arial" w:cs="Arial"/>
        </w:rPr>
        <w:t xml:space="preserve"> Промышленный дизайн изделия– результат художественно-технического проектирования внешнего облика изделия и/или комплексов и систем изделия и ориентированных на достижение наиболее полного соответствия создаваемых объектов, возможностям и потребностям человека, как утилитарным, так и эстетическим.</w:t>
      </w:r>
    </w:p>
  </w:footnote>
  <w:footnote w:id="5">
    <w:p w14:paraId="549BB797" w14:textId="77777777" w:rsidR="00B60028" w:rsidRPr="00AF22FE" w:rsidRDefault="00B60028" w:rsidP="00B60028">
      <w:pPr>
        <w:pStyle w:val="FootnoteText"/>
        <w:rPr>
          <w:rFonts w:ascii="Arial" w:hAnsi="Arial" w:cs="Arial"/>
        </w:rPr>
      </w:pPr>
      <w:r w:rsidRPr="00AF22FE">
        <w:rPr>
          <w:rStyle w:val="FootnoteReference"/>
          <w:rFonts w:ascii="Arial" w:hAnsi="Arial" w:cs="Arial"/>
        </w:rPr>
        <w:footnoteRef/>
      </w:r>
      <w:r w:rsidRPr="00AF22FE">
        <w:rPr>
          <w:rFonts w:ascii="Arial" w:hAnsi="Arial" w:cs="Arial"/>
        </w:rPr>
        <w:t xml:space="preserve"> Единая система конструкторской документации.</w:t>
      </w:r>
    </w:p>
  </w:footnote>
  <w:footnote w:id="6">
    <w:p w14:paraId="74DF0BCC" w14:textId="77777777" w:rsidR="00B60028" w:rsidRPr="00AF22FE" w:rsidRDefault="00B60028" w:rsidP="00B60028">
      <w:pPr>
        <w:pStyle w:val="FootnoteText"/>
        <w:rPr>
          <w:rFonts w:ascii="Arial" w:hAnsi="Arial" w:cs="Arial"/>
        </w:rPr>
      </w:pPr>
      <w:r w:rsidRPr="00AF22FE">
        <w:rPr>
          <w:rStyle w:val="FootnoteReference"/>
          <w:rFonts w:ascii="Arial" w:hAnsi="Arial" w:cs="Arial"/>
        </w:rPr>
        <w:footnoteRef/>
      </w:r>
      <w:r w:rsidRPr="00AF22FE">
        <w:rPr>
          <w:rFonts w:ascii="Arial" w:hAnsi="Arial" w:cs="Arial"/>
        </w:rPr>
        <w:t xml:space="preserve"> Под конструкторской документацией понимаются чертежи, принципиальные и/или функциональные схемы, другие графические и текстовые документы, которые, в совокупности и/или в отдельности, определяют состав и устройство прототипа. Конструкторская документация, </w:t>
      </w:r>
      <w:r>
        <w:rPr>
          <w:rFonts w:ascii="Arial" w:hAnsi="Arial" w:cs="Arial"/>
        </w:rPr>
        <w:t>должна</w:t>
      </w:r>
      <w:r w:rsidRPr="00AF22FE">
        <w:rPr>
          <w:rFonts w:ascii="Arial" w:hAnsi="Arial" w:cs="Arial"/>
        </w:rPr>
        <w:t xml:space="preserve"> содержать информацию о конструктивных решениях, используемых в прототипе, достаточных для получения общего представления о конструкции и работе изделия, а также определение его основных характеристик, в том числе габаритных размеров, используемых материалов, готовых узлов, деталей.</w:t>
      </w:r>
    </w:p>
  </w:footnote>
  <w:footnote w:id="7">
    <w:p w14:paraId="2BD47930" w14:textId="77777777" w:rsidR="00B60028" w:rsidRPr="00AF22FE" w:rsidRDefault="00B60028" w:rsidP="00B60028">
      <w:pPr>
        <w:pStyle w:val="FootnoteText"/>
        <w:rPr>
          <w:rFonts w:ascii="Arial" w:hAnsi="Arial" w:cs="Arial"/>
        </w:rPr>
      </w:pPr>
      <w:r w:rsidRPr="00AF22FE">
        <w:rPr>
          <w:rFonts w:ascii="Arial" w:hAnsi="Arial" w:cs="Arial"/>
          <w:vertAlign w:val="superscript"/>
        </w:rPr>
        <w:footnoteRef/>
      </w:r>
      <w:r w:rsidRPr="00AF22FE">
        <w:rPr>
          <w:rFonts w:ascii="Arial" w:hAnsi="Arial" w:cs="Arial"/>
        </w:rPr>
        <w:t xml:space="preserve"> Технологический стенд – это оборудование, которое предназначено для проведения работ по сборке/изготовлению изделия с учетом технологии сборки, специфики и требований к выполняемым работам по сопряжению деталей, точности выполнения работ, чистоте окружающего пространства.</w:t>
      </w:r>
    </w:p>
  </w:footnote>
  <w:footnote w:id="8">
    <w:p w14:paraId="1139E575" w14:textId="77777777" w:rsidR="00B60028" w:rsidRPr="00AF22FE" w:rsidRDefault="00B60028" w:rsidP="00B60028">
      <w:pPr>
        <w:pStyle w:val="FootnoteText"/>
        <w:rPr>
          <w:rFonts w:ascii="Arial" w:hAnsi="Arial" w:cs="Arial"/>
        </w:rPr>
      </w:pPr>
      <w:r w:rsidRPr="00AF22FE">
        <w:rPr>
          <w:rFonts w:ascii="Arial" w:hAnsi="Arial" w:cs="Arial"/>
          <w:vertAlign w:val="superscript"/>
        </w:rPr>
        <w:footnoteRef/>
      </w:r>
      <w:r w:rsidRPr="00AF22FE">
        <w:rPr>
          <w:rFonts w:ascii="Arial" w:hAnsi="Arial" w:cs="Arial"/>
        </w:rPr>
        <w:t xml:space="preserve"> Испытательный стенд — это оборудование, на котором устанавливается изделие и которое предназначено для проведения лабораторных испытаний в процессе отладки и доводки его характеристик. </w:t>
      </w:r>
    </w:p>
  </w:footnote>
  <w:footnote w:id="9">
    <w:p w14:paraId="752463C3" w14:textId="77777777" w:rsidR="00B60028" w:rsidRPr="00AF22FE" w:rsidRDefault="00B60028" w:rsidP="00B60028">
      <w:pPr>
        <w:spacing w:line="240" w:lineRule="auto"/>
        <w:rPr>
          <w:rFonts w:ascii="Arial" w:hAnsi="Arial" w:cs="Arial"/>
        </w:rPr>
      </w:pPr>
      <w:r w:rsidRPr="00AF22FE">
        <w:rPr>
          <w:rStyle w:val="FootnoteReference"/>
          <w:rFonts w:ascii="Arial" w:hAnsi="Arial" w:cs="Arial"/>
          <w:sz w:val="20"/>
          <w:szCs w:val="20"/>
        </w:rPr>
        <w:footnoteRef/>
      </w:r>
      <w:r w:rsidRPr="00AF22FE">
        <w:rPr>
          <w:rFonts w:ascii="Arial" w:hAnsi="Arial" w:cs="Arial"/>
          <w:sz w:val="20"/>
          <w:szCs w:val="20"/>
          <w:lang w:eastAsia="zh-CN"/>
        </w:rPr>
        <w:t xml:space="preserve"> микроэлектронные устройства – электронная компонентная база (ЭКБ), интегральные схемы (ИС) и их части, топологии ИС, системы в корпусе (СнК), системы на кристалле (СнК), фотонные ИС и их части, оптоэлектронные системы, сложно-функциональные блоки ИС.</w:t>
      </w:r>
    </w:p>
  </w:footnote>
  <w:footnote w:id="10">
    <w:p w14:paraId="10141AC4" w14:textId="77777777" w:rsidR="00B60028" w:rsidRPr="00AF22FE" w:rsidRDefault="00B60028" w:rsidP="00B60028">
      <w:pPr>
        <w:pStyle w:val="FootnoteText"/>
        <w:rPr>
          <w:rFonts w:ascii="Arial" w:hAnsi="Arial" w:cs="Arial"/>
        </w:rPr>
      </w:pPr>
      <w:r w:rsidRPr="00AF22FE">
        <w:rPr>
          <w:rStyle w:val="FootnoteReference"/>
          <w:rFonts w:ascii="Arial" w:hAnsi="Arial" w:cs="Arial"/>
        </w:rPr>
        <w:footnoteRef/>
      </w:r>
      <w:r w:rsidRPr="00AF22FE">
        <w:rPr>
          <w:rFonts w:ascii="Arial" w:hAnsi="Arial" w:cs="Arial"/>
        </w:rPr>
        <w:t xml:space="preserve"> Физические испытания могут проводиться как при внешних воздействующих факторах, создаваемых искусственным путем с помощью испытательных стендов (стендовые испытания) или специальных методов и средств, применяемых в лабораторных условиях (лабораторные испытания), так и при естественных внешних воздействующих факторах.</w:t>
      </w:r>
    </w:p>
  </w:footnote>
  <w:footnote w:id="11">
    <w:p w14:paraId="6E538C78" w14:textId="77777777" w:rsidR="00B60028" w:rsidRPr="00AF22FE" w:rsidRDefault="00B60028" w:rsidP="00B60028">
      <w:pPr>
        <w:pStyle w:val="FootnoteText"/>
        <w:rPr>
          <w:rFonts w:ascii="Arial" w:hAnsi="Arial" w:cs="Arial"/>
        </w:rPr>
      </w:pPr>
      <w:r w:rsidRPr="00AF22FE">
        <w:rPr>
          <w:rStyle w:val="FootnoteReference"/>
          <w:rFonts w:ascii="Arial" w:hAnsi="Arial" w:cs="Arial"/>
        </w:rPr>
        <w:footnoteRef/>
      </w:r>
      <w:r w:rsidRPr="00AF22FE">
        <w:rPr>
          <w:rFonts w:ascii="Arial" w:hAnsi="Arial" w:cs="Arial"/>
        </w:rPr>
        <w:t xml:space="preserve"> Допускается проводить работы по обработке и интерпретации результатов испытаний отдельно от работ по проведению испытаний, при наличии у заявителя данных по результатам ранее проведённых испытаний.</w:t>
      </w:r>
    </w:p>
  </w:footnote>
  <w:footnote w:id="12">
    <w:p w14:paraId="1640CB70" w14:textId="77777777" w:rsidR="00B60028" w:rsidRPr="00AF22FE" w:rsidRDefault="00B60028" w:rsidP="00B60028">
      <w:pPr>
        <w:pStyle w:val="FootnoteText"/>
        <w:rPr>
          <w:rFonts w:ascii="Arial" w:hAnsi="Arial" w:cs="Arial"/>
        </w:rPr>
      </w:pPr>
      <w:r w:rsidRPr="00AF22FE">
        <w:rPr>
          <w:rStyle w:val="FootnoteReference"/>
          <w:rFonts w:ascii="Arial" w:hAnsi="Arial" w:cs="Arial"/>
        </w:rPr>
        <w:footnoteRef/>
      </w:r>
      <w:r w:rsidRPr="00AF22FE">
        <w:rPr>
          <w:rFonts w:ascii="Arial" w:hAnsi="Arial" w:cs="Arial"/>
        </w:rPr>
        <w:t xml:space="preserve"> Подрядчик по проведению сертификационных испытаний, сертификации участника должен иметь соответствующую действующую аккредитацию.</w:t>
      </w:r>
    </w:p>
  </w:footnote>
  <w:footnote w:id="13">
    <w:p w14:paraId="4EC93445" w14:textId="77777777" w:rsidR="00B60028" w:rsidRPr="00AF22FE" w:rsidRDefault="00B60028" w:rsidP="00B60028">
      <w:pPr>
        <w:pStyle w:val="FootnoteText"/>
        <w:rPr>
          <w:rFonts w:ascii="Arial" w:hAnsi="Arial" w:cs="Arial"/>
        </w:rPr>
      </w:pPr>
      <w:r w:rsidRPr="00AF22FE">
        <w:rPr>
          <w:rStyle w:val="FootnoteReference"/>
          <w:rFonts w:ascii="Arial" w:hAnsi="Arial" w:cs="Arial"/>
        </w:rPr>
        <w:footnoteRef/>
      </w:r>
      <w:r w:rsidRPr="00AF22FE">
        <w:rPr>
          <w:rFonts w:ascii="Arial" w:hAnsi="Arial" w:cs="Arial"/>
        </w:rPr>
        <w:t xml:space="preserve"> Сертификационные испытания - контрольные испытания продукции и/или процессов ее производства, проводимые с целью установления соответствия характеристик её свойств национальным и (или) международным нормативно-техническим документам.</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CE371E" w14:textId="77777777" w:rsidR="0054316D" w:rsidRDefault="0054316D"/>
  <w:p w14:paraId="7B7C45AE" w14:textId="77777777" w:rsidR="0054316D" w:rsidRDefault="0054316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E071A"/>
    <w:multiLevelType w:val="multilevel"/>
    <w:tmpl w:val="24C03D4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russianLower"/>
      <w:lvlText w:val="%3)"/>
      <w:lvlJc w:val="left"/>
      <w:pPr>
        <w:ind w:left="1080" w:hanging="360"/>
      </w:pPr>
      <w:rPr>
        <w:rFonts w:hint="default"/>
        <w:b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71B3BD1"/>
    <w:multiLevelType w:val="hybridMultilevel"/>
    <w:tmpl w:val="F3EEB3AE"/>
    <w:lvl w:ilvl="0" w:tplc="CAEEC3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8611EE0"/>
    <w:multiLevelType w:val="hybridMultilevel"/>
    <w:tmpl w:val="FF924770"/>
    <w:lvl w:ilvl="0" w:tplc="110ECB7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D271FA"/>
    <w:multiLevelType w:val="hybridMultilevel"/>
    <w:tmpl w:val="8D5694B4"/>
    <w:lvl w:ilvl="0" w:tplc="31D079E2">
      <w:start w:val="1"/>
      <w:numFmt w:val="russianLower"/>
      <w:lvlText w:val="%1)"/>
      <w:lvlJc w:val="left"/>
      <w:pPr>
        <w:ind w:left="1287" w:hanging="360"/>
      </w:pPr>
      <w:rPr>
        <w:rFonts w:hint="default"/>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0E132A77"/>
    <w:multiLevelType w:val="multilevel"/>
    <w:tmpl w:val="B98818A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russianLower"/>
      <w:lvlText w:val="%5)"/>
      <w:lvlJc w:val="left"/>
      <w:pPr>
        <w:ind w:left="2232" w:hanging="792"/>
      </w:pPr>
      <w:rPr>
        <w:rFonts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0D20C55"/>
    <w:multiLevelType w:val="hybridMultilevel"/>
    <w:tmpl w:val="894236A8"/>
    <w:lvl w:ilvl="0" w:tplc="31D079E2">
      <w:start w:val="1"/>
      <w:numFmt w:val="russianLower"/>
      <w:lvlText w:val="%1)"/>
      <w:lvlJc w:val="left"/>
      <w:pPr>
        <w:ind w:left="1507" w:hanging="360"/>
      </w:pPr>
      <w:rPr>
        <w:rFonts w:hint="default"/>
        <w:b w:val="0"/>
      </w:rPr>
    </w:lvl>
    <w:lvl w:ilvl="1" w:tplc="04190019" w:tentative="1">
      <w:start w:val="1"/>
      <w:numFmt w:val="lowerLetter"/>
      <w:lvlText w:val="%2."/>
      <w:lvlJc w:val="left"/>
      <w:pPr>
        <w:ind w:left="2227" w:hanging="360"/>
      </w:pPr>
    </w:lvl>
    <w:lvl w:ilvl="2" w:tplc="0419001B" w:tentative="1">
      <w:start w:val="1"/>
      <w:numFmt w:val="lowerRoman"/>
      <w:lvlText w:val="%3."/>
      <w:lvlJc w:val="right"/>
      <w:pPr>
        <w:ind w:left="2947" w:hanging="180"/>
      </w:pPr>
    </w:lvl>
    <w:lvl w:ilvl="3" w:tplc="0419000F" w:tentative="1">
      <w:start w:val="1"/>
      <w:numFmt w:val="decimal"/>
      <w:lvlText w:val="%4."/>
      <w:lvlJc w:val="left"/>
      <w:pPr>
        <w:ind w:left="3667" w:hanging="360"/>
      </w:pPr>
    </w:lvl>
    <w:lvl w:ilvl="4" w:tplc="04190019" w:tentative="1">
      <w:start w:val="1"/>
      <w:numFmt w:val="lowerLetter"/>
      <w:lvlText w:val="%5."/>
      <w:lvlJc w:val="left"/>
      <w:pPr>
        <w:ind w:left="4387" w:hanging="360"/>
      </w:pPr>
    </w:lvl>
    <w:lvl w:ilvl="5" w:tplc="0419001B" w:tentative="1">
      <w:start w:val="1"/>
      <w:numFmt w:val="lowerRoman"/>
      <w:lvlText w:val="%6."/>
      <w:lvlJc w:val="right"/>
      <w:pPr>
        <w:ind w:left="5107" w:hanging="180"/>
      </w:pPr>
    </w:lvl>
    <w:lvl w:ilvl="6" w:tplc="0419000F" w:tentative="1">
      <w:start w:val="1"/>
      <w:numFmt w:val="decimal"/>
      <w:lvlText w:val="%7."/>
      <w:lvlJc w:val="left"/>
      <w:pPr>
        <w:ind w:left="5827" w:hanging="360"/>
      </w:pPr>
    </w:lvl>
    <w:lvl w:ilvl="7" w:tplc="04190019" w:tentative="1">
      <w:start w:val="1"/>
      <w:numFmt w:val="lowerLetter"/>
      <w:lvlText w:val="%8."/>
      <w:lvlJc w:val="left"/>
      <w:pPr>
        <w:ind w:left="6547" w:hanging="360"/>
      </w:pPr>
    </w:lvl>
    <w:lvl w:ilvl="8" w:tplc="0419001B" w:tentative="1">
      <w:start w:val="1"/>
      <w:numFmt w:val="lowerRoman"/>
      <w:lvlText w:val="%9."/>
      <w:lvlJc w:val="right"/>
      <w:pPr>
        <w:ind w:left="7267" w:hanging="180"/>
      </w:pPr>
    </w:lvl>
  </w:abstractNum>
  <w:abstractNum w:abstractNumId="6" w15:restartNumberingAfterBreak="0">
    <w:nsid w:val="147C0176"/>
    <w:multiLevelType w:val="multilevel"/>
    <w:tmpl w:val="AF840478"/>
    <w:lvl w:ilvl="0">
      <w:start w:val="1"/>
      <w:numFmt w:val="decimal"/>
      <w:lvlText w:val="%1)"/>
      <w:lvlJc w:val="left"/>
      <w:pPr>
        <w:ind w:left="360" w:hanging="360"/>
      </w:pPr>
      <w:rPr>
        <w:rFonts w:hint="default"/>
        <w:strike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55345C5"/>
    <w:multiLevelType w:val="multilevel"/>
    <w:tmpl w:val="A748FE68"/>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6394515"/>
    <w:multiLevelType w:val="multilevel"/>
    <w:tmpl w:val="07F20F4E"/>
    <w:lvl w:ilvl="0">
      <w:start w:val="1"/>
      <w:numFmt w:val="decimal"/>
      <w:lvlText w:val="%1)"/>
      <w:lvlJc w:val="left"/>
      <w:pPr>
        <w:ind w:left="360" w:hanging="360"/>
      </w:pPr>
      <w:rPr>
        <w:rFonts w:hint="default"/>
      </w:rPr>
    </w:lvl>
    <w:lvl w:ilvl="1">
      <w:start w:val="1"/>
      <w:numFmt w:val="russianLow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6A737FA"/>
    <w:multiLevelType w:val="hybridMultilevel"/>
    <w:tmpl w:val="35F422FE"/>
    <w:lvl w:ilvl="0" w:tplc="EC82D712">
      <w:start w:val="1"/>
      <w:numFmt w:val="decimal"/>
      <w:lvlText w:val="%1."/>
      <w:lvlJc w:val="left"/>
      <w:pPr>
        <w:ind w:left="129" w:hanging="287"/>
      </w:pPr>
      <w:rPr>
        <w:rFonts w:ascii="Arial" w:eastAsia="Times New Roman" w:hAnsi="Arial" w:cs="Arial" w:hint="default"/>
        <w:b w:val="0"/>
        <w:bCs w:val="0"/>
        <w:i w:val="0"/>
        <w:iCs w:val="0"/>
        <w:w w:val="97"/>
        <w:sz w:val="28"/>
        <w:szCs w:val="28"/>
        <w:lang w:val="ru-RU" w:eastAsia="en-US" w:bidi="ar-SA"/>
      </w:rPr>
    </w:lvl>
    <w:lvl w:ilvl="1" w:tplc="4E0444BC">
      <w:numFmt w:val="bullet"/>
      <w:lvlText w:val="•"/>
      <w:lvlJc w:val="left"/>
      <w:pPr>
        <w:ind w:left="1094" w:hanging="287"/>
      </w:pPr>
      <w:rPr>
        <w:rFonts w:hint="default"/>
        <w:lang w:val="ru-RU" w:eastAsia="en-US" w:bidi="ar-SA"/>
      </w:rPr>
    </w:lvl>
    <w:lvl w:ilvl="2" w:tplc="5776E5C2">
      <w:numFmt w:val="bullet"/>
      <w:lvlText w:val="•"/>
      <w:lvlJc w:val="left"/>
      <w:pPr>
        <w:ind w:left="2068" w:hanging="287"/>
      </w:pPr>
      <w:rPr>
        <w:rFonts w:hint="default"/>
        <w:lang w:val="ru-RU" w:eastAsia="en-US" w:bidi="ar-SA"/>
      </w:rPr>
    </w:lvl>
    <w:lvl w:ilvl="3" w:tplc="C5109064">
      <w:numFmt w:val="bullet"/>
      <w:lvlText w:val="•"/>
      <w:lvlJc w:val="left"/>
      <w:pPr>
        <w:ind w:left="3042" w:hanging="287"/>
      </w:pPr>
      <w:rPr>
        <w:rFonts w:hint="default"/>
        <w:lang w:val="ru-RU" w:eastAsia="en-US" w:bidi="ar-SA"/>
      </w:rPr>
    </w:lvl>
    <w:lvl w:ilvl="4" w:tplc="E6D0500A">
      <w:numFmt w:val="bullet"/>
      <w:lvlText w:val="•"/>
      <w:lvlJc w:val="left"/>
      <w:pPr>
        <w:ind w:left="4016" w:hanging="287"/>
      </w:pPr>
      <w:rPr>
        <w:rFonts w:hint="default"/>
        <w:lang w:val="ru-RU" w:eastAsia="en-US" w:bidi="ar-SA"/>
      </w:rPr>
    </w:lvl>
    <w:lvl w:ilvl="5" w:tplc="FFBA1338">
      <w:numFmt w:val="bullet"/>
      <w:lvlText w:val="•"/>
      <w:lvlJc w:val="left"/>
      <w:pPr>
        <w:ind w:left="4990" w:hanging="287"/>
      </w:pPr>
      <w:rPr>
        <w:rFonts w:hint="default"/>
        <w:lang w:val="ru-RU" w:eastAsia="en-US" w:bidi="ar-SA"/>
      </w:rPr>
    </w:lvl>
    <w:lvl w:ilvl="6" w:tplc="BBF4F9B4">
      <w:numFmt w:val="bullet"/>
      <w:lvlText w:val="•"/>
      <w:lvlJc w:val="left"/>
      <w:pPr>
        <w:ind w:left="5964" w:hanging="287"/>
      </w:pPr>
      <w:rPr>
        <w:rFonts w:hint="default"/>
        <w:lang w:val="ru-RU" w:eastAsia="en-US" w:bidi="ar-SA"/>
      </w:rPr>
    </w:lvl>
    <w:lvl w:ilvl="7" w:tplc="F94220A8">
      <w:numFmt w:val="bullet"/>
      <w:lvlText w:val="•"/>
      <w:lvlJc w:val="left"/>
      <w:pPr>
        <w:ind w:left="6938" w:hanging="287"/>
      </w:pPr>
      <w:rPr>
        <w:rFonts w:hint="default"/>
        <w:lang w:val="ru-RU" w:eastAsia="en-US" w:bidi="ar-SA"/>
      </w:rPr>
    </w:lvl>
    <w:lvl w:ilvl="8" w:tplc="52D8A18E">
      <w:numFmt w:val="bullet"/>
      <w:lvlText w:val="•"/>
      <w:lvlJc w:val="left"/>
      <w:pPr>
        <w:ind w:left="7912" w:hanging="287"/>
      </w:pPr>
      <w:rPr>
        <w:rFonts w:hint="default"/>
        <w:lang w:val="ru-RU" w:eastAsia="en-US" w:bidi="ar-SA"/>
      </w:rPr>
    </w:lvl>
  </w:abstractNum>
  <w:abstractNum w:abstractNumId="10" w15:restartNumberingAfterBreak="0">
    <w:nsid w:val="1911619B"/>
    <w:multiLevelType w:val="hybridMultilevel"/>
    <w:tmpl w:val="9FF4D9A0"/>
    <w:lvl w:ilvl="0" w:tplc="987084B6">
      <w:start w:val="1"/>
      <w:numFmt w:val="russianLower"/>
      <w:lvlText w:val="%1)"/>
      <w:lvlJc w:val="left"/>
      <w:pPr>
        <w:ind w:left="878" w:hanging="360"/>
      </w:pPr>
      <w:rPr>
        <w:rFonts w:hint="default"/>
        <w:b w:val="0"/>
        <w:bCs w:val="0"/>
        <w:i w:val="0"/>
        <w:iCs w:val="0"/>
        <w:w w:val="97"/>
        <w:sz w:val="28"/>
        <w:szCs w:val="28"/>
        <w:lang w:val="ru-RU" w:eastAsia="en-US" w:bidi="ar-SA"/>
      </w:rPr>
    </w:lvl>
    <w:lvl w:ilvl="1" w:tplc="04190019" w:tentative="1">
      <w:start w:val="1"/>
      <w:numFmt w:val="lowerLetter"/>
      <w:lvlText w:val="%2."/>
      <w:lvlJc w:val="left"/>
      <w:pPr>
        <w:ind w:left="1598" w:hanging="360"/>
      </w:pPr>
    </w:lvl>
    <w:lvl w:ilvl="2" w:tplc="0419001B" w:tentative="1">
      <w:start w:val="1"/>
      <w:numFmt w:val="lowerRoman"/>
      <w:lvlText w:val="%3."/>
      <w:lvlJc w:val="right"/>
      <w:pPr>
        <w:ind w:left="2318" w:hanging="180"/>
      </w:pPr>
    </w:lvl>
    <w:lvl w:ilvl="3" w:tplc="0419000F" w:tentative="1">
      <w:start w:val="1"/>
      <w:numFmt w:val="decimal"/>
      <w:lvlText w:val="%4."/>
      <w:lvlJc w:val="left"/>
      <w:pPr>
        <w:ind w:left="3038" w:hanging="360"/>
      </w:pPr>
    </w:lvl>
    <w:lvl w:ilvl="4" w:tplc="04190019" w:tentative="1">
      <w:start w:val="1"/>
      <w:numFmt w:val="lowerLetter"/>
      <w:lvlText w:val="%5."/>
      <w:lvlJc w:val="left"/>
      <w:pPr>
        <w:ind w:left="3758" w:hanging="360"/>
      </w:pPr>
    </w:lvl>
    <w:lvl w:ilvl="5" w:tplc="0419001B" w:tentative="1">
      <w:start w:val="1"/>
      <w:numFmt w:val="lowerRoman"/>
      <w:lvlText w:val="%6."/>
      <w:lvlJc w:val="right"/>
      <w:pPr>
        <w:ind w:left="4478" w:hanging="180"/>
      </w:pPr>
    </w:lvl>
    <w:lvl w:ilvl="6" w:tplc="0419000F" w:tentative="1">
      <w:start w:val="1"/>
      <w:numFmt w:val="decimal"/>
      <w:lvlText w:val="%7."/>
      <w:lvlJc w:val="left"/>
      <w:pPr>
        <w:ind w:left="5198" w:hanging="360"/>
      </w:pPr>
    </w:lvl>
    <w:lvl w:ilvl="7" w:tplc="04190019" w:tentative="1">
      <w:start w:val="1"/>
      <w:numFmt w:val="lowerLetter"/>
      <w:lvlText w:val="%8."/>
      <w:lvlJc w:val="left"/>
      <w:pPr>
        <w:ind w:left="5918" w:hanging="360"/>
      </w:pPr>
    </w:lvl>
    <w:lvl w:ilvl="8" w:tplc="0419001B" w:tentative="1">
      <w:start w:val="1"/>
      <w:numFmt w:val="lowerRoman"/>
      <w:lvlText w:val="%9."/>
      <w:lvlJc w:val="right"/>
      <w:pPr>
        <w:ind w:left="6638" w:hanging="180"/>
      </w:pPr>
    </w:lvl>
  </w:abstractNum>
  <w:abstractNum w:abstractNumId="11" w15:restartNumberingAfterBreak="0">
    <w:nsid w:val="1CEA7EA9"/>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FE6765E"/>
    <w:multiLevelType w:val="multilevel"/>
    <w:tmpl w:val="2FAA065E"/>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4"/>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7313A37"/>
    <w:multiLevelType w:val="multilevel"/>
    <w:tmpl w:val="3E406BA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russianLower"/>
      <w:lvlText w:val="%5)"/>
      <w:lvlJc w:val="left"/>
      <w:pPr>
        <w:ind w:left="2232" w:hanging="792"/>
      </w:pPr>
      <w:rPr>
        <w:rFonts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B0E4A41"/>
    <w:multiLevelType w:val="multilevel"/>
    <w:tmpl w:val="D272DAA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3153D5C"/>
    <w:multiLevelType w:val="multilevel"/>
    <w:tmpl w:val="389ACFA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5B27A85"/>
    <w:multiLevelType w:val="multilevel"/>
    <w:tmpl w:val="99EC6966"/>
    <w:lvl w:ilvl="0">
      <w:start w:val="1"/>
      <w:numFmt w:val="upperRoman"/>
      <w:suff w:val="space"/>
      <w:lvlText w:val="%1."/>
      <w:lvlJc w:val="center"/>
      <w:pPr>
        <w:ind w:left="0" w:firstLine="0"/>
      </w:pPr>
      <w:rPr>
        <w:rFonts w:ascii="Arial" w:hAnsi="Arial" w:cs="Arial" w:hint="default"/>
        <w:b/>
        <w:i w:val="0"/>
        <w:sz w:val="28"/>
      </w:rPr>
    </w:lvl>
    <w:lvl w:ilvl="1">
      <w:start w:val="1"/>
      <w:numFmt w:val="decimal"/>
      <w:isLgl/>
      <w:suff w:val="space"/>
      <w:lvlText w:val="%1.%2."/>
      <w:lvlJc w:val="left"/>
      <w:pPr>
        <w:ind w:left="0" w:firstLine="709"/>
      </w:pPr>
      <w:rPr>
        <w:rFonts w:ascii="Arial" w:hAnsi="Arial" w:cs="Arial" w:hint="default"/>
        <w:b w:val="0"/>
        <w:i w:val="0"/>
        <w:sz w:val="28"/>
      </w:rPr>
    </w:lvl>
    <w:lvl w:ilvl="2">
      <w:start w:val="1"/>
      <w:numFmt w:val="decimal"/>
      <w:isLgl/>
      <w:suff w:val="space"/>
      <w:lvlText w:val="%1.%2.%3."/>
      <w:lvlJc w:val="left"/>
      <w:pPr>
        <w:ind w:left="0" w:firstLine="709"/>
      </w:pPr>
      <w:rPr>
        <w:rFonts w:ascii="Arial" w:hAnsi="Arial" w:cs="Arial" w:hint="default"/>
        <w:b w:val="0"/>
        <w:i w:val="0"/>
        <w:sz w:val="28"/>
      </w:rPr>
    </w:lvl>
    <w:lvl w:ilvl="3">
      <w:start w:val="1"/>
      <w:numFmt w:val="decimal"/>
      <w:isLgl/>
      <w:suff w:val="space"/>
      <w:lvlText w:val="%1.%2.%3.%4."/>
      <w:lvlJc w:val="left"/>
      <w:pPr>
        <w:ind w:left="0" w:firstLine="709"/>
      </w:pPr>
      <w:rPr>
        <w:rFonts w:ascii="Arial" w:hAnsi="Arial" w:cs="Arial" w:hint="default"/>
        <w:sz w:val="28"/>
        <w:szCs w:val="28"/>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72E73B6"/>
    <w:multiLevelType w:val="multilevel"/>
    <w:tmpl w:val="5E0EB92E"/>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830225C"/>
    <w:multiLevelType w:val="hybridMultilevel"/>
    <w:tmpl w:val="D56E9A06"/>
    <w:lvl w:ilvl="0" w:tplc="3D60EE8E">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4839079D"/>
    <w:multiLevelType w:val="multilevel"/>
    <w:tmpl w:val="8B4A232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9B852A8"/>
    <w:multiLevelType w:val="hybridMultilevel"/>
    <w:tmpl w:val="8092F46E"/>
    <w:lvl w:ilvl="0" w:tplc="08CCD5FA">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15:restartNumberingAfterBreak="0">
    <w:nsid w:val="4C837E32"/>
    <w:multiLevelType w:val="multilevel"/>
    <w:tmpl w:val="257A2EC6"/>
    <w:lvl w:ilvl="0">
      <w:start w:val="1"/>
      <w:numFmt w:val="decimal"/>
      <w:lvlText w:val="%1)"/>
      <w:lvlJc w:val="left"/>
      <w:pPr>
        <w:ind w:left="360" w:hanging="360"/>
      </w:pPr>
      <w:rPr>
        <w:rFonts w:hint="default"/>
      </w:rPr>
    </w:lvl>
    <w:lvl w:ilvl="1">
      <w:start w:val="1"/>
      <w:numFmt w:val="russianLow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E5D0917"/>
    <w:multiLevelType w:val="multilevel"/>
    <w:tmpl w:val="F2E868A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russianLower"/>
      <w:lvlText w:val="%3)"/>
      <w:lvlJc w:val="left"/>
      <w:pPr>
        <w:ind w:left="1080" w:hanging="360"/>
      </w:pPr>
      <w:rPr>
        <w:rFonts w:hint="default"/>
        <w:b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F7C05EF"/>
    <w:multiLevelType w:val="hybridMultilevel"/>
    <w:tmpl w:val="A5982B56"/>
    <w:lvl w:ilvl="0" w:tplc="E744C778">
      <w:start w:val="1"/>
      <w:numFmt w:val="decimal"/>
      <w:lvlText w:val="%1)"/>
      <w:lvlJc w:val="left"/>
      <w:pPr>
        <w:ind w:left="360" w:hanging="360"/>
      </w:pPr>
      <w:rPr>
        <w:rFonts w:ascii="Arial" w:hAnsi="Arial" w:cs="Arial"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15:restartNumberingAfterBreak="0">
    <w:nsid w:val="52427F8B"/>
    <w:multiLevelType w:val="multilevel"/>
    <w:tmpl w:val="B7049E24"/>
    <w:lvl w:ilvl="0">
      <w:start w:val="1"/>
      <w:numFmt w:val="decimal"/>
      <w:lvlText w:val="%1)"/>
      <w:lvlJc w:val="left"/>
      <w:pPr>
        <w:ind w:left="360" w:hanging="360"/>
      </w:pPr>
    </w:lvl>
    <w:lvl w:ilvl="1">
      <w:start w:val="1"/>
      <w:numFmt w:val="lowerLetter"/>
      <w:lvlText w:val="%2)"/>
      <w:lvlJc w:val="left"/>
      <w:pPr>
        <w:ind w:left="720" w:hanging="360"/>
      </w:pPr>
    </w:lvl>
    <w:lvl w:ilvl="2">
      <w:start w:val="1"/>
      <w:numFmt w:val="russianLower"/>
      <w:lvlText w:val="%3)"/>
      <w:lvlJc w:val="left"/>
      <w:pPr>
        <w:ind w:left="1080" w:hanging="360"/>
      </w:pPr>
      <w:rPr>
        <w:rFonts w:hint="default"/>
        <w:b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52E90A93"/>
    <w:multiLevelType w:val="hybridMultilevel"/>
    <w:tmpl w:val="A1083414"/>
    <w:lvl w:ilvl="0" w:tplc="CAEEC3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8767987"/>
    <w:multiLevelType w:val="hybridMultilevel"/>
    <w:tmpl w:val="80F824B0"/>
    <w:lvl w:ilvl="0" w:tplc="B296A12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15:restartNumberingAfterBreak="0">
    <w:nsid w:val="59735858"/>
    <w:multiLevelType w:val="hybridMultilevel"/>
    <w:tmpl w:val="10665970"/>
    <w:lvl w:ilvl="0" w:tplc="9D683860">
      <w:start w:val="1"/>
      <w:numFmt w:val="decimal"/>
      <w:lvlText w:val="%1)"/>
      <w:lvlJc w:val="left"/>
      <w:pPr>
        <w:ind w:left="360" w:hanging="360"/>
      </w:pPr>
      <w:rPr>
        <w:rFonts w:ascii="Arial" w:hAnsi="Arial" w:cs="Arial"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15:restartNumberingAfterBreak="0">
    <w:nsid w:val="5B104542"/>
    <w:multiLevelType w:val="multilevel"/>
    <w:tmpl w:val="C388BBB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5C893ED3"/>
    <w:multiLevelType w:val="hybridMultilevel"/>
    <w:tmpl w:val="B6AA2344"/>
    <w:lvl w:ilvl="0" w:tplc="3D60EE8E">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5DB52E0E"/>
    <w:multiLevelType w:val="multilevel"/>
    <w:tmpl w:val="2EDC3CB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2"/>
      <w:numFmt w:val="russianLower"/>
      <w:lvlText w:val="%3)"/>
      <w:lvlJc w:val="left"/>
      <w:pPr>
        <w:ind w:left="1080" w:hanging="360"/>
      </w:pPr>
      <w:rPr>
        <w:rFonts w:hint="default"/>
        <w:b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65136129"/>
    <w:multiLevelType w:val="hybridMultilevel"/>
    <w:tmpl w:val="555C4370"/>
    <w:lvl w:ilvl="0" w:tplc="CAEEC3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7155391"/>
    <w:multiLevelType w:val="hybridMultilevel"/>
    <w:tmpl w:val="FF924770"/>
    <w:lvl w:ilvl="0" w:tplc="110ECB7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D871F3B"/>
    <w:multiLevelType w:val="multilevel"/>
    <w:tmpl w:val="A14C6940"/>
    <w:lvl w:ilvl="0">
      <w:start w:val="1"/>
      <w:numFmt w:val="decimal"/>
      <w:lvlText w:val="%1)"/>
      <w:lvlJc w:val="left"/>
      <w:pPr>
        <w:ind w:left="360" w:hanging="360"/>
      </w:pPr>
    </w:lvl>
    <w:lvl w:ilvl="1">
      <w:start w:val="1"/>
      <w:numFmt w:val="russianLower"/>
      <w:lvlText w:val="%2)"/>
      <w:lvlJc w:val="left"/>
      <w:pPr>
        <w:ind w:left="720" w:hanging="360"/>
      </w:pPr>
      <w:rPr>
        <w:rFonts w:hint="default"/>
        <w:b w:val="0"/>
      </w:r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E0C16EB"/>
    <w:multiLevelType w:val="hybridMultilevel"/>
    <w:tmpl w:val="3D100940"/>
    <w:lvl w:ilvl="0" w:tplc="21B2051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F555E31"/>
    <w:multiLevelType w:val="multilevel"/>
    <w:tmpl w:val="71CC09BE"/>
    <w:lvl w:ilvl="0">
      <w:start w:val="1"/>
      <w:numFmt w:val="decimal"/>
      <w:lvlText w:val="%1)"/>
      <w:lvlJc w:val="left"/>
      <w:pPr>
        <w:ind w:left="360" w:hanging="360"/>
      </w:pPr>
      <w:rPr>
        <w:rFonts w:hint="default"/>
      </w:rPr>
    </w:lvl>
    <w:lvl w:ilvl="1">
      <w:start w:val="1"/>
      <w:numFmt w:val="russianLow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725F0409"/>
    <w:multiLevelType w:val="multilevel"/>
    <w:tmpl w:val="D7DA6116"/>
    <w:lvl w:ilvl="0">
      <w:start w:val="1"/>
      <w:numFmt w:val="decimal"/>
      <w:lvlText w:val="%1)"/>
      <w:lvlJc w:val="left"/>
      <w:pPr>
        <w:ind w:left="360" w:hanging="360"/>
      </w:pPr>
      <w:rPr>
        <w:rFonts w:hint="default"/>
      </w:rPr>
    </w:lvl>
    <w:lvl w:ilvl="1">
      <w:start w:val="1"/>
      <w:numFmt w:val="russianLow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32C2331"/>
    <w:multiLevelType w:val="hybridMultilevel"/>
    <w:tmpl w:val="8F9E3A88"/>
    <w:lvl w:ilvl="0" w:tplc="3D60EE8E">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15:restartNumberingAfterBreak="0">
    <w:nsid w:val="734850BF"/>
    <w:multiLevelType w:val="hybridMultilevel"/>
    <w:tmpl w:val="E9064242"/>
    <w:lvl w:ilvl="0" w:tplc="727EABF0">
      <w:start w:val="1"/>
      <w:numFmt w:val="russianLower"/>
      <w:lvlText w:val="%1)"/>
      <w:lvlJc w:val="left"/>
      <w:pPr>
        <w:ind w:left="720" w:hanging="360"/>
      </w:pPr>
      <w:rPr>
        <w:rFonts w:hint="default"/>
        <w:b w:val="0"/>
        <w:i w:val="0"/>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CFA54E1"/>
    <w:multiLevelType w:val="hybridMultilevel"/>
    <w:tmpl w:val="26785076"/>
    <w:lvl w:ilvl="0" w:tplc="31D079E2">
      <w:start w:val="1"/>
      <w:numFmt w:val="russianLower"/>
      <w:lvlText w:val="%1)"/>
      <w:lvlJc w:val="left"/>
      <w:pPr>
        <w:ind w:left="1287" w:hanging="360"/>
      </w:pPr>
      <w:rPr>
        <w:rFonts w:hint="default"/>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0" w15:restartNumberingAfterBreak="0">
    <w:nsid w:val="7E2825C4"/>
    <w:multiLevelType w:val="multilevel"/>
    <w:tmpl w:val="A7AAD5B8"/>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7EC529BC"/>
    <w:multiLevelType w:val="hybridMultilevel"/>
    <w:tmpl w:val="9FF4E674"/>
    <w:lvl w:ilvl="0" w:tplc="3D60EE8E">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15:restartNumberingAfterBreak="0">
    <w:nsid w:val="7F18043A"/>
    <w:multiLevelType w:val="multilevel"/>
    <w:tmpl w:val="C49AD7A2"/>
    <w:lvl w:ilvl="0">
      <w:start w:val="1"/>
      <w:numFmt w:val="decimal"/>
      <w:lvlText w:val="%1)"/>
      <w:lvlJc w:val="left"/>
      <w:pPr>
        <w:ind w:left="360" w:hanging="360"/>
      </w:pPr>
      <w:rPr>
        <w:rFonts w:hint="default"/>
      </w:rPr>
    </w:lvl>
    <w:lvl w:ilvl="1">
      <w:start w:val="1"/>
      <w:numFmt w:val="russianLow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7FD32426"/>
    <w:multiLevelType w:val="hybridMultilevel"/>
    <w:tmpl w:val="FB161070"/>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6"/>
  </w:num>
  <w:num w:numId="2">
    <w:abstractNumId w:val="16"/>
    <w:lvlOverride w:ilvl="0">
      <w:lvl w:ilvl="0">
        <w:start w:val="1"/>
        <w:numFmt w:val="upperRoman"/>
        <w:suff w:val="space"/>
        <w:lvlText w:val="%1."/>
        <w:lvlJc w:val="center"/>
        <w:pPr>
          <w:ind w:left="0" w:firstLine="0"/>
        </w:pPr>
        <w:rPr>
          <w:rFonts w:ascii="Times New Roman" w:hAnsi="Times New Roman" w:hint="default"/>
          <w:b/>
          <w:i w:val="0"/>
          <w:sz w:val="28"/>
        </w:rPr>
      </w:lvl>
    </w:lvlOverride>
    <w:lvlOverride w:ilvl="1">
      <w:lvl w:ilvl="1">
        <w:start w:val="1"/>
        <w:numFmt w:val="decimal"/>
        <w:isLgl/>
        <w:suff w:val="space"/>
        <w:lvlText w:val="%1.%2."/>
        <w:lvlJc w:val="left"/>
        <w:pPr>
          <w:ind w:left="0" w:firstLine="709"/>
        </w:pPr>
        <w:rPr>
          <w:rFonts w:ascii="Arial" w:hAnsi="Arial" w:cs="Arial" w:hint="default"/>
          <w:b w:val="0"/>
          <w:i w:val="0"/>
          <w:sz w:val="28"/>
        </w:rPr>
      </w:lvl>
    </w:lvlOverride>
    <w:lvlOverride w:ilvl="2">
      <w:lvl w:ilvl="2">
        <w:start w:val="1"/>
        <w:numFmt w:val="decimal"/>
        <w:isLgl/>
        <w:suff w:val="space"/>
        <w:lvlText w:val="%1.%2.%3."/>
        <w:lvlJc w:val="left"/>
        <w:pPr>
          <w:ind w:left="0" w:firstLine="709"/>
        </w:pPr>
        <w:rPr>
          <w:rFonts w:ascii="Times New Roman" w:hAnsi="Times New Roman" w:hint="default"/>
          <w:b w:val="0"/>
          <w:i w:val="0"/>
          <w:sz w:val="28"/>
        </w:rPr>
      </w:lvl>
    </w:lvlOverride>
    <w:lvlOverride w:ilvl="3">
      <w:lvl w:ilvl="3">
        <w:start w:val="1"/>
        <w:numFmt w:val="decimal"/>
        <w:isLgl/>
        <w:lvlText w:val="%1.%2.%3.%4."/>
        <w:lvlJc w:val="left"/>
        <w:pPr>
          <w:ind w:left="0" w:firstLine="709"/>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
    <w:abstractNumId w:val="16"/>
    <w:lvlOverride w:ilvl="0">
      <w:lvl w:ilvl="0">
        <w:start w:val="1"/>
        <w:numFmt w:val="upperRoman"/>
        <w:suff w:val="space"/>
        <w:lvlText w:val="%1."/>
        <w:lvlJc w:val="center"/>
        <w:pPr>
          <w:ind w:left="0" w:firstLine="0"/>
        </w:pPr>
        <w:rPr>
          <w:rFonts w:ascii="Times New Roman" w:hAnsi="Times New Roman" w:hint="default"/>
          <w:b/>
          <w:i w:val="0"/>
          <w:sz w:val="28"/>
        </w:rPr>
      </w:lvl>
    </w:lvlOverride>
    <w:lvlOverride w:ilvl="1">
      <w:lvl w:ilvl="1">
        <w:start w:val="1"/>
        <w:numFmt w:val="decimal"/>
        <w:isLgl/>
        <w:suff w:val="space"/>
        <w:lvlText w:val="%1.%2."/>
        <w:lvlJc w:val="left"/>
        <w:pPr>
          <w:ind w:left="0" w:firstLine="709"/>
        </w:pPr>
        <w:rPr>
          <w:rFonts w:ascii="Times New Roman" w:hAnsi="Times New Roman" w:hint="default"/>
          <w:b w:val="0"/>
          <w:i w:val="0"/>
          <w:sz w:val="28"/>
        </w:rPr>
      </w:lvl>
    </w:lvlOverride>
    <w:lvlOverride w:ilvl="2">
      <w:lvl w:ilvl="2">
        <w:start w:val="1"/>
        <w:numFmt w:val="decimal"/>
        <w:isLgl/>
        <w:suff w:val="space"/>
        <w:lvlText w:val="%1.%2.%3."/>
        <w:lvlJc w:val="left"/>
        <w:pPr>
          <w:ind w:left="0" w:firstLine="709"/>
        </w:pPr>
        <w:rPr>
          <w:rFonts w:ascii="Times New Roman" w:hAnsi="Times New Roman" w:hint="default"/>
          <w:b w:val="0"/>
          <w:i w:val="0"/>
          <w:sz w:val="28"/>
        </w:rPr>
      </w:lvl>
    </w:lvlOverride>
    <w:lvlOverride w:ilvl="3">
      <w:lvl w:ilvl="3">
        <w:start w:val="1"/>
        <w:numFmt w:val="decimal"/>
        <w:isLgl/>
        <w:suff w:val="space"/>
        <w:lvlText w:val="%1.%2.%3.%4."/>
        <w:lvlJc w:val="left"/>
        <w:pPr>
          <w:ind w:left="0" w:firstLine="709"/>
        </w:pPr>
        <w:rPr>
          <w:rFonts w:hint="default"/>
        </w:rPr>
      </w:lvl>
    </w:lvlOverride>
    <w:lvlOverride w:ilvl="4">
      <w:lvl w:ilvl="4">
        <w:start w:val="1"/>
        <w:numFmt w:val="decimal"/>
        <w:isLgl/>
        <w:suff w:val="space"/>
        <w:lvlText w:val="%1.%2.%3.%4.%5."/>
        <w:lvlJc w:val="left"/>
        <w:pPr>
          <w:ind w:left="0" w:firstLine="709"/>
        </w:pPr>
        <w:rPr>
          <w:rFonts w:hint="default"/>
        </w:rPr>
      </w:lvl>
    </w:lvlOverride>
    <w:lvlOverride w:ilvl="5">
      <w:lvl w:ilvl="5">
        <w:start w:val="1"/>
        <w:numFmt w:val="decimal"/>
        <w:isLgl/>
        <w:suff w:val="space"/>
        <w:lvlText w:val="%1.%2.%3.%4.%5.%6."/>
        <w:lvlJc w:val="left"/>
        <w:pPr>
          <w:ind w:left="0" w:firstLine="709"/>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
    <w:abstractNumId w:val="16"/>
    <w:lvlOverride w:ilvl="0">
      <w:lvl w:ilvl="0">
        <w:start w:val="1"/>
        <w:numFmt w:val="upperRoman"/>
        <w:suff w:val="space"/>
        <w:lvlText w:val="%1."/>
        <w:lvlJc w:val="center"/>
        <w:pPr>
          <w:ind w:left="0" w:firstLine="0"/>
        </w:pPr>
        <w:rPr>
          <w:rFonts w:ascii="Times New Roman" w:hAnsi="Times New Roman" w:hint="default"/>
          <w:b/>
          <w:i w:val="0"/>
          <w:sz w:val="28"/>
        </w:rPr>
      </w:lvl>
    </w:lvlOverride>
    <w:lvlOverride w:ilvl="1">
      <w:lvl w:ilvl="1">
        <w:start w:val="1"/>
        <w:numFmt w:val="decimal"/>
        <w:isLgl/>
        <w:suff w:val="space"/>
        <w:lvlText w:val="%1.%2."/>
        <w:lvlJc w:val="left"/>
        <w:pPr>
          <w:ind w:left="0" w:firstLine="709"/>
        </w:pPr>
        <w:rPr>
          <w:rFonts w:ascii="Times New Roman" w:hAnsi="Times New Roman" w:hint="default"/>
          <w:b w:val="0"/>
          <w:i w:val="0"/>
          <w:sz w:val="28"/>
        </w:rPr>
      </w:lvl>
    </w:lvlOverride>
    <w:lvlOverride w:ilvl="2">
      <w:lvl w:ilvl="2">
        <w:start w:val="1"/>
        <w:numFmt w:val="decimal"/>
        <w:isLgl/>
        <w:suff w:val="space"/>
        <w:lvlText w:val="%1.%2.%3."/>
        <w:lvlJc w:val="left"/>
        <w:pPr>
          <w:ind w:left="0" w:firstLine="709"/>
        </w:pPr>
        <w:rPr>
          <w:rFonts w:ascii="Arial" w:hAnsi="Arial" w:cs="Arial" w:hint="default"/>
          <w:b w:val="0"/>
          <w:i w:val="0"/>
          <w:sz w:val="28"/>
        </w:rPr>
      </w:lvl>
    </w:lvlOverride>
    <w:lvlOverride w:ilvl="3">
      <w:lvl w:ilvl="3">
        <w:start w:val="1"/>
        <w:numFmt w:val="decimal"/>
        <w:isLgl/>
        <w:suff w:val="space"/>
        <w:lvlText w:val="%1.%2.%3.%4."/>
        <w:lvlJc w:val="left"/>
        <w:pPr>
          <w:ind w:left="0" w:firstLine="709"/>
        </w:pPr>
        <w:rPr>
          <w:rFonts w:hint="default"/>
        </w:rPr>
      </w:lvl>
    </w:lvlOverride>
    <w:lvlOverride w:ilvl="4">
      <w:lvl w:ilvl="4">
        <w:start w:val="1"/>
        <w:numFmt w:val="decimal"/>
        <w:isLgl/>
        <w:suff w:val="space"/>
        <w:lvlText w:val="%1.%2.%3.%4.%5."/>
        <w:lvlJc w:val="left"/>
        <w:pPr>
          <w:ind w:left="0" w:firstLine="709"/>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abstractNumId w:val="13"/>
  </w:num>
  <w:num w:numId="6">
    <w:abstractNumId w:val="4"/>
  </w:num>
  <w:num w:numId="7">
    <w:abstractNumId w:val="18"/>
  </w:num>
  <w:num w:numId="8">
    <w:abstractNumId w:val="37"/>
  </w:num>
  <w:num w:numId="9">
    <w:abstractNumId w:val="29"/>
  </w:num>
  <w:num w:numId="10">
    <w:abstractNumId w:val="41"/>
  </w:num>
  <w:num w:numId="11">
    <w:abstractNumId w:val="34"/>
  </w:num>
  <w:num w:numId="12">
    <w:abstractNumId w:val="2"/>
  </w:num>
  <w:num w:numId="13">
    <w:abstractNumId w:val="32"/>
  </w:num>
  <w:num w:numId="14">
    <w:abstractNumId w:val="9"/>
  </w:num>
  <w:num w:numId="15">
    <w:abstractNumId w:val="20"/>
  </w:num>
  <w:num w:numId="16">
    <w:abstractNumId w:val="10"/>
  </w:num>
  <w:num w:numId="17">
    <w:abstractNumId w:val="23"/>
  </w:num>
  <w:num w:numId="18">
    <w:abstractNumId w:val="27"/>
  </w:num>
  <w:num w:numId="19">
    <w:abstractNumId w:val="43"/>
  </w:num>
  <w:num w:numId="20">
    <w:abstractNumId w:val="14"/>
  </w:num>
  <w:num w:numId="21">
    <w:abstractNumId w:val="11"/>
  </w:num>
  <w:num w:numId="22">
    <w:abstractNumId w:val="6"/>
  </w:num>
  <w:num w:numId="23">
    <w:abstractNumId w:val="19"/>
  </w:num>
  <w:num w:numId="24">
    <w:abstractNumId w:val="31"/>
  </w:num>
  <w:num w:numId="25">
    <w:abstractNumId w:val="1"/>
  </w:num>
  <w:num w:numId="26">
    <w:abstractNumId w:val="25"/>
  </w:num>
  <w:num w:numId="27">
    <w:abstractNumId w:val="28"/>
  </w:num>
  <w:num w:numId="28">
    <w:abstractNumId w:val="3"/>
  </w:num>
  <w:num w:numId="29">
    <w:abstractNumId w:val="0"/>
  </w:num>
  <w:num w:numId="30">
    <w:abstractNumId w:val="5"/>
  </w:num>
  <w:num w:numId="31">
    <w:abstractNumId w:val="26"/>
  </w:num>
  <w:num w:numId="32">
    <w:abstractNumId w:val="15"/>
  </w:num>
  <w:num w:numId="33">
    <w:abstractNumId w:val="24"/>
  </w:num>
  <w:num w:numId="34">
    <w:abstractNumId w:val="22"/>
  </w:num>
  <w:num w:numId="35">
    <w:abstractNumId w:val="30"/>
  </w:num>
  <w:num w:numId="36">
    <w:abstractNumId w:val="39"/>
  </w:num>
  <w:num w:numId="37">
    <w:abstractNumId w:val="33"/>
  </w:num>
  <w:num w:numId="38">
    <w:abstractNumId w:val="8"/>
  </w:num>
  <w:num w:numId="39">
    <w:abstractNumId w:val="42"/>
  </w:num>
  <w:num w:numId="40">
    <w:abstractNumId w:val="36"/>
  </w:num>
  <w:num w:numId="41">
    <w:abstractNumId w:val="21"/>
  </w:num>
  <w:num w:numId="42">
    <w:abstractNumId w:val="38"/>
  </w:num>
  <w:num w:numId="43">
    <w:abstractNumId w:val="17"/>
  </w:num>
  <w:num w:numId="44">
    <w:abstractNumId w:val="7"/>
  </w:num>
  <w:num w:numId="45">
    <w:abstractNumId w:val="12"/>
  </w:num>
  <w:num w:numId="46">
    <w:abstractNumId w:val="40"/>
  </w:num>
  <w:num w:numId="47">
    <w:abstractNumId w:val="35"/>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8"/>
  <w:removePersonalInformation/>
  <w:removeDateAndTime/>
  <w:proofState w:spelling="clean" w:grammar="clean"/>
  <w:defaultTabStop w:val="708"/>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3C25"/>
    <w:rsid w:val="00000E61"/>
    <w:rsid w:val="00000F18"/>
    <w:rsid w:val="00001011"/>
    <w:rsid w:val="00003A94"/>
    <w:rsid w:val="0000550C"/>
    <w:rsid w:val="000060A0"/>
    <w:rsid w:val="000077CB"/>
    <w:rsid w:val="000077D0"/>
    <w:rsid w:val="00011336"/>
    <w:rsid w:val="00011438"/>
    <w:rsid w:val="00011AD9"/>
    <w:rsid w:val="00011D2C"/>
    <w:rsid w:val="0001211B"/>
    <w:rsid w:val="00012A96"/>
    <w:rsid w:val="00014E71"/>
    <w:rsid w:val="0001739B"/>
    <w:rsid w:val="00022A89"/>
    <w:rsid w:val="00023F03"/>
    <w:rsid w:val="00023F68"/>
    <w:rsid w:val="0002410C"/>
    <w:rsid w:val="000247D0"/>
    <w:rsid w:val="000258C8"/>
    <w:rsid w:val="00027F5E"/>
    <w:rsid w:val="000306CB"/>
    <w:rsid w:val="0003108D"/>
    <w:rsid w:val="00034722"/>
    <w:rsid w:val="00035E2F"/>
    <w:rsid w:val="000367D8"/>
    <w:rsid w:val="0003725A"/>
    <w:rsid w:val="000373CF"/>
    <w:rsid w:val="00040420"/>
    <w:rsid w:val="000421CC"/>
    <w:rsid w:val="00042249"/>
    <w:rsid w:val="000424B6"/>
    <w:rsid w:val="000431B1"/>
    <w:rsid w:val="00044816"/>
    <w:rsid w:val="00045880"/>
    <w:rsid w:val="000458B6"/>
    <w:rsid w:val="000466E6"/>
    <w:rsid w:val="000478FE"/>
    <w:rsid w:val="00050BC2"/>
    <w:rsid w:val="000522D3"/>
    <w:rsid w:val="00052302"/>
    <w:rsid w:val="00054241"/>
    <w:rsid w:val="0005541E"/>
    <w:rsid w:val="0005646B"/>
    <w:rsid w:val="00057F5F"/>
    <w:rsid w:val="00060187"/>
    <w:rsid w:val="000617DE"/>
    <w:rsid w:val="00062313"/>
    <w:rsid w:val="00062A70"/>
    <w:rsid w:val="00062DF9"/>
    <w:rsid w:val="000637EF"/>
    <w:rsid w:val="000639E0"/>
    <w:rsid w:val="00064E1C"/>
    <w:rsid w:val="00064F7F"/>
    <w:rsid w:val="000655C0"/>
    <w:rsid w:val="0006597A"/>
    <w:rsid w:val="00070053"/>
    <w:rsid w:val="00073636"/>
    <w:rsid w:val="00073C3B"/>
    <w:rsid w:val="000743DA"/>
    <w:rsid w:val="0007517F"/>
    <w:rsid w:val="00075C63"/>
    <w:rsid w:val="0007704E"/>
    <w:rsid w:val="00080AC5"/>
    <w:rsid w:val="00081478"/>
    <w:rsid w:val="00081483"/>
    <w:rsid w:val="0008232E"/>
    <w:rsid w:val="00082443"/>
    <w:rsid w:val="0008310F"/>
    <w:rsid w:val="00085419"/>
    <w:rsid w:val="00085BF2"/>
    <w:rsid w:val="00086A1F"/>
    <w:rsid w:val="00086F67"/>
    <w:rsid w:val="00090851"/>
    <w:rsid w:val="00091181"/>
    <w:rsid w:val="000915DD"/>
    <w:rsid w:val="00092A8E"/>
    <w:rsid w:val="00092B40"/>
    <w:rsid w:val="000933DC"/>
    <w:rsid w:val="000A0C1C"/>
    <w:rsid w:val="000A0D56"/>
    <w:rsid w:val="000A1A59"/>
    <w:rsid w:val="000A4133"/>
    <w:rsid w:val="000A5A97"/>
    <w:rsid w:val="000A66D5"/>
    <w:rsid w:val="000A67D5"/>
    <w:rsid w:val="000A7983"/>
    <w:rsid w:val="000B05DD"/>
    <w:rsid w:val="000B0E98"/>
    <w:rsid w:val="000B1116"/>
    <w:rsid w:val="000B2F73"/>
    <w:rsid w:val="000B4CA1"/>
    <w:rsid w:val="000B540E"/>
    <w:rsid w:val="000C1F72"/>
    <w:rsid w:val="000C2725"/>
    <w:rsid w:val="000C2D09"/>
    <w:rsid w:val="000C4E23"/>
    <w:rsid w:val="000C5DC4"/>
    <w:rsid w:val="000C5DE4"/>
    <w:rsid w:val="000D1812"/>
    <w:rsid w:val="000D2014"/>
    <w:rsid w:val="000D76CE"/>
    <w:rsid w:val="000E0750"/>
    <w:rsid w:val="000E26C3"/>
    <w:rsid w:val="000E3A0B"/>
    <w:rsid w:val="000E5421"/>
    <w:rsid w:val="000E6B7F"/>
    <w:rsid w:val="000E7114"/>
    <w:rsid w:val="000F0610"/>
    <w:rsid w:val="000F06BE"/>
    <w:rsid w:val="000F25C2"/>
    <w:rsid w:val="000F2DC7"/>
    <w:rsid w:val="000F359D"/>
    <w:rsid w:val="000F5226"/>
    <w:rsid w:val="000F646B"/>
    <w:rsid w:val="000F7A58"/>
    <w:rsid w:val="000F7BDB"/>
    <w:rsid w:val="00101B6C"/>
    <w:rsid w:val="00101E4C"/>
    <w:rsid w:val="001041A8"/>
    <w:rsid w:val="001045F7"/>
    <w:rsid w:val="001112FB"/>
    <w:rsid w:val="001129ED"/>
    <w:rsid w:val="00113906"/>
    <w:rsid w:val="0011396D"/>
    <w:rsid w:val="00113B5D"/>
    <w:rsid w:val="00115580"/>
    <w:rsid w:val="001172DD"/>
    <w:rsid w:val="001215A9"/>
    <w:rsid w:val="00122B58"/>
    <w:rsid w:val="001232BE"/>
    <w:rsid w:val="00124F80"/>
    <w:rsid w:val="00127198"/>
    <w:rsid w:val="00127645"/>
    <w:rsid w:val="00130DA9"/>
    <w:rsid w:val="001329ED"/>
    <w:rsid w:val="00133135"/>
    <w:rsid w:val="0013372B"/>
    <w:rsid w:val="00133E7F"/>
    <w:rsid w:val="001349AF"/>
    <w:rsid w:val="00134EB9"/>
    <w:rsid w:val="0013636C"/>
    <w:rsid w:val="001414AC"/>
    <w:rsid w:val="00141BB8"/>
    <w:rsid w:val="001423CF"/>
    <w:rsid w:val="001429A4"/>
    <w:rsid w:val="00143B2A"/>
    <w:rsid w:val="0014448C"/>
    <w:rsid w:val="00144DAA"/>
    <w:rsid w:val="001538DD"/>
    <w:rsid w:val="00155D3A"/>
    <w:rsid w:val="0015647B"/>
    <w:rsid w:val="001627E4"/>
    <w:rsid w:val="00162A0C"/>
    <w:rsid w:val="00163AE7"/>
    <w:rsid w:val="00163D92"/>
    <w:rsid w:val="00165C6F"/>
    <w:rsid w:val="001667CB"/>
    <w:rsid w:val="001675A4"/>
    <w:rsid w:val="001724D3"/>
    <w:rsid w:val="0017510B"/>
    <w:rsid w:val="00175C37"/>
    <w:rsid w:val="0017772A"/>
    <w:rsid w:val="001816CB"/>
    <w:rsid w:val="00181B98"/>
    <w:rsid w:val="0018270C"/>
    <w:rsid w:val="00183971"/>
    <w:rsid w:val="00184D3F"/>
    <w:rsid w:val="001872B2"/>
    <w:rsid w:val="00191812"/>
    <w:rsid w:val="001944DA"/>
    <w:rsid w:val="001949B1"/>
    <w:rsid w:val="00194B12"/>
    <w:rsid w:val="00195E9A"/>
    <w:rsid w:val="00196AA6"/>
    <w:rsid w:val="00196B0D"/>
    <w:rsid w:val="001A07D8"/>
    <w:rsid w:val="001A0C9B"/>
    <w:rsid w:val="001A2056"/>
    <w:rsid w:val="001A36B6"/>
    <w:rsid w:val="001A36E4"/>
    <w:rsid w:val="001A6CAE"/>
    <w:rsid w:val="001A765C"/>
    <w:rsid w:val="001B0113"/>
    <w:rsid w:val="001B03B5"/>
    <w:rsid w:val="001B145A"/>
    <w:rsid w:val="001B185D"/>
    <w:rsid w:val="001B361D"/>
    <w:rsid w:val="001B3D06"/>
    <w:rsid w:val="001B3E9F"/>
    <w:rsid w:val="001B47BF"/>
    <w:rsid w:val="001B502A"/>
    <w:rsid w:val="001C08FA"/>
    <w:rsid w:val="001C1261"/>
    <w:rsid w:val="001C3508"/>
    <w:rsid w:val="001C3A74"/>
    <w:rsid w:val="001C4683"/>
    <w:rsid w:val="001C55F4"/>
    <w:rsid w:val="001C78E3"/>
    <w:rsid w:val="001D0B30"/>
    <w:rsid w:val="001D14B5"/>
    <w:rsid w:val="001D1DD6"/>
    <w:rsid w:val="001D36AF"/>
    <w:rsid w:val="001D3A0B"/>
    <w:rsid w:val="001D3FB2"/>
    <w:rsid w:val="001D525D"/>
    <w:rsid w:val="001D56F2"/>
    <w:rsid w:val="001D5E4B"/>
    <w:rsid w:val="001E17B8"/>
    <w:rsid w:val="001E2998"/>
    <w:rsid w:val="001E416E"/>
    <w:rsid w:val="001E450E"/>
    <w:rsid w:val="001E53DF"/>
    <w:rsid w:val="001E60F5"/>
    <w:rsid w:val="001E614F"/>
    <w:rsid w:val="001E637D"/>
    <w:rsid w:val="001F057B"/>
    <w:rsid w:val="001F0C35"/>
    <w:rsid w:val="001F1745"/>
    <w:rsid w:val="001F3343"/>
    <w:rsid w:val="001F33FC"/>
    <w:rsid w:val="001F424F"/>
    <w:rsid w:val="001F4AAA"/>
    <w:rsid w:val="001F5382"/>
    <w:rsid w:val="001F5F0C"/>
    <w:rsid w:val="001F6DB6"/>
    <w:rsid w:val="001F7231"/>
    <w:rsid w:val="001F7BCB"/>
    <w:rsid w:val="002005C6"/>
    <w:rsid w:val="00203423"/>
    <w:rsid w:val="00203C3E"/>
    <w:rsid w:val="002054C8"/>
    <w:rsid w:val="00205842"/>
    <w:rsid w:val="002070F8"/>
    <w:rsid w:val="00211937"/>
    <w:rsid w:val="00212D91"/>
    <w:rsid w:val="00215438"/>
    <w:rsid w:val="002163FE"/>
    <w:rsid w:val="0022017D"/>
    <w:rsid w:val="00224009"/>
    <w:rsid w:val="0022428A"/>
    <w:rsid w:val="0022601E"/>
    <w:rsid w:val="002262E7"/>
    <w:rsid w:val="00227371"/>
    <w:rsid w:val="00227AB0"/>
    <w:rsid w:val="00227B68"/>
    <w:rsid w:val="00227E24"/>
    <w:rsid w:val="00230A52"/>
    <w:rsid w:val="0023291C"/>
    <w:rsid w:val="00233759"/>
    <w:rsid w:val="00234668"/>
    <w:rsid w:val="00234EFF"/>
    <w:rsid w:val="00235468"/>
    <w:rsid w:val="00235737"/>
    <w:rsid w:val="00237B50"/>
    <w:rsid w:val="00237DAE"/>
    <w:rsid w:val="002416A1"/>
    <w:rsid w:val="00241DDA"/>
    <w:rsid w:val="00242BA8"/>
    <w:rsid w:val="00243A05"/>
    <w:rsid w:val="002453B1"/>
    <w:rsid w:val="0024605F"/>
    <w:rsid w:val="00246EFC"/>
    <w:rsid w:val="002508C3"/>
    <w:rsid w:val="00251B0B"/>
    <w:rsid w:val="002527F0"/>
    <w:rsid w:val="002549C4"/>
    <w:rsid w:val="00254A64"/>
    <w:rsid w:val="00254D33"/>
    <w:rsid w:val="0025523C"/>
    <w:rsid w:val="00256372"/>
    <w:rsid w:val="0025685A"/>
    <w:rsid w:val="002609D5"/>
    <w:rsid w:val="00261DE6"/>
    <w:rsid w:val="00261ECF"/>
    <w:rsid w:val="00263A01"/>
    <w:rsid w:val="00263CBB"/>
    <w:rsid w:val="002660BD"/>
    <w:rsid w:val="00266D7B"/>
    <w:rsid w:val="002671A8"/>
    <w:rsid w:val="00267463"/>
    <w:rsid w:val="00267742"/>
    <w:rsid w:val="00267A10"/>
    <w:rsid w:val="00270AD2"/>
    <w:rsid w:val="00271FA5"/>
    <w:rsid w:val="00272EF9"/>
    <w:rsid w:val="00272F4C"/>
    <w:rsid w:val="002733C5"/>
    <w:rsid w:val="00274278"/>
    <w:rsid w:val="00275C56"/>
    <w:rsid w:val="00276BD7"/>
    <w:rsid w:val="002817C0"/>
    <w:rsid w:val="00282E99"/>
    <w:rsid w:val="002830EF"/>
    <w:rsid w:val="0028336D"/>
    <w:rsid w:val="00283444"/>
    <w:rsid w:val="0028478F"/>
    <w:rsid w:val="002860DA"/>
    <w:rsid w:val="00287684"/>
    <w:rsid w:val="00287886"/>
    <w:rsid w:val="00291EA0"/>
    <w:rsid w:val="00292ACA"/>
    <w:rsid w:val="00292B63"/>
    <w:rsid w:val="00294A7C"/>
    <w:rsid w:val="00294A8A"/>
    <w:rsid w:val="002A0349"/>
    <w:rsid w:val="002A06F3"/>
    <w:rsid w:val="002A252D"/>
    <w:rsid w:val="002A2EED"/>
    <w:rsid w:val="002A3870"/>
    <w:rsid w:val="002A3E16"/>
    <w:rsid w:val="002A47C0"/>
    <w:rsid w:val="002A752A"/>
    <w:rsid w:val="002A7B8A"/>
    <w:rsid w:val="002A7D66"/>
    <w:rsid w:val="002B1994"/>
    <w:rsid w:val="002B1ECE"/>
    <w:rsid w:val="002B1FE7"/>
    <w:rsid w:val="002B2391"/>
    <w:rsid w:val="002B2D22"/>
    <w:rsid w:val="002B5B66"/>
    <w:rsid w:val="002B74D1"/>
    <w:rsid w:val="002B77AF"/>
    <w:rsid w:val="002B7B17"/>
    <w:rsid w:val="002C141B"/>
    <w:rsid w:val="002C20BF"/>
    <w:rsid w:val="002C2104"/>
    <w:rsid w:val="002C2F98"/>
    <w:rsid w:val="002C33B1"/>
    <w:rsid w:val="002C446A"/>
    <w:rsid w:val="002C5302"/>
    <w:rsid w:val="002C6E8A"/>
    <w:rsid w:val="002C70F5"/>
    <w:rsid w:val="002D0965"/>
    <w:rsid w:val="002D1EC8"/>
    <w:rsid w:val="002D1FC1"/>
    <w:rsid w:val="002D4988"/>
    <w:rsid w:val="002D4C56"/>
    <w:rsid w:val="002D66C1"/>
    <w:rsid w:val="002D6732"/>
    <w:rsid w:val="002D775F"/>
    <w:rsid w:val="002E142B"/>
    <w:rsid w:val="002E428E"/>
    <w:rsid w:val="002E5612"/>
    <w:rsid w:val="002E79E9"/>
    <w:rsid w:val="002F16E6"/>
    <w:rsid w:val="002F2043"/>
    <w:rsid w:val="002F2F6C"/>
    <w:rsid w:val="002F32B7"/>
    <w:rsid w:val="002F4348"/>
    <w:rsid w:val="002F456B"/>
    <w:rsid w:val="002F4DDC"/>
    <w:rsid w:val="002F5CF2"/>
    <w:rsid w:val="002F6636"/>
    <w:rsid w:val="00300325"/>
    <w:rsid w:val="0030085F"/>
    <w:rsid w:val="003011C1"/>
    <w:rsid w:val="0030555B"/>
    <w:rsid w:val="00305B3F"/>
    <w:rsid w:val="00305EFD"/>
    <w:rsid w:val="0030627A"/>
    <w:rsid w:val="00306FE5"/>
    <w:rsid w:val="00307BB2"/>
    <w:rsid w:val="0031057E"/>
    <w:rsid w:val="0031087B"/>
    <w:rsid w:val="0031290B"/>
    <w:rsid w:val="00315436"/>
    <w:rsid w:val="003204C7"/>
    <w:rsid w:val="0032054E"/>
    <w:rsid w:val="00320A90"/>
    <w:rsid w:val="00322946"/>
    <w:rsid w:val="00322BE8"/>
    <w:rsid w:val="00322C3D"/>
    <w:rsid w:val="00322C69"/>
    <w:rsid w:val="00323626"/>
    <w:rsid w:val="00325A15"/>
    <w:rsid w:val="00326D69"/>
    <w:rsid w:val="0032726A"/>
    <w:rsid w:val="00331271"/>
    <w:rsid w:val="00332482"/>
    <w:rsid w:val="003325DC"/>
    <w:rsid w:val="003368AF"/>
    <w:rsid w:val="00337011"/>
    <w:rsid w:val="003377DA"/>
    <w:rsid w:val="00340635"/>
    <w:rsid w:val="00343F6C"/>
    <w:rsid w:val="00344C3E"/>
    <w:rsid w:val="00350614"/>
    <w:rsid w:val="00355156"/>
    <w:rsid w:val="00355F1D"/>
    <w:rsid w:val="003564FD"/>
    <w:rsid w:val="00356B16"/>
    <w:rsid w:val="00357C7A"/>
    <w:rsid w:val="00360613"/>
    <w:rsid w:val="003633A4"/>
    <w:rsid w:val="00363D61"/>
    <w:rsid w:val="00365AEB"/>
    <w:rsid w:val="00365D3B"/>
    <w:rsid w:val="00366F74"/>
    <w:rsid w:val="00370235"/>
    <w:rsid w:val="00372F86"/>
    <w:rsid w:val="003737B7"/>
    <w:rsid w:val="00373D38"/>
    <w:rsid w:val="003746FF"/>
    <w:rsid w:val="0037534A"/>
    <w:rsid w:val="00375A7A"/>
    <w:rsid w:val="00375FD3"/>
    <w:rsid w:val="0037739C"/>
    <w:rsid w:val="0037799A"/>
    <w:rsid w:val="003803B2"/>
    <w:rsid w:val="00382EEF"/>
    <w:rsid w:val="0038522F"/>
    <w:rsid w:val="00391680"/>
    <w:rsid w:val="00391D86"/>
    <w:rsid w:val="00395743"/>
    <w:rsid w:val="00395E59"/>
    <w:rsid w:val="00396F9D"/>
    <w:rsid w:val="003A0034"/>
    <w:rsid w:val="003A0199"/>
    <w:rsid w:val="003A13EF"/>
    <w:rsid w:val="003A1B1E"/>
    <w:rsid w:val="003A1C2C"/>
    <w:rsid w:val="003A1EDC"/>
    <w:rsid w:val="003A2712"/>
    <w:rsid w:val="003A28EE"/>
    <w:rsid w:val="003A3789"/>
    <w:rsid w:val="003A520F"/>
    <w:rsid w:val="003A5C3F"/>
    <w:rsid w:val="003A710A"/>
    <w:rsid w:val="003B0014"/>
    <w:rsid w:val="003B0601"/>
    <w:rsid w:val="003B1364"/>
    <w:rsid w:val="003B1436"/>
    <w:rsid w:val="003B187D"/>
    <w:rsid w:val="003B248E"/>
    <w:rsid w:val="003B2FA2"/>
    <w:rsid w:val="003B306C"/>
    <w:rsid w:val="003B49D4"/>
    <w:rsid w:val="003B5223"/>
    <w:rsid w:val="003C030C"/>
    <w:rsid w:val="003C20A7"/>
    <w:rsid w:val="003C26B1"/>
    <w:rsid w:val="003C2C2D"/>
    <w:rsid w:val="003C3472"/>
    <w:rsid w:val="003C3956"/>
    <w:rsid w:val="003C4B17"/>
    <w:rsid w:val="003C5FEF"/>
    <w:rsid w:val="003C7301"/>
    <w:rsid w:val="003D0BBB"/>
    <w:rsid w:val="003D6995"/>
    <w:rsid w:val="003D7379"/>
    <w:rsid w:val="003E0033"/>
    <w:rsid w:val="003E29E8"/>
    <w:rsid w:val="003E2E10"/>
    <w:rsid w:val="003E41A5"/>
    <w:rsid w:val="003E4AC6"/>
    <w:rsid w:val="003E5079"/>
    <w:rsid w:val="003E63DB"/>
    <w:rsid w:val="003E6401"/>
    <w:rsid w:val="003E677E"/>
    <w:rsid w:val="003E715F"/>
    <w:rsid w:val="003F1DCD"/>
    <w:rsid w:val="003F3EB9"/>
    <w:rsid w:val="003F47FA"/>
    <w:rsid w:val="003F4EEE"/>
    <w:rsid w:val="003F5F52"/>
    <w:rsid w:val="003F625D"/>
    <w:rsid w:val="003F7643"/>
    <w:rsid w:val="003F77F7"/>
    <w:rsid w:val="0040282B"/>
    <w:rsid w:val="00402C90"/>
    <w:rsid w:val="0040570B"/>
    <w:rsid w:val="0040796F"/>
    <w:rsid w:val="0041422A"/>
    <w:rsid w:val="00414CB9"/>
    <w:rsid w:val="00416C5D"/>
    <w:rsid w:val="00422723"/>
    <w:rsid w:val="004248AA"/>
    <w:rsid w:val="004254A0"/>
    <w:rsid w:val="00425551"/>
    <w:rsid w:val="00430EB6"/>
    <w:rsid w:val="00431C3B"/>
    <w:rsid w:val="00433F6E"/>
    <w:rsid w:val="0043567D"/>
    <w:rsid w:val="00435E25"/>
    <w:rsid w:val="0043750E"/>
    <w:rsid w:val="0044003B"/>
    <w:rsid w:val="0044111C"/>
    <w:rsid w:val="004412F6"/>
    <w:rsid w:val="0044165A"/>
    <w:rsid w:val="004429A0"/>
    <w:rsid w:val="004501BC"/>
    <w:rsid w:val="004515F8"/>
    <w:rsid w:val="004541F3"/>
    <w:rsid w:val="00454DD8"/>
    <w:rsid w:val="004571D6"/>
    <w:rsid w:val="00457D60"/>
    <w:rsid w:val="00460A0D"/>
    <w:rsid w:val="0046239B"/>
    <w:rsid w:val="0046307A"/>
    <w:rsid w:val="00464015"/>
    <w:rsid w:val="004642FF"/>
    <w:rsid w:val="00464D62"/>
    <w:rsid w:val="00465448"/>
    <w:rsid w:val="00465D48"/>
    <w:rsid w:val="00466F14"/>
    <w:rsid w:val="004707D3"/>
    <w:rsid w:val="00470E25"/>
    <w:rsid w:val="00471683"/>
    <w:rsid w:val="00472408"/>
    <w:rsid w:val="0047327E"/>
    <w:rsid w:val="00473E45"/>
    <w:rsid w:val="00473F29"/>
    <w:rsid w:val="00475129"/>
    <w:rsid w:val="00475B6A"/>
    <w:rsid w:val="004777F3"/>
    <w:rsid w:val="0048193D"/>
    <w:rsid w:val="00482E53"/>
    <w:rsid w:val="0048372C"/>
    <w:rsid w:val="00483D2D"/>
    <w:rsid w:val="00484806"/>
    <w:rsid w:val="00486EFA"/>
    <w:rsid w:val="00486F3B"/>
    <w:rsid w:val="004870C7"/>
    <w:rsid w:val="0048719F"/>
    <w:rsid w:val="00490021"/>
    <w:rsid w:val="00490531"/>
    <w:rsid w:val="00493E09"/>
    <w:rsid w:val="004943E8"/>
    <w:rsid w:val="004949AA"/>
    <w:rsid w:val="0049730D"/>
    <w:rsid w:val="00497DF1"/>
    <w:rsid w:val="004A07E6"/>
    <w:rsid w:val="004A0F01"/>
    <w:rsid w:val="004A1583"/>
    <w:rsid w:val="004A18B6"/>
    <w:rsid w:val="004A1FA0"/>
    <w:rsid w:val="004A2D1F"/>
    <w:rsid w:val="004A30C4"/>
    <w:rsid w:val="004A446A"/>
    <w:rsid w:val="004B0556"/>
    <w:rsid w:val="004B0E92"/>
    <w:rsid w:val="004B291C"/>
    <w:rsid w:val="004B4BEB"/>
    <w:rsid w:val="004B5B85"/>
    <w:rsid w:val="004B6165"/>
    <w:rsid w:val="004B65C4"/>
    <w:rsid w:val="004C228C"/>
    <w:rsid w:val="004C2510"/>
    <w:rsid w:val="004C30E2"/>
    <w:rsid w:val="004C3F24"/>
    <w:rsid w:val="004C677A"/>
    <w:rsid w:val="004D0813"/>
    <w:rsid w:val="004D0A82"/>
    <w:rsid w:val="004D0BE1"/>
    <w:rsid w:val="004D1078"/>
    <w:rsid w:val="004D2AA9"/>
    <w:rsid w:val="004D4515"/>
    <w:rsid w:val="004D50A6"/>
    <w:rsid w:val="004D5CAE"/>
    <w:rsid w:val="004D687D"/>
    <w:rsid w:val="004D6DB5"/>
    <w:rsid w:val="004D7E9B"/>
    <w:rsid w:val="004E2CF1"/>
    <w:rsid w:val="004E40B6"/>
    <w:rsid w:val="004E4BF8"/>
    <w:rsid w:val="004E5441"/>
    <w:rsid w:val="004F0D8D"/>
    <w:rsid w:val="004F20C7"/>
    <w:rsid w:val="004F2F4D"/>
    <w:rsid w:val="004F3008"/>
    <w:rsid w:val="004F4BC6"/>
    <w:rsid w:val="004F62B9"/>
    <w:rsid w:val="004F7B4B"/>
    <w:rsid w:val="00501250"/>
    <w:rsid w:val="00501421"/>
    <w:rsid w:val="00502284"/>
    <w:rsid w:val="00503199"/>
    <w:rsid w:val="00503D59"/>
    <w:rsid w:val="00504370"/>
    <w:rsid w:val="005066A6"/>
    <w:rsid w:val="005068D9"/>
    <w:rsid w:val="00506C98"/>
    <w:rsid w:val="00510CB0"/>
    <w:rsid w:val="00511469"/>
    <w:rsid w:val="005126AE"/>
    <w:rsid w:val="0051365C"/>
    <w:rsid w:val="0051415F"/>
    <w:rsid w:val="00514D47"/>
    <w:rsid w:val="0051518A"/>
    <w:rsid w:val="00515D6C"/>
    <w:rsid w:val="00515F3A"/>
    <w:rsid w:val="005165AC"/>
    <w:rsid w:val="00516705"/>
    <w:rsid w:val="00517B85"/>
    <w:rsid w:val="00521046"/>
    <w:rsid w:val="005238AB"/>
    <w:rsid w:val="00523B87"/>
    <w:rsid w:val="0052564B"/>
    <w:rsid w:val="00525B7A"/>
    <w:rsid w:val="00526286"/>
    <w:rsid w:val="005263AB"/>
    <w:rsid w:val="005265BF"/>
    <w:rsid w:val="00526F19"/>
    <w:rsid w:val="00530B94"/>
    <w:rsid w:val="005325F5"/>
    <w:rsid w:val="00532C88"/>
    <w:rsid w:val="00532F38"/>
    <w:rsid w:val="0053321E"/>
    <w:rsid w:val="00533BE2"/>
    <w:rsid w:val="0053565A"/>
    <w:rsid w:val="00535AA8"/>
    <w:rsid w:val="0053706C"/>
    <w:rsid w:val="00537E5A"/>
    <w:rsid w:val="005422AF"/>
    <w:rsid w:val="0054316D"/>
    <w:rsid w:val="00543788"/>
    <w:rsid w:val="00545568"/>
    <w:rsid w:val="005456F3"/>
    <w:rsid w:val="00547587"/>
    <w:rsid w:val="00547D01"/>
    <w:rsid w:val="00550339"/>
    <w:rsid w:val="00551ECE"/>
    <w:rsid w:val="00554135"/>
    <w:rsid w:val="005558CA"/>
    <w:rsid w:val="00557CFE"/>
    <w:rsid w:val="0056053B"/>
    <w:rsid w:val="00560565"/>
    <w:rsid w:val="0056079B"/>
    <w:rsid w:val="00561367"/>
    <w:rsid w:val="00561BD4"/>
    <w:rsid w:val="00562541"/>
    <w:rsid w:val="00563A56"/>
    <w:rsid w:val="00564D0B"/>
    <w:rsid w:val="00564F7A"/>
    <w:rsid w:val="0056594C"/>
    <w:rsid w:val="00565BCA"/>
    <w:rsid w:val="00567369"/>
    <w:rsid w:val="00567F8C"/>
    <w:rsid w:val="0057015B"/>
    <w:rsid w:val="00570E86"/>
    <w:rsid w:val="005723CB"/>
    <w:rsid w:val="00572E26"/>
    <w:rsid w:val="0057329A"/>
    <w:rsid w:val="0057551E"/>
    <w:rsid w:val="005759DA"/>
    <w:rsid w:val="00583A40"/>
    <w:rsid w:val="00585734"/>
    <w:rsid w:val="00585E6E"/>
    <w:rsid w:val="0058702C"/>
    <w:rsid w:val="005879F1"/>
    <w:rsid w:val="005914A7"/>
    <w:rsid w:val="00595A5D"/>
    <w:rsid w:val="00595F9F"/>
    <w:rsid w:val="005A1701"/>
    <w:rsid w:val="005A246A"/>
    <w:rsid w:val="005A2C53"/>
    <w:rsid w:val="005A6C81"/>
    <w:rsid w:val="005B1B30"/>
    <w:rsid w:val="005B2D80"/>
    <w:rsid w:val="005B569A"/>
    <w:rsid w:val="005C1FF7"/>
    <w:rsid w:val="005C2D25"/>
    <w:rsid w:val="005C4FA3"/>
    <w:rsid w:val="005C52C9"/>
    <w:rsid w:val="005C69A2"/>
    <w:rsid w:val="005D0692"/>
    <w:rsid w:val="005D0782"/>
    <w:rsid w:val="005D1340"/>
    <w:rsid w:val="005D34CB"/>
    <w:rsid w:val="005D478D"/>
    <w:rsid w:val="005D4800"/>
    <w:rsid w:val="005D5E9B"/>
    <w:rsid w:val="005D61E9"/>
    <w:rsid w:val="005D753D"/>
    <w:rsid w:val="005E0D3A"/>
    <w:rsid w:val="005E25F6"/>
    <w:rsid w:val="005E3B89"/>
    <w:rsid w:val="005E4120"/>
    <w:rsid w:val="005E4A95"/>
    <w:rsid w:val="005E5356"/>
    <w:rsid w:val="005E56BE"/>
    <w:rsid w:val="005E6F75"/>
    <w:rsid w:val="005E7F12"/>
    <w:rsid w:val="005F0A26"/>
    <w:rsid w:val="005F0C13"/>
    <w:rsid w:val="005F33EB"/>
    <w:rsid w:val="005F69FA"/>
    <w:rsid w:val="005F723C"/>
    <w:rsid w:val="0060004A"/>
    <w:rsid w:val="00600B92"/>
    <w:rsid w:val="0060144F"/>
    <w:rsid w:val="00602234"/>
    <w:rsid w:val="00603697"/>
    <w:rsid w:val="00604D57"/>
    <w:rsid w:val="00605EC1"/>
    <w:rsid w:val="00607B7A"/>
    <w:rsid w:val="00610066"/>
    <w:rsid w:val="006110E5"/>
    <w:rsid w:val="006115B6"/>
    <w:rsid w:val="006115FA"/>
    <w:rsid w:val="0061178B"/>
    <w:rsid w:val="00611A2A"/>
    <w:rsid w:val="00611D45"/>
    <w:rsid w:val="00612DE6"/>
    <w:rsid w:val="00612EDA"/>
    <w:rsid w:val="006139B7"/>
    <w:rsid w:val="00616B09"/>
    <w:rsid w:val="00616C0B"/>
    <w:rsid w:val="00617C4F"/>
    <w:rsid w:val="00620673"/>
    <w:rsid w:val="00620B6D"/>
    <w:rsid w:val="00621513"/>
    <w:rsid w:val="00622871"/>
    <w:rsid w:val="0062330D"/>
    <w:rsid w:val="00626051"/>
    <w:rsid w:val="00627A13"/>
    <w:rsid w:val="00627FE9"/>
    <w:rsid w:val="00630B2C"/>
    <w:rsid w:val="006317C9"/>
    <w:rsid w:val="00632DD9"/>
    <w:rsid w:val="00633F29"/>
    <w:rsid w:val="00634431"/>
    <w:rsid w:val="00635CD0"/>
    <w:rsid w:val="00637B77"/>
    <w:rsid w:val="006401F2"/>
    <w:rsid w:val="006419D2"/>
    <w:rsid w:val="006421A5"/>
    <w:rsid w:val="00643AF1"/>
    <w:rsid w:val="00644EDC"/>
    <w:rsid w:val="00645D95"/>
    <w:rsid w:val="0064697C"/>
    <w:rsid w:val="006469CA"/>
    <w:rsid w:val="00647396"/>
    <w:rsid w:val="006477B6"/>
    <w:rsid w:val="00647DBA"/>
    <w:rsid w:val="0065090D"/>
    <w:rsid w:val="00654B67"/>
    <w:rsid w:val="006555CE"/>
    <w:rsid w:val="00655810"/>
    <w:rsid w:val="00655DBB"/>
    <w:rsid w:val="0065696B"/>
    <w:rsid w:val="00656DC7"/>
    <w:rsid w:val="00656FB1"/>
    <w:rsid w:val="0065794F"/>
    <w:rsid w:val="00662DFD"/>
    <w:rsid w:val="006634A1"/>
    <w:rsid w:val="00663810"/>
    <w:rsid w:val="00664A1E"/>
    <w:rsid w:val="00665261"/>
    <w:rsid w:val="00665BA5"/>
    <w:rsid w:val="00666411"/>
    <w:rsid w:val="006678E4"/>
    <w:rsid w:val="0067121D"/>
    <w:rsid w:val="00673D48"/>
    <w:rsid w:val="00674445"/>
    <w:rsid w:val="006755EA"/>
    <w:rsid w:val="00676111"/>
    <w:rsid w:val="00680AB2"/>
    <w:rsid w:val="00680F51"/>
    <w:rsid w:val="00682995"/>
    <w:rsid w:val="006829F7"/>
    <w:rsid w:val="00682C14"/>
    <w:rsid w:val="00684B80"/>
    <w:rsid w:val="00686638"/>
    <w:rsid w:val="00687267"/>
    <w:rsid w:val="00687C1A"/>
    <w:rsid w:val="00687CF4"/>
    <w:rsid w:val="00690D73"/>
    <w:rsid w:val="00691D4F"/>
    <w:rsid w:val="00696542"/>
    <w:rsid w:val="00696A94"/>
    <w:rsid w:val="0069704D"/>
    <w:rsid w:val="006A015B"/>
    <w:rsid w:val="006A2573"/>
    <w:rsid w:val="006A25C1"/>
    <w:rsid w:val="006A459F"/>
    <w:rsid w:val="006A5398"/>
    <w:rsid w:val="006A5406"/>
    <w:rsid w:val="006A729C"/>
    <w:rsid w:val="006A73B9"/>
    <w:rsid w:val="006B3471"/>
    <w:rsid w:val="006B5AC3"/>
    <w:rsid w:val="006B62DB"/>
    <w:rsid w:val="006B7BF4"/>
    <w:rsid w:val="006B7CEC"/>
    <w:rsid w:val="006B7E1F"/>
    <w:rsid w:val="006C01E7"/>
    <w:rsid w:val="006C0383"/>
    <w:rsid w:val="006C0E2C"/>
    <w:rsid w:val="006C19F9"/>
    <w:rsid w:val="006C1B04"/>
    <w:rsid w:val="006C448B"/>
    <w:rsid w:val="006C4CE1"/>
    <w:rsid w:val="006C53F7"/>
    <w:rsid w:val="006C68E6"/>
    <w:rsid w:val="006C7ACF"/>
    <w:rsid w:val="006D05E9"/>
    <w:rsid w:val="006D0915"/>
    <w:rsid w:val="006D1B10"/>
    <w:rsid w:val="006D23BE"/>
    <w:rsid w:val="006D3F66"/>
    <w:rsid w:val="006D479C"/>
    <w:rsid w:val="006D5069"/>
    <w:rsid w:val="006D530D"/>
    <w:rsid w:val="006D6EC1"/>
    <w:rsid w:val="006E0E7C"/>
    <w:rsid w:val="006E21E9"/>
    <w:rsid w:val="006E23DC"/>
    <w:rsid w:val="006E2466"/>
    <w:rsid w:val="006E3FC0"/>
    <w:rsid w:val="006E53EB"/>
    <w:rsid w:val="006E7E43"/>
    <w:rsid w:val="006F17C3"/>
    <w:rsid w:val="006F32F2"/>
    <w:rsid w:val="006F39C5"/>
    <w:rsid w:val="006F52DC"/>
    <w:rsid w:val="006F5A69"/>
    <w:rsid w:val="006F67B0"/>
    <w:rsid w:val="006F722B"/>
    <w:rsid w:val="006F7BEB"/>
    <w:rsid w:val="00700C5C"/>
    <w:rsid w:val="007016F3"/>
    <w:rsid w:val="00710E9F"/>
    <w:rsid w:val="007115F5"/>
    <w:rsid w:val="007130F2"/>
    <w:rsid w:val="007134A2"/>
    <w:rsid w:val="00714B10"/>
    <w:rsid w:val="0071511B"/>
    <w:rsid w:val="00715435"/>
    <w:rsid w:val="00716282"/>
    <w:rsid w:val="00716D1B"/>
    <w:rsid w:val="00722574"/>
    <w:rsid w:val="0072269A"/>
    <w:rsid w:val="00722B20"/>
    <w:rsid w:val="00724AE7"/>
    <w:rsid w:val="007252B6"/>
    <w:rsid w:val="00732147"/>
    <w:rsid w:val="00732912"/>
    <w:rsid w:val="00733311"/>
    <w:rsid w:val="007333B7"/>
    <w:rsid w:val="0073342B"/>
    <w:rsid w:val="00733443"/>
    <w:rsid w:val="00734A1D"/>
    <w:rsid w:val="00735C02"/>
    <w:rsid w:val="00735EE4"/>
    <w:rsid w:val="007362C5"/>
    <w:rsid w:val="00736FD6"/>
    <w:rsid w:val="00737B97"/>
    <w:rsid w:val="007401D0"/>
    <w:rsid w:val="00742586"/>
    <w:rsid w:val="00742E08"/>
    <w:rsid w:val="0074385D"/>
    <w:rsid w:val="00744B63"/>
    <w:rsid w:val="00745231"/>
    <w:rsid w:val="00745F87"/>
    <w:rsid w:val="00746078"/>
    <w:rsid w:val="007476FB"/>
    <w:rsid w:val="00750BBD"/>
    <w:rsid w:val="007535F7"/>
    <w:rsid w:val="00753E56"/>
    <w:rsid w:val="007577AD"/>
    <w:rsid w:val="007611E3"/>
    <w:rsid w:val="00761DEB"/>
    <w:rsid w:val="007624BE"/>
    <w:rsid w:val="00765142"/>
    <w:rsid w:val="0076535C"/>
    <w:rsid w:val="00765FAC"/>
    <w:rsid w:val="007667C7"/>
    <w:rsid w:val="0076756B"/>
    <w:rsid w:val="00767C1F"/>
    <w:rsid w:val="00770A8F"/>
    <w:rsid w:val="00770BD1"/>
    <w:rsid w:val="007719E3"/>
    <w:rsid w:val="00772003"/>
    <w:rsid w:val="00773635"/>
    <w:rsid w:val="00774A1A"/>
    <w:rsid w:val="007750E8"/>
    <w:rsid w:val="007762BB"/>
    <w:rsid w:val="007778D8"/>
    <w:rsid w:val="0078073B"/>
    <w:rsid w:val="00780D90"/>
    <w:rsid w:val="00781627"/>
    <w:rsid w:val="007841A0"/>
    <w:rsid w:val="007907D1"/>
    <w:rsid w:val="00792C78"/>
    <w:rsid w:val="0079383A"/>
    <w:rsid w:val="00796710"/>
    <w:rsid w:val="00796BEC"/>
    <w:rsid w:val="00797E34"/>
    <w:rsid w:val="007A2C97"/>
    <w:rsid w:val="007A4B1E"/>
    <w:rsid w:val="007A5969"/>
    <w:rsid w:val="007A5FD3"/>
    <w:rsid w:val="007A67B7"/>
    <w:rsid w:val="007A767D"/>
    <w:rsid w:val="007A7EBF"/>
    <w:rsid w:val="007B11F1"/>
    <w:rsid w:val="007B204D"/>
    <w:rsid w:val="007B4814"/>
    <w:rsid w:val="007B6E00"/>
    <w:rsid w:val="007C104E"/>
    <w:rsid w:val="007C33E1"/>
    <w:rsid w:val="007C409B"/>
    <w:rsid w:val="007C6705"/>
    <w:rsid w:val="007D0530"/>
    <w:rsid w:val="007D0596"/>
    <w:rsid w:val="007D2DC8"/>
    <w:rsid w:val="007D3306"/>
    <w:rsid w:val="007D3E60"/>
    <w:rsid w:val="007D641D"/>
    <w:rsid w:val="007E0A73"/>
    <w:rsid w:val="007E13AF"/>
    <w:rsid w:val="007E17AA"/>
    <w:rsid w:val="007E1AE9"/>
    <w:rsid w:val="007E25E9"/>
    <w:rsid w:val="007E2825"/>
    <w:rsid w:val="007E30C4"/>
    <w:rsid w:val="007E3F90"/>
    <w:rsid w:val="007E68E4"/>
    <w:rsid w:val="007E7F23"/>
    <w:rsid w:val="007F0E06"/>
    <w:rsid w:val="007F176F"/>
    <w:rsid w:val="007F1CCE"/>
    <w:rsid w:val="007F465B"/>
    <w:rsid w:val="007F605B"/>
    <w:rsid w:val="007F685A"/>
    <w:rsid w:val="00800503"/>
    <w:rsid w:val="00800ADF"/>
    <w:rsid w:val="0080223D"/>
    <w:rsid w:val="00802433"/>
    <w:rsid w:val="008046B8"/>
    <w:rsid w:val="00804B50"/>
    <w:rsid w:val="008052B3"/>
    <w:rsid w:val="00806532"/>
    <w:rsid w:val="008067D5"/>
    <w:rsid w:val="00806B3B"/>
    <w:rsid w:val="008100B9"/>
    <w:rsid w:val="00810A8F"/>
    <w:rsid w:val="00811567"/>
    <w:rsid w:val="008127B8"/>
    <w:rsid w:val="00812E09"/>
    <w:rsid w:val="00813F3C"/>
    <w:rsid w:val="00814D94"/>
    <w:rsid w:val="00815E6D"/>
    <w:rsid w:val="00820EC4"/>
    <w:rsid w:val="008214C1"/>
    <w:rsid w:val="008216CE"/>
    <w:rsid w:val="008218C9"/>
    <w:rsid w:val="0082295D"/>
    <w:rsid w:val="00824964"/>
    <w:rsid w:val="0082605B"/>
    <w:rsid w:val="00827B89"/>
    <w:rsid w:val="008304E3"/>
    <w:rsid w:val="008318A8"/>
    <w:rsid w:val="00832241"/>
    <w:rsid w:val="00837685"/>
    <w:rsid w:val="00840120"/>
    <w:rsid w:val="0084145A"/>
    <w:rsid w:val="00842DD5"/>
    <w:rsid w:val="008441D5"/>
    <w:rsid w:val="00847747"/>
    <w:rsid w:val="008505AD"/>
    <w:rsid w:val="00857616"/>
    <w:rsid w:val="00860430"/>
    <w:rsid w:val="00862F37"/>
    <w:rsid w:val="00863337"/>
    <w:rsid w:val="00865730"/>
    <w:rsid w:val="0086601E"/>
    <w:rsid w:val="00866FBE"/>
    <w:rsid w:val="0086739F"/>
    <w:rsid w:val="00867967"/>
    <w:rsid w:val="0087035C"/>
    <w:rsid w:val="00870942"/>
    <w:rsid w:val="008710BC"/>
    <w:rsid w:val="008715CA"/>
    <w:rsid w:val="00873E51"/>
    <w:rsid w:val="00873F12"/>
    <w:rsid w:val="0087416D"/>
    <w:rsid w:val="00874EBE"/>
    <w:rsid w:val="00875457"/>
    <w:rsid w:val="0087576F"/>
    <w:rsid w:val="00876C51"/>
    <w:rsid w:val="00880152"/>
    <w:rsid w:val="00880291"/>
    <w:rsid w:val="00882C2D"/>
    <w:rsid w:val="00884884"/>
    <w:rsid w:val="00885D1B"/>
    <w:rsid w:val="00885EFD"/>
    <w:rsid w:val="0088661A"/>
    <w:rsid w:val="00886B7E"/>
    <w:rsid w:val="00887DF5"/>
    <w:rsid w:val="0089168E"/>
    <w:rsid w:val="008919AD"/>
    <w:rsid w:val="008927D8"/>
    <w:rsid w:val="00892D35"/>
    <w:rsid w:val="00893402"/>
    <w:rsid w:val="0089361D"/>
    <w:rsid w:val="008938AB"/>
    <w:rsid w:val="00894759"/>
    <w:rsid w:val="008958C0"/>
    <w:rsid w:val="0089603F"/>
    <w:rsid w:val="0089605D"/>
    <w:rsid w:val="00896D7F"/>
    <w:rsid w:val="00897488"/>
    <w:rsid w:val="00897CD0"/>
    <w:rsid w:val="008A0166"/>
    <w:rsid w:val="008A01B3"/>
    <w:rsid w:val="008A16AD"/>
    <w:rsid w:val="008A2CA1"/>
    <w:rsid w:val="008A3749"/>
    <w:rsid w:val="008A5AA1"/>
    <w:rsid w:val="008A6288"/>
    <w:rsid w:val="008A67BB"/>
    <w:rsid w:val="008A70AF"/>
    <w:rsid w:val="008B0E2C"/>
    <w:rsid w:val="008B0F1E"/>
    <w:rsid w:val="008B16EE"/>
    <w:rsid w:val="008B2D6D"/>
    <w:rsid w:val="008B3551"/>
    <w:rsid w:val="008B36E0"/>
    <w:rsid w:val="008B45F4"/>
    <w:rsid w:val="008B582E"/>
    <w:rsid w:val="008B6302"/>
    <w:rsid w:val="008C05BE"/>
    <w:rsid w:val="008C332A"/>
    <w:rsid w:val="008C39AE"/>
    <w:rsid w:val="008C3DD1"/>
    <w:rsid w:val="008C45D7"/>
    <w:rsid w:val="008C4820"/>
    <w:rsid w:val="008C51C9"/>
    <w:rsid w:val="008D0BCB"/>
    <w:rsid w:val="008D2E9A"/>
    <w:rsid w:val="008D316D"/>
    <w:rsid w:val="008D3745"/>
    <w:rsid w:val="008D3E5F"/>
    <w:rsid w:val="008D4BA0"/>
    <w:rsid w:val="008D6DD2"/>
    <w:rsid w:val="008D75FC"/>
    <w:rsid w:val="008D7D26"/>
    <w:rsid w:val="008E0134"/>
    <w:rsid w:val="008E1A03"/>
    <w:rsid w:val="008E1AA9"/>
    <w:rsid w:val="008E1D5E"/>
    <w:rsid w:val="008E2AD4"/>
    <w:rsid w:val="008E39B4"/>
    <w:rsid w:val="008E3F60"/>
    <w:rsid w:val="008E54E1"/>
    <w:rsid w:val="008E628D"/>
    <w:rsid w:val="008F16BC"/>
    <w:rsid w:val="008F2945"/>
    <w:rsid w:val="008F4137"/>
    <w:rsid w:val="008F4B42"/>
    <w:rsid w:val="008F4C65"/>
    <w:rsid w:val="009011C8"/>
    <w:rsid w:val="0090122E"/>
    <w:rsid w:val="00904169"/>
    <w:rsid w:val="00905227"/>
    <w:rsid w:val="00907A98"/>
    <w:rsid w:val="0091017B"/>
    <w:rsid w:val="009102BF"/>
    <w:rsid w:val="009106A5"/>
    <w:rsid w:val="00911A1F"/>
    <w:rsid w:val="00914055"/>
    <w:rsid w:val="0091498F"/>
    <w:rsid w:val="00914D99"/>
    <w:rsid w:val="0091502D"/>
    <w:rsid w:val="00915D8D"/>
    <w:rsid w:val="00917334"/>
    <w:rsid w:val="00920014"/>
    <w:rsid w:val="00921B84"/>
    <w:rsid w:val="00922B75"/>
    <w:rsid w:val="00923D72"/>
    <w:rsid w:val="00923EE7"/>
    <w:rsid w:val="00924E59"/>
    <w:rsid w:val="00925FE1"/>
    <w:rsid w:val="0092732D"/>
    <w:rsid w:val="0093030D"/>
    <w:rsid w:val="00930A23"/>
    <w:rsid w:val="00931E7B"/>
    <w:rsid w:val="00932ECC"/>
    <w:rsid w:val="0093308F"/>
    <w:rsid w:val="0093332C"/>
    <w:rsid w:val="009336EB"/>
    <w:rsid w:val="009365C9"/>
    <w:rsid w:val="0094079E"/>
    <w:rsid w:val="00940EE5"/>
    <w:rsid w:val="00940F7A"/>
    <w:rsid w:val="00942D1A"/>
    <w:rsid w:val="0094339B"/>
    <w:rsid w:val="00944008"/>
    <w:rsid w:val="009449A5"/>
    <w:rsid w:val="00944F96"/>
    <w:rsid w:val="0094547B"/>
    <w:rsid w:val="00946F53"/>
    <w:rsid w:val="00947525"/>
    <w:rsid w:val="009475AF"/>
    <w:rsid w:val="009475B6"/>
    <w:rsid w:val="00950D88"/>
    <w:rsid w:val="0095163D"/>
    <w:rsid w:val="00951719"/>
    <w:rsid w:val="009528F4"/>
    <w:rsid w:val="00953435"/>
    <w:rsid w:val="00954690"/>
    <w:rsid w:val="0096032F"/>
    <w:rsid w:val="0096035F"/>
    <w:rsid w:val="009649D1"/>
    <w:rsid w:val="00965F3E"/>
    <w:rsid w:val="0096629D"/>
    <w:rsid w:val="00966914"/>
    <w:rsid w:val="00966F66"/>
    <w:rsid w:val="00967A37"/>
    <w:rsid w:val="0097249E"/>
    <w:rsid w:val="0097326D"/>
    <w:rsid w:val="00973F68"/>
    <w:rsid w:val="00974517"/>
    <w:rsid w:val="00974752"/>
    <w:rsid w:val="0097777C"/>
    <w:rsid w:val="00977D97"/>
    <w:rsid w:val="00977ED2"/>
    <w:rsid w:val="00980E63"/>
    <w:rsid w:val="00981C22"/>
    <w:rsid w:val="009841EA"/>
    <w:rsid w:val="00984B96"/>
    <w:rsid w:val="009852B9"/>
    <w:rsid w:val="00985462"/>
    <w:rsid w:val="00987226"/>
    <w:rsid w:val="00990957"/>
    <w:rsid w:val="009927BF"/>
    <w:rsid w:val="009928AF"/>
    <w:rsid w:val="0099307C"/>
    <w:rsid w:val="00993AE7"/>
    <w:rsid w:val="00993D7F"/>
    <w:rsid w:val="0099426F"/>
    <w:rsid w:val="00994629"/>
    <w:rsid w:val="00996BA9"/>
    <w:rsid w:val="00996F24"/>
    <w:rsid w:val="009979B1"/>
    <w:rsid w:val="009A09C2"/>
    <w:rsid w:val="009A1C07"/>
    <w:rsid w:val="009A3752"/>
    <w:rsid w:val="009A5E77"/>
    <w:rsid w:val="009A78AF"/>
    <w:rsid w:val="009A7D46"/>
    <w:rsid w:val="009B02C0"/>
    <w:rsid w:val="009B0D9E"/>
    <w:rsid w:val="009B2F33"/>
    <w:rsid w:val="009B2FB6"/>
    <w:rsid w:val="009B38DF"/>
    <w:rsid w:val="009B414C"/>
    <w:rsid w:val="009B64ED"/>
    <w:rsid w:val="009B7E02"/>
    <w:rsid w:val="009C0A53"/>
    <w:rsid w:val="009C0B14"/>
    <w:rsid w:val="009C2F5E"/>
    <w:rsid w:val="009C367F"/>
    <w:rsid w:val="009C520C"/>
    <w:rsid w:val="009C671A"/>
    <w:rsid w:val="009D0C26"/>
    <w:rsid w:val="009D239A"/>
    <w:rsid w:val="009D3310"/>
    <w:rsid w:val="009D36B1"/>
    <w:rsid w:val="009D6451"/>
    <w:rsid w:val="009D6FC8"/>
    <w:rsid w:val="009E0FF0"/>
    <w:rsid w:val="009E2143"/>
    <w:rsid w:val="009E3263"/>
    <w:rsid w:val="009E7422"/>
    <w:rsid w:val="009F1B2C"/>
    <w:rsid w:val="009F1E86"/>
    <w:rsid w:val="009F20F1"/>
    <w:rsid w:val="009F4AFF"/>
    <w:rsid w:val="009F4C72"/>
    <w:rsid w:val="009F50D0"/>
    <w:rsid w:val="009F6477"/>
    <w:rsid w:val="009F737E"/>
    <w:rsid w:val="009F7EE2"/>
    <w:rsid w:val="00A00998"/>
    <w:rsid w:val="00A00B99"/>
    <w:rsid w:val="00A0386A"/>
    <w:rsid w:val="00A0502D"/>
    <w:rsid w:val="00A06887"/>
    <w:rsid w:val="00A0771F"/>
    <w:rsid w:val="00A1229C"/>
    <w:rsid w:val="00A124E4"/>
    <w:rsid w:val="00A127FC"/>
    <w:rsid w:val="00A12854"/>
    <w:rsid w:val="00A13651"/>
    <w:rsid w:val="00A13875"/>
    <w:rsid w:val="00A15B20"/>
    <w:rsid w:val="00A15B91"/>
    <w:rsid w:val="00A17AC2"/>
    <w:rsid w:val="00A17AE9"/>
    <w:rsid w:val="00A201AA"/>
    <w:rsid w:val="00A20F1D"/>
    <w:rsid w:val="00A225A5"/>
    <w:rsid w:val="00A22987"/>
    <w:rsid w:val="00A24C9E"/>
    <w:rsid w:val="00A34716"/>
    <w:rsid w:val="00A34B12"/>
    <w:rsid w:val="00A37799"/>
    <w:rsid w:val="00A4385E"/>
    <w:rsid w:val="00A43E5B"/>
    <w:rsid w:val="00A44C12"/>
    <w:rsid w:val="00A452B8"/>
    <w:rsid w:val="00A4680C"/>
    <w:rsid w:val="00A51E27"/>
    <w:rsid w:val="00A51E38"/>
    <w:rsid w:val="00A54087"/>
    <w:rsid w:val="00A54C5A"/>
    <w:rsid w:val="00A553EA"/>
    <w:rsid w:val="00A55848"/>
    <w:rsid w:val="00A562C4"/>
    <w:rsid w:val="00A56B1A"/>
    <w:rsid w:val="00A57750"/>
    <w:rsid w:val="00A57CEC"/>
    <w:rsid w:val="00A60F10"/>
    <w:rsid w:val="00A63E0D"/>
    <w:rsid w:val="00A6480F"/>
    <w:rsid w:val="00A6575C"/>
    <w:rsid w:val="00A667AD"/>
    <w:rsid w:val="00A67A4B"/>
    <w:rsid w:val="00A67F13"/>
    <w:rsid w:val="00A70EAF"/>
    <w:rsid w:val="00A71694"/>
    <w:rsid w:val="00A72B06"/>
    <w:rsid w:val="00A7437A"/>
    <w:rsid w:val="00A74526"/>
    <w:rsid w:val="00A74BF3"/>
    <w:rsid w:val="00A74F6C"/>
    <w:rsid w:val="00A7510A"/>
    <w:rsid w:val="00A75278"/>
    <w:rsid w:val="00A81FC9"/>
    <w:rsid w:val="00A825B3"/>
    <w:rsid w:val="00A847A8"/>
    <w:rsid w:val="00A84D43"/>
    <w:rsid w:val="00A862CA"/>
    <w:rsid w:val="00A90AA9"/>
    <w:rsid w:val="00A90F1E"/>
    <w:rsid w:val="00A91672"/>
    <w:rsid w:val="00A91FD2"/>
    <w:rsid w:val="00A9283C"/>
    <w:rsid w:val="00A9379A"/>
    <w:rsid w:val="00A941DF"/>
    <w:rsid w:val="00A94974"/>
    <w:rsid w:val="00A951B6"/>
    <w:rsid w:val="00A95623"/>
    <w:rsid w:val="00A95F26"/>
    <w:rsid w:val="00A95F7A"/>
    <w:rsid w:val="00A969BB"/>
    <w:rsid w:val="00A96EE7"/>
    <w:rsid w:val="00AA307E"/>
    <w:rsid w:val="00AA608A"/>
    <w:rsid w:val="00AA7CB4"/>
    <w:rsid w:val="00AB1DD8"/>
    <w:rsid w:val="00AB3187"/>
    <w:rsid w:val="00AB3D8E"/>
    <w:rsid w:val="00AB3F12"/>
    <w:rsid w:val="00AB4D46"/>
    <w:rsid w:val="00AB4EC6"/>
    <w:rsid w:val="00AB50F6"/>
    <w:rsid w:val="00AB5732"/>
    <w:rsid w:val="00AB626E"/>
    <w:rsid w:val="00AB660B"/>
    <w:rsid w:val="00AB7B23"/>
    <w:rsid w:val="00AB7E2A"/>
    <w:rsid w:val="00AC034A"/>
    <w:rsid w:val="00AC0677"/>
    <w:rsid w:val="00AC1BA1"/>
    <w:rsid w:val="00AC3EB5"/>
    <w:rsid w:val="00AC4A1D"/>
    <w:rsid w:val="00AC710B"/>
    <w:rsid w:val="00AC7ED8"/>
    <w:rsid w:val="00AD0A77"/>
    <w:rsid w:val="00AD1E0C"/>
    <w:rsid w:val="00AD4AAE"/>
    <w:rsid w:val="00AD6982"/>
    <w:rsid w:val="00AD79A7"/>
    <w:rsid w:val="00AE0994"/>
    <w:rsid w:val="00AE0C79"/>
    <w:rsid w:val="00AE315A"/>
    <w:rsid w:val="00AE5755"/>
    <w:rsid w:val="00AE638E"/>
    <w:rsid w:val="00AE7038"/>
    <w:rsid w:val="00AF12C4"/>
    <w:rsid w:val="00AF13D8"/>
    <w:rsid w:val="00AF145D"/>
    <w:rsid w:val="00AF172C"/>
    <w:rsid w:val="00AF1B70"/>
    <w:rsid w:val="00AF4878"/>
    <w:rsid w:val="00AF4C30"/>
    <w:rsid w:val="00AF5264"/>
    <w:rsid w:val="00AF664D"/>
    <w:rsid w:val="00AF6AC9"/>
    <w:rsid w:val="00AF76C6"/>
    <w:rsid w:val="00B0492F"/>
    <w:rsid w:val="00B05159"/>
    <w:rsid w:val="00B06785"/>
    <w:rsid w:val="00B06BE9"/>
    <w:rsid w:val="00B1050D"/>
    <w:rsid w:val="00B132FE"/>
    <w:rsid w:val="00B168FB"/>
    <w:rsid w:val="00B21872"/>
    <w:rsid w:val="00B22470"/>
    <w:rsid w:val="00B22E58"/>
    <w:rsid w:val="00B23008"/>
    <w:rsid w:val="00B2615C"/>
    <w:rsid w:val="00B27982"/>
    <w:rsid w:val="00B27E72"/>
    <w:rsid w:val="00B30666"/>
    <w:rsid w:val="00B31064"/>
    <w:rsid w:val="00B31B09"/>
    <w:rsid w:val="00B3278D"/>
    <w:rsid w:val="00B32A71"/>
    <w:rsid w:val="00B33026"/>
    <w:rsid w:val="00B3316E"/>
    <w:rsid w:val="00B33C05"/>
    <w:rsid w:val="00B33DA6"/>
    <w:rsid w:val="00B34C2F"/>
    <w:rsid w:val="00B3515A"/>
    <w:rsid w:val="00B35434"/>
    <w:rsid w:val="00B359DD"/>
    <w:rsid w:val="00B35D2B"/>
    <w:rsid w:val="00B4030B"/>
    <w:rsid w:val="00B40646"/>
    <w:rsid w:val="00B41268"/>
    <w:rsid w:val="00B42487"/>
    <w:rsid w:val="00B42D64"/>
    <w:rsid w:val="00B438C3"/>
    <w:rsid w:val="00B4416B"/>
    <w:rsid w:val="00B444BF"/>
    <w:rsid w:val="00B45C47"/>
    <w:rsid w:val="00B466BC"/>
    <w:rsid w:val="00B46EDE"/>
    <w:rsid w:val="00B5080B"/>
    <w:rsid w:val="00B50EF5"/>
    <w:rsid w:val="00B5173D"/>
    <w:rsid w:val="00B54BBA"/>
    <w:rsid w:val="00B55F1D"/>
    <w:rsid w:val="00B60028"/>
    <w:rsid w:val="00B602E3"/>
    <w:rsid w:val="00B624C7"/>
    <w:rsid w:val="00B6379C"/>
    <w:rsid w:val="00B678F9"/>
    <w:rsid w:val="00B707F7"/>
    <w:rsid w:val="00B71764"/>
    <w:rsid w:val="00B721E7"/>
    <w:rsid w:val="00B72389"/>
    <w:rsid w:val="00B72AD4"/>
    <w:rsid w:val="00B72D2C"/>
    <w:rsid w:val="00B7432E"/>
    <w:rsid w:val="00B74669"/>
    <w:rsid w:val="00B74A12"/>
    <w:rsid w:val="00B7615D"/>
    <w:rsid w:val="00B76402"/>
    <w:rsid w:val="00B76699"/>
    <w:rsid w:val="00B80C32"/>
    <w:rsid w:val="00B81B7D"/>
    <w:rsid w:val="00B82975"/>
    <w:rsid w:val="00B83589"/>
    <w:rsid w:val="00B84468"/>
    <w:rsid w:val="00B845F9"/>
    <w:rsid w:val="00B858B2"/>
    <w:rsid w:val="00B85AE4"/>
    <w:rsid w:val="00B860EA"/>
    <w:rsid w:val="00B87642"/>
    <w:rsid w:val="00B91804"/>
    <w:rsid w:val="00B918FA"/>
    <w:rsid w:val="00B922BA"/>
    <w:rsid w:val="00B96448"/>
    <w:rsid w:val="00B96FC1"/>
    <w:rsid w:val="00B97486"/>
    <w:rsid w:val="00B9759F"/>
    <w:rsid w:val="00B97D85"/>
    <w:rsid w:val="00BA20FD"/>
    <w:rsid w:val="00BA22ED"/>
    <w:rsid w:val="00BA290A"/>
    <w:rsid w:val="00BA2AE9"/>
    <w:rsid w:val="00BA2EBB"/>
    <w:rsid w:val="00BA449D"/>
    <w:rsid w:val="00BA50DD"/>
    <w:rsid w:val="00BA54BA"/>
    <w:rsid w:val="00BA5D01"/>
    <w:rsid w:val="00BA66F5"/>
    <w:rsid w:val="00BA6A7C"/>
    <w:rsid w:val="00BB0F73"/>
    <w:rsid w:val="00BB1BFF"/>
    <w:rsid w:val="00BB29CC"/>
    <w:rsid w:val="00BB3E75"/>
    <w:rsid w:val="00BB4863"/>
    <w:rsid w:val="00BB4E8A"/>
    <w:rsid w:val="00BB4FB4"/>
    <w:rsid w:val="00BB5B09"/>
    <w:rsid w:val="00BB62AF"/>
    <w:rsid w:val="00BB661C"/>
    <w:rsid w:val="00BB78D7"/>
    <w:rsid w:val="00BC096A"/>
    <w:rsid w:val="00BC199A"/>
    <w:rsid w:val="00BC1CEE"/>
    <w:rsid w:val="00BC1FEA"/>
    <w:rsid w:val="00BC20B7"/>
    <w:rsid w:val="00BC2B79"/>
    <w:rsid w:val="00BC3CC1"/>
    <w:rsid w:val="00BC49F6"/>
    <w:rsid w:val="00BC557B"/>
    <w:rsid w:val="00BC6A5F"/>
    <w:rsid w:val="00BD2AB9"/>
    <w:rsid w:val="00BD4C3F"/>
    <w:rsid w:val="00BD4E9F"/>
    <w:rsid w:val="00BD513F"/>
    <w:rsid w:val="00BD79D4"/>
    <w:rsid w:val="00BD7FF1"/>
    <w:rsid w:val="00BE0B5C"/>
    <w:rsid w:val="00BE1B32"/>
    <w:rsid w:val="00BE2A7A"/>
    <w:rsid w:val="00BE2E7E"/>
    <w:rsid w:val="00BE349E"/>
    <w:rsid w:val="00BE64CB"/>
    <w:rsid w:val="00BE6CDD"/>
    <w:rsid w:val="00BE7C9C"/>
    <w:rsid w:val="00BF03A1"/>
    <w:rsid w:val="00BF1649"/>
    <w:rsid w:val="00BF1B24"/>
    <w:rsid w:val="00BF324F"/>
    <w:rsid w:val="00BF4803"/>
    <w:rsid w:val="00BF5341"/>
    <w:rsid w:val="00BF5C93"/>
    <w:rsid w:val="00BF612E"/>
    <w:rsid w:val="00C0082A"/>
    <w:rsid w:val="00C04440"/>
    <w:rsid w:val="00C065DF"/>
    <w:rsid w:val="00C068A9"/>
    <w:rsid w:val="00C06DD4"/>
    <w:rsid w:val="00C06E78"/>
    <w:rsid w:val="00C07189"/>
    <w:rsid w:val="00C1092C"/>
    <w:rsid w:val="00C10EB8"/>
    <w:rsid w:val="00C10FA7"/>
    <w:rsid w:val="00C11088"/>
    <w:rsid w:val="00C114E6"/>
    <w:rsid w:val="00C12F73"/>
    <w:rsid w:val="00C13734"/>
    <w:rsid w:val="00C14EBD"/>
    <w:rsid w:val="00C1703D"/>
    <w:rsid w:val="00C20381"/>
    <w:rsid w:val="00C210D7"/>
    <w:rsid w:val="00C23622"/>
    <w:rsid w:val="00C238A8"/>
    <w:rsid w:val="00C23AC6"/>
    <w:rsid w:val="00C23F0F"/>
    <w:rsid w:val="00C24801"/>
    <w:rsid w:val="00C25EB2"/>
    <w:rsid w:val="00C265B3"/>
    <w:rsid w:val="00C266C7"/>
    <w:rsid w:val="00C27C3A"/>
    <w:rsid w:val="00C3051F"/>
    <w:rsid w:val="00C30631"/>
    <w:rsid w:val="00C307E9"/>
    <w:rsid w:val="00C324CB"/>
    <w:rsid w:val="00C33386"/>
    <w:rsid w:val="00C34764"/>
    <w:rsid w:val="00C3611A"/>
    <w:rsid w:val="00C36354"/>
    <w:rsid w:val="00C378FC"/>
    <w:rsid w:val="00C406C8"/>
    <w:rsid w:val="00C41578"/>
    <w:rsid w:val="00C42599"/>
    <w:rsid w:val="00C42E12"/>
    <w:rsid w:val="00C455A5"/>
    <w:rsid w:val="00C46554"/>
    <w:rsid w:val="00C46A32"/>
    <w:rsid w:val="00C46CC2"/>
    <w:rsid w:val="00C46F69"/>
    <w:rsid w:val="00C47A56"/>
    <w:rsid w:val="00C53601"/>
    <w:rsid w:val="00C53B79"/>
    <w:rsid w:val="00C53EC0"/>
    <w:rsid w:val="00C5461C"/>
    <w:rsid w:val="00C55159"/>
    <w:rsid w:val="00C553E4"/>
    <w:rsid w:val="00C555B6"/>
    <w:rsid w:val="00C600E0"/>
    <w:rsid w:val="00C60347"/>
    <w:rsid w:val="00C607C2"/>
    <w:rsid w:val="00C66729"/>
    <w:rsid w:val="00C67FF2"/>
    <w:rsid w:val="00C7004F"/>
    <w:rsid w:val="00C70469"/>
    <w:rsid w:val="00C71259"/>
    <w:rsid w:val="00C74343"/>
    <w:rsid w:val="00C81642"/>
    <w:rsid w:val="00C82015"/>
    <w:rsid w:val="00C82C30"/>
    <w:rsid w:val="00C83B5B"/>
    <w:rsid w:val="00C877B9"/>
    <w:rsid w:val="00C87F38"/>
    <w:rsid w:val="00C910BE"/>
    <w:rsid w:val="00C924DE"/>
    <w:rsid w:val="00C9270B"/>
    <w:rsid w:val="00C92B8E"/>
    <w:rsid w:val="00C9315B"/>
    <w:rsid w:val="00C93354"/>
    <w:rsid w:val="00C937F1"/>
    <w:rsid w:val="00C945DF"/>
    <w:rsid w:val="00C94BC4"/>
    <w:rsid w:val="00C95AF7"/>
    <w:rsid w:val="00C97B95"/>
    <w:rsid w:val="00CA0190"/>
    <w:rsid w:val="00CA21CA"/>
    <w:rsid w:val="00CA2722"/>
    <w:rsid w:val="00CA3692"/>
    <w:rsid w:val="00CA3837"/>
    <w:rsid w:val="00CA5C32"/>
    <w:rsid w:val="00CA629F"/>
    <w:rsid w:val="00CA75F4"/>
    <w:rsid w:val="00CA7A1B"/>
    <w:rsid w:val="00CB0F69"/>
    <w:rsid w:val="00CB2529"/>
    <w:rsid w:val="00CB2C19"/>
    <w:rsid w:val="00CB5395"/>
    <w:rsid w:val="00CB5CCB"/>
    <w:rsid w:val="00CB731F"/>
    <w:rsid w:val="00CB7B74"/>
    <w:rsid w:val="00CB7CC2"/>
    <w:rsid w:val="00CC0A1A"/>
    <w:rsid w:val="00CC1926"/>
    <w:rsid w:val="00CC6C43"/>
    <w:rsid w:val="00CC7E38"/>
    <w:rsid w:val="00CD1334"/>
    <w:rsid w:val="00CD18EE"/>
    <w:rsid w:val="00CD2E62"/>
    <w:rsid w:val="00CD4463"/>
    <w:rsid w:val="00CD4F14"/>
    <w:rsid w:val="00CD508D"/>
    <w:rsid w:val="00CD543A"/>
    <w:rsid w:val="00CD5D68"/>
    <w:rsid w:val="00CD77D9"/>
    <w:rsid w:val="00CE14EE"/>
    <w:rsid w:val="00CE3B54"/>
    <w:rsid w:val="00CE6567"/>
    <w:rsid w:val="00CE7AA3"/>
    <w:rsid w:val="00CE7C1E"/>
    <w:rsid w:val="00CF0606"/>
    <w:rsid w:val="00CF0737"/>
    <w:rsid w:val="00CF0F31"/>
    <w:rsid w:val="00CF0F55"/>
    <w:rsid w:val="00CF2ACB"/>
    <w:rsid w:val="00CF2ACE"/>
    <w:rsid w:val="00CF3052"/>
    <w:rsid w:val="00CF374A"/>
    <w:rsid w:val="00CF41C6"/>
    <w:rsid w:val="00CF775B"/>
    <w:rsid w:val="00D016E2"/>
    <w:rsid w:val="00D01D00"/>
    <w:rsid w:val="00D0211D"/>
    <w:rsid w:val="00D03970"/>
    <w:rsid w:val="00D043D5"/>
    <w:rsid w:val="00D10B55"/>
    <w:rsid w:val="00D10F1C"/>
    <w:rsid w:val="00D11A54"/>
    <w:rsid w:val="00D11B52"/>
    <w:rsid w:val="00D12750"/>
    <w:rsid w:val="00D1299C"/>
    <w:rsid w:val="00D1313F"/>
    <w:rsid w:val="00D14897"/>
    <w:rsid w:val="00D1490C"/>
    <w:rsid w:val="00D14934"/>
    <w:rsid w:val="00D17000"/>
    <w:rsid w:val="00D1734D"/>
    <w:rsid w:val="00D17936"/>
    <w:rsid w:val="00D17E77"/>
    <w:rsid w:val="00D21036"/>
    <w:rsid w:val="00D21601"/>
    <w:rsid w:val="00D21F46"/>
    <w:rsid w:val="00D23A06"/>
    <w:rsid w:val="00D23D18"/>
    <w:rsid w:val="00D25079"/>
    <w:rsid w:val="00D255C4"/>
    <w:rsid w:val="00D26AF4"/>
    <w:rsid w:val="00D2773C"/>
    <w:rsid w:val="00D3075A"/>
    <w:rsid w:val="00D30FE1"/>
    <w:rsid w:val="00D31292"/>
    <w:rsid w:val="00D3144E"/>
    <w:rsid w:val="00D31A7D"/>
    <w:rsid w:val="00D3305A"/>
    <w:rsid w:val="00D340CD"/>
    <w:rsid w:val="00D3486D"/>
    <w:rsid w:val="00D35953"/>
    <w:rsid w:val="00D35CC9"/>
    <w:rsid w:val="00D37BB9"/>
    <w:rsid w:val="00D41E5A"/>
    <w:rsid w:val="00D433CD"/>
    <w:rsid w:val="00D439D0"/>
    <w:rsid w:val="00D458C7"/>
    <w:rsid w:val="00D470FD"/>
    <w:rsid w:val="00D47280"/>
    <w:rsid w:val="00D47751"/>
    <w:rsid w:val="00D52013"/>
    <w:rsid w:val="00D55CD7"/>
    <w:rsid w:val="00D561EF"/>
    <w:rsid w:val="00D56200"/>
    <w:rsid w:val="00D563A9"/>
    <w:rsid w:val="00D603D8"/>
    <w:rsid w:val="00D616AB"/>
    <w:rsid w:val="00D63848"/>
    <w:rsid w:val="00D63B5F"/>
    <w:rsid w:val="00D643AC"/>
    <w:rsid w:val="00D64F58"/>
    <w:rsid w:val="00D66433"/>
    <w:rsid w:val="00D67C11"/>
    <w:rsid w:val="00D709F2"/>
    <w:rsid w:val="00D70AA7"/>
    <w:rsid w:val="00D713B4"/>
    <w:rsid w:val="00D73091"/>
    <w:rsid w:val="00D755FA"/>
    <w:rsid w:val="00D75FC4"/>
    <w:rsid w:val="00D76437"/>
    <w:rsid w:val="00D76B70"/>
    <w:rsid w:val="00D80115"/>
    <w:rsid w:val="00D81EC0"/>
    <w:rsid w:val="00D82571"/>
    <w:rsid w:val="00D8403A"/>
    <w:rsid w:val="00D85DBF"/>
    <w:rsid w:val="00D872B2"/>
    <w:rsid w:val="00D92EB6"/>
    <w:rsid w:val="00D936D2"/>
    <w:rsid w:val="00D945A9"/>
    <w:rsid w:val="00D94C51"/>
    <w:rsid w:val="00D954F3"/>
    <w:rsid w:val="00D9765A"/>
    <w:rsid w:val="00D97B9A"/>
    <w:rsid w:val="00DA0033"/>
    <w:rsid w:val="00DA2695"/>
    <w:rsid w:val="00DA2F10"/>
    <w:rsid w:val="00DA40B7"/>
    <w:rsid w:val="00DA5044"/>
    <w:rsid w:val="00DB0A2E"/>
    <w:rsid w:val="00DB1A1C"/>
    <w:rsid w:val="00DB2F99"/>
    <w:rsid w:val="00DB467C"/>
    <w:rsid w:val="00DB568A"/>
    <w:rsid w:val="00DB639A"/>
    <w:rsid w:val="00DB63DD"/>
    <w:rsid w:val="00DB676A"/>
    <w:rsid w:val="00DB6E64"/>
    <w:rsid w:val="00DB747F"/>
    <w:rsid w:val="00DB7D86"/>
    <w:rsid w:val="00DC0EFB"/>
    <w:rsid w:val="00DC213E"/>
    <w:rsid w:val="00DC2B75"/>
    <w:rsid w:val="00DC3664"/>
    <w:rsid w:val="00DC4DFE"/>
    <w:rsid w:val="00DC7172"/>
    <w:rsid w:val="00DC7B01"/>
    <w:rsid w:val="00DD0823"/>
    <w:rsid w:val="00DD0C17"/>
    <w:rsid w:val="00DD1378"/>
    <w:rsid w:val="00DD13B8"/>
    <w:rsid w:val="00DD18FA"/>
    <w:rsid w:val="00DD21F1"/>
    <w:rsid w:val="00DD33B9"/>
    <w:rsid w:val="00DD3C99"/>
    <w:rsid w:val="00DD442A"/>
    <w:rsid w:val="00DD59EC"/>
    <w:rsid w:val="00DD5A57"/>
    <w:rsid w:val="00DE13C2"/>
    <w:rsid w:val="00DE2773"/>
    <w:rsid w:val="00DE2C86"/>
    <w:rsid w:val="00DE395C"/>
    <w:rsid w:val="00DE3A6F"/>
    <w:rsid w:val="00DE4530"/>
    <w:rsid w:val="00DE59CD"/>
    <w:rsid w:val="00DE6C73"/>
    <w:rsid w:val="00DE78AD"/>
    <w:rsid w:val="00DF06DC"/>
    <w:rsid w:val="00DF2580"/>
    <w:rsid w:val="00DF4F2C"/>
    <w:rsid w:val="00DF5A5A"/>
    <w:rsid w:val="00DF5DF4"/>
    <w:rsid w:val="00E0009C"/>
    <w:rsid w:val="00E00303"/>
    <w:rsid w:val="00E00503"/>
    <w:rsid w:val="00E0253D"/>
    <w:rsid w:val="00E0278F"/>
    <w:rsid w:val="00E03A0E"/>
    <w:rsid w:val="00E05ADB"/>
    <w:rsid w:val="00E07F4C"/>
    <w:rsid w:val="00E10FD9"/>
    <w:rsid w:val="00E1130C"/>
    <w:rsid w:val="00E1191A"/>
    <w:rsid w:val="00E121EE"/>
    <w:rsid w:val="00E142B8"/>
    <w:rsid w:val="00E14E2B"/>
    <w:rsid w:val="00E15433"/>
    <w:rsid w:val="00E154DC"/>
    <w:rsid w:val="00E22372"/>
    <w:rsid w:val="00E2323B"/>
    <w:rsid w:val="00E23545"/>
    <w:rsid w:val="00E23877"/>
    <w:rsid w:val="00E23E67"/>
    <w:rsid w:val="00E24E10"/>
    <w:rsid w:val="00E24FD9"/>
    <w:rsid w:val="00E2517C"/>
    <w:rsid w:val="00E25CEE"/>
    <w:rsid w:val="00E271CD"/>
    <w:rsid w:val="00E27229"/>
    <w:rsid w:val="00E27D1B"/>
    <w:rsid w:val="00E329B8"/>
    <w:rsid w:val="00E33709"/>
    <w:rsid w:val="00E355CF"/>
    <w:rsid w:val="00E357B7"/>
    <w:rsid w:val="00E36C2C"/>
    <w:rsid w:val="00E40665"/>
    <w:rsid w:val="00E41252"/>
    <w:rsid w:val="00E41910"/>
    <w:rsid w:val="00E42356"/>
    <w:rsid w:val="00E42F76"/>
    <w:rsid w:val="00E45802"/>
    <w:rsid w:val="00E46082"/>
    <w:rsid w:val="00E46662"/>
    <w:rsid w:val="00E471B4"/>
    <w:rsid w:val="00E47D9A"/>
    <w:rsid w:val="00E5060E"/>
    <w:rsid w:val="00E53682"/>
    <w:rsid w:val="00E60942"/>
    <w:rsid w:val="00E612E5"/>
    <w:rsid w:val="00E6141C"/>
    <w:rsid w:val="00E6182E"/>
    <w:rsid w:val="00E61A8D"/>
    <w:rsid w:val="00E61D08"/>
    <w:rsid w:val="00E636D4"/>
    <w:rsid w:val="00E6470F"/>
    <w:rsid w:val="00E64914"/>
    <w:rsid w:val="00E653FB"/>
    <w:rsid w:val="00E65BF1"/>
    <w:rsid w:val="00E66A00"/>
    <w:rsid w:val="00E66C1D"/>
    <w:rsid w:val="00E671ED"/>
    <w:rsid w:val="00E67BB7"/>
    <w:rsid w:val="00E7062F"/>
    <w:rsid w:val="00E72803"/>
    <w:rsid w:val="00E7358C"/>
    <w:rsid w:val="00E736EF"/>
    <w:rsid w:val="00E74BC0"/>
    <w:rsid w:val="00E77529"/>
    <w:rsid w:val="00E821C8"/>
    <w:rsid w:val="00E84D83"/>
    <w:rsid w:val="00E85468"/>
    <w:rsid w:val="00E87278"/>
    <w:rsid w:val="00E91937"/>
    <w:rsid w:val="00E91C10"/>
    <w:rsid w:val="00E94451"/>
    <w:rsid w:val="00E94A96"/>
    <w:rsid w:val="00E967F7"/>
    <w:rsid w:val="00E96842"/>
    <w:rsid w:val="00E97281"/>
    <w:rsid w:val="00E97EC7"/>
    <w:rsid w:val="00EA1FD5"/>
    <w:rsid w:val="00EA25AF"/>
    <w:rsid w:val="00EA4D79"/>
    <w:rsid w:val="00EA7691"/>
    <w:rsid w:val="00EA7AE1"/>
    <w:rsid w:val="00EA7EE6"/>
    <w:rsid w:val="00EB297E"/>
    <w:rsid w:val="00EB3482"/>
    <w:rsid w:val="00EB41A1"/>
    <w:rsid w:val="00EB42D3"/>
    <w:rsid w:val="00EB60CD"/>
    <w:rsid w:val="00EB7136"/>
    <w:rsid w:val="00EC174E"/>
    <w:rsid w:val="00EC1E0F"/>
    <w:rsid w:val="00EC3659"/>
    <w:rsid w:val="00EC4854"/>
    <w:rsid w:val="00EC49DD"/>
    <w:rsid w:val="00EC6C45"/>
    <w:rsid w:val="00EC6D91"/>
    <w:rsid w:val="00EC6E5E"/>
    <w:rsid w:val="00EC7272"/>
    <w:rsid w:val="00EC743F"/>
    <w:rsid w:val="00EC787C"/>
    <w:rsid w:val="00EC790E"/>
    <w:rsid w:val="00ED1878"/>
    <w:rsid w:val="00ED31B0"/>
    <w:rsid w:val="00ED5531"/>
    <w:rsid w:val="00ED5EDD"/>
    <w:rsid w:val="00EE0AEE"/>
    <w:rsid w:val="00EE0C94"/>
    <w:rsid w:val="00EE11CA"/>
    <w:rsid w:val="00EE123E"/>
    <w:rsid w:val="00EE12C9"/>
    <w:rsid w:val="00EE1CB7"/>
    <w:rsid w:val="00EE516D"/>
    <w:rsid w:val="00EE5351"/>
    <w:rsid w:val="00EF04DD"/>
    <w:rsid w:val="00EF0C8F"/>
    <w:rsid w:val="00EF33AA"/>
    <w:rsid w:val="00EF3AE9"/>
    <w:rsid w:val="00EF3B77"/>
    <w:rsid w:val="00EF4226"/>
    <w:rsid w:val="00EF483F"/>
    <w:rsid w:val="00EF5C57"/>
    <w:rsid w:val="00EF7AB7"/>
    <w:rsid w:val="00F02B58"/>
    <w:rsid w:val="00F04C21"/>
    <w:rsid w:val="00F04D41"/>
    <w:rsid w:val="00F05434"/>
    <w:rsid w:val="00F05DBE"/>
    <w:rsid w:val="00F0636F"/>
    <w:rsid w:val="00F07B58"/>
    <w:rsid w:val="00F14611"/>
    <w:rsid w:val="00F1632C"/>
    <w:rsid w:val="00F1682B"/>
    <w:rsid w:val="00F1703B"/>
    <w:rsid w:val="00F1715C"/>
    <w:rsid w:val="00F20CBC"/>
    <w:rsid w:val="00F21178"/>
    <w:rsid w:val="00F21FEC"/>
    <w:rsid w:val="00F2299E"/>
    <w:rsid w:val="00F24BF0"/>
    <w:rsid w:val="00F26302"/>
    <w:rsid w:val="00F27470"/>
    <w:rsid w:val="00F27A1E"/>
    <w:rsid w:val="00F30AF5"/>
    <w:rsid w:val="00F30EC0"/>
    <w:rsid w:val="00F336C5"/>
    <w:rsid w:val="00F34A5F"/>
    <w:rsid w:val="00F36009"/>
    <w:rsid w:val="00F3636C"/>
    <w:rsid w:val="00F37FD4"/>
    <w:rsid w:val="00F4235E"/>
    <w:rsid w:val="00F435D3"/>
    <w:rsid w:val="00F44037"/>
    <w:rsid w:val="00F4678E"/>
    <w:rsid w:val="00F506A1"/>
    <w:rsid w:val="00F51494"/>
    <w:rsid w:val="00F52EF6"/>
    <w:rsid w:val="00F536D8"/>
    <w:rsid w:val="00F56E21"/>
    <w:rsid w:val="00F57A2E"/>
    <w:rsid w:val="00F60524"/>
    <w:rsid w:val="00F6095A"/>
    <w:rsid w:val="00F61D42"/>
    <w:rsid w:val="00F63C25"/>
    <w:rsid w:val="00F66C39"/>
    <w:rsid w:val="00F67E19"/>
    <w:rsid w:val="00F70D17"/>
    <w:rsid w:val="00F717B0"/>
    <w:rsid w:val="00F7229E"/>
    <w:rsid w:val="00F72834"/>
    <w:rsid w:val="00F72ABF"/>
    <w:rsid w:val="00F7448B"/>
    <w:rsid w:val="00F757FB"/>
    <w:rsid w:val="00F760D6"/>
    <w:rsid w:val="00F830C2"/>
    <w:rsid w:val="00F849E9"/>
    <w:rsid w:val="00F8722A"/>
    <w:rsid w:val="00F90956"/>
    <w:rsid w:val="00F91FE8"/>
    <w:rsid w:val="00F949C0"/>
    <w:rsid w:val="00F94FA9"/>
    <w:rsid w:val="00F96641"/>
    <w:rsid w:val="00F96796"/>
    <w:rsid w:val="00F96D69"/>
    <w:rsid w:val="00F96ECA"/>
    <w:rsid w:val="00FA0116"/>
    <w:rsid w:val="00FA16FF"/>
    <w:rsid w:val="00FA1D03"/>
    <w:rsid w:val="00FA2A83"/>
    <w:rsid w:val="00FA5605"/>
    <w:rsid w:val="00FA6D36"/>
    <w:rsid w:val="00FA7077"/>
    <w:rsid w:val="00FA7F96"/>
    <w:rsid w:val="00FB09A4"/>
    <w:rsid w:val="00FB4009"/>
    <w:rsid w:val="00FB4E4A"/>
    <w:rsid w:val="00FB55D8"/>
    <w:rsid w:val="00FB7F76"/>
    <w:rsid w:val="00FC05D1"/>
    <w:rsid w:val="00FC0612"/>
    <w:rsid w:val="00FC3187"/>
    <w:rsid w:val="00FC352B"/>
    <w:rsid w:val="00FC3C02"/>
    <w:rsid w:val="00FC4ED9"/>
    <w:rsid w:val="00FC67DB"/>
    <w:rsid w:val="00FC6AFE"/>
    <w:rsid w:val="00FC76CE"/>
    <w:rsid w:val="00FD04E4"/>
    <w:rsid w:val="00FD095C"/>
    <w:rsid w:val="00FD187A"/>
    <w:rsid w:val="00FD2617"/>
    <w:rsid w:val="00FD27A5"/>
    <w:rsid w:val="00FD3013"/>
    <w:rsid w:val="00FD3CD4"/>
    <w:rsid w:val="00FD5CF6"/>
    <w:rsid w:val="00FD6D4E"/>
    <w:rsid w:val="00FD6E48"/>
    <w:rsid w:val="00FD7570"/>
    <w:rsid w:val="00FD7769"/>
    <w:rsid w:val="00FE1AB3"/>
    <w:rsid w:val="00FE2080"/>
    <w:rsid w:val="00FE2219"/>
    <w:rsid w:val="00FE379D"/>
    <w:rsid w:val="00FE3E28"/>
    <w:rsid w:val="00FE493A"/>
    <w:rsid w:val="00FE53B5"/>
    <w:rsid w:val="00FE5826"/>
    <w:rsid w:val="00FE623D"/>
    <w:rsid w:val="00FE7C92"/>
    <w:rsid w:val="00FF0353"/>
    <w:rsid w:val="00FF03E2"/>
    <w:rsid w:val="00FF0773"/>
    <w:rsid w:val="00FF17FE"/>
    <w:rsid w:val="00FF42EE"/>
    <w:rsid w:val="00FF4CD1"/>
    <w:rsid w:val="00FF4E7E"/>
    <w:rsid w:val="00FF4FAA"/>
    <w:rsid w:val="00FF550A"/>
    <w:rsid w:val="00FF55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C6F17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225A5"/>
  </w:style>
  <w:style w:type="paragraph" w:styleId="Heading1">
    <w:name w:val="heading 1"/>
    <w:basedOn w:val="Normal"/>
    <w:next w:val="Normal"/>
    <w:link w:val="Heading1Char"/>
    <w:uiPriority w:val="9"/>
    <w:qFormat/>
    <w:rsid w:val="005E412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60A0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Второй абзац списка"/>
    <w:basedOn w:val="Normal"/>
    <w:link w:val="ListParagraphChar"/>
    <w:uiPriority w:val="34"/>
    <w:qFormat/>
    <w:rsid w:val="00F63C25"/>
    <w:pPr>
      <w:ind w:left="720"/>
      <w:contextualSpacing/>
    </w:pPr>
  </w:style>
  <w:style w:type="character" w:customStyle="1" w:styleId="ListParagraphChar">
    <w:name w:val="List Paragraph Char"/>
    <w:aliases w:val="Второй абзац списка Char"/>
    <w:basedOn w:val="DefaultParagraphFont"/>
    <w:link w:val="ListParagraph"/>
    <w:uiPriority w:val="34"/>
    <w:rsid w:val="00E23E67"/>
  </w:style>
  <w:style w:type="character" w:styleId="CommentReference">
    <w:name w:val="annotation reference"/>
    <w:basedOn w:val="DefaultParagraphFont"/>
    <w:uiPriority w:val="99"/>
    <w:unhideWhenUsed/>
    <w:rsid w:val="00287886"/>
    <w:rPr>
      <w:sz w:val="16"/>
      <w:szCs w:val="16"/>
    </w:rPr>
  </w:style>
  <w:style w:type="paragraph" w:styleId="CommentText">
    <w:name w:val="annotation text"/>
    <w:basedOn w:val="Normal"/>
    <w:link w:val="CommentTextChar"/>
    <w:uiPriority w:val="99"/>
    <w:unhideWhenUsed/>
    <w:rsid w:val="00287886"/>
    <w:pPr>
      <w:spacing w:line="240" w:lineRule="auto"/>
    </w:pPr>
    <w:rPr>
      <w:sz w:val="20"/>
      <w:szCs w:val="20"/>
    </w:rPr>
  </w:style>
  <w:style w:type="character" w:customStyle="1" w:styleId="CommentTextChar">
    <w:name w:val="Comment Text Char"/>
    <w:basedOn w:val="DefaultParagraphFont"/>
    <w:link w:val="CommentText"/>
    <w:uiPriority w:val="99"/>
    <w:rsid w:val="00287886"/>
    <w:rPr>
      <w:sz w:val="20"/>
      <w:szCs w:val="20"/>
    </w:rPr>
  </w:style>
  <w:style w:type="paragraph" w:styleId="CommentSubject">
    <w:name w:val="annotation subject"/>
    <w:basedOn w:val="CommentText"/>
    <w:next w:val="CommentText"/>
    <w:link w:val="CommentSubjectChar"/>
    <w:uiPriority w:val="99"/>
    <w:semiHidden/>
    <w:unhideWhenUsed/>
    <w:rsid w:val="00287886"/>
    <w:rPr>
      <w:b/>
      <w:bCs/>
    </w:rPr>
  </w:style>
  <w:style w:type="character" w:customStyle="1" w:styleId="CommentSubjectChar">
    <w:name w:val="Comment Subject Char"/>
    <w:basedOn w:val="CommentTextChar"/>
    <w:link w:val="CommentSubject"/>
    <w:uiPriority w:val="99"/>
    <w:semiHidden/>
    <w:rsid w:val="00287886"/>
    <w:rPr>
      <w:b/>
      <w:bCs/>
      <w:sz w:val="20"/>
      <w:szCs w:val="20"/>
    </w:rPr>
  </w:style>
  <w:style w:type="paragraph" w:styleId="BalloonText">
    <w:name w:val="Balloon Text"/>
    <w:basedOn w:val="Normal"/>
    <w:link w:val="BalloonTextChar"/>
    <w:uiPriority w:val="99"/>
    <w:semiHidden/>
    <w:unhideWhenUsed/>
    <w:rsid w:val="002878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886"/>
    <w:rPr>
      <w:rFonts w:ascii="Segoe UI" w:hAnsi="Segoe UI" w:cs="Segoe UI"/>
      <w:sz w:val="18"/>
      <w:szCs w:val="18"/>
    </w:rPr>
  </w:style>
  <w:style w:type="paragraph" w:customStyle="1" w:styleId="ConsPlusNormal">
    <w:name w:val="ConsPlusNormal"/>
    <w:rsid w:val="009C367F"/>
    <w:pPr>
      <w:widowControl w:val="0"/>
      <w:autoSpaceDE w:val="0"/>
      <w:autoSpaceDN w:val="0"/>
      <w:spacing w:after="0" w:line="240" w:lineRule="auto"/>
    </w:pPr>
    <w:rPr>
      <w:rFonts w:ascii="Calibri" w:eastAsia="Times New Roman" w:hAnsi="Calibri" w:cs="Calibri"/>
      <w:szCs w:val="20"/>
      <w:lang w:eastAsia="ru-RU"/>
    </w:rPr>
  </w:style>
  <w:style w:type="table" w:styleId="TableGrid">
    <w:name w:val="Table Grid"/>
    <w:basedOn w:val="TableNormal"/>
    <w:uiPriority w:val="39"/>
    <w:rsid w:val="00765F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uiPriority w:val="99"/>
    <w:qFormat/>
    <w:rsid w:val="00E23E67"/>
    <w:rPr>
      <w:rFonts w:ascii="Times New Roman" w:hAnsi="Times New Roman" w:cs="Times New Roman"/>
      <w:vertAlign w:val="superscript"/>
    </w:rPr>
  </w:style>
  <w:style w:type="paragraph" w:styleId="FootnoteText">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Normal"/>
    <w:link w:val="FootnoteTextChar"/>
    <w:uiPriority w:val="99"/>
    <w:rsid w:val="00E23E67"/>
    <w:pPr>
      <w:spacing w:after="60" w:line="240" w:lineRule="auto"/>
      <w:jc w:val="both"/>
    </w:pPr>
    <w:rPr>
      <w:rFonts w:ascii="Times New Roman" w:eastAsia="Times New Roman" w:hAnsi="Times New Roman" w:cs="Times New Roman"/>
      <w:sz w:val="20"/>
      <w:szCs w:val="20"/>
      <w:lang w:val="x-none" w:eastAsia="ru-RU"/>
    </w:rPr>
  </w:style>
  <w:style w:type="character" w:customStyle="1" w:styleId="FootnoteTextChar">
    <w:name w:val="Footnote Text Char"/>
    <w:aliases w:val="Текст сноски Знак1 Char, Знак1 Знак1 Char,Текст сноски Знак Знак1 Char,Текст сноски Знак Знак Знак1 Char,Текст сноски Знак Знак Знак Знак Char,Текст сноски Знак1 Знак Знак Знак Знак Char,Текст сноски Знак Знак Знак Знак Знак Знак Char"/>
    <w:basedOn w:val="DefaultParagraphFont"/>
    <w:link w:val="FootnoteText"/>
    <w:uiPriority w:val="99"/>
    <w:rsid w:val="00E23E67"/>
    <w:rPr>
      <w:rFonts w:ascii="Times New Roman" w:eastAsia="Times New Roman" w:hAnsi="Times New Roman" w:cs="Times New Roman"/>
      <w:sz w:val="20"/>
      <w:szCs w:val="20"/>
      <w:lang w:val="x-none" w:eastAsia="ru-RU"/>
    </w:rPr>
  </w:style>
  <w:style w:type="table" w:customStyle="1" w:styleId="11">
    <w:name w:val="Сетка таблицы11"/>
    <w:basedOn w:val="TableNormal"/>
    <w:next w:val="TableGrid"/>
    <w:rsid w:val="00E23E6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3E67"/>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
    <w:rsid w:val="00E23E67"/>
    <w:pPr>
      <w:keepLines/>
      <w:spacing w:after="120" w:line="288" w:lineRule="auto"/>
      <w:ind w:firstLine="720"/>
      <w:jc w:val="both"/>
    </w:pPr>
    <w:rPr>
      <w:rFonts w:ascii="Times New Roman" w:eastAsia="Times New Roman" w:hAnsi="Times New Roman" w:cs="Times New Roman"/>
      <w:sz w:val="28"/>
      <w:szCs w:val="24"/>
    </w:rPr>
  </w:style>
  <w:style w:type="character" w:customStyle="1" w:styleId="BodyTextChar">
    <w:name w:val="Body Text Char"/>
    <w:basedOn w:val="DefaultParagraphFont"/>
    <w:link w:val="BodyText"/>
    <w:rsid w:val="00E23E67"/>
    <w:rPr>
      <w:rFonts w:ascii="Times New Roman" w:eastAsia="Times New Roman" w:hAnsi="Times New Roman" w:cs="Times New Roman"/>
      <w:sz w:val="28"/>
      <w:szCs w:val="24"/>
    </w:rPr>
  </w:style>
  <w:style w:type="paragraph" w:styleId="Header">
    <w:name w:val="header"/>
    <w:basedOn w:val="Normal"/>
    <w:link w:val="HeaderChar"/>
    <w:uiPriority w:val="99"/>
    <w:unhideWhenUsed/>
    <w:rsid w:val="00E23E67"/>
    <w:pPr>
      <w:tabs>
        <w:tab w:val="center" w:pos="4677"/>
        <w:tab w:val="right" w:pos="9355"/>
      </w:tabs>
      <w:spacing w:after="0" w:line="240" w:lineRule="auto"/>
    </w:pPr>
  </w:style>
  <w:style w:type="character" w:customStyle="1" w:styleId="HeaderChar">
    <w:name w:val="Header Char"/>
    <w:basedOn w:val="DefaultParagraphFont"/>
    <w:link w:val="Header"/>
    <w:uiPriority w:val="99"/>
    <w:rsid w:val="00E23E67"/>
  </w:style>
  <w:style w:type="paragraph" w:styleId="Footer">
    <w:name w:val="footer"/>
    <w:basedOn w:val="Normal"/>
    <w:link w:val="FooterChar"/>
    <w:uiPriority w:val="99"/>
    <w:unhideWhenUsed/>
    <w:rsid w:val="00E23E67"/>
    <w:pPr>
      <w:tabs>
        <w:tab w:val="center" w:pos="4677"/>
        <w:tab w:val="right" w:pos="9355"/>
      </w:tabs>
      <w:spacing w:after="0" w:line="240" w:lineRule="auto"/>
    </w:pPr>
  </w:style>
  <w:style w:type="character" w:customStyle="1" w:styleId="FooterChar">
    <w:name w:val="Footer Char"/>
    <w:basedOn w:val="DefaultParagraphFont"/>
    <w:link w:val="Footer"/>
    <w:uiPriority w:val="99"/>
    <w:rsid w:val="00E23E67"/>
  </w:style>
  <w:style w:type="character" w:styleId="Hyperlink">
    <w:name w:val="Hyperlink"/>
    <w:basedOn w:val="DefaultParagraphFont"/>
    <w:uiPriority w:val="99"/>
    <w:unhideWhenUsed/>
    <w:rsid w:val="00E23E67"/>
    <w:rPr>
      <w:color w:val="0563C1" w:themeColor="hyperlink"/>
      <w:u w:val="single"/>
    </w:rPr>
  </w:style>
  <w:style w:type="character" w:customStyle="1" w:styleId="Bodytext0">
    <w:name w:val="Body text_"/>
    <w:basedOn w:val="DefaultParagraphFont"/>
    <w:link w:val="2"/>
    <w:rsid w:val="00E23E67"/>
    <w:rPr>
      <w:rFonts w:ascii="Times New Roman" w:eastAsia="Times New Roman" w:hAnsi="Times New Roman" w:cs="Times New Roman"/>
      <w:shd w:val="clear" w:color="auto" w:fill="FFFFFF"/>
    </w:rPr>
  </w:style>
  <w:style w:type="paragraph" w:customStyle="1" w:styleId="2">
    <w:name w:val="Основной текст2"/>
    <w:basedOn w:val="Normal"/>
    <w:link w:val="Bodytext0"/>
    <w:rsid w:val="00E23E67"/>
    <w:pPr>
      <w:widowControl w:val="0"/>
      <w:shd w:val="clear" w:color="auto" w:fill="FFFFFF"/>
      <w:spacing w:before="360" w:after="600" w:line="0" w:lineRule="atLeast"/>
      <w:jc w:val="both"/>
    </w:pPr>
    <w:rPr>
      <w:rFonts w:ascii="Times New Roman" w:eastAsia="Times New Roman" w:hAnsi="Times New Roman" w:cs="Times New Roman"/>
    </w:rPr>
  </w:style>
  <w:style w:type="character" w:customStyle="1" w:styleId="Heading2Char">
    <w:name w:val="Heading 2 Char"/>
    <w:basedOn w:val="DefaultParagraphFont"/>
    <w:link w:val="Heading2"/>
    <w:uiPriority w:val="9"/>
    <w:rsid w:val="00460A0D"/>
    <w:rPr>
      <w:rFonts w:asciiTheme="majorHAnsi" w:eastAsiaTheme="majorEastAsia" w:hAnsiTheme="majorHAnsi" w:cstheme="majorBidi"/>
      <w:color w:val="2F5496" w:themeColor="accent1" w:themeShade="BF"/>
      <w:sz w:val="26"/>
      <w:szCs w:val="26"/>
    </w:rPr>
  </w:style>
  <w:style w:type="paragraph" w:customStyle="1" w:styleId="ConsPlusNonformat">
    <w:name w:val="ConsPlusNonformat"/>
    <w:rsid w:val="003C2C2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TableParagraph">
    <w:name w:val="Table Paragraph"/>
    <w:basedOn w:val="Normal"/>
    <w:uiPriority w:val="1"/>
    <w:qFormat/>
    <w:rsid w:val="000D2014"/>
    <w:pPr>
      <w:widowControl w:val="0"/>
      <w:autoSpaceDE w:val="0"/>
      <w:autoSpaceDN w:val="0"/>
      <w:spacing w:after="0" w:line="240" w:lineRule="auto"/>
    </w:pPr>
    <w:rPr>
      <w:rFonts w:ascii="Times New Roman" w:eastAsia="Times New Roman" w:hAnsi="Times New Roman" w:cs="Times New Roman"/>
    </w:rPr>
  </w:style>
  <w:style w:type="paragraph" w:styleId="Revision">
    <w:name w:val="Revision"/>
    <w:hidden/>
    <w:uiPriority w:val="99"/>
    <w:semiHidden/>
    <w:rsid w:val="006D6EC1"/>
    <w:pPr>
      <w:spacing w:after="0" w:line="240" w:lineRule="auto"/>
    </w:pPr>
  </w:style>
  <w:style w:type="character" w:styleId="UnresolvedMention">
    <w:name w:val="Unresolved Mention"/>
    <w:basedOn w:val="DefaultParagraphFont"/>
    <w:uiPriority w:val="99"/>
    <w:semiHidden/>
    <w:unhideWhenUsed/>
    <w:rsid w:val="00DB1A1C"/>
    <w:rPr>
      <w:color w:val="605E5C"/>
      <w:shd w:val="clear" w:color="auto" w:fill="E1DFDD"/>
    </w:rPr>
  </w:style>
  <w:style w:type="character" w:customStyle="1" w:styleId="Heading1Char">
    <w:name w:val="Heading 1 Char"/>
    <w:basedOn w:val="DefaultParagraphFont"/>
    <w:link w:val="Heading1"/>
    <w:uiPriority w:val="9"/>
    <w:rsid w:val="005E4120"/>
    <w:rPr>
      <w:rFonts w:asciiTheme="majorHAnsi" w:eastAsiaTheme="majorEastAsia" w:hAnsiTheme="majorHAnsi" w:cstheme="majorBidi"/>
      <w:color w:val="2F5496" w:themeColor="accent1" w:themeShade="BF"/>
      <w:sz w:val="32"/>
      <w:szCs w:val="32"/>
    </w:rPr>
  </w:style>
  <w:style w:type="table" w:customStyle="1" w:styleId="TableGrid1">
    <w:name w:val="Table Grid1"/>
    <w:basedOn w:val="TableNormal"/>
    <w:next w:val="TableGrid"/>
    <w:uiPriority w:val="39"/>
    <w:rsid w:val="00CB2529"/>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TableNormal"/>
    <w:next w:val="TableGrid"/>
    <w:uiPriority w:val="59"/>
    <w:rsid w:val="00744B6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2"/>
    <w:basedOn w:val="TableNormal"/>
    <w:next w:val="TableGrid"/>
    <w:uiPriority w:val="59"/>
    <w:rsid w:val="003F3EB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9383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A2%D0%B5%D1%85%D0%BD%D0%B8%D1%87%D0%B5%D1%81%D0%BA%D0%B8%D0%B9_%D1%80%D0%B5%D0%B3%D0%BB%D0%B0%D0%BC%D0%B5%D0%BD%D1%82" TargetMode="External"/><Relationship Id="rId5" Type="http://schemas.openxmlformats.org/officeDocument/2006/relationships/webSettings" Target="webSettings.xml"/><Relationship Id="rId10" Type="http://schemas.openxmlformats.org/officeDocument/2006/relationships/hyperlink" Target="https://ru.wikipedia.org/wiki/%D0%A2%D0%B5%D1%85%D0%BD%D0%B8%D1%87%D0%B5%D1%81%D0%BA%D0%B8%D0%B9_%D1%80%D0%B5%D0%B3%D0%BB%D0%B0%D0%BC%D0%B5%D0%BD%D1%82" TargetMode="Externa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9F26F8-8632-4320-90EB-4071C3208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60</Pages>
  <Words>15581</Words>
  <Characters>88813</Characters>
  <Application>Microsoft Office Word</Application>
  <DocSecurity>0</DocSecurity>
  <Lines>740</Lines>
  <Paragraphs>208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104186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2023-03-16T17:43:00Z</dcterms:created>
  <dcterms:modified xsi:type="dcterms:W3CDTF">2023-03-16T17:43:00Z</dcterms:modified>
</cp:coreProperties>
</file>