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A3E" w:rsidRPr="00E44606" w:rsidRDefault="00514A3E" w:rsidP="00514A3E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</w:rPr>
      </w:pPr>
      <w:r w:rsidRPr="00FF28D3">
        <w:rPr>
          <w:rFonts w:ascii="Times New Roman" w:hAnsi="Times New Roman" w:cs="Times New Roman"/>
          <w:b w:val="0"/>
          <w:color w:val="auto"/>
        </w:rPr>
        <w:t xml:space="preserve">Приложение </w:t>
      </w:r>
      <w:r w:rsidR="00554F52">
        <w:rPr>
          <w:rFonts w:ascii="Times New Roman" w:hAnsi="Times New Roman" w:cs="Times New Roman"/>
          <w:b w:val="0"/>
          <w:color w:val="auto"/>
        </w:rPr>
        <w:t>1</w:t>
      </w:r>
    </w:p>
    <w:p w:rsidR="00B70D8F" w:rsidRDefault="00B70D8F" w:rsidP="000B2531">
      <w:pPr>
        <w:tabs>
          <w:tab w:val="left" w:pos="64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A3E" w:rsidRDefault="00514A3E" w:rsidP="000B2531">
      <w:pPr>
        <w:tabs>
          <w:tab w:val="left" w:pos="6420"/>
        </w:tabs>
        <w:spacing w:after="0" w:line="240" w:lineRule="auto"/>
        <w:jc w:val="center"/>
        <w:rPr>
          <w:sz w:val="24"/>
          <w:szCs w:val="24"/>
          <w:vertAlign w:val="superscript"/>
        </w:rPr>
      </w:pPr>
      <w:r w:rsidRPr="006B4436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F835D1">
        <w:rPr>
          <w:rFonts w:ascii="Times New Roman" w:hAnsi="Times New Roman" w:cs="Times New Roman"/>
          <w:b/>
          <w:sz w:val="28"/>
          <w:szCs w:val="28"/>
        </w:rPr>
        <w:t xml:space="preserve">заявок, рекомендуемых для поддержки в рамках </w:t>
      </w:r>
      <w:r w:rsidR="00D00BDA">
        <w:rPr>
          <w:rFonts w:ascii="Times New Roman" w:hAnsi="Times New Roman" w:cs="Times New Roman"/>
          <w:b/>
          <w:sz w:val="28"/>
          <w:szCs w:val="28"/>
        </w:rPr>
        <w:t>седьмой</w:t>
      </w:r>
      <w:r w:rsidR="00DC1A00">
        <w:rPr>
          <w:rFonts w:ascii="Times New Roman" w:hAnsi="Times New Roman" w:cs="Times New Roman"/>
          <w:b/>
          <w:sz w:val="28"/>
          <w:szCs w:val="28"/>
        </w:rPr>
        <w:t xml:space="preserve"> очереди </w:t>
      </w:r>
      <w:r w:rsidRPr="00F835D1">
        <w:rPr>
          <w:rFonts w:ascii="Times New Roman" w:hAnsi="Times New Roman" w:cs="Times New Roman"/>
          <w:b/>
          <w:sz w:val="28"/>
          <w:szCs w:val="28"/>
        </w:rPr>
        <w:t xml:space="preserve">конкурса </w:t>
      </w:r>
      <w:r w:rsidR="00560EAF">
        <w:rPr>
          <w:rFonts w:ascii="Times New Roman" w:hAnsi="Times New Roman" w:cs="Times New Roman"/>
          <w:b/>
          <w:sz w:val="28"/>
          <w:szCs w:val="28"/>
        </w:rPr>
        <w:t>«</w:t>
      </w:r>
      <w:r w:rsidRPr="00F835D1">
        <w:rPr>
          <w:rFonts w:ascii="Times New Roman" w:hAnsi="Times New Roman" w:cs="Times New Roman"/>
          <w:b/>
          <w:sz w:val="28"/>
          <w:szCs w:val="28"/>
        </w:rPr>
        <w:t>Коммерциализация</w:t>
      </w:r>
      <w:r w:rsidR="00560EAF">
        <w:rPr>
          <w:rFonts w:ascii="Times New Roman" w:hAnsi="Times New Roman" w:cs="Times New Roman"/>
          <w:b/>
          <w:sz w:val="28"/>
          <w:szCs w:val="28"/>
        </w:rPr>
        <w:t>»</w:t>
      </w:r>
      <w:r w:rsidR="008D2562" w:rsidRPr="008D2562">
        <w:rPr>
          <w:sz w:val="24"/>
          <w:szCs w:val="24"/>
          <w:vertAlign w:val="superscript"/>
        </w:rPr>
        <w:t xml:space="preserve"> </w:t>
      </w:r>
    </w:p>
    <w:p w:rsidR="00514A3E" w:rsidRDefault="00514A3E" w:rsidP="00514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724" w:type="dxa"/>
        <w:jc w:val="center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049"/>
        <w:gridCol w:w="2773"/>
        <w:gridCol w:w="2402"/>
        <w:gridCol w:w="6099"/>
        <w:gridCol w:w="1841"/>
      </w:tblGrid>
      <w:tr w:rsidR="00D00BDA" w:rsidRPr="00580D42" w:rsidTr="00D00BDA">
        <w:trPr>
          <w:trHeight w:val="20"/>
          <w:tblHeader/>
          <w:jc w:val="center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:rsidR="00D00BDA" w:rsidRPr="00580D42" w:rsidRDefault="00D00BDA" w:rsidP="00855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077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  <w:hideMark/>
          </w:tcPr>
          <w:p w:rsidR="00D00BDA" w:rsidRPr="00580D42" w:rsidRDefault="00D00BDA" w:rsidP="00855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0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заявки</w:t>
            </w:r>
          </w:p>
        </w:tc>
        <w:tc>
          <w:tcPr>
            <w:tcW w:w="2040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  <w:hideMark/>
          </w:tcPr>
          <w:p w:rsidR="00D00BDA" w:rsidRPr="00580D42" w:rsidRDefault="00D00BDA" w:rsidP="00855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0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Заявитель</w:t>
            </w:r>
          </w:p>
        </w:tc>
        <w:tc>
          <w:tcPr>
            <w:tcW w:w="2493" w:type="dxa"/>
            <w:shd w:val="clear" w:color="auto" w:fill="F2F2F2" w:themeFill="background1" w:themeFillShade="F2"/>
            <w:vAlign w:val="center"/>
          </w:tcPr>
          <w:p w:rsidR="00D00BDA" w:rsidRPr="00580D42" w:rsidRDefault="00D00BDA" w:rsidP="00D00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</w:t>
            </w:r>
          </w:p>
        </w:tc>
        <w:tc>
          <w:tcPr>
            <w:tcW w:w="6570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  <w:hideMark/>
          </w:tcPr>
          <w:p w:rsidR="00D00BDA" w:rsidRPr="00580D42" w:rsidRDefault="00D00BDA" w:rsidP="00855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0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проекта</w:t>
            </w:r>
          </w:p>
        </w:tc>
        <w:tc>
          <w:tcPr>
            <w:tcW w:w="1984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  <w:hideMark/>
          </w:tcPr>
          <w:p w:rsidR="00D00BDA" w:rsidRPr="00580D42" w:rsidRDefault="00D00BDA" w:rsidP="00D00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0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Размер гранта, рублей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Комм-53992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НПО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Спецхимагрегат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Воронежская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и расширение производственных мощностей для коммерциализации ранее разработанных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импортозамещяющих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электронасосных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агрегатов, используемых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перекачивание сернокислых шламов и пульп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Комм-54007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"Трактор"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Челябинская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импортозамещающего производства мини-тракторов "Уралец" и сопутствующего навесного оборудования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Комм-54008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"РОСТПРОФИ"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Свердловская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систем остекления CITY с эффективным решением по утеплению конструкции без изменения внешнего вида фасада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Комм-54014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"КГС"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Псковская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освоение серийного производства комплексов перекачивания и подачи сжиженного природного газа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Комм-54022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"ГИОТЭК"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рынка сбыта насосно-компрессорных труб с инновационными импортозамещающими органическими и неорганическими внутренними покрытиями для эффективной защиты от  коррозии 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асфальто-смоло-прафиновых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отложений при добыче и транспортировке нефти.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Комм-54027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НПФ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ТехноСквер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Ростовская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серийного производства аппаратно-программного комплекса «Умное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телематическое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страхование транспорта»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Комм-54032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"СПб ЗИП"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линейки интеллектуальных приборов учета электроэнергии "Вектор" с использованием инновационных технологий передачи данных LP-WAN, в составе аппаратно-программного комплекса "Вектор Измерений".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Комм-54034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"НПП СИНТЕЗ"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ПФО, Пермский край</w:t>
            </w:r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особо чистых и смешанных углеводородов С3-С5 для систем контроля в нефтегазодобывающей и перерабатывающей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отраслях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научных исследований и для индустрии холода.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Комм-54042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"ЭМТ"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Самарская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комплексного удобрения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Гумиком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БИО"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Комм-54044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"ТДКО"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Тверская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 оборудования для производства тепловой энергии на основе переработки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биотоплива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Комм-54051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"ПМЗ"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Радиально-струйный турбодетандер для утилизации, охлаждения и сжижения газов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Комм-54076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ВМЗ "Северный ниобий"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Челябинская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безотходного производства ферросплавов и лигатур из техногенных отходов нефтеперерабатывающих производств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Комм-54078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"ТЕМПЕР"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Курганская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 модернизированных кранов шаровых с повышенным сроком службы 50 лет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Комм-54079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"ЗДТ "РЕГИОН 45"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Курганская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универсальной системы управления параметрами работы машин и установок для дорожно-строительных и коммунальных работ.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Комм-54095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"НПО МАШИНОСТРОЕНИЯ "СВАРОГ"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серийного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 комплекта закрытого отбора проб нефтепродуктов</w:t>
            </w:r>
            <w:proofErr w:type="gramEnd"/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Комм-54102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"РМЗ"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Алтайский край</w:t>
            </w:r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отливок методом литья по газифицируемым моделям для промышленного и горно-шахтного оборудования, с использованием  импортозамещающих противопригарных покрытий на основе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нанодисперсного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пироуглерода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Комм-54107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"ЭР Софт"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эксплуатация автономных витрин для продажи продуктов питания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Комм-54110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"НТЦ АКТОР"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 источников питания (преобразователей) применяемых как средства воспроизводства и измерения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параметров качества электроэнергии систем электроснабжения</w:t>
            </w:r>
            <w:proofErr w:type="gramEnd"/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14 389 000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Комм-54113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«НТЦ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БиоИнвест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и вывод на рынок инновационного лекарственного средства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Догферон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Комм-54118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"НТЦ БИО"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Белгородская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биотехнологического производства с целью увеличения выпуска и освоения новых товарных форм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биоудобрения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«Нитрагин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Комм-54156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"НОВЕЛ ГРУПП"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Самарская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производств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ООО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«Новел Групп» для выпуска фенольных пленок со свойствами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трудногорючести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19 710 440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Комм-54198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НПК "АВТОМАТИЗАЦИЯ"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Коммерциализация автоматизированной системы коммерческого осмотра поездов и вагонов с модульной архитектурой, обеспечивающей комплексный сбор данных телеметрии и их синхронизацию в реальном времени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Комм-54341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"Аргус-ЭТ"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 серийного производства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микрополосковых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приборов поверхностного монтажа миллиметрового диапазона от 27 ГГц до 40 ГГц  на основе технологии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безмасковой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лазерной литографии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Комм-54407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"ПРОМГАЗ-ТЕХНОЛОГИЙ"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Псковская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серийного производства импортозамещающих азотных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газификационных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установок для нефтегазовой промышленности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Комм-54486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"ТЕЛЕМАК"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Саратовская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и продаж  инновационной медицинской техники за счет  организации  производства и поставок  изделий на экспорт».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1 638 000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Комм-54516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"УГМ-СЕРВИС"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Кемеровская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 производства современных минеральных составов для подземного строительства 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тампонажных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 в ходе добычи полезных ископаемых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Комм-54584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Нижпромпласт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перспективного интерфейса для коммерческих автомобилей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Комм-54820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"СТАХАНОВЕЦ"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Стахановец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4 960 000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Комм-54914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"Иркутский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аэролодочный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завод"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Иркутская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аэролодок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инновационной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-моторной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группой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Комм-54978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Северхимпром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Вологодская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полиоксихлорида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алюминия для очистки питьевых и сточных вод по технологии полимер-футерованного реактора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Комм-55026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"ЭЛКОМ"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Башкортостан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серийного производства и сборки программно-технического комплекса для удаленного мониторинга и интеллектуального управления объектами нефтегазовых месторождений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55048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ООО "ГОРОДСКИЕ 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ТЕХНОЛОГИИ"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ЦФО, Белгородская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 производства и коммерциализация 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программно-аппаратного комплекса автоматизированной системы аналитики дорожного движения ПАК “ВЗОР”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Комм-55068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"РЕДИУС 168"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серийного производства инжекционных машин для силиконов и полиэфирных смол, обеспечивающих получение композитов LCM методом.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Комм-55124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Андромета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Калужская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роботизированного комплекса для изготовления уникальных стальных конструкций на основе САПР с использованием искусственного интеллекта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Комм-55136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"НПП "Техно-ПАРК"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 способ конструирования фильтров на поверхностных акустических волнах с применением технологии прямого экспонирования лазерным лучом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Комм-55153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"Холдинг Гефест"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Запуск производства инновационной системы пожаротушения тонкораспылённой водой высокого давления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Комм-55158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"НПП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импортозамещающего 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экспорториентированного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сканера пламени с увеличенными селективными характеристиками и свойствами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взрывозащиты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Комм-55160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"ЦИТ-Плюс"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Саратовская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взрывозащищенных инфракрасных детекторов токсичных и горючих газов с фильтрами собственной конструкции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Комм-55191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Силедия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ДФО, Хабаровский край</w:t>
            </w:r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производства декоративного посадочного материала древесных пород и кустарников на Дальнем Востоке по технологии ускоренного развития в условиях регулируемой среды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Комм-55193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"ЭЛЕКТРОСИЛА"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Свердловская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вертикальных асинхронных электродвигателей с повышенными эксплуатационными характеристиками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Комм-55206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"ВР-Пласт"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со-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экструзионных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уплотнителей для оконных и дверных конструкций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Комм-55261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"АК "Фобос"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Ярославская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серийного производства шланговых кранов с эксцентриковым устройством пережима гибкого патрубка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55265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ООО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Эйлитон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Модернизация импортозамещающего производства 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вакуумных пробирок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Комм-55288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Аксима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серийного производства хирургических осветительных блоков с повышенными светотехническими характеристиками на основе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монолитноинтегрированных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светодиодных излучателей с конусной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световыводящей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поверхностью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Комм-55351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"Обнинск-Телеком"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Калужская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аппаратно-программного комплекса СКАУТ (АПК СКАУТ) как технологической платформы проекта "Умный город"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Комм-55405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«КЗТМ»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Ивановская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производства инновационных модулей стопы,  обеспечивающих уникальный комфорт и безопасность при хождении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Комм-55414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"0 калорий"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Коммерциализация специализированной линейки кондитерской продукции нового поколения (функционального питания)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Комм-55440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"АЛЬКОР-КОММЬЮНИКЕЙШИН"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комплексной аппаратно-программной платформы интеллектуального мониторинга и диспетчеризации объектов, контроля и управления выполнением работ и технологических процессов «Профи-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Вижн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Комм-55470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РусКомПолимер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Ленинградская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производственной базы выпуска водонапорных башен и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танк-контейнеров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транспортировки агрессивных и неагрессивных сред за счет совершенствования технологии применения композитных материалов на основе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 стеклопластиков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Комм-55496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"ВЕС-СЕРВИС"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Широкополосный низкопрофильный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весоизмерительный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модуль для взвешивании автотранспортных средств в движении и в режиме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квазистатического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нагружения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Комм-55507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"ГАЗ РЕГИОН ИНВЕСТ"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производство инновационных моделей испарителей и испарительных установок типа DAGES серии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Security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Комм-55524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АВТОМАТИКА-Э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Омская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Инструментальный комплекс сре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пр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ограммируемой автоматики перестраиваемой структуры (ИК СПА-ПС).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55533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ООО "Завод АКС"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СЗФО, Санкт-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 производства формовочного автомата для 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изготовления пенополистирольных моделей для точного литья по газифицируемым моделям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19 930 000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Комм-55543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"СМАРТ-Арматура"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Ярославская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судовой трубопроводной арматуры, футерованной новейшими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нанокомпозитными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покрытиями с интеллектуальной системой управления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Комм-55549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"ГИДРОТЕХ"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Челябинская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поршневого насоса для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тампонажного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производства с повышенной надёжностью и высокими эксплуатационными характеристиками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Комм-55550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Эндосервис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комплекта специализированных устрой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дл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ревизионного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эндопротезирования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тазобедренного сустава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Комм-55586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"Завод "АЛЬКОР"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Тульская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автоматических линий для получения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арамидной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нити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Комм-55593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"АКТАН"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Ярославская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производственного участка серийного выпуска клапанов запорных для комплектации трубопроводов объектов энергетики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Комм-55608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«ДИ ПИ ЭС ИННОВАЦИИ»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оборудования для маркировки продукции и печати лейблов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Комм-55614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Уфабурмаш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Башкортостан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серийного производства комплекса инновационных технических сре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очистки и ликвидации аварий в эксплуатационных и насосно-компрессорных трубах нефтяных и газовых скважин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Комм-55622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"РУСИНХИМ"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технологии получения гранулированных комплексных кремнийсодержащих удобрений.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Комм-55641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"ИТЕКМА"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углеродной ленты для  автоматизированной выкладки высоконагруженных облегченных конструкций из композиционных материалов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Комм-55652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НПО "МИЭЛТА ТЕХНОЛОГИИ"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Тамбовская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серийного производства аппаратно-программного комплекса удаленного управления автомобильной техникой «MIELTA AUTOSCRIPT».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Комм-55653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"МОЙЕ"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Томская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и расширение импортозамещающего высокотехнологичного серийного производства инновационных изделий из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цирконоксидной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керамики и силиконового эластомера в области ортопедии и 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дентальной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имплантологии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Комм-55659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"ПКФ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Автокомпоненты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-Трейд"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производства экспортно-ориентированной и импортозамещающей продукции автомобилестроения на основе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гибридной лазерно-плазменной технологии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Комм-55679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Тюменская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 и технология интеллектуального глушения скважин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Комм-55719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"МИЦ МГТУ ИМ. Н.Э. БАУМАНА"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высокотехнологичного производства по изготовлению конструкционных тканей и сеток на основе базальтовых и стеклянных волокон для изделий и конструкций из ПКМ, применимых в технике.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Комм-55729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"ПФ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Аксиос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Волгоградская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производства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эластомерных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композиций и изделий на их основе, превосходящих мировые аналоги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17 985 000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Комм-55731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"ГИДРОСИСТЕМЫ РЕГИОН"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Воронежская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наклонно-поворотных устройств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Комм-55733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Энсет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Ростовская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для Фабрик Будущего («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Технет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НТИ) – интеллектуальные балансировочные станки серии ДБР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12 828 370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Комм-55734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ИПРо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Рязанская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серийного производства программно-аппаратного комплекса «Умный часовой 9» для управления приборами домашней автоматики.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Комм-55741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Некс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и коммерциализация визуально-звуковой системы ориентации в пространстве для слепых и слабовидящих людей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Комм-55743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"ГК УЭЛЕС"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Калужская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производства камер видеонаблюдения с интегрированными сервисами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видеоаналитики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0 000 000 ₽</w:t>
            </w:r>
            <w:r>
              <w:rPr>
                <w:rStyle w:val="ac"/>
                <w:rFonts w:ascii="Times New Roman" w:hAnsi="Times New Roman" w:cs="Times New Roman"/>
                <w:color w:val="000000"/>
                <w:sz w:val="24"/>
                <w:szCs w:val="24"/>
              </w:rPr>
              <w:footnoteReference w:id="1"/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Комм-55751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МЛТ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Коммерциализация автоматов окраски второго поколения АФОМК-9-25, АФОМК-12-25, АФОМК-16-25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Комм-55759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"ИНСАЙТ-менеджмент"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ПФО, Пермский край</w:t>
            </w:r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Глобальная универсальная комплексная система эффективного управления  энергоресурсами EMS INSYTE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Комм-55849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"МКС"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компонентов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многоканального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электроэнцефалографа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научных исследований </w:t>
            </w: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ActiChamp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Plus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12 000 000 ₽</w:t>
            </w:r>
          </w:p>
        </w:tc>
      </w:tr>
      <w:tr w:rsidR="00D00BDA" w:rsidRPr="00580D42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D00BDA" w:rsidRDefault="00D00BDA" w:rsidP="00D00BD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8" w:right="-33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Комм-55850</w:t>
            </w:r>
          </w:p>
        </w:tc>
        <w:tc>
          <w:tcPr>
            <w:tcW w:w="2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"АЙТИ УМНЫЙ ГОРОД"</w:t>
            </w:r>
          </w:p>
        </w:tc>
        <w:tc>
          <w:tcPr>
            <w:tcW w:w="2493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5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Программно-аппаратный комплекс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Unilight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 ₽</w:t>
            </w:r>
          </w:p>
        </w:tc>
      </w:tr>
    </w:tbl>
    <w:p w:rsidR="00B70D8F" w:rsidRDefault="00B70D8F">
      <w:pPr>
        <w:rPr>
          <w:rFonts w:ascii="Times New Roman" w:hAnsi="Times New Roman" w:cs="Times New Roman"/>
          <w:b/>
          <w:sz w:val="28"/>
          <w:szCs w:val="28"/>
        </w:rPr>
      </w:pPr>
    </w:p>
    <w:p w:rsidR="00E44606" w:rsidRDefault="00E44606">
      <w:pPr>
        <w:rPr>
          <w:rFonts w:ascii="Times New Roman" w:hAnsi="Times New Roman" w:cs="Times New Roman"/>
          <w:b/>
          <w:sz w:val="28"/>
          <w:szCs w:val="28"/>
        </w:rPr>
      </w:pPr>
    </w:p>
    <w:p w:rsidR="00E44606" w:rsidRDefault="00E44606">
      <w:pPr>
        <w:rPr>
          <w:rFonts w:ascii="Times New Roman" w:hAnsi="Times New Roman" w:cs="Times New Roman"/>
          <w:b/>
          <w:sz w:val="28"/>
          <w:szCs w:val="28"/>
        </w:rPr>
      </w:pPr>
    </w:p>
    <w:p w:rsidR="00E44606" w:rsidRDefault="00E44606">
      <w:pPr>
        <w:rPr>
          <w:rFonts w:ascii="Times New Roman" w:hAnsi="Times New Roman" w:cs="Times New Roman"/>
          <w:b/>
          <w:sz w:val="28"/>
          <w:szCs w:val="28"/>
        </w:rPr>
      </w:pPr>
    </w:p>
    <w:p w:rsidR="00E44606" w:rsidRDefault="00E44606">
      <w:pPr>
        <w:rPr>
          <w:rFonts w:ascii="Times New Roman" w:hAnsi="Times New Roman" w:cs="Times New Roman"/>
          <w:b/>
          <w:sz w:val="28"/>
          <w:szCs w:val="28"/>
        </w:rPr>
      </w:pPr>
    </w:p>
    <w:p w:rsidR="00E44606" w:rsidRDefault="00E44606">
      <w:pPr>
        <w:rPr>
          <w:rFonts w:ascii="Times New Roman" w:hAnsi="Times New Roman" w:cs="Times New Roman"/>
          <w:b/>
          <w:sz w:val="28"/>
          <w:szCs w:val="28"/>
        </w:rPr>
      </w:pPr>
    </w:p>
    <w:p w:rsidR="00DB279A" w:rsidRDefault="00DB279A">
      <w:pPr>
        <w:rPr>
          <w:rFonts w:ascii="Times New Roman" w:hAnsi="Times New Roman" w:cs="Times New Roman"/>
          <w:b/>
          <w:sz w:val="28"/>
          <w:szCs w:val="28"/>
        </w:rPr>
      </w:pPr>
    </w:p>
    <w:p w:rsidR="00E44606" w:rsidRDefault="00E44606">
      <w:pPr>
        <w:rPr>
          <w:rFonts w:ascii="Times New Roman" w:hAnsi="Times New Roman" w:cs="Times New Roman"/>
          <w:b/>
          <w:sz w:val="28"/>
          <w:szCs w:val="28"/>
        </w:rPr>
      </w:pPr>
    </w:p>
    <w:p w:rsidR="00E44606" w:rsidRDefault="00E44606">
      <w:pPr>
        <w:rPr>
          <w:rFonts w:ascii="Times New Roman" w:hAnsi="Times New Roman" w:cs="Times New Roman"/>
          <w:b/>
          <w:sz w:val="28"/>
          <w:szCs w:val="28"/>
        </w:rPr>
      </w:pPr>
    </w:p>
    <w:p w:rsidR="00DB279A" w:rsidRDefault="00DB279A" w:rsidP="00B70D8F"/>
    <w:p w:rsidR="00DB279A" w:rsidRDefault="00DB279A" w:rsidP="00B70D8F"/>
    <w:p w:rsidR="00DB279A" w:rsidRDefault="00DB279A" w:rsidP="00B70D8F"/>
    <w:p w:rsidR="00DB279A" w:rsidRDefault="00DB279A" w:rsidP="00B70D8F"/>
    <w:p w:rsidR="00DB279A" w:rsidRDefault="00DB279A" w:rsidP="00B70D8F"/>
    <w:p w:rsidR="00D00BDA" w:rsidRDefault="00D00BDA" w:rsidP="00B70D8F"/>
    <w:p w:rsidR="00DB279A" w:rsidRDefault="00DB279A" w:rsidP="00B70D8F"/>
    <w:p w:rsidR="00D00BDA" w:rsidRDefault="00D00BDA" w:rsidP="00B70D8F"/>
    <w:p w:rsidR="00AC6377" w:rsidRDefault="00B70D8F" w:rsidP="00DB279A">
      <w:pPr>
        <w:tabs>
          <w:tab w:val="left" w:pos="-142"/>
        </w:tabs>
        <w:spacing w:line="240" w:lineRule="auto"/>
        <w:ind w:left="-142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Pr="00461102">
        <w:rPr>
          <w:rFonts w:ascii="Times New Roman" w:hAnsi="Times New Roman" w:cs="Times New Roman"/>
          <w:b/>
          <w:sz w:val="28"/>
          <w:szCs w:val="28"/>
        </w:rPr>
        <w:t>еречень заявок, не рекомендуемых для поддержки в ра</w:t>
      </w:r>
      <w:r>
        <w:rPr>
          <w:rFonts w:ascii="Times New Roman" w:hAnsi="Times New Roman" w:cs="Times New Roman"/>
          <w:b/>
          <w:sz w:val="28"/>
          <w:szCs w:val="28"/>
        </w:rPr>
        <w:t xml:space="preserve">мках </w:t>
      </w:r>
      <w:r w:rsidR="00D00BDA">
        <w:rPr>
          <w:rFonts w:ascii="Times New Roman" w:hAnsi="Times New Roman" w:cs="Times New Roman"/>
          <w:b/>
          <w:sz w:val="28"/>
          <w:szCs w:val="28"/>
        </w:rPr>
        <w:t>седьмой</w:t>
      </w:r>
      <w:r>
        <w:rPr>
          <w:rFonts w:ascii="Times New Roman" w:hAnsi="Times New Roman" w:cs="Times New Roman"/>
          <w:b/>
          <w:sz w:val="28"/>
          <w:szCs w:val="28"/>
        </w:rPr>
        <w:t xml:space="preserve"> очереди конкурса «Коммерциализация»</w:t>
      </w:r>
    </w:p>
    <w:p w:rsidR="00DB279A" w:rsidRDefault="00DB279A" w:rsidP="00DB279A">
      <w:pPr>
        <w:tabs>
          <w:tab w:val="left" w:pos="-142"/>
        </w:tabs>
        <w:spacing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918"/>
        <w:gridCol w:w="3210"/>
        <w:gridCol w:w="2565"/>
        <w:gridCol w:w="7602"/>
      </w:tblGrid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shd w:val="clear" w:color="auto" w:fill="D9D9D9" w:themeFill="background1" w:themeFillShade="D9"/>
            <w:vAlign w:val="center"/>
          </w:tcPr>
          <w:p w:rsidR="00D00BDA" w:rsidRPr="00C55830" w:rsidRDefault="00D00BDA" w:rsidP="0090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926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D00BDA" w:rsidRPr="00C55830" w:rsidRDefault="00D00BDA" w:rsidP="00E4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заявки</w:t>
            </w:r>
          </w:p>
        </w:tc>
        <w:tc>
          <w:tcPr>
            <w:tcW w:w="2370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D00BDA" w:rsidRPr="00C55830" w:rsidRDefault="00D00BDA" w:rsidP="00E4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Заявитель</w:t>
            </w:r>
          </w:p>
        </w:tc>
        <w:tc>
          <w:tcPr>
            <w:tcW w:w="2654" w:type="dxa"/>
            <w:shd w:val="clear" w:color="auto" w:fill="D9D9D9" w:themeFill="background1" w:themeFillShade="D9"/>
            <w:vAlign w:val="center"/>
          </w:tcPr>
          <w:p w:rsidR="00D00BDA" w:rsidRPr="00C55830" w:rsidRDefault="00D00BDA" w:rsidP="00D00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</w:t>
            </w:r>
          </w:p>
        </w:tc>
        <w:tc>
          <w:tcPr>
            <w:tcW w:w="834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D00BDA" w:rsidRPr="00C55830" w:rsidRDefault="00D00BDA" w:rsidP="00E4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проекта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Комм-53997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"ГРИН ЭНЕРДЖИ"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промышленного производства инновационных автоматизированных устройств для гранулированного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биотоплива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высокой зольностью с использованием технологии "интернет вещей"</w:t>
            </w:r>
            <w:proofErr w:type="gram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Комм-54001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"ФАРМТЕХНОЛОДЖИС"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Биотехнологический проект EVIO CIP/SIP: разработка и создание ферментера для фармацевтической и биотехнологической отраслей, а также пищевой и химической промышленностей.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Комм-54005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"СХП "НИВА"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Крым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производственной площадки по выпуску препаратов: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B&amp;Sept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Sunny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Mix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ГуматАктив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с целью обеспечения круглогодичной, полной, эффективной загрузки производственной площадк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ООО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"СХП "Нива"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Комм-54015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ПроРиэлт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Ивановская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Тракторосборочное предприятие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Комм-54019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Эйдос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Робототехника»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умного производства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Комм-54029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"ШРМЗ"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Белгородская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 универсальных 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вибропомольных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комплексов  непрерывного цикла производства нового поколения, различного назначения для измельчения материалов широкого спектра плотностей.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Комм-54035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БиоЛинк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нового производства наборов реагентов для молекулярной диагностики в онкологии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Комм-54048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"Завод нефтегазовой аппаратуры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Анодъ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ПФО, Пермский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Анодный заземлитель полимерный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Комм-54049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ГеоНавТех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сервисных работ по изучению свойств нефтегазоносных пластов на основе анализа полноразмерного керна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Комм-54059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"ПОЛИГОН ПЛАСТ"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Выпуск и продажи современных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трудногорючих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марок АБС-пластика для корпусов приборов учета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Комм-54062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"АНП КОМПОЗИТ"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производства композитной стеклопластиковой фибры c полимерным покрытием для дисперсного армирования бетонных конструкций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Комм-54069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Агроцентр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Алтайский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производства комбинированного посевного комплекса серии К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с пр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именением базовых импортозамещающих узлов на базе 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Агроцентр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Комм-54073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НПП "НФЛ"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Воронежская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Применение инновационных технологий (оборудования)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изготовления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осветительного оборудования с целью повышения производительности труда и уменьшения себестоимости выпускаемой продукции.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Комм-54097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Новотех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-ЭКО"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Вологодская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 оборудования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безреагентного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обеззараживания воды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Комм-54100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"Мир Антенн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Стронг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Ростовская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Исследование, доработка и коммерческая реализация инновационной эфирной антенны "Спектр"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Комм-54109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"Босфор"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инновационной технологии в производство по глубокой переработке гороха и выпуск продуктов для здорового питания, функционального и специального назначения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Комм-54111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Алит-тм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Иркутская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Запуск производства и коммерциализация уникальных строительных материалов из армированного и неармированного автоклавного газобетона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Комм-54116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"ПАЗЛ ПЛАСТ"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импортозамещающей продукции для тепличных агрокомбинатов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Комм-54119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"ЛИ НПО "Наука"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КОНТРОЛЯ БЛОКИРОВКИ РАЗЪЕДИНИТЕЛЕЙ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Комм-54126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"ТД "ДИНАМИКА"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продвижение аппаратно-программного комплекса (АПК) «Динамика» для оценки функционального состояния человека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Комм-54128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"БИОСТИМ"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Воронежская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промышленное освоение технологии производства биогенных антисептиков-стимуляторов АСД для ветеринарного применения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Комм-54147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"НИП "КУБ"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Удмуртская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гидравлических подъемных столов и платформ ножничного типа для вертикальных транспортных магистралей «Фабрик будущего» со встроенной информационной системой, обеспечивающей рациональную логистику, грузоподъемность, безопасность и большую высоту подъема грузов и людей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Комм-54173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НПФ "ЭКСИТОН"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СКФО, Ставропольский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сверхбольших монокристаллов алюмоиттриевого граната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Комм-54184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"АЙКЬЮ-ПОРТ"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лазерного медицинского аппарата для прецизионной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диссекции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контролируемого гемостаза и антибактериальной обработки ран с возможностью эндоскопического применения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Комм-54201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"АСКМ"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Инфекциями, связанными с оказанием медицинской помощи на основе внедрения аэрозольного метода дезинфекции с комплексным оснащением медицинских организаций уникальным инновационным Российским оборудованием – МОБИЛЬНЫМ ГИГИЕНИЧЕСКИМ ЦЕНТРОМ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Комм-54203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"ЦНИИ ЛОТ"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Модульные лазерные технологические системы для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микрообработки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поверхности различных материалов.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Комм-54247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НПФ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Полипласт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Удмуртская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комплектующих для буровых установок из полиуретановых эластомеров, обладающих улучшенными эксплуатационными свойствами при низких температурах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Комм-54249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"РК ГРУПП"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СКФО, Чеченская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Импортозамещение и локализация производства медицинских изделий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Комм-54270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"Открытый код"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Самарская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Коммерциализация аппаратно-программного комплекса интеллектуального мониторинга показателей деятельности организации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Комм-54291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"СТИМУЛ ГРУПП"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Цифровая мобильная установка инкубирования домашней птицы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Комм-54293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НПФ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Сельсофт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Ростовская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технологического процесса для серийного производства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судовых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спутниковых VSAT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Комм-54325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ГлавАвтоматика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Челябинская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высокотехнологичного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 серии устройств автоматизации конвейерного транспорта</w:t>
            </w:r>
            <w:proofErr w:type="gram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Комм-54390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ПромАвтоматика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Воронежская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в сфере металлообработки, способствующее импортозамещению.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Комм-54397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Протемол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Вологодская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Коммерциализация полезной модели: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маслообразователь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непрерывного действия с устройством стабилизации структуры продукта в линии производства масла методом преобразования высокожирных сливок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Комм-54408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"ИЗОМЕТИКА"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Воронежская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постановка на серийное производство технологических металлургических смесей (рафинировочных флюсов) нового поколения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Комм-54438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предприятие "Репер-НН"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участка по производству оптических форм, предназначенных для производства инновационной линейки интраокулярных линз для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офтальмохирургии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методом фронтальной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фотополимеризации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Комм-54522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"ТЕХ ИНВЕСТ СЕРВИС"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Серийное производство систем малой генерации на базе газотурбинных установок серии «МИГ»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Комм-54556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"Дельта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противотурбулентных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присадок (ПТП)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Комм-54567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"ГКС"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Астраханская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Внедрение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инновциионной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биотехнологии выращивания экологически чистой продукции (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рыба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тица,растительные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культуры) для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кейтеринговых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услуг буровых компаний Каспия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Комм-54568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"АКВАКОНТРОЛЬ"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 защиты и управления насосным оборудованием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Комм-54578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"ХАММЕЛЬ"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Башкортостан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инновационной технологии разделения и регенерации технологических жидкостей на вакуумно-пленочном испарителе (ВПИ)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Комм-54590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"Агрофирма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Кырлай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биодизеля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основе рапсового масла)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Комм-54642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"ЭКАТ"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ПФО, Пермский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производства газоочистных систем селективного каталитического восстановления оксидов азота (СКВ)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Комм-54648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"ИНВЕНТОС"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Орловская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«Разработка программно-аппаратного комплекса подготовки и передачи потокового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видеоконтента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поддержкой автоматического масштабирования вычислительных ресурсов для неограниченного интернет-вещания»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Комм-54670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НТЦ "ХИМИНВЕСТ"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Промышленное внедрение органических импортозамещающих кормовых добавок на основе биоресурсов леса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Комм-54676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НПП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Самоздрав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Самарская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Дыхательный тренажер нового поколения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CosmicHealth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Самоздрав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Комм-54766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Саратовская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«Модернизация и расширение производства  для ввода новой линейки продуктов здорового питания  на базе инновационных разработок с использованием    регионального сырья Саратовской области»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Комм-54782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Атомикс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бортового модуля временного и частотного обеспечения на базе малогабаритного стандарта частоты для летательных аппаратов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Комм-54792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-Агро"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автоматизированных вертикальных ферм на базе технологий гидропонных высокопродуктивных, экологически чистых агрохозяйств.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Комм-54799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СамараАвтодеталь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Самарская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технологии и создания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импортозамещаемого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производства корпусных отливок со сложной внутренней геометрией по технологии литья по газифицированным моделям (ЛГМ)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Комм-54876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"НПФ «ФЛАВИТ»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промышленной установки для получения микробного белка на основе бактерий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метанотрофов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Комм-54917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"НЕФТЕГАЗ"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Коми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затворов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байонетных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ЗБ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Комм-54934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Совтех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Воронежская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полимерной композиции для дорожного строительства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Комм-54936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"БОТЛИХСКИЙ РАДИОЗАВОД"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СКФО, Дагестан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серийного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производства программно-аппаратных комплексов для обеспечения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высокоскоростнои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̆ связи с беспилотными летающими аппаратами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Комм-54989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"ГЕОМЕТРИКА"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трехмерный сканер КАЛИБРИ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Комм-55028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НТФ "РЕВЕРС"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быстродействующего аэрогеофизического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гамма-спектрометрического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для мониторинга окружающей среды и геологической съёмки Земли с помощью БПЛА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Комм-55055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НИЛ АП, ООО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Ростовская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и системы промышленной автоматизации НИЛ АП, ООО. Расширение производства и вывод новых продуктов на рынок. Замещение продукции иностранных производителей на открытом рынке.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Комм-55058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Научно-производственная фирма "Крыло"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Воронежская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серийного производства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эндохирургического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для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артроскопии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Комм-55080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"МИРКОМ"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СКФО, Ставропольский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серийного производства автоматизированного бесконтактного моечного портала с адаптивной системой управления для обслуживания легковых и грузовых автомобилей, в том числе беспилотных.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Комм-55088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"Корпорация Связи"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 и коммерциализация высокотехнологичной продукции для проведения электрохимических исследований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Комм-55107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АнгиоСистемы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Свердловская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покрытых коронарных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стентов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баллонов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Комм-55126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"ИПС"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запуск производства комплекса технических и программных решений интернета вещей для создания навигационной системы внутри магазинов оптовой и розничной торговли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Комм-55130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"АГРО-ВИТА"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Калужская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Запуск серийного производства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агросистем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аэропонного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выращивания овощных и зеленых культур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Комм-55147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"РОСТАГРОСЕРВИС"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Ростовская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инновационных систем точного земледелия с функцией автоматического управления процессом внесения удобрений и обработки почвы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Комм-55150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"ТСЦ "Техно-Трейд"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Лебедки тяговые автомобильные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Комм-55167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"ПРОЕКТНЫЙ ОФИС"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TRUCK2RENT - автоматизация подбора оптимальной комбинации грузоперевозок с использование элементов искусственного интеллекта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Комм-55197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"ПУМОС"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Орловская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и расширение номенклатуры производства инновационных полупроводниковых (светодиодных)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цифрознаковых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индикаторов и коммутаторных ламп в рамках проекта по импортозамещения европейских и китайских аналогов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Комм-55208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ВДМ-ТЕХНИКА"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и расширение производства инновационных  ветроэнергетических установок малой мощности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Комм-55215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"ФРАНЧАЙЗИНГ В РЕГИОНАХ"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управления персоналом и бизнес-процессами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Franchise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Management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Комм-55231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"РОСИЗОЛИТ"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высокоэффективного производства по изготовлению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трудногорючего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полиэфирного листового стеклопластика методом RTM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Комм-55251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"Интернет Школа"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Адаптивная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геймификация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картами обучения для смартфонов на базе платформы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Teachbase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B2B сегмента.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Комм-55253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"ИНТЕРЭКОТЕХНОЛОГИИ"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Липецкая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СВЕТОДИОДНЫХ ФИТОСВЕТИЛЬНИКОВ И УНИКАЛЬНЫХ КОМПЛЕКТУЮЩИХ ДЛЯ СВЕТОДИОДНЫХ СВЕТИЛЬНИКОВ</w:t>
            </w:r>
            <w:proofErr w:type="gram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Комм-55259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СервисСофт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Тульская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блока LOOKOUT-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Smart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Vessel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непрерывного дистанционного мониторинга и управления технологическими параметрами на удаленных стационарных и подвижных объектах, морском и речном транспорте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Комм-55283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"АГРО-ТРЕЙД"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организации производства по переработке отходов РТИ способом термической деструкции (пиролиз)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Комм-55286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МедИн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медицинского клея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Неосульфакрилат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Комм-55289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"ЭЙДОС-ТЕХНОЛОГИИ"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приборов и кресла-катапульты авиационного тренажера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Комм-55293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"В-ЛОДЖИСТИК"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Томская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реализация продукта питания с высоким содержанием белка, предназначенного для включения в рацион человека при различных обстоятельствах, требующих потребления повышенного количества белка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Комм-55298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"ВОЛГОГРАДСКИЕ МЕТАЛЛОКОНСТРУКЦИИ"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Волгоградская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устройства форсуночного типа с развитой капельной поверхностью для мокрой очистки вентиляционных выбросов от газов и пыли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Комм-55314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"РЕЛИЗ"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Коммерциализация DIY - проекта Мягкий асфальт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Комм-55317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"СИМБИРСКТРАНСГРУПП"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Ульяновская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безобжигового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производства алюмосиликатных огнеупорных материалов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Комм-55339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"ТК ПРОФИТ"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единообразно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структурированных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алмазных монокристаллических HPHT-подложек для построения высоковольтной преобразовательной техники на базе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постсиликоновой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полупроводниковой элементной базы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Комм-55354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"СКАЙ ТЕХНОЛОДЖИ 2015"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Красноярский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высокоточных прецизионных 3-х координатных систем с использованием технологий минерального литья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Комм-55370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"Катарсис"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Удмуртская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технологии производства биологически активного сырья с добавками БАД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Эуфлорин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-L,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Эуфлорин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B для серии фармакологических  и пищевых продуктов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Комм-55372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"НПО "ФРАКТЕЛ"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Сертификационное обеспечение и продвижение на рынке разработанных средств защиты информации и противодействия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киберугрозам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информационно-телекоммуникационных сетях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Комм-55377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"СЕЙСМИЧЕСКИЕ СИСТЕМЫ"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Калужская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импортозамещающего производства аппаратно-программного комплекса геофизического мониторинга "Апатит"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Комм-55380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"НТЦ "ВИЭ"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Ульяновская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серийного производства сенсорного датчика на основе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длиннопериодной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волоконной решетки для обнаружения кишечной палочки 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Комм-55386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Гребе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Юрий Иванович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Улучшение качества производства изделий из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сверхвысокомолекулярного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полиэтилена для нейтронной защиты и общегражданского назначения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Комм-55402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"ЭЙДОС-МЕДИЦИНА"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Интерактивная система обучения клиническому мышлению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Leonardo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VR»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Комм-55403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"ЦМХИ"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Самарская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производства по обезвреживанию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меркаптансодержащих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отходов транспорта газа и нефтепереработки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Комм-55404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"АНАТОМИКА"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имплантатов для нейрохирургии и остеосинтеза с применением инновационных технологий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Комм-55417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Инмедтрейд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высокотехнологичного производства и вывод на рынок противоопухолевых препаратов –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Гефитиниб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Сорафениб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Нилотиниб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D00BDA" w:rsidRPr="00122B27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Комм-55421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"ПЛАСТЛАЙН"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литьевых изделий из модифицированного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древеснонаполненного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композита на основе полиэтилена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Комм-55422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Армпромлит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высококачественных корпусов задвижек на базе инновационных конструкторских решений.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Комм-55423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"ИЭПИ"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Беспилотный комплекс доставки и размещения устройств автономного сбора и предварительного анализа данных о ледовой и экологической обстановке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Комм-55429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"СМАРТ СОЛЮШИНС"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 терминал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Комм-55434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"ИНТЕКС"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Челябинская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объемов производства и номенклатуры импортозамещающего бурового инструмента для строительства нефтяных и газовых скважин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Комм-55444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"Менеджмент Актив"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Красноярский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инновационных технологий переработки отходов лесопромышленных и животноводческих комплексов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Комм-55451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ПКФ "Ниагара"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производства и организация выпуска современных высокоэффективных охлаждающих жидкостей NIAGARA.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Комм-55453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Когнокс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аппаратных средств регистрации данных и контроля промышленного конвейерного оборудования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Комм-55454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"ВЗМП"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Воронежская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инновационного продукта - активированного минерального порошка. Освоение технологии эффективного внедрения специализированных добавок в асфальтобетонные смеси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Комм-55459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"БИЗБРЕНД"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Информационно-аналитическая система контроля и мониторинга использования товарных знаков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BeBrand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Комм-55461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"ПЕРВЫЙ ВИЗОВЫЙ ЦЕНТР"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CRM-система для туристических агентств и визовых центров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VisaProsto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Комм-55463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НПО "Резерв"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Свердловская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Коммерциализация технологического комплекса для обработки колесных пар грузовых вагонов с предварительным отпуском поверхностного слоя металла колеса с помощью установки, генерирующей токи высокой частоты, включая систему контроля жизненного цикла станка.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Комм-55466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Иридиум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Свердловская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iRidium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Smart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Buildings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Комплексная система автоматизации многоквартирного дома.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Комм-55467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"Ф-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и запуск в серийное производство монитора артериального давления суточного автоматического МД-01 «ДОН»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Комм-55474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"ЭФА медика"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электрохирургической системы экспертного класса для высокотехнологичных хирургических вмешательств.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Комм-55492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НеоКор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Кемеровская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Постановка на производство и вывод на рынок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ксенопротеза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кровеносного сосуда с армированием из материала с памятью формы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Комм-55500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"ЗИТЦ-МТ"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линейки автоматических наружных дефибрилляторов с целью импортозамещения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Комм-55514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"НЦГИ"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системы управления программами питания и оздоровления на основе генетического анализа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Комм-55516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"РПП"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ПФО, Чувашская Республика - Чувашия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композитных диагональных гибких связей и петли монтажной гибкой для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трехслойных панелей КПД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Комм-55520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"НПП МАЯК"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 универсальной программно-аппаратной платформы МАЯК-БМС для реализации концепции «программируемых домов» на базе коммутатора АМУР65.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Комм-55523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«Городские парковки»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Белгородская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и коммерциализация программно-аппаратного комплекса интеллектуального мониторинга дорожно-транспортной сети (ПАК)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Комм-55527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"ЛИДЕР"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антискользящего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термостойкого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полиуретан-цементного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покрытия с высокой химической стойкостью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Комм-55528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"ТЕМА"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Ивановская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производства для серийного выпуска инновационных колбасных изделий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Комм-55541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Айкон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</w:t>
            </w:r>
            <w:proofErr w:type="spellEnd"/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ГмбХ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и расширение производства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эндопротезов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полимерных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Реперен и материала полимерного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костнозамещающего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Рекост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реконструктивно-восстановительной хирургии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Комм-55546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"ИННОВАЦИЯ"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инновационных решений для мойки и обеззараживания производственных и сервисных помещений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Комм-55552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"ЗАО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Мушарака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СКФО, Дагестан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патентованных в России солнечных водонагревателей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Комм-55554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"РОСТИН"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Ленинградская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 инновационной продукции - Всесезонных плавающих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мотобуксировщиков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БК и БКР.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Комм-55564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Калужская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 для  реабилитации позвоночника, крупных суставов и двигательных нарушений при травмах и заболеваниях центральной нервной системы.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Комм-55576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"Альтаир"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Ростовская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Теплогенератор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прямого нагрева для уничтожения вредителей растений горячим воздухом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Комм-55585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"ПК САН"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широкоформатного принтера для цифровой струйной однопроходной  печати методом ультрафиолетового отверждения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Комм-55590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"Пегас"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Ярославская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высокоструктурных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шлифовальных кругов для операций глубинного шлифования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Комм-55591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"СТИН"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Ярославская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инновационной технологии производства абразивного инструмента большого диаметра.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Комм-55595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"Региональные технологии"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Курская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инновационного производства высокобелковых кормов по целевым рецептам для промышленных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аквакультур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отходов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рыбопереработки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методом экструзии с поэтапным снижением влажности в зоне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экструдирования</w:t>
            </w:r>
            <w:proofErr w:type="spellEnd"/>
            <w:proofErr w:type="gram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Комм-55601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"ВИДЕОТЕХНОЛОГИИ"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ЮФО, Краснодарский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Модульная роботизированная экосистема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Мироника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Комм-55602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"Стрелец"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оповещения и позиционирования для  контроля производительности труда и обеспечения безопасности персонала, в том числе на опасных предприятиях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Комм-55607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"ЭРАСИБ"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Многоуровневый статический синхронный компенсатор реактивной мощности “ЭРАТОН-УКРМ” на средний класс напряжений 6-10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Комм-55612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«Коммерциализация программно-аппаратного комплекса «Познавательная реальность»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Комм-55613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ЯрИТЦ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Ярославская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производственного участка по изготовлению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электронасосных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агрегатов, обладающих высоким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кавитационным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запасом.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Комм-55615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ИнноваЦентр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Ярославская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резервуаров для хранения и транспортировки жидких радиоактивных отходов с применением радиационно-защитного, теплоизолирующего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металлполимерного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покрытия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Комм-55618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"ДИОТЕХ"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инновационных счетчиков газа с интеллектуальной системой учета и передачи данных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Комм-55625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"ФРЕГАТ 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Высокоточный источник точного времени нового поколения для синхронизации технологических процессов комплексных энергетических систем и систем интеллектуальной энергетики (PTP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Grandmaster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Комм-55626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"ПЛАНЕР-Т"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Универсальный программно-измерительный комплекс для таксации леса по результатам дистанционного зондирования земли (БПЛА, пилотируемая авиация и космические данные)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Комм-55628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"ННТЦ"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Исследовательская метрологическая лаборатория поверки и калибровки геофизических инклинометров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Комм-55631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"Консалтинг"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Коммерциализация онлайн-сервиса «Зерно науки» для создания научной социальной сети и оптимизации поиска информации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Комм-55637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"ЛЕНТАМЕТ"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Ярославская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Полимерные композитные муфты для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волоконно-оптических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линий связи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Комм-55638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"Марафон"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 и номенклатуры импортозамещающих специализированных контроллеров для  построения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 управления и сбора данных c использованием шины CAN/CAN FD, RS-485,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Ethernet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Комм-55640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"МЕГАВАТТ-1"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 средств нейтрализации внешних магнитных полей асинхронных электродвигателей морского исполнения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требованиями по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маломагнитности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Комм-55650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"ГНУ/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Линуксцентр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 и организация продаж конструктора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квадрокоптера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обучения разработке и программированию летательных аппаратов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Комм-55654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"ОКАС"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Тюменская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Виртуальный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мультимодальный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нейросетевой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агент предприятия "OCAS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Neuro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Assistant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Комм-55656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"СТ-ЛОГИСТИК"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Тульская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сре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св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язи, совмещенной с активной защитой органов слуха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Комм-55657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«НПО «Защитные покрытия»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производства по нанесению градиентных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металлополимерных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покрытий (ГМП) термическим методом на поверхности деталей, подверженных агрессивному воздействию среды эксплуатации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Комм-55658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"ИНЖЕНЕРНЫЕ СИСТЕМЫ"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Челябинская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комбинированных резинометаллических уплотнений из силиконовых 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фторсиликоновых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смесей на основе кремнийорганических каучуков для узлов и агрегатов дорожной и строительной техники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Комм-55669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"ЭКСПЕРТ-УПАКОВКА"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ПФО, Пермский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возвратно-поступательной машины для производства яичных лотков на 10 шт. из бумажной массы, получаемой при переработке различного вида макулатурного сырья, в целях повышения производительности труда и внедрения бережливого производства на предприятии.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Комм-55675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Инжиниринговое Объединение "БИС"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программно-технического комплекса «Монитор Экологический» (ПТК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МонЭко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»)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Комм-55676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"ФТ"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Запуск производства оптических приемо-передающих модулей форм-фактора SFP+ DWDM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Комм-55681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ПолиуретанДеталь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Саратовская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и увеличение объема продаж путем расширения ассортимента продукции за счет освоения новых изделий, применяемых в автомобильной и других отраслях промышленности.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Комм-55684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"Дезинтегратор"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Тульская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автоматических фермы для переработки органических отходов сельского хозяйства личинками мух с получением кормового белка и органических удобрений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Комм-55686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НТЦ "СИСТЭМ"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Липецкая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специальных электрических машин и электроприводов малой мощности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Комм-55693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"АВАНГАРД-М"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технологии и организация производства шторной ленты c "точечными блоками"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Комм-55694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“Технологии видеоанализа”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интеллектуальной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видеоаналитики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распознавания лиц для локальной интеграции и для удаленного сервиса</w:t>
            </w:r>
            <w:proofErr w:type="gram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Комм-55696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Промдеталь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Ульяновская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Серийное производство подъемных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электроталей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двигателями постоянного тока на постоянных магнитах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Комм-55697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"ТЕХНОКОМ"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Калининградская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Цифровая платформа управления муниципальным образованием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Комм-55701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"Источник Плюс"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Алтайский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производства по серийному выпуску инновационной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продукции-модульных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установок пожаротушения тонкораспыленной водой МУПТВ-18,5 и МУПТВ-30 "Тунгус"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Комм-55708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"РЕСЭНЕРГО"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Продвижение платформы управления промышленным оборудованием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TDCloud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рынок, организация пилотных проектов с крупнейшими российскими компаниями, расширение производства и развитие продаж.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Комм-55712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"Сириус -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Самарская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Коммерциализация интеллектуальной распределённой системы популяционного скрининга онкологических заболеваний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Комм-55714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"ТДЛ-ЭЛЕКТРО"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дверных доводчиков HOTWINTER с системой автоматической температурной стабилизации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Комм-55718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НПФ "СИАНТ"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автоматизированных комплексов управления расходом газлифтного газа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Комм-55723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"ИМПЕРИЯ"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Вологодская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нового состава и технологии производства кондитерских изделий с низким гликемическим индексом продукта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Комм-55736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НПП "СОЛАР"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Самарская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внедрение научных основ построения процессов формообразования тонкостенных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наноструктурированных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капиллярных трубок из магниевых сплавов с регламентированным уровнем физических и механических свойств.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Комм-55737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"им. Антонова"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Самарская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активных гранул, насыщенных биостимуляторами для адресного применения в растениеводстве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Комм-55744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Техномаш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Красноярский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линии по производству комплексов плазменной резки металлов для раскроя листового проката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Комм-55745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"ИТС-Сибирь"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Красноярский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производства автоматизированных комплексов для изготовления деталей и сборочных единиц из высоколегированных, жаропрочных и других специальных сталей и их сочетаний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Комм-55748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Люкснаб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Кемеровская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теплообменных аппаратов (воздухоохладителей) для систем жизнеобеспечения и кондиционирования промышленных предприятий, теплообменная поверхность которых обработана гидрофобным покрытием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Комм-55752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"СИБАЛЬЯНС-ГРУПП"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Кемеровская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малотоннажного производства порошков металлов и оксидов для применения в аддитивных технологиях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Комм-55753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"СИНЦ"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вычислительной базы предприятия с целью развития инженерных расчетов на территории Российской Федерации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Комм-55754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"Компания "ЮКОН"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Рязанская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производства инновационного материала на основе полимерных и иных химических композиций для использования в дорожном строительстве и производстве дорожных материалов, применяющих полимерную продукцию.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Комм-55758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"КРИОГЕННЫЕ ПРИБОРЫ"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криомагнитных систем для научных исследований.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Комм-55763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"Компания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Нординкрафт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Вологодская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комплекса оборудования для автоматизированного УЗК внутренних дефектов рельсов эхо-импульсным методом</w:t>
            </w:r>
            <w:proofErr w:type="gram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Комм-55769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Волски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Биохим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и расширение производственной базы выпуска жидких комплексных удобрений с микроэлементами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Комм-55770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РосПромРесурс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-эко"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 мультиплексных систем, антител и вспомогательных реагентов для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иммуногистохимии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иммуноцитохимии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вывода на российский и зарубежный рынки.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Комм-55771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"Атом Безопасность"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StaffcopEnterprise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информационно-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телекоммуникационая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система в сфере информационной безопасности.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Комм-55776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"ТД АЗ "МАЯК"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ПФО, Пермский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отливок деталей трубопроводной  арматуры из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спецсталей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Комм-55777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ТПК "Сибирский завод ДРО"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производства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линейки инновационных щековых дробилок серии ДСД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Комм-55786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"ДЗПИ"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Красноярский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строительных материалов из древесно-полимерных композитов на основе вторичного сырья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Комм-55788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"СТАНКО-ЦЕПЬ"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Алтайский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Серийное производство импортозамещающих приводных роликовых цепей для предприятий нефтедобывающей отрасли с повышенными эксплуатационными характеристиками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Комм-55790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Флекст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Красноярский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производства, запуск лицензионной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бизнес-модели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выводом продукции компании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Флекст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на международные рынки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Комм-55795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"БИОМП"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Красноярский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 территории Российской Федерации реабилитации пациентов с врождёнными и приобретёнными челюстно-лицевыми дефектами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Комм-55797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"Компания Нео"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и внедрение систем суточного амбулаторного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мониторирования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ЭКГ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Комм-55798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Хоулмонт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Самарская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Укрепление позиций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Jmix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Framework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(коммерческое название CUBA S) на рынке программного обеспечения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Комм-55799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"НОВИКОМ"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ПФО, Чувашская Республика - Чувашия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Консольная гибкая связь из полимерного композитного материала и автоматическая линия для ее производства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Комм-55804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"ТЕПЛОТРОН-НК"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Кемеровская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 и  организация производства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-модульных технологических  комплексов  по  переработке  тонкодисперсных  отходов углеобогащения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Комм-55806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"ЗАВОД "МЕТАЛЛ-СЕРВИС"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УМНАЯ ТЕПЛИЦА КОРМИЛИЦА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Комм-55807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"МЕЖРЕГИОНАЛЬНАЯ КЛИНИКА"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Ярославская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серийного производства мобильной твердотельной лазерной установки УЛ-03/213 - «ОЛИМП-2000» для оказания медицинских услуг в области микрохирургии глаза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Комм-55808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Метпластпром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Рязанская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 на рынок облачной платформы коммерческой диспетчеризации энергопотребления «Облачный диспетчер»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Комм-55811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СППК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Сырославль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Ярославская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тонкодисперсных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высокогидролизуемых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белковых концентратов, полученных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ультрадиафильтрационным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фракционированием с целью создания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высокоусвояемых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продуктов спортивного и диетического питания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Комм-55816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"НПК "ЛЕНПРОМАВТОМАТИКА"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Серийное производство инновационного высокоточного оборудования – колонок для заправки сжиженным природным газом ЛПА-СПГ-К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Комм-55818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"Тюмень Прибор"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УФО, Тюменская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производства продукции «Устройства комплектные низковольтные распределения, управления, измерения, сигнализации и защиты АСУТП серии АСУ, в том числе Станция системы обработки информации (ССОИ), Шкаф телемеханики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Комм-55820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Спецмедтехника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медицинского изделия – Винт специальный из биополимерного материала нового поколения и организация инновационного производства с целью внедрения в медицинскую практику высокотехнологичной  помощи в ортопедии и травматологии при пластике сухожилий, связок и мягких тканей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Комм-55825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Энергомотор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Запуск производства и вывод на рынок буровых насосных агрегатов на базе новых насосов повышенной мощностью НБТ-750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Комм-55826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ФармоГель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 продуктов на основе рекомбинантного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ангиогенина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Комм-55828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Биолабмикс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Новосибирская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 линейки наборов реагентов для выделения,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детекции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количественного определения нуклеиновых кислот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Комм-55831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Политех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ПФО, Пермский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технологического дооснащения металлургического производства для обеспечения массового выпуска высококачественных литых чугунных заготовок в рамках программы локализации  производства насосного оборудования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Комм-55833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"ТИТАНМЕД"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Пензенская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Запуск в серийное производство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эндопротезов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тазобедренного сустава с покрытием из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биоразлагаемого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полимерного материала на основе органической матрицы (модифицированного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хитозана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содержащего антибиотик, для применения в ортопедии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Комм-55834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"Компания ЭДОР"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Пензенская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термообработанной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древесины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пресс-вакуумным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способом с функцией импрегнации и изготовление топливных брикетов (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биотоплива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из древесных отходов от основного вида производства методом прессования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Комм-55836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"АЛЮМА"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Ростовская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серийного производства маломерных судов на основе инновационной разработки с целью снижения стоимости продукции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Комм-55839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"ЗАВОД АВТОПРИЦЕПОВ "МАГАС"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СКФО, Ингушетия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Серийное производство автомобильных прицепов серии "МАГАС" с внедрением инноваций, в том числе инновационного управления тормозных систем, разработанных в ходе НИОКР для автоприцепов категории О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Комм-55840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"ТОРОС МОЛОКО"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Внедрение технологии производства сыра и молочной продукции на основе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микропартикулята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сыровоточных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белков для вывода на рынок обогащенной продукции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Комм-55842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"СУНТАРЭНЕРГО"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ДФО, Саха /Якутия/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строительных материалов на основе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пеноцеолита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Комм-55844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"БРИЗ"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Нижегородская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Программно-аппаратный комплекс для мониторинга режимов сварки и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 работ в судостроении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Комм-55846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"ЮАЙТИ"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Учебно-тренировочный комплекс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Профессиум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подводная робототехника"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Комм-55847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СтройБизнес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СФО, Алтай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производства лечебного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пробиотического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продукта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VitaMyl</w:t>
            </w:r>
            <w:proofErr w:type="spellEnd"/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Комм-55848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НИП "Дельта-Т"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СЗФО, Псковская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серийного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 приводов задвижек для нефтегазовой отрасли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Комм-55851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Телеформ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российского аналога системы управления базами данных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Apache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Cassandra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организационной структуры, обеспечивающей его распространение, поддержку и развитие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Комм-55852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"НР"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Липецкая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промышленного производства и внедрения инновационного стабилизирующего реагента "ЦЕМДОР" для снижения стоимости строительства и увеличения несущих способностей автодорог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Комм-55855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"ХАРИЗ"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EdaNaKolesah.com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Комм-55864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"ВИВА"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Костромская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схемы и создание  линии по производству и упаковке инновационного продукта здорового питания: топинамбура и его производных: пюре, инулина, сухих гранулированных кормов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Комм-55865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"Порционные продукты"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Калужская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масштабирование производства с применением новых методов и технологий изготовления пищевой инновационной и импортозамещающей продукции, способствующих увеличению сроков хранения, расширению географии поставок и увеличению экспортного потенциала продукции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Комм-55871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ТрансТех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буровой установки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Зилант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адаптированной для бурения вечномерзлых грунтов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Комм-55873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ИЦ "СПЕЦТЕХНОЛОГИИ"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Удмуртская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импортозамещающего производства токарного приводного инструмента</w:t>
            </w:r>
          </w:p>
        </w:tc>
      </w:tr>
      <w:tr w:rsidR="00D00BDA" w:rsidRPr="00C55830" w:rsidTr="00D00BDA">
        <w:trPr>
          <w:trHeight w:val="20"/>
          <w:tblHeader/>
          <w:jc w:val="center"/>
        </w:trPr>
        <w:tc>
          <w:tcPr>
            <w:tcW w:w="581" w:type="dxa"/>
            <w:vAlign w:val="center"/>
          </w:tcPr>
          <w:p w:rsidR="00D00BDA" w:rsidRPr="00DB279A" w:rsidRDefault="00D00BDA" w:rsidP="00D00BDA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Комм-55874</w:t>
            </w:r>
          </w:p>
        </w:tc>
        <w:tc>
          <w:tcPr>
            <w:tcW w:w="2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"АЛЬФА"</w:t>
            </w:r>
          </w:p>
        </w:tc>
        <w:tc>
          <w:tcPr>
            <w:tcW w:w="2654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СФО, Красноярский край</w:t>
            </w:r>
          </w:p>
        </w:tc>
        <w:tc>
          <w:tcPr>
            <w:tcW w:w="83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производства оригинальной пищевой упаковки, с повышенными техническими характеристиками, вывод продукции на международный рынок</w:t>
            </w:r>
          </w:p>
        </w:tc>
      </w:tr>
    </w:tbl>
    <w:p w:rsidR="00B70D8F" w:rsidRDefault="00B70D8F" w:rsidP="00DC1A00"/>
    <w:p w:rsidR="00B70D8F" w:rsidRDefault="00B70D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70D8F" w:rsidRDefault="00B70D8F" w:rsidP="00B70D8F">
      <w:pPr>
        <w:tabs>
          <w:tab w:val="left" w:pos="64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 w:rsidRPr="00345BA2">
        <w:rPr>
          <w:rFonts w:ascii="Times New Roman" w:hAnsi="Times New Roman" w:cs="Times New Roman"/>
          <w:b/>
          <w:sz w:val="28"/>
          <w:szCs w:val="28"/>
        </w:rPr>
        <w:t xml:space="preserve">заявок, не допущенных к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рассмотрению в рамках </w:t>
      </w:r>
      <w:r w:rsidR="00E70D5F">
        <w:rPr>
          <w:rFonts w:ascii="Times New Roman" w:hAnsi="Times New Roman" w:cs="Times New Roman"/>
          <w:b/>
          <w:sz w:val="28"/>
          <w:szCs w:val="28"/>
        </w:rPr>
        <w:t>седьмой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очереди конкурса «Коммерциализация»</w:t>
      </w:r>
    </w:p>
    <w:p w:rsidR="00B70D8F" w:rsidRDefault="00B70D8F" w:rsidP="00B70D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513" w:rsidRPr="00434E41" w:rsidRDefault="00902513" w:rsidP="00B70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tbl>
      <w:tblPr>
        <w:tblW w:w="14800" w:type="dxa"/>
        <w:jc w:val="center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75"/>
        <w:gridCol w:w="2325"/>
        <w:gridCol w:w="3217"/>
        <w:gridCol w:w="3717"/>
        <w:gridCol w:w="4106"/>
      </w:tblGrid>
      <w:tr w:rsidR="00D00BDA" w:rsidRPr="00FD345E" w:rsidTr="00D00BDA">
        <w:trPr>
          <w:trHeight w:val="20"/>
          <w:tblHeader/>
          <w:jc w:val="center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:rsidR="00D00BDA" w:rsidRPr="00FD345E" w:rsidRDefault="00D00BDA" w:rsidP="00E7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75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  <w:hideMark/>
          </w:tcPr>
          <w:p w:rsidR="00D00BDA" w:rsidRPr="00FD345E" w:rsidRDefault="00D00BDA" w:rsidP="00E4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заявки</w:t>
            </w:r>
          </w:p>
        </w:tc>
        <w:tc>
          <w:tcPr>
            <w:tcW w:w="2325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  <w:hideMark/>
          </w:tcPr>
          <w:p w:rsidR="00D00BDA" w:rsidRPr="00FD345E" w:rsidRDefault="00D00BDA" w:rsidP="00E4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Заявитель</w:t>
            </w:r>
          </w:p>
        </w:tc>
        <w:tc>
          <w:tcPr>
            <w:tcW w:w="3217" w:type="dxa"/>
            <w:shd w:val="clear" w:color="auto" w:fill="D9D9D9" w:themeFill="background1" w:themeFillShade="D9"/>
            <w:vAlign w:val="center"/>
          </w:tcPr>
          <w:p w:rsidR="00D00BDA" w:rsidRPr="00FD345E" w:rsidRDefault="00D00BDA" w:rsidP="00D00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</w:t>
            </w:r>
          </w:p>
        </w:tc>
        <w:tc>
          <w:tcPr>
            <w:tcW w:w="371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  <w:hideMark/>
          </w:tcPr>
          <w:p w:rsidR="00D00BDA" w:rsidRPr="00FD345E" w:rsidRDefault="00D00BDA" w:rsidP="00E4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проекта</w:t>
            </w:r>
          </w:p>
        </w:tc>
        <w:tc>
          <w:tcPr>
            <w:tcW w:w="4106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D00BDA" w:rsidRPr="00FD345E" w:rsidRDefault="00D00BDA" w:rsidP="00E4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Причина снятия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с рассмотрения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1739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(в соответствии с разделом 2 Положения)</w:t>
            </w:r>
          </w:p>
        </w:tc>
      </w:tr>
      <w:tr w:rsidR="00D00BDA" w:rsidRPr="00FD345E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E70D5F" w:rsidRDefault="00D00BDA" w:rsidP="00E70D5F">
            <w:pPr>
              <w:pStyle w:val="a5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Комм-54638</w:t>
            </w:r>
          </w:p>
        </w:tc>
        <w:tc>
          <w:tcPr>
            <w:tcW w:w="23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"Адаптивные инновационно-интеллектуальные технологии"</w:t>
            </w:r>
          </w:p>
        </w:tc>
        <w:tc>
          <w:tcPr>
            <w:tcW w:w="3217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3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Интеллектуальная энергонезависимая беспроводная система полива с/х культур.</w:t>
            </w:r>
          </w:p>
        </w:tc>
        <w:tc>
          <w:tcPr>
            <w:tcW w:w="4106" w:type="dxa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субъектом малого предпринимательства.</w:t>
            </w:r>
          </w:p>
        </w:tc>
      </w:tr>
      <w:tr w:rsidR="00D00BDA" w:rsidRPr="00FD345E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E70D5F" w:rsidRDefault="00D00BDA" w:rsidP="00E70D5F">
            <w:pPr>
              <w:pStyle w:val="a5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Комм-54655</w:t>
            </w:r>
          </w:p>
        </w:tc>
        <w:tc>
          <w:tcPr>
            <w:tcW w:w="23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"ИАС"</w:t>
            </w:r>
          </w:p>
        </w:tc>
        <w:tc>
          <w:tcPr>
            <w:tcW w:w="3217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Калужская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3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производства эфирных масел и вкусо-ароматических добавок на основе натурального сырья</w:t>
            </w:r>
          </w:p>
        </w:tc>
        <w:tc>
          <w:tcPr>
            <w:tcW w:w="4106" w:type="dxa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субъектом малого предпринимательства.</w:t>
            </w:r>
          </w:p>
        </w:tc>
      </w:tr>
      <w:tr w:rsidR="00D00BDA" w:rsidRPr="00FD345E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E70D5F" w:rsidRDefault="00D00BDA" w:rsidP="00E70D5F">
            <w:pPr>
              <w:pStyle w:val="a5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Комм-54755</w:t>
            </w:r>
          </w:p>
        </w:tc>
        <w:tc>
          <w:tcPr>
            <w:tcW w:w="23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"КВАНТ"</w:t>
            </w:r>
          </w:p>
        </w:tc>
        <w:tc>
          <w:tcPr>
            <w:tcW w:w="3217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Воронежская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3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энергосберегающих пленочных нагревателей</w:t>
            </w:r>
          </w:p>
        </w:tc>
        <w:tc>
          <w:tcPr>
            <w:tcW w:w="4106" w:type="dxa"/>
            <w:tcMar>
              <w:left w:w="57" w:type="dxa"/>
              <w:right w:w="57" w:type="dxa"/>
            </w:tcMar>
            <w:vAlign w:val="center"/>
          </w:tcPr>
          <w:p w:rsidR="00D00BDA" w:rsidRDefault="00D00BDA" w:rsidP="00D00BDA">
            <w:r w:rsidRPr="00EC4C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субъектом малого предпринимательства.</w:t>
            </w:r>
          </w:p>
        </w:tc>
      </w:tr>
      <w:tr w:rsidR="00D00BDA" w:rsidRPr="00FD345E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E70D5F" w:rsidRDefault="00D00BDA" w:rsidP="00E70D5F">
            <w:pPr>
              <w:pStyle w:val="a5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Комм-55323</w:t>
            </w:r>
          </w:p>
        </w:tc>
        <w:tc>
          <w:tcPr>
            <w:tcW w:w="23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Симеон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АкваБиоТехнологии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217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ЮФО, Ростовская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3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 импортозамещающих технических сре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интенсивной аквакультуры на основе разработанного многофункционального устройства для выращивания полноценной молоди разных видов рыб</w:t>
            </w:r>
          </w:p>
        </w:tc>
        <w:tc>
          <w:tcPr>
            <w:tcW w:w="4106" w:type="dxa"/>
            <w:tcMar>
              <w:left w:w="57" w:type="dxa"/>
              <w:right w:w="57" w:type="dxa"/>
            </w:tcMar>
            <w:vAlign w:val="center"/>
          </w:tcPr>
          <w:p w:rsidR="00D00BDA" w:rsidRDefault="00E70D5F" w:rsidP="00D00BDA">
            <w:r w:rsidRPr="00E70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закрыт прошлый договор с Фондом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0BDA" w:rsidRPr="00FD345E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E70D5F" w:rsidRDefault="00D00BDA" w:rsidP="00E70D5F">
            <w:pPr>
              <w:pStyle w:val="a5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Комм-55509</w:t>
            </w:r>
          </w:p>
        </w:tc>
        <w:tc>
          <w:tcPr>
            <w:tcW w:w="23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"Финансовые решения"</w:t>
            </w:r>
          </w:p>
        </w:tc>
        <w:tc>
          <w:tcPr>
            <w:tcW w:w="3217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ЦФО, Москва 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3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RaddaR</w:t>
            </w:r>
            <w:proofErr w:type="spellEnd"/>
          </w:p>
        </w:tc>
        <w:tc>
          <w:tcPr>
            <w:tcW w:w="4106" w:type="dxa"/>
            <w:tcMar>
              <w:left w:w="57" w:type="dxa"/>
              <w:right w:w="57" w:type="dxa"/>
            </w:tcMar>
            <w:vAlign w:val="center"/>
          </w:tcPr>
          <w:p w:rsidR="00D00BDA" w:rsidRDefault="00D00BDA" w:rsidP="00D00BDA">
            <w:r w:rsidRPr="00EC4C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субъектом малого предпринимательства.</w:t>
            </w:r>
          </w:p>
        </w:tc>
      </w:tr>
      <w:tr w:rsidR="00D00BDA" w:rsidRPr="00FD345E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E70D5F" w:rsidRDefault="00D00BDA" w:rsidP="00E70D5F">
            <w:pPr>
              <w:pStyle w:val="a5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Комм-55762</w:t>
            </w:r>
          </w:p>
        </w:tc>
        <w:tc>
          <w:tcPr>
            <w:tcW w:w="23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"Локомотив"</w:t>
            </w:r>
          </w:p>
        </w:tc>
        <w:tc>
          <w:tcPr>
            <w:tcW w:w="3217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Удмуртская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3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производства высокотехнологичных автоматизированных рабочих мест инвалидов, оснащенных информационной системой, предназначенной для самоидентификации и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саморегуляции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коллективных интересов, а также коллективного управления на основе </w:t>
            </w: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нейроинтерфейсов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одновременного использования большими группами людей с возможностью самообучения</w:t>
            </w:r>
          </w:p>
        </w:tc>
        <w:tc>
          <w:tcPr>
            <w:tcW w:w="4106" w:type="dxa"/>
            <w:tcMar>
              <w:left w:w="57" w:type="dxa"/>
              <w:right w:w="57" w:type="dxa"/>
            </w:tcMar>
            <w:vAlign w:val="center"/>
          </w:tcPr>
          <w:p w:rsidR="00D00BDA" w:rsidRDefault="00D00BDA" w:rsidP="00D00BDA">
            <w:r w:rsidRPr="00EC4C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является субъектом малого предпринимательства.</w:t>
            </w:r>
          </w:p>
        </w:tc>
      </w:tr>
      <w:tr w:rsidR="00D00BDA" w:rsidRPr="00FD345E" w:rsidTr="00D00BDA">
        <w:trPr>
          <w:trHeight w:val="20"/>
          <w:jc w:val="center"/>
        </w:trPr>
        <w:tc>
          <w:tcPr>
            <w:tcW w:w="560" w:type="dxa"/>
            <w:vAlign w:val="center"/>
          </w:tcPr>
          <w:p w:rsidR="00D00BDA" w:rsidRPr="00E70D5F" w:rsidRDefault="00D00BDA" w:rsidP="00E70D5F">
            <w:pPr>
              <w:pStyle w:val="a5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Комм-55823</w:t>
            </w:r>
          </w:p>
        </w:tc>
        <w:tc>
          <w:tcPr>
            <w:tcW w:w="23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"КАИ-РИТМ"</w:t>
            </w:r>
          </w:p>
        </w:tc>
        <w:tc>
          <w:tcPr>
            <w:tcW w:w="3217" w:type="dxa"/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37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0BDA" w:rsidRPr="00D00BDA" w:rsidRDefault="00D00BDA" w:rsidP="00D00B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магнитотерапия</w:t>
            </w:r>
            <w:proofErr w:type="spellEnd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Start"/>
            <w:r w:rsidRPr="00D00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4106" w:type="dxa"/>
            <w:tcMar>
              <w:left w:w="57" w:type="dxa"/>
              <w:right w:w="57" w:type="dxa"/>
            </w:tcMar>
            <w:vAlign w:val="center"/>
          </w:tcPr>
          <w:p w:rsidR="00D00BDA" w:rsidRDefault="00E70D5F" w:rsidP="00D00BDA">
            <w:r w:rsidRPr="00E70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 обязательные документы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B70D8F" w:rsidRDefault="00B70D8F" w:rsidP="00DC1A00"/>
    <w:sectPr w:rsidR="00B70D8F" w:rsidSect="000B2531">
      <w:footnotePr>
        <w:numFmt w:val="chicago"/>
      </w:footnotePr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BDA" w:rsidRDefault="00D00BDA" w:rsidP="00514A3E">
      <w:pPr>
        <w:spacing w:after="0" w:line="240" w:lineRule="auto"/>
      </w:pPr>
      <w:r>
        <w:separator/>
      </w:r>
    </w:p>
  </w:endnote>
  <w:endnote w:type="continuationSeparator" w:id="0">
    <w:p w:rsidR="00D00BDA" w:rsidRDefault="00D00BDA" w:rsidP="00514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BDA" w:rsidRDefault="00D00BDA" w:rsidP="00514A3E">
      <w:pPr>
        <w:spacing w:after="0" w:line="240" w:lineRule="auto"/>
      </w:pPr>
      <w:r>
        <w:separator/>
      </w:r>
    </w:p>
  </w:footnote>
  <w:footnote w:type="continuationSeparator" w:id="0">
    <w:p w:rsidR="00D00BDA" w:rsidRDefault="00D00BDA" w:rsidP="00514A3E">
      <w:pPr>
        <w:spacing w:after="0" w:line="240" w:lineRule="auto"/>
      </w:pPr>
      <w:r>
        <w:continuationSeparator/>
      </w:r>
    </w:p>
  </w:footnote>
  <w:footnote w:id="1">
    <w:p w:rsidR="00D00BDA" w:rsidRPr="00D00BDA" w:rsidRDefault="00D00BDA">
      <w:pPr>
        <w:pStyle w:val="aa"/>
        <w:rPr>
          <w:rFonts w:ascii="Times New Roman" w:hAnsi="Times New Roman" w:cs="Times New Roman"/>
        </w:rPr>
      </w:pPr>
      <w:r w:rsidRPr="00D00BDA">
        <w:rPr>
          <w:rStyle w:val="ac"/>
          <w:rFonts w:ascii="Times New Roman" w:hAnsi="Times New Roman" w:cs="Times New Roman"/>
        </w:rPr>
        <w:footnoteRef/>
      </w:r>
      <w:r w:rsidRPr="00D00BDA">
        <w:rPr>
          <w:rFonts w:ascii="Times New Roman" w:hAnsi="Times New Roman" w:cs="Times New Roman"/>
        </w:rPr>
        <w:t xml:space="preserve"> сумма гранта сокращена по решению экспертного жюри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60C7"/>
    <w:multiLevelType w:val="hybridMultilevel"/>
    <w:tmpl w:val="03DA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865BF"/>
    <w:multiLevelType w:val="hybridMultilevel"/>
    <w:tmpl w:val="C8085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9767F"/>
    <w:multiLevelType w:val="hybridMultilevel"/>
    <w:tmpl w:val="7BD2BDD6"/>
    <w:lvl w:ilvl="0" w:tplc="05922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85DD4"/>
    <w:multiLevelType w:val="hybridMultilevel"/>
    <w:tmpl w:val="CF30075E"/>
    <w:lvl w:ilvl="0" w:tplc="194AA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6A7E35"/>
    <w:multiLevelType w:val="hybridMultilevel"/>
    <w:tmpl w:val="601A560A"/>
    <w:lvl w:ilvl="0" w:tplc="1084E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F4C29"/>
    <w:multiLevelType w:val="hybridMultilevel"/>
    <w:tmpl w:val="B24C8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A3F72"/>
    <w:multiLevelType w:val="hybridMultilevel"/>
    <w:tmpl w:val="7ADCB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5B569C"/>
    <w:multiLevelType w:val="hybridMultilevel"/>
    <w:tmpl w:val="C8085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F75D9"/>
    <w:multiLevelType w:val="hybridMultilevel"/>
    <w:tmpl w:val="A6B60942"/>
    <w:lvl w:ilvl="0" w:tplc="5B624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491674"/>
    <w:multiLevelType w:val="hybridMultilevel"/>
    <w:tmpl w:val="A6B60942"/>
    <w:lvl w:ilvl="0" w:tplc="5B624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5871F3"/>
    <w:multiLevelType w:val="hybridMultilevel"/>
    <w:tmpl w:val="F7A05278"/>
    <w:lvl w:ilvl="0" w:tplc="445CD0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7C37E5A"/>
    <w:multiLevelType w:val="hybridMultilevel"/>
    <w:tmpl w:val="459CC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76C4D"/>
    <w:multiLevelType w:val="hybridMultilevel"/>
    <w:tmpl w:val="7ACA3202"/>
    <w:lvl w:ilvl="0" w:tplc="A1362D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71B2161F"/>
    <w:multiLevelType w:val="hybridMultilevel"/>
    <w:tmpl w:val="A5BE12FE"/>
    <w:lvl w:ilvl="0" w:tplc="99AE2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EE563C"/>
    <w:multiLevelType w:val="hybridMultilevel"/>
    <w:tmpl w:val="03DA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C87420"/>
    <w:multiLevelType w:val="hybridMultilevel"/>
    <w:tmpl w:val="6DC0D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11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13"/>
  </w:num>
  <w:num w:numId="10">
    <w:abstractNumId w:val="2"/>
  </w:num>
  <w:num w:numId="11">
    <w:abstractNumId w:val="8"/>
  </w:num>
  <w:num w:numId="12">
    <w:abstractNumId w:val="7"/>
  </w:num>
  <w:num w:numId="13">
    <w:abstractNumId w:val="1"/>
  </w:num>
  <w:num w:numId="14">
    <w:abstractNumId w:val="14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3E"/>
    <w:rsid w:val="00065AB8"/>
    <w:rsid w:val="00074DEB"/>
    <w:rsid w:val="000B2531"/>
    <w:rsid w:val="000C5C1E"/>
    <w:rsid w:val="000D147D"/>
    <w:rsid w:val="00122B27"/>
    <w:rsid w:val="0014140F"/>
    <w:rsid w:val="00181044"/>
    <w:rsid w:val="00195480"/>
    <w:rsid w:val="0025036B"/>
    <w:rsid w:val="00250B36"/>
    <w:rsid w:val="00270A3A"/>
    <w:rsid w:val="00284BDC"/>
    <w:rsid w:val="002A5004"/>
    <w:rsid w:val="002D404A"/>
    <w:rsid w:val="003025A9"/>
    <w:rsid w:val="003574A2"/>
    <w:rsid w:val="0043557F"/>
    <w:rsid w:val="00451697"/>
    <w:rsid w:val="004B2A1B"/>
    <w:rsid w:val="004D2783"/>
    <w:rsid w:val="00514A3E"/>
    <w:rsid w:val="00554F52"/>
    <w:rsid w:val="00560EAF"/>
    <w:rsid w:val="00564771"/>
    <w:rsid w:val="005762EB"/>
    <w:rsid w:val="00580D42"/>
    <w:rsid w:val="005829D0"/>
    <w:rsid w:val="00585FA4"/>
    <w:rsid w:val="00590706"/>
    <w:rsid w:val="006171F6"/>
    <w:rsid w:val="00664928"/>
    <w:rsid w:val="00673C1A"/>
    <w:rsid w:val="006F6805"/>
    <w:rsid w:val="007079C9"/>
    <w:rsid w:val="00741AC1"/>
    <w:rsid w:val="0076571B"/>
    <w:rsid w:val="00796E49"/>
    <w:rsid w:val="008009F1"/>
    <w:rsid w:val="008162D5"/>
    <w:rsid w:val="0085573B"/>
    <w:rsid w:val="008A0B84"/>
    <w:rsid w:val="008A388E"/>
    <w:rsid w:val="008C463C"/>
    <w:rsid w:val="008D2562"/>
    <w:rsid w:val="00902513"/>
    <w:rsid w:val="00932355"/>
    <w:rsid w:val="00947439"/>
    <w:rsid w:val="00983E08"/>
    <w:rsid w:val="009C5075"/>
    <w:rsid w:val="00A410B5"/>
    <w:rsid w:val="00A6797A"/>
    <w:rsid w:val="00A83AD9"/>
    <w:rsid w:val="00AC6377"/>
    <w:rsid w:val="00AC6882"/>
    <w:rsid w:val="00B42820"/>
    <w:rsid w:val="00B70D8F"/>
    <w:rsid w:val="00BA1DDE"/>
    <w:rsid w:val="00C12925"/>
    <w:rsid w:val="00C1311E"/>
    <w:rsid w:val="00C93F39"/>
    <w:rsid w:val="00CC0891"/>
    <w:rsid w:val="00D00BDA"/>
    <w:rsid w:val="00D51605"/>
    <w:rsid w:val="00D859A3"/>
    <w:rsid w:val="00DB279A"/>
    <w:rsid w:val="00DB4EE3"/>
    <w:rsid w:val="00DC1A00"/>
    <w:rsid w:val="00DF4067"/>
    <w:rsid w:val="00E02472"/>
    <w:rsid w:val="00E44606"/>
    <w:rsid w:val="00E70D5F"/>
    <w:rsid w:val="00E83771"/>
    <w:rsid w:val="00E93BD2"/>
    <w:rsid w:val="00EB4D84"/>
    <w:rsid w:val="00EE330D"/>
    <w:rsid w:val="00F04C97"/>
    <w:rsid w:val="00F30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A3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4A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A3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4A3E"/>
    <w:pPr>
      <w:ind w:left="720"/>
      <w:contextualSpacing/>
    </w:pPr>
  </w:style>
  <w:style w:type="table" w:styleId="a6">
    <w:name w:val="Table Grid"/>
    <w:basedOn w:val="a1"/>
    <w:uiPriority w:val="59"/>
    <w:rsid w:val="00514A3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semiHidden/>
    <w:unhideWhenUsed/>
    <w:rsid w:val="00514A3E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514A3E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514A3E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514A3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514A3E"/>
    <w:rPr>
      <w:rFonts w:eastAsiaTheme="minorEastAsia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514A3E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51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14A3E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1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14A3E"/>
    <w:rPr>
      <w:rFonts w:eastAsiaTheme="minorEastAsia"/>
      <w:lang w:eastAsia="ru-RU"/>
    </w:rPr>
  </w:style>
  <w:style w:type="character" w:styleId="af1">
    <w:name w:val="Hyperlink"/>
    <w:basedOn w:val="a0"/>
    <w:uiPriority w:val="99"/>
    <w:unhideWhenUsed/>
    <w:rsid w:val="00514A3E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514A3E"/>
    <w:rPr>
      <w:color w:val="800080" w:themeColor="followedHyperlink"/>
      <w:u w:val="single"/>
    </w:rPr>
  </w:style>
  <w:style w:type="paragraph" w:customStyle="1" w:styleId="font5">
    <w:name w:val="font5"/>
    <w:basedOn w:val="a"/>
    <w:rsid w:val="00580D4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580D4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3">
    <w:name w:val="xl63"/>
    <w:basedOn w:val="a"/>
    <w:rsid w:val="0058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58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580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58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58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paragraph" w:customStyle="1" w:styleId="xl80">
    <w:name w:val="xl80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87">
    <w:name w:val="xl87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paragraph" w:customStyle="1" w:styleId="xl88">
    <w:name w:val="xl88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58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7">
    <w:name w:val="xl97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8">
    <w:name w:val="xl98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9">
    <w:name w:val="xl99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1">
    <w:name w:val="xl101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580D4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580D4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580D4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5">
    <w:name w:val="xl105"/>
    <w:basedOn w:val="a"/>
    <w:rsid w:val="00580D4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580D4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7">
    <w:name w:val="xl107"/>
    <w:basedOn w:val="a"/>
    <w:rsid w:val="00580D4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basedOn w:val="a"/>
    <w:rsid w:val="00983E08"/>
    <w:pPr>
      <w:autoSpaceDE w:val="0"/>
      <w:autoSpaceDN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A3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4A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A3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4A3E"/>
    <w:pPr>
      <w:ind w:left="720"/>
      <w:contextualSpacing/>
    </w:pPr>
  </w:style>
  <w:style w:type="table" w:styleId="a6">
    <w:name w:val="Table Grid"/>
    <w:basedOn w:val="a1"/>
    <w:uiPriority w:val="59"/>
    <w:rsid w:val="00514A3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semiHidden/>
    <w:unhideWhenUsed/>
    <w:rsid w:val="00514A3E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514A3E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514A3E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514A3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514A3E"/>
    <w:rPr>
      <w:rFonts w:eastAsiaTheme="minorEastAsia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514A3E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51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14A3E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1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14A3E"/>
    <w:rPr>
      <w:rFonts w:eastAsiaTheme="minorEastAsia"/>
      <w:lang w:eastAsia="ru-RU"/>
    </w:rPr>
  </w:style>
  <w:style w:type="character" w:styleId="af1">
    <w:name w:val="Hyperlink"/>
    <w:basedOn w:val="a0"/>
    <w:uiPriority w:val="99"/>
    <w:unhideWhenUsed/>
    <w:rsid w:val="00514A3E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514A3E"/>
    <w:rPr>
      <w:color w:val="800080" w:themeColor="followedHyperlink"/>
      <w:u w:val="single"/>
    </w:rPr>
  </w:style>
  <w:style w:type="paragraph" w:customStyle="1" w:styleId="font5">
    <w:name w:val="font5"/>
    <w:basedOn w:val="a"/>
    <w:rsid w:val="00580D4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580D4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3">
    <w:name w:val="xl63"/>
    <w:basedOn w:val="a"/>
    <w:rsid w:val="0058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58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580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58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58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paragraph" w:customStyle="1" w:styleId="xl80">
    <w:name w:val="xl80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87">
    <w:name w:val="xl87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paragraph" w:customStyle="1" w:styleId="xl88">
    <w:name w:val="xl88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58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7">
    <w:name w:val="xl97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8">
    <w:name w:val="xl98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9">
    <w:name w:val="xl99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580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1">
    <w:name w:val="xl101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580D4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580D4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580D4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5">
    <w:name w:val="xl105"/>
    <w:basedOn w:val="a"/>
    <w:rsid w:val="00580D4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580D4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7">
    <w:name w:val="xl107"/>
    <w:basedOn w:val="a"/>
    <w:rsid w:val="00580D4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58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basedOn w:val="a"/>
    <w:rsid w:val="00983E08"/>
    <w:pPr>
      <w:autoSpaceDE w:val="0"/>
      <w:autoSpaceDN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A8A25-1F10-46A8-BB34-685C81BD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26</Pages>
  <Words>8010</Words>
  <Characters>45658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FASIE</Company>
  <LinksUpToDate>false</LinksUpToDate>
  <CharactersWithSpaces>53561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Дворниченко Павел Алексеевич</dc:creator>
  <cp:lastModifiedBy>Толстых Денис Валерьевич</cp:lastModifiedBy>
  <cp:revision>10</cp:revision>
  <cp:lastPrinted>2017-02-17T12:07:00Z</cp:lastPrinted>
  <dcterms:created xsi:type="dcterms:W3CDTF">2016-05-11T15:50:00Z</dcterms:created>
  <dcterms:modified xsi:type="dcterms:W3CDTF">2019-05-07T07:20:00Z</dcterms:modified>
</cp:coreProperties>
</file>