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F34" w:rsidRDefault="008D6F34" w:rsidP="005C2FBB">
      <w:pPr>
        <w:spacing w:line="276" w:lineRule="auto"/>
        <w:ind w:left="709"/>
        <w:jc w:val="both"/>
        <w:rPr>
          <w:sz w:val="28"/>
        </w:rPr>
      </w:pPr>
    </w:p>
    <w:p w:rsidR="008D6F34" w:rsidRDefault="008D6F34" w:rsidP="005C2FBB">
      <w:pPr>
        <w:spacing w:line="276" w:lineRule="auto"/>
        <w:ind w:left="709"/>
        <w:jc w:val="both"/>
        <w:rPr>
          <w:sz w:val="28"/>
        </w:rPr>
      </w:pPr>
    </w:p>
    <w:p w:rsidR="008D6F34" w:rsidRDefault="008D6F34" w:rsidP="005C2FBB">
      <w:pPr>
        <w:spacing w:line="276" w:lineRule="auto"/>
        <w:ind w:left="709"/>
        <w:jc w:val="both"/>
        <w:rPr>
          <w:sz w:val="28"/>
        </w:rPr>
      </w:pPr>
    </w:p>
    <w:p w:rsidR="008D6F34" w:rsidRDefault="008D6F34" w:rsidP="005C2FBB">
      <w:pPr>
        <w:spacing w:line="276" w:lineRule="auto"/>
        <w:ind w:left="709"/>
        <w:jc w:val="both"/>
        <w:rPr>
          <w:sz w:val="28"/>
        </w:rPr>
      </w:pPr>
    </w:p>
    <w:p w:rsidR="008D6F34" w:rsidRDefault="008D6F34" w:rsidP="005C2FBB">
      <w:pPr>
        <w:spacing w:line="276" w:lineRule="auto"/>
        <w:ind w:left="709"/>
        <w:jc w:val="both"/>
        <w:rPr>
          <w:sz w:val="28"/>
        </w:rPr>
      </w:pPr>
    </w:p>
    <w:p w:rsidR="00AB323C" w:rsidRPr="00C7108D" w:rsidRDefault="008269FD" w:rsidP="005C2FBB">
      <w:pPr>
        <w:spacing w:line="276" w:lineRule="auto"/>
        <w:ind w:left="709"/>
        <w:jc w:val="center"/>
        <w:rPr>
          <w:b/>
          <w:sz w:val="28"/>
        </w:rPr>
      </w:pPr>
      <w:r w:rsidRPr="00C7108D">
        <w:rPr>
          <w:b/>
          <w:sz w:val="28"/>
        </w:rPr>
        <w:t>ТЕХНИЧЕСКОЕ ЗАДАНИЕ</w:t>
      </w:r>
    </w:p>
    <w:p w:rsidR="008269FD" w:rsidRPr="00C7108D" w:rsidRDefault="008269FD" w:rsidP="005C2FBB">
      <w:pPr>
        <w:spacing w:line="276" w:lineRule="auto"/>
        <w:ind w:left="709"/>
        <w:jc w:val="center"/>
        <w:rPr>
          <w:b/>
          <w:sz w:val="28"/>
        </w:rPr>
      </w:pPr>
      <w:r w:rsidRPr="00C7108D">
        <w:rPr>
          <w:b/>
          <w:sz w:val="28"/>
        </w:rPr>
        <w:t>на технологическое направление в рамках Постановления Правительства РФ №</w:t>
      </w:r>
      <w:r w:rsidR="00D960A6" w:rsidRPr="00C7108D">
        <w:rPr>
          <w:b/>
          <w:sz w:val="28"/>
        </w:rPr>
        <w:t xml:space="preserve"> </w:t>
      </w:r>
      <w:r w:rsidRPr="00C7108D">
        <w:rPr>
          <w:b/>
          <w:sz w:val="28"/>
        </w:rPr>
        <w:t>1312</w:t>
      </w:r>
    </w:p>
    <w:p w:rsidR="008D6F34" w:rsidRDefault="008D6F34" w:rsidP="005C2FBB">
      <w:pPr>
        <w:spacing w:line="276" w:lineRule="auto"/>
        <w:ind w:left="709"/>
        <w:jc w:val="center"/>
        <w:rPr>
          <w:sz w:val="28"/>
        </w:rPr>
      </w:pPr>
    </w:p>
    <w:p w:rsidR="008D6F34" w:rsidRDefault="008D6F34" w:rsidP="005C2FBB">
      <w:pPr>
        <w:spacing w:line="276" w:lineRule="auto"/>
        <w:ind w:left="709"/>
        <w:jc w:val="center"/>
        <w:rPr>
          <w:sz w:val="28"/>
        </w:rPr>
      </w:pPr>
    </w:p>
    <w:p w:rsidR="008269FD" w:rsidRDefault="008269FD" w:rsidP="005C2FBB">
      <w:pPr>
        <w:spacing w:line="276" w:lineRule="auto"/>
        <w:ind w:left="709"/>
        <w:jc w:val="center"/>
        <w:rPr>
          <w:sz w:val="28"/>
        </w:rPr>
      </w:pPr>
      <w:r>
        <w:rPr>
          <w:sz w:val="28"/>
        </w:rPr>
        <w:t>«</w:t>
      </w:r>
      <w:r w:rsidR="006338F0" w:rsidRPr="006338F0">
        <w:rPr>
          <w:sz w:val="28"/>
        </w:rPr>
        <w:t>Высоконагруженные узлы энергетического и нефтегазового оборудования, сельскохозяйственной, строительно-дорожной, железнодорожной техники и подъемно-транспортного оборудования</w:t>
      </w:r>
      <w:r>
        <w:rPr>
          <w:sz w:val="28"/>
        </w:rPr>
        <w:t>»</w:t>
      </w:r>
    </w:p>
    <w:p w:rsidR="008D6F34" w:rsidRDefault="008D6F34" w:rsidP="005C2FBB">
      <w:pPr>
        <w:spacing w:line="276" w:lineRule="auto"/>
        <w:ind w:left="709"/>
        <w:jc w:val="both"/>
        <w:rPr>
          <w:sz w:val="28"/>
        </w:rPr>
      </w:pPr>
    </w:p>
    <w:p w:rsidR="008D6F34" w:rsidRDefault="008D6F34" w:rsidP="005C2FBB">
      <w:pPr>
        <w:spacing w:line="276" w:lineRule="auto"/>
        <w:ind w:left="709"/>
        <w:jc w:val="both"/>
        <w:rPr>
          <w:sz w:val="28"/>
        </w:rPr>
      </w:pPr>
    </w:p>
    <w:p w:rsidR="008D6F34" w:rsidRDefault="008D6F34" w:rsidP="005C2FBB">
      <w:pPr>
        <w:spacing w:line="276" w:lineRule="auto"/>
        <w:ind w:left="709"/>
        <w:jc w:val="both"/>
        <w:rPr>
          <w:sz w:val="28"/>
        </w:rPr>
      </w:pPr>
    </w:p>
    <w:p w:rsidR="006338F0" w:rsidRDefault="006338F0" w:rsidP="005C2FBB">
      <w:pPr>
        <w:spacing w:line="276" w:lineRule="auto"/>
        <w:ind w:left="709"/>
        <w:jc w:val="both"/>
        <w:rPr>
          <w:sz w:val="28"/>
        </w:rPr>
      </w:pPr>
    </w:p>
    <w:p w:rsidR="006338F0" w:rsidRDefault="006338F0" w:rsidP="005C2FBB">
      <w:pPr>
        <w:spacing w:line="276" w:lineRule="auto"/>
        <w:ind w:left="709"/>
        <w:jc w:val="both"/>
        <w:rPr>
          <w:sz w:val="28"/>
        </w:rPr>
      </w:pPr>
    </w:p>
    <w:p w:rsidR="006338F0" w:rsidRDefault="006338F0" w:rsidP="005C2FBB">
      <w:pPr>
        <w:spacing w:line="276" w:lineRule="auto"/>
        <w:ind w:left="709"/>
        <w:jc w:val="both"/>
        <w:rPr>
          <w:sz w:val="28"/>
        </w:rPr>
      </w:pPr>
    </w:p>
    <w:p w:rsidR="006338F0" w:rsidRDefault="006338F0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5C2FBB" w:rsidRDefault="005C2FBB" w:rsidP="005C2FBB">
      <w:pPr>
        <w:spacing w:line="276" w:lineRule="auto"/>
        <w:ind w:left="709"/>
        <w:jc w:val="both"/>
        <w:rPr>
          <w:sz w:val="28"/>
        </w:rPr>
      </w:pPr>
    </w:p>
    <w:p w:rsidR="008D6F34" w:rsidRDefault="008D6F34" w:rsidP="005C2FBB">
      <w:pPr>
        <w:spacing w:line="276" w:lineRule="auto"/>
        <w:ind w:left="709"/>
        <w:jc w:val="both"/>
        <w:rPr>
          <w:sz w:val="28"/>
        </w:rPr>
      </w:pPr>
    </w:p>
    <w:p w:rsidR="009B532A" w:rsidRDefault="009B532A" w:rsidP="005C2FBB">
      <w:pPr>
        <w:spacing w:line="276" w:lineRule="auto"/>
        <w:ind w:left="709"/>
        <w:jc w:val="both"/>
        <w:rPr>
          <w:sz w:val="28"/>
        </w:rPr>
      </w:pPr>
    </w:p>
    <w:p w:rsidR="00AB4B7E" w:rsidRPr="00C7108D" w:rsidRDefault="00890DB3" w:rsidP="005C2FBB">
      <w:pPr>
        <w:spacing w:line="276" w:lineRule="auto"/>
        <w:ind w:left="709"/>
        <w:jc w:val="both"/>
        <w:rPr>
          <w:b/>
          <w:sz w:val="28"/>
        </w:rPr>
      </w:pPr>
      <w:r w:rsidRPr="00C7108D">
        <w:rPr>
          <w:b/>
          <w:sz w:val="28"/>
        </w:rPr>
        <w:lastRenderedPageBreak/>
        <w:t>1</w:t>
      </w:r>
      <w:r w:rsidR="00D960A6" w:rsidRPr="00C7108D">
        <w:rPr>
          <w:b/>
          <w:sz w:val="28"/>
        </w:rPr>
        <w:t>.</w:t>
      </w:r>
      <w:r w:rsidRPr="00C7108D">
        <w:rPr>
          <w:b/>
          <w:sz w:val="28"/>
        </w:rPr>
        <w:t xml:space="preserve"> РОЛЬ И МЕСТО ПРОЕКТА В РЕШЕНИИ СТОЯЩИХ ЗАДАЧ В СФЕРЕ ГОСУДАРСТВЕННЫХ ИНТЕРЕСОВ</w:t>
      </w:r>
      <w:r w:rsidR="00D960A6" w:rsidRPr="00C7108D">
        <w:rPr>
          <w:b/>
          <w:sz w:val="28"/>
        </w:rPr>
        <w:t>.</w:t>
      </w:r>
    </w:p>
    <w:p w:rsidR="00012278" w:rsidRDefault="00012278" w:rsidP="005C2FBB">
      <w:pPr>
        <w:pStyle w:val="a5"/>
        <w:spacing w:line="276" w:lineRule="auto"/>
      </w:pPr>
      <w:r>
        <w:t xml:space="preserve">Высоконагруженные узлы трения в значительной степени определяют общий срок службы </w:t>
      </w:r>
      <w:r w:rsidR="00E577F2" w:rsidRPr="00E577F2">
        <w:t>энергетического и нефтегазового оборудования, сельскохозяйственной, строительно-дорожной, железнодорожной техники и подъемно-транспортного оборудования</w:t>
      </w:r>
      <w:r>
        <w:t>, его надежность и долговечность. В настоящее время имеющиеся узлы трения на основе традиционных антифрикционных материалов имеют недостаточный срок службы и требуют частых и трудоемких замен</w:t>
      </w:r>
      <w:r w:rsidR="00A37BB0">
        <w:t>.</w:t>
      </w:r>
      <w:r>
        <w:t xml:space="preserve"> В последнее время ведутся работы по разработке новых материалов для подшипников </w:t>
      </w:r>
      <w:r w:rsidR="00E577F2" w:rsidRPr="00E577F2">
        <w:t>энергетического и нефтегазового оборудования, сельскохозяйственной, строительно-дорожной, железнодорожной техники и подъемно-транспортного оборудования</w:t>
      </w:r>
      <w:r w:rsidR="00A37BB0">
        <w:t xml:space="preserve">. </w:t>
      </w:r>
      <w:r w:rsidR="00701D3D">
        <w:t>Недостатком этих подшипников является невысок</w:t>
      </w:r>
      <w:r w:rsidR="00D960A6">
        <w:t>ие</w:t>
      </w:r>
      <w:r w:rsidR="00C94909">
        <w:t xml:space="preserve"> технологичность их изготовления и долговечность вследствие хаотичного расположения </w:t>
      </w:r>
      <w:r w:rsidR="00E66771">
        <w:t xml:space="preserve">механически перемешанных </w:t>
      </w:r>
      <w:r w:rsidR="00C94909">
        <w:t>несущих и антифрикционных элементов</w:t>
      </w:r>
      <w:r w:rsidR="00E66771">
        <w:t>.</w:t>
      </w:r>
    </w:p>
    <w:p w:rsidR="00012278" w:rsidRDefault="00E577F2" w:rsidP="005C2FBB">
      <w:pPr>
        <w:pStyle w:val="a5"/>
        <w:spacing w:line="276" w:lineRule="auto"/>
      </w:pPr>
      <w:r>
        <w:t>Цель проекта –</w:t>
      </w:r>
      <w:r w:rsidR="00D960A6">
        <w:t xml:space="preserve"> </w:t>
      </w:r>
      <w:r>
        <w:t>разработка и запуск серийного производства</w:t>
      </w:r>
      <w:r w:rsidR="00012278">
        <w:t xml:space="preserve"> подшипник</w:t>
      </w:r>
      <w:r>
        <w:t>ов</w:t>
      </w:r>
      <w:r w:rsidR="00012278">
        <w:t xml:space="preserve"> </w:t>
      </w:r>
      <w:r>
        <w:t>из материалов, исключающих</w:t>
      </w:r>
      <w:r w:rsidR="00012278">
        <w:t xml:space="preserve"> остаточные деформации подшипника при нагрузках до 2</w:t>
      </w:r>
      <w:r w:rsidR="00926D07">
        <w:t>50 МПа и обеспечива</w:t>
      </w:r>
      <w:r w:rsidR="00D960A6">
        <w:t>ющих</w:t>
      </w:r>
      <w:r w:rsidR="00926D07">
        <w:t xml:space="preserve"> низкий, менее 0,1,</w:t>
      </w:r>
      <w:r w:rsidR="00012278">
        <w:t xml:space="preserve"> коэффициент трения.</w:t>
      </w:r>
    </w:p>
    <w:p w:rsidR="00D153A4" w:rsidRDefault="00E577F2" w:rsidP="005C2FB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Применяемые в разработке материалы и технологии должны обеспечить:</w:t>
      </w:r>
    </w:p>
    <w:p w:rsidR="00012278" w:rsidRDefault="00094D5F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</w:t>
      </w:r>
      <w:r w:rsidR="00D960A6">
        <w:rPr>
          <w:sz w:val="28"/>
        </w:rPr>
        <w:t xml:space="preserve"> </w:t>
      </w:r>
      <w:r>
        <w:rPr>
          <w:sz w:val="28"/>
        </w:rPr>
        <w:t>м</w:t>
      </w:r>
      <w:r w:rsidR="00012278">
        <w:rPr>
          <w:sz w:val="28"/>
        </w:rPr>
        <w:t>аксимальные габаритные размеры:</w:t>
      </w:r>
    </w:p>
    <w:p w:rsidR="00012278" w:rsidRDefault="004B73BF" w:rsidP="005C2FB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диаметр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E577F2">
        <w:rPr>
          <w:sz w:val="28"/>
        </w:rPr>
        <w:tab/>
        <w:t>до</w:t>
      </w:r>
      <w:r w:rsidR="00012278">
        <w:rPr>
          <w:sz w:val="28"/>
        </w:rPr>
        <w:t xml:space="preserve"> 1</w:t>
      </w:r>
      <w:r w:rsidR="00E73EDB">
        <w:rPr>
          <w:sz w:val="28"/>
        </w:rPr>
        <w:t>6</w:t>
      </w:r>
      <w:r w:rsidR="00012278">
        <w:rPr>
          <w:sz w:val="28"/>
        </w:rPr>
        <w:t>00 мм;</w:t>
      </w:r>
    </w:p>
    <w:p w:rsidR="00012278" w:rsidRDefault="00E73EDB" w:rsidP="005C2FB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длина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до </w:t>
      </w:r>
      <w:r w:rsidR="00E577F2">
        <w:rPr>
          <w:sz w:val="28"/>
        </w:rPr>
        <w:t>7</w:t>
      </w:r>
      <w:r w:rsidR="004B73BF">
        <w:rPr>
          <w:sz w:val="28"/>
        </w:rPr>
        <w:t>00 мм;</w:t>
      </w:r>
    </w:p>
    <w:p w:rsidR="00012278" w:rsidRDefault="004B73BF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</w:t>
      </w:r>
      <w:r w:rsidR="00D960A6">
        <w:rPr>
          <w:sz w:val="28"/>
        </w:rPr>
        <w:t xml:space="preserve"> </w:t>
      </w:r>
      <w:r w:rsidR="00094D5F">
        <w:rPr>
          <w:sz w:val="28"/>
        </w:rPr>
        <w:t>м</w:t>
      </w:r>
      <w:r w:rsidR="00012278">
        <w:rPr>
          <w:sz w:val="28"/>
        </w:rPr>
        <w:t>аксимальное давление</w:t>
      </w:r>
      <w:r w:rsidR="00012278">
        <w:rPr>
          <w:sz w:val="28"/>
        </w:rPr>
        <w:tab/>
      </w:r>
      <w:r w:rsidR="00012278">
        <w:rPr>
          <w:sz w:val="28"/>
        </w:rPr>
        <w:tab/>
      </w:r>
      <w:r w:rsidR="00094D5F">
        <w:rPr>
          <w:sz w:val="28"/>
        </w:rPr>
        <w:tab/>
      </w:r>
      <w:r w:rsidR="00E73EDB">
        <w:rPr>
          <w:sz w:val="28"/>
        </w:rPr>
        <w:tab/>
      </w:r>
      <w:r w:rsidR="00E73EDB">
        <w:rPr>
          <w:sz w:val="28"/>
        </w:rPr>
        <w:tab/>
        <w:t>до</w:t>
      </w:r>
      <w:r w:rsidR="00012278">
        <w:rPr>
          <w:sz w:val="28"/>
        </w:rPr>
        <w:t xml:space="preserve"> 250 МПа</w:t>
      </w:r>
      <w:r>
        <w:rPr>
          <w:sz w:val="28"/>
        </w:rPr>
        <w:t>;</w:t>
      </w:r>
    </w:p>
    <w:p w:rsidR="00012278" w:rsidRDefault="004B73BF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</w:t>
      </w:r>
      <w:r w:rsidR="00D960A6">
        <w:rPr>
          <w:sz w:val="28"/>
        </w:rPr>
        <w:t xml:space="preserve"> </w:t>
      </w:r>
      <w:r w:rsidR="00094D5F">
        <w:rPr>
          <w:sz w:val="28"/>
        </w:rPr>
        <w:t>с</w:t>
      </w:r>
      <w:r w:rsidR="00012278">
        <w:rPr>
          <w:sz w:val="28"/>
        </w:rPr>
        <w:t xml:space="preserve">корость скольжения, мах </w:t>
      </w:r>
      <w:r w:rsidR="00012278">
        <w:rPr>
          <w:sz w:val="28"/>
        </w:rPr>
        <w:tab/>
      </w:r>
      <w:r w:rsidR="00012278">
        <w:rPr>
          <w:sz w:val="28"/>
        </w:rPr>
        <w:tab/>
      </w:r>
      <w:r w:rsidR="00012278">
        <w:rPr>
          <w:sz w:val="28"/>
        </w:rPr>
        <w:tab/>
      </w:r>
      <w:r w:rsidR="00094D5F">
        <w:rPr>
          <w:sz w:val="28"/>
        </w:rPr>
        <w:tab/>
      </w:r>
      <w:r w:rsidR="00E73EDB">
        <w:rPr>
          <w:sz w:val="28"/>
        </w:rPr>
        <w:tab/>
      </w:r>
      <w:r w:rsidR="00012278">
        <w:rPr>
          <w:sz w:val="28"/>
        </w:rPr>
        <w:t xml:space="preserve"> 25 м/с</w:t>
      </w:r>
      <w:r>
        <w:rPr>
          <w:sz w:val="28"/>
        </w:rPr>
        <w:t>;</w:t>
      </w:r>
    </w:p>
    <w:p w:rsidR="00012278" w:rsidRDefault="004B73BF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</w:t>
      </w:r>
      <w:r w:rsidR="00D960A6">
        <w:rPr>
          <w:sz w:val="28"/>
        </w:rPr>
        <w:t xml:space="preserve"> </w:t>
      </w:r>
      <w:r w:rsidR="00094D5F">
        <w:rPr>
          <w:sz w:val="28"/>
        </w:rPr>
        <w:t>к</w:t>
      </w:r>
      <w:r w:rsidR="00012278">
        <w:rPr>
          <w:sz w:val="28"/>
        </w:rPr>
        <w:t>оэффициент трения по нержавеющей стали</w:t>
      </w:r>
      <w:r>
        <w:rPr>
          <w:sz w:val="28"/>
        </w:rPr>
        <w:t>:</w:t>
      </w:r>
    </w:p>
    <w:p w:rsidR="00012278" w:rsidRDefault="004B73BF" w:rsidP="005C2FB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без смазки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12278">
        <w:rPr>
          <w:sz w:val="28"/>
        </w:rPr>
        <w:tab/>
      </w:r>
      <w:r w:rsidR="00094D5F">
        <w:rPr>
          <w:sz w:val="28"/>
        </w:rPr>
        <w:tab/>
      </w:r>
      <w:r w:rsidR="00012278">
        <w:rPr>
          <w:sz w:val="28"/>
        </w:rPr>
        <w:t>– 0,07-0,09</w:t>
      </w:r>
      <w:r>
        <w:rPr>
          <w:sz w:val="28"/>
        </w:rPr>
        <w:t>;</w:t>
      </w:r>
    </w:p>
    <w:p w:rsidR="00012278" w:rsidRDefault="004B73BF" w:rsidP="005C2FB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со смазкой водой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12278">
        <w:rPr>
          <w:sz w:val="28"/>
        </w:rPr>
        <w:tab/>
      </w:r>
      <w:r w:rsidR="00094D5F">
        <w:rPr>
          <w:sz w:val="28"/>
        </w:rPr>
        <w:tab/>
      </w:r>
      <w:r w:rsidR="00012278">
        <w:rPr>
          <w:sz w:val="28"/>
        </w:rPr>
        <w:t>– 0,015-0,03</w:t>
      </w:r>
      <w:r>
        <w:rPr>
          <w:sz w:val="28"/>
        </w:rPr>
        <w:t>;</w:t>
      </w:r>
    </w:p>
    <w:p w:rsidR="00012278" w:rsidRDefault="004B73BF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</w:t>
      </w:r>
      <w:r w:rsidR="00D960A6">
        <w:rPr>
          <w:sz w:val="28"/>
        </w:rPr>
        <w:t xml:space="preserve"> </w:t>
      </w:r>
      <w:r w:rsidR="00094D5F">
        <w:rPr>
          <w:sz w:val="28"/>
        </w:rPr>
        <w:t>д</w:t>
      </w:r>
      <w:r w:rsidR="00012278">
        <w:rPr>
          <w:sz w:val="28"/>
        </w:rPr>
        <w:t>иапазон рабочих температур, °С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12278">
        <w:rPr>
          <w:sz w:val="28"/>
        </w:rPr>
        <w:t>-50…+120</w:t>
      </w:r>
      <w:r>
        <w:rPr>
          <w:sz w:val="28"/>
        </w:rPr>
        <w:t>;</w:t>
      </w:r>
    </w:p>
    <w:p w:rsidR="00012278" w:rsidRDefault="004B73BF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</w:t>
      </w:r>
      <w:r w:rsidR="00D960A6">
        <w:rPr>
          <w:sz w:val="28"/>
        </w:rPr>
        <w:t xml:space="preserve"> </w:t>
      </w:r>
      <w:r w:rsidR="00094D5F">
        <w:rPr>
          <w:sz w:val="28"/>
        </w:rPr>
        <w:t>увеличить с</w:t>
      </w:r>
      <w:r w:rsidR="00012278">
        <w:rPr>
          <w:sz w:val="28"/>
        </w:rPr>
        <w:t>рок службы</w:t>
      </w:r>
      <w:r w:rsidR="00D960A6">
        <w:rPr>
          <w:sz w:val="28"/>
        </w:rPr>
        <w:t xml:space="preserve"> в 2-5 раз</w:t>
      </w:r>
      <w:r w:rsidR="001F079C">
        <w:rPr>
          <w:sz w:val="28"/>
        </w:rPr>
        <w:t>;</w:t>
      </w:r>
    </w:p>
    <w:p w:rsidR="00012278" w:rsidRDefault="001F079C" w:rsidP="005C2FBB">
      <w:pPr>
        <w:pStyle w:val="a5"/>
        <w:spacing w:line="276" w:lineRule="auto"/>
        <w:ind w:firstLine="0"/>
      </w:pPr>
      <w:r>
        <w:t>-</w:t>
      </w:r>
      <w:r w:rsidR="00D960A6">
        <w:t xml:space="preserve"> </w:t>
      </w:r>
      <w:r>
        <w:t>значительно снизить трудоемкость изготовления за счет применения уникальной технологии по сравнению с аналогами;</w:t>
      </w:r>
    </w:p>
    <w:p w:rsidR="001F079C" w:rsidRDefault="001F079C" w:rsidP="005C2FBB">
      <w:pPr>
        <w:pStyle w:val="a5"/>
        <w:spacing w:line="276" w:lineRule="auto"/>
        <w:ind w:firstLine="0"/>
      </w:pPr>
      <w:r>
        <w:t>-</w:t>
      </w:r>
      <w:r w:rsidR="00D960A6">
        <w:t xml:space="preserve"> </w:t>
      </w:r>
      <w:r>
        <w:t>получить конкурент</w:t>
      </w:r>
      <w:r w:rsidR="00475AC8">
        <w:t>оспособную импортозамещающую продукцию.</w:t>
      </w:r>
    </w:p>
    <w:p w:rsidR="005C2FBB" w:rsidRDefault="005C2FBB" w:rsidP="005C2FBB">
      <w:pPr>
        <w:pStyle w:val="a5"/>
        <w:spacing w:line="276" w:lineRule="auto"/>
        <w:rPr>
          <w:b/>
        </w:rPr>
      </w:pPr>
    </w:p>
    <w:p w:rsidR="005C2FBB" w:rsidRDefault="005C2FBB" w:rsidP="005C2FBB">
      <w:pPr>
        <w:pStyle w:val="a5"/>
        <w:spacing w:line="276" w:lineRule="auto"/>
        <w:rPr>
          <w:b/>
        </w:rPr>
      </w:pPr>
    </w:p>
    <w:p w:rsidR="005C2FBB" w:rsidRDefault="005C2FBB" w:rsidP="005C2FBB">
      <w:pPr>
        <w:pStyle w:val="a5"/>
        <w:spacing w:line="276" w:lineRule="auto"/>
        <w:rPr>
          <w:b/>
        </w:rPr>
      </w:pPr>
    </w:p>
    <w:p w:rsidR="005C2FBB" w:rsidRDefault="005C2FBB" w:rsidP="005C2FBB">
      <w:pPr>
        <w:pStyle w:val="a5"/>
        <w:spacing w:line="276" w:lineRule="auto"/>
        <w:rPr>
          <w:b/>
        </w:rPr>
      </w:pPr>
    </w:p>
    <w:p w:rsidR="00475AC8" w:rsidRPr="00C7108D" w:rsidRDefault="00475AC8" w:rsidP="005C2FBB">
      <w:pPr>
        <w:pStyle w:val="a5"/>
        <w:spacing w:line="276" w:lineRule="auto"/>
        <w:rPr>
          <w:b/>
        </w:rPr>
      </w:pPr>
      <w:r w:rsidRPr="00C7108D">
        <w:rPr>
          <w:b/>
        </w:rPr>
        <w:lastRenderedPageBreak/>
        <w:t>2</w:t>
      </w:r>
      <w:r w:rsidR="00D960A6" w:rsidRPr="00C7108D">
        <w:rPr>
          <w:b/>
        </w:rPr>
        <w:t>.</w:t>
      </w:r>
      <w:r w:rsidRPr="00C7108D">
        <w:rPr>
          <w:b/>
        </w:rPr>
        <w:t xml:space="preserve"> ЦЕЛИ И ЗАДАЧИ </w:t>
      </w:r>
    </w:p>
    <w:p w:rsidR="00475AC8" w:rsidRDefault="00475AC8" w:rsidP="005C2FBB">
      <w:pPr>
        <w:pStyle w:val="a5"/>
        <w:spacing w:line="276" w:lineRule="auto"/>
      </w:pPr>
      <w:r>
        <w:t>2.1</w:t>
      </w:r>
      <w:r w:rsidR="00D960A6">
        <w:t>.</w:t>
      </w:r>
      <w:r>
        <w:t xml:space="preserve"> Цели проекта</w:t>
      </w:r>
      <w:r w:rsidR="00D960A6">
        <w:t>.</w:t>
      </w:r>
    </w:p>
    <w:p w:rsidR="00475AC8" w:rsidRDefault="007C278E" w:rsidP="005C2FBB">
      <w:pPr>
        <w:pStyle w:val="a5"/>
        <w:spacing w:line="276" w:lineRule="auto"/>
      </w:pPr>
      <w:r>
        <w:t xml:space="preserve">Разработка новой уникальной конструкции высоконагруженных самосмазывающихся крупногабаритных узлов трения и подшипников </w:t>
      </w:r>
      <w:r w:rsidR="00E577F2" w:rsidRPr="00E577F2">
        <w:t>энергетического и нефтегазового оборудования, сельскохозяйственной, строительно-дорожной, железнодорожной техники и подъемно-транспортного оборудования</w:t>
      </w:r>
      <w:r>
        <w:t>.</w:t>
      </w:r>
    </w:p>
    <w:p w:rsidR="007C278E" w:rsidRDefault="007C278E" w:rsidP="005C2FBB">
      <w:pPr>
        <w:pStyle w:val="a5"/>
        <w:spacing w:line="276" w:lineRule="auto"/>
      </w:pPr>
      <w:r>
        <w:t xml:space="preserve">Разработка высокопроизводительной технологии изготовления крупногабаритных узлов трения и подшипников </w:t>
      </w:r>
      <w:r w:rsidR="00E577F2" w:rsidRPr="00E577F2">
        <w:t>энергетического и нефтегазового оборудования, сельскохозяйственной, строительно-дорожной, железнодорожной техники и подъемно-транспортного оборудования</w:t>
      </w:r>
      <w:r>
        <w:t>.</w:t>
      </w:r>
    </w:p>
    <w:p w:rsidR="007C278E" w:rsidRDefault="007C278E" w:rsidP="005C2FBB">
      <w:pPr>
        <w:pStyle w:val="a5"/>
        <w:spacing w:line="276" w:lineRule="auto"/>
      </w:pPr>
      <w:r>
        <w:t xml:space="preserve">Обеспечить разработку КД подшипников </w:t>
      </w:r>
      <w:r w:rsidR="000C55A8">
        <w:t>необходимых</w:t>
      </w:r>
      <w:r>
        <w:t xml:space="preserve"> типоразмеров узлов трения </w:t>
      </w:r>
      <w:r w:rsidR="000C55A8" w:rsidRPr="000C55A8">
        <w:t>энергетического и нефтегазового оборудования, сельскохозяйственной, строительно-дорожной, железнодорожной техники и подъемно-транспортного оборудования</w:t>
      </w:r>
      <w:r>
        <w:t>.</w:t>
      </w:r>
    </w:p>
    <w:p w:rsidR="007C278E" w:rsidRDefault="007C278E" w:rsidP="005C2FBB">
      <w:pPr>
        <w:pStyle w:val="a5"/>
        <w:spacing w:line="276" w:lineRule="auto"/>
      </w:pPr>
      <w:r>
        <w:t>2.2</w:t>
      </w:r>
      <w:r w:rsidR="00D960A6">
        <w:t>.</w:t>
      </w:r>
      <w:r>
        <w:t xml:space="preserve"> Задачи проекта</w:t>
      </w:r>
      <w:r w:rsidR="00D960A6">
        <w:t>.</w:t>
      </w:r>
    </w:p>
    <w:p w:rsidR="007C278E" w:rsidRDefault="007C278E" w:rsidP="005C2FBB">
      <w:pPr>
        <w:pStyle w:val="a5"/>
        <w:spacing w:line="276" w:lineRule="auto"/>
      </w:pPr>
      <w:r>
        <w:t xml:space="preserve">Разработка и исследование новых гибридных антифрикционных </w:t>
      </w:r>
      <w:r w:rsidR="000C55A8">
        <w:t>материалов</w:t>
      </w:r>
      <w:r>
        <w:t>.</w:t>
      </w:r>
    </w:p>
    <w:p w:rsidR="000D2360" w:rsidRDefault="000D2360" w:rsidP="005C2FBB">
      <w:pPr>
        <w:pStyle w:val="a5"/>
        <w:spacing w:line="276" w:lineRule="auto"/>
      </w:pPr>
      <w:r>
        <w:t>Определение конструктивных параметров подшипников</w:t>
      </w:r>
      <w:r w:rsidR="00D960A6">
        <w:t>.</w:t>
      </w:r>
    </w:p>
    <w:p w:rsidR="000D2360" w:rsidRDefault="000D2360" w:rsidP="005C2FBB">
      <w:pPr>
        <w:pStyle w:val="a5"/>
        <w:spacing w:line="276" w:lineRule="auto"/>
      </w:pPr>
      <w:r>
        <w:t xml:space="preserve">Расчет прочности подшипников при статическом </w:t>
      </w:r>
      <w:proofErr w:type="spellStart"/>
      <w:r>
        <w:t>нагружении</w:t>
      </w:r>
      <w:proofErr w:type="spellEnd"/>
      <w:r w:rsidR="00D960A6">
        <w:t>.</w:t>
      </w:r>
    </w:p>
    <w:p w:rsidR="000D2360" w:rsidRDefault="004C7DF4" w:rsidP="005C2FBB">
      <w:pPr>
        <w:pStyle w:val="a5"/>
        <w:spacing w:line="276" w:lineRule="auto"/>
      </w:pPr>
      <w:r>
        <w:t>Определение технологических параметров изготовления подшипников</w:t>
      </w:r>
      <w:r w:rsidR="00D960A6">
        <w:t>.</w:t>
      </w:r>
    </w:p>
    <w:p w:rsidR="004C7DF4" w:rsidRDefault="004C7DF4" w:rsidP="005C2FBB">
      <w:pPr>
        <w:pStyle w:val="a5"/>
        <w:spacing w:line="276" w:lineRule="auto"/>
      </w:pPr>
      <w:r>
        <w:t xml:space="preserve">Разработка методов неразрушающего контроля </w:t>
      </w:r>
      <w:r w:rsidR="00E73EDB">
        <w:t>материалов</w:t>
      </w:r>
      <w:r>
        <w:t xml:space="preserve"> и конструкций подшипников</w:t>
      </w:r>
      <w:r w:rsidR="00D960A6">
        <w:t>.</w:t>
      </w:r>
    </w:p>
    <w:p w:rsidR="004C7DF4" w:rsidRDefault="00011132" w:rsidP="005C2FBB">
      <w:pPr>
        <w:pStyle w:val="a5"/>
        <w:spacing w:line="276" w:lineRule="auto"/>
      </w:pPr>
      <w:r>
        <w:t>Р</w:t>
      </w:r>
      <w:r w:rsidR="00C66C34">
        <w:t>азработка и изготовление технологической оснастки для получения высоконагруженных антифрикционных изделий</w:t>
      </w:r>
      <w:r w:rsidR="00D960A6">
        <w:t>.</w:t>
      </w:r>
    </w:p>
    <w:p w:rsidR="00C66C34" w:rsidRDefault="00C66C34" w:rsidP="005C2FBB">
      <w:pPr>
        <w:pStyle w:val="a5"/>
        <w:spacing w:line="276" w:lineRule="auto"/>
      </w:pPr>
      <w:r>
        <w:t>Изготовление и испытание опытных образцов антифрикционных изделий и подшипников</w:t>
      </w:r>
      <w:r w:rsidR="0019263D">
        <w:t>.</w:t>
      </w:r>
    </w:p>
    <w:p w:rsidR="00EC798A" w:rsidRPr="00D960A6" w:rsidRDefault="00EC798A" w:rsidP="005C2FBB">
      <w:pPr>
        <w:pStyle w:val="a5"/>
        <w:spacing w:line="276" w:lineRule="auto"/>
      </w:pPr>
      <w:r w:rsidRPr="00D960A6">
        <w:t xml:space="preserve">Организация серийного производства продукции, полученной в результате НИКОР. </w:t>
      </w:r>
    </w:p>
    <w:p w:rsidR="00EC798A" w:rsidRDefault="00EC798A" w:rsidP="005C2FBB">
      <w:pPr>
        <w:pStyle w:val="a5"/>
        <w:spacing w:line="276" w:lineRule="auto"/>
      </w:pPr>
    </w:p>
    <w:p w:rsidR="00657652" w:rsidRPr="00C7108D" w:rsidRDefault="00657652" w:rsidP="005C2FBB">
      <w:pPr>
        <w:pStyle w:val="a5"/>
        <w:spacing w:line="276" w:lineRule="auto"/>
        <w:rPr>
          <w:b/>
        </w:rPr>
      </w:pPr>
      <w:r w:rsidRPr="00C7108D">
        <w:rPr>
          <w:b/>
        </w:rPr>
        <w:t>3</w:t>
      </w:r>
      <w:r w:rsidR="00D960A6" w:rsidRPr="00C7108D">
        <w:rPr>
          <w:b/>
        </w:rPr>
        <w:t>.</w:t>
      </w:r>
      <w:r w:rsidRPr="00C7108D">
        <w:rPr>
          <w:b/>
        </w:rPr>
        <w:t xml:space="preserve"> ТРЕБОВАНИЯ К ВЫПОЛНЕНИЮ </w:t>
      </w:r>
    </w:p>
    <w:p w:rsidR="00657652" w:rsidRDefault="00657652" w:rsidP="005C2FBB">
      <w:pPr>
        <w:pStyle w:val="a5"/>
        <w:spacing w:line="276" w:lineRule="auto"/>
      </w:pPr>
      <w:r>
        <w:t xml:space="preserve">3.1 Работы, проводимые в ходе реализации проекта, должны базироваться на новейших достижениях в области создания и проектирования силовых высоконагруженных самосмазывающихся крупногабаритных узлов трения и подшипников </w:t>
      </w:r>
      <w:r w:rsidR="00E73EDB" w:rsidRPr="00E73EDB">
        <w:t>энергетического и нефтегазового оборудования, сельскохозяйственной, строительно-дорожной, железнодорожной техники и подъемно-транспортного оборудования</w:t>
      </w:r>
      <w:r>
        <w:t xml:space="preserve"> и технологий их изготовления</w:t>
      </w:r>
      <w:r w:rsidR="00627A26">
        <w:t xml:space="preserve">. Предлагаемые конструкторские, </w:t>
      </w:r>
      <w:r w:rsidR="00627A26">
        <w:lastRenderedPageBreak/>
        <w:t xml:space="preserve">технологические или иные решения должны быть обоснованы и подтверждены экспериментальными исследованиями. </w:t>
      </w:r>
      <w:r w:rsidR="00D960A6">
        <w:t>Р</w:t>
      </w:r>
      <w:r w:rsidR="00627A26">
        <w:t>езультаты исследований должны соответствовать прогнозируемому научно-техническому уровню на период до 2020 года и должны быть конкурент</w:t>
      </w:r>
      <w:r w:rsidR="00CD7819">
        <w:t>оспособными</w:t>
      </w:r>
      <w:r w:rsidR="00627A26">
        <w:t xml:space="preserve"> по отношению к существующим и</w:t>
      </w:r>
      <w:r w:rsidR="00D960A6">
        <w:t>,</w:t>
      </w:r>
      <w:r w:rsidR="00627A26">
        <w:t xml:space="preserve"> прежде всего, зарубежным аналогам.</w:t>
      </w:r>
    </w:p>
    <w:p w:rsidR="00627A26" w:rsidRDefault="00627A26" w:rsidP="005C2FBB">
      <w:pPr>
        <w:pStyle w:val="a5"/>
        <w:spacing w:line="276" w:lineRule="auto"/>
      </w:pPr>
      <w:r>
        <w:t>При реализации проекта должны быть исследованы, выбраны и обоснованы средства и методы, обеспечивающие решение поставл</w:t>
      </w:r>
      <w:r w:rsidR="003F2152">
        <w:t>енных задач, п</w:t>
      </w:r>
      <w:r>
        <w:t xml:space="preserve">оказана </w:t>
      </w:r>
      <w:r w:rsidR="003F2152">
        <w:t>их эффективность для практического применения.</w:t>
      </w:r>
    </w:p>
    <w:p w:rsidR="003F2152" w:rsidRDefault="003F2152" w:rsidP="005C2FBB">
      <w:pPr>
        <w:pStyle w:val="a5"/>
        <w:spacing w:line="276" w:lineRule="auto"/>
      </w:pPr>
      <w:r>
        <w:t>В процессе выполнения работ должны соблюдаться требования по метрологическому, методическому и информационному обеспечению, требования по обеспечению безопасности для жизни и здоровья персонала, а также требования по охране окружающей среды.</w:t>
      </w:r>
    </w:p>
    <w:p w:rsidR="003F2152" w:rsidRDefault="003F2152" w:rsidP="005C2FBB">
      <w:pPr>
        <w:pStyle w:val="a5"/>
        <w:spacing w:line="276" w:lineRule="auto"/>
      </w:pPr>
      <w:r>
        <w:t>3.2</w:t>
      </w:r>
      <w:r w:rsidR="00D960A6">
        <w:t>.</w:t>
      </w:r>
      <w:r>
        <w:t xml:space="preserve"> В результате проекта должны быть разработаны:</w:t>
      </w:r>
    </w:p>
    <w:p w:rsidR="003F2152" w:rsidRDefault="003F2152" w:rsidP="005C2FBB">
      <w:pPr>
        <w:pStyle w:val="a5"/>
        <w:spacing w:line="276" w:lineRule="auto"/>
      </w:pPr>
      <w:r>
        <w:t>Конструкторская документация (технические условия, чертежи) на подшипники (не менее 2-х наименований)</w:t>
      </w:r>
      <w:r w:rsidR="0057771D">
        <w:t>.</w:t>
      </w:r>
    </w:p>
    <w:p w:rsidR="0057771D" w:rsidRDefault="0057771D" w:rsidP="005C2FBB">
      <w:pPr>
        <w:pStyle w:val="a5"/>
        <w:spacing w:line="276" w:lineRule="auto"/>
      </w:pPr>
      <w:r>
        <w:t>Комплексная программа экспериментальной отработки подшипников</w:t>
      </w:r>
      <w:r w:rsidR="00D960A6">
        <w:t>.</w:t>
      </w:r>
    </w:p>
    <w:p w:rsidR="0057771D" w:rsidRDefault="0057771D" w:rsidP="005C2FBB">
      <w:pPr>
        <w:pStyle w:val="a5"/>
        <w:spacing w:line="276" w:lineRule="auto"/>
      </w:pPr>
      <w:r>
        <w:t>Расчеты на статическую прочность подшипника</w:t>
      </w:r>
      <w:r w:rsidR="00D960A6">
        <w:t>.</w:t>
      </w:r>
    </w:p>
    <w:p w:rsidR="0057771D" w:rsidRDefault="0057771D" w:rsidP="005C2FBB">
      <w:pPr>
        <w:pStyle w:val="a5"/>
        <w:spacing w:line="276" w:lineRule="auto"/>
      </w:pPr>
      <w:r>
        <w:t xml:space="preserve">Методика неразрушающего контроля </w:t>
      </w:r>
      <w:proofErr w:type="spellStart"/>
      <w:r>
        <w:t>сплошности</w:t>
      </w:r>
      <w:proofErr w:type="spellEnd"/>
      <w:r>
        <w:t xml:space="preserve"> материала подшипника.</w:t>
      </w:r>
    </w:p>
    <w:p w:rsidR="0057771D" w:rsidRDefault="0057771D" w:rsidP="005C2FBB">
      <w:pPr>
        <w:pStyle w:val="a5"/>
        <w:spacing w:line="276" w:lineRule="auto"/>
      </w:pPr>
      <w:r>
        <w:t>Технологическая документация для изготовления подшипника.</w:t>
      </w:r>
    </w:p>
    <w:p w:rsidR="0057771D" w:rsidRDefault="000C02CD" w:rsidP="005C2FBB">
      <w:pPr>
        <w:pStyle w:val="a5"/>
        <w:spacing w:line="276" w:lineRule="auto"/>
      </w:pPr>
      <w:r>
        <w:t>Программа и методика испытаний на статическую прочность</w:t>
      </w:r>
      <w:r w:rsidR="00D960A6">
        <w:t>.</w:t>
      </w:r>
    </w:p>
    <w:p w:rsidR="000C02CD" w:rsidRDefault="000C02CD" w:rsidP="005C2FBB">
      <w:pPr>
        <w:pStyle w:val="a5"/>
        <w:spacing w:line="276" w:lineRule="auto"/>
      </w:pPr>
      <w:r>
        <w:t xml:space="preserve">Программа и методика по определению коэффициента трения </w:t>
      </w:r>
      <w:r w:rsidR="00E73EDB">
        <w:t>разработанного материала</w:t>
      </w:r>
      <w:r>
        <w:t xml:space="preserve"> по стали.</w:t>
      </w:r>
    </w:p>
    <w:p w:rsidR="000C02CD" w:rsidRDefault="000C02CD" w:rsidP="005C2FBB">
      <w:pPr>
        <w:pStyle w:val="a5"/>
        <w:spacing w:line="276" w:lineRule="auto"/>
      </w:pPr>
      <w:r>
        <w:t>Конструкторская документация на оснастку для изготовления опытного образца подшипника.</w:t>
      </w:r>
    </w:p>
    <w:p w:rsidR="000C02CD" w:rsidRDefault="000C02CD" w:rsidP="005C2FBB">
      <w:pPr>
        <w:pStyle w:val="a5"/>
        <w:spacing w:line="276" w:lineRule="auto"/>
      </w:pPr>
      <w:r>
        <w:t>3.3</w:t>
      </w:r>
      <w:r w:rsidR="00D960A6">
        <w:t>.</w:t>
      </w:r>
      <w:r>
        <w:t xml:space="preserve"> В ходе проекта должны быть изготовлены:</w:t>
      </w:r>
    </w:p>
    <w:p w:rsidR="000C02CD" w:rsidRDefault="007B14AE" w:rsidP="005C2FBB">
      <w:pPr>
        <w:pStyle w:val="a5"/>
        <w:spacing w:line="276" w:lineRule="auto"/>
      </w:pPr>
      <w:r>
        <w:t>Подложки из антифрикционного материала, для обеспечения минимального коэффициента трения рабочей поверхности.</w:t>
      </w:r>
    </w:p>
    <w:p w:rsidR="007B14AE" w:rsidRDefault="007B14AE" w:rsidP="005C2FBB">
      <w:pPr>
        <w:pStyle w:val="a5"/>
        <w:spacing w:line="276" w:lineRule="auto"/>
      </w:pPr>
      <w:r>
        <w:t>Опытные образцы подшипников диаметром до 1600 мм для применения в конструкциях высоконагруженных узлов трения.</w:t>
      </w:r>
    </w:p>
    <w:p w:rsidR="00741D0B" w:rsidRDefault="00741D0B" w:rsidP="005C2FBB">
      <w:pPr>
        <w:pStyle w:val="a5"/>
        <w:spacing w:line="276" w:lineRule="auto"/>
      </w:pPr>
      <w:r>
        <w:t>Опытные образцы подшипников в количестве, необходимом для отработки конструкции и технологии изготовления.</w:t>
      </w:r>
    </w:p>
    <w:p w:rsidR="00741D0B" w:rsidRDefault="00741D0B" w:rsidP="005C2FBB">
      <w:pPr>
        <w:pStyle w:val="a5"/>
        <w:spacing w:line="276" w:lineRule="auto"/>
      </w:pPr>
      <w:r>
        <w:t xml:space="preserve">Оснастка для изготовления опытных образцов - </w:t>
      </w:r>
      <w:proofErr w:type="spellStart"/>
      <w:r>
        <w:t>прессформа</w:t>
      </w:r>
      <w:proofErr w:type="spellEnd"/>
      <w:r>
        <w:t xml:space="preserve"> для подложек из антифрикцио</w:t>
      </w:r>
      <w:r w:rsidR="006950D9">
        <w:t xml:space="preserve">нного материала оправки трех-четырех диаметров для </w:t>
      </w:r>
      <w:r w:rsidR="00232619">
        <w:t>изготовления</w:t>
      </w:r>
      <w:r w:rsidR="006950D9">
        <w:t xml:space="preserve"> силовой оболочки подшипника вместе с рабочим слоем.</w:t>
      </w:r>
    </w:p>
    <w:p w:rsidR="006950D9" w:rsidRDefault="006950D9" w:rsidP="005C2FBB">
      <w:pPr>
        <w:pStyle w:val="a5"/>
        <w:spacing w:line="276" w:lineRule="auto"/>
      </w:pPr>
      <w:r>
        <w:t xml:space="preserve">Модельные образцы подшипников диаметром до 180 мм для отработки прочностных и антифрикционных характеристик с различными </w:t>
      </w:r>
      <w:r>
        <w:lastRenderedPageBreak/>
        <w:t xml:space="preserve">конструкционными параметрами - рабочий диаметр, посадочный диаметр, толщина рабочего антифрикционного слоя, </w:t>
      </w:r>
      <w:proofErr w:type="spellStart"/>
      <w:r>
        <w:t>приработочный</w:t>
      </w:r>
      <w:proofErr w:type="spellEnd"/>
      <w:r>
        <w:t xml:space="preserve"> слой.</w:t>
      </w:r>
    </w:p>
    <w:p w:rsidR="006950D9" w:rsidRDefault="008D7279" w:rsidP="005C2FBB">
      <w:pPr>
        <w:pStyle w:val="a5"/>
        <w:spacing w:line="276" w:lineRule="auto"/>
      </w:pPr>
      <w:r>
        <w:t xml:space="preserve">Опытный образец подшипника </w:t>
      </w:r>
      <w:r w:rsidR="00687F81">
        <w:t>диаметром</w:t>
      </w:r>
      <w:r w:rsidR="00687F81">
        <w:t xml:space="preserve"> </w:t>
      </w:r>
      <w:r>
        <w:t>340</w:t>
      </w:r>
      <w:r w:rsidR="00687F81">
        <w:t xml:space="preserve"> мм</w:t>
      </w:r>
      <w:r>
        <w:t xml:space="preserve"> для действующих станций Жигулевской и Волжской ГЭС.</w:t>
      </w:r>
    </w:p>
    <w:p w:rsidR="00EC798A" w:rsidRPr="00D960A6" w:rsidRDefault="00EC798A" w:rsidP="005C2FBB">
      <w:pPr>
        <w:pStyle w:val="a5"/>
        <w:spacing w:line="276" w:lineRule="auto"/>
      </w:pPr>
      <w:r w:rsidRPr="00D960A6">
        <w:t>Определение состава необходимого оборудования для серийного изготовления двигательных установок, в части проведения автоматизации всех необходимых видов их испытаний, а также для осуществления всего цикла изготовления указанной продукции в режиме серийного производства.</w:t>
      </w:r>
    </w:p>
    <w:p w:rsidR="00EC798A" w:rsidRPr="00D960A6" w:rsidRDefault="00EC798A" w:rsidP="005C2FBB">
      <w:pPr>
        <w:pStyle w:val="a5"/>
        <w:spacing w:line="276" w:lineRule="auto"/>
      </w:pPr>
      <w:proofErr w:type="spellStart"/>
      <w:r w:rsidRPr="00D960A6">
        <w:t>Калькулирование</w:t>
      </w:r>
      <w:proofErr w:type="spellEnd"/>
      <w:r w:rsidRPr="00D960A6">
        <w:t xml:space="preserve"> сырья и материалов для серийного производства. Определение поставщиков сырья и материалов.</w:t>
      </w:r>
    </w:p>
    <w:p w:rsidR="00EC798A" w:rsidRPr="00D960A6" w:rsidRDefault="00EC798A" w:rsidP="005C2FBB">
      <w:pPr>
        <w:pStyle w:val="a5"/>
        <w:spacing w:line="276" w:lineRule="auto"/>
      </w:pPr>
      <w:r w:rsidRPr="00D960A6">
        <w:t>Разработка планировки производственных помещений. Определение требований к помещениям, энергоносителям для серийного производства.</w:t>
      </w:r>
    </w:p>
    <w:p w:rsidR="00EC798A" w:rsidRPr="00D960A6" w:rsidRDefault="00EC798A" w:rsidP="005C2FBB">
      <w:pPr>
        <w:pStyle w:val="a5"/>
        <w:spacing w:line="276" w:lineRule="auto"/>
      </w:pPr>
      <w:r w:rsidRPr="00D960A6">
        <w:t>Осуществление капитальных вложений в рамках комплексного инвестиционного проекта, и технологическая подготовка серийного производства продукции, созданной в результате НИОКР.</w:t>
      </w:r>
    </w:p>
    <w:p w:rsidR="00EC798A" w:rsidRDefault="00EC798A" w:rsidP="005C2FBB">
      <w:pPr>
        <w:pStyle w:val="a5"/>
        <w:spacing w:line="276" w:lineRule="auto"/>
      </w:pPr>
    </w:p>
    <w:p w:rsidR="0019263D" w:rsidRPr="00C7108D" w:rsidRDefault="002479B2" w:rsidP="005C2FBB">
      <w:pPr>
        <w:pStyle w:val="a5"/>
        <w:spacing w:line="276" w:lineRule="auto"/>
        <w:rPr>
          <w:b/>
        </w:rPr>
      </w:pPr>
      <w:r w:rsidRPr="00C7108D">
        <w:rPr>
          <w:b/>
        </w:rPr>
        <w:t>4</w:t>
      </w:r>
      <w:r w:rsidR="00E56798" w:rsidRPr="00C7108D">
        <w:rPr>
          <w:b/>
        </w:rPr>
        <w:t>.</w:t>
      </w:r>
      <w:r w:rsidRPr="00C7108D">
        <w:rPr>
          <w:b/>
        </w:rPr>
        <w:t xml:space="preserve"> ТЕХНИЧЕСКИЕ ТРЕБОВАНИЯ</w:t>
      </w:r>
      <w:r w:rsidR="00E56798" w:rsidRPr="00C7108D">
        <w:rPr>
          <w:b/>
        </w:rPr>
        <w:t>.</w:t>
      </w:r>
    </w:p>
    <w:p w:rsidR="002479B2" w:rsidRDefault="00E878CF" w:rsidP="005C2FBB">
      <w:pPr>
        <w:pStyle w:val="a5"/>
        <w:spacing w:line="276" w:lineRule="auto"/>
      </w:pPr>
      <w:r>
        <w:t>4.1</w:t>
      </w:r>
      <w:r w:rsidR="00E56798">
        <w:t>.</w:t>
      </w:r>
      <w:r>
        <w:t xml:space="preserve"> Состав подшипника</w:t>
      </w:r>
      <w:r w:rsidR="00E56798">
        <w:t>.</w:t>
      </w:r>
    </w:p>
    <w:p w:rsidR="00E878CF" w:rsidRDefault="00E878CF" w:rsidP="005C2FBB">
      <w:pPr>
        <w:pStyle w:val="a5"/>
        <w:spacing w:line="276" w:lineRule="auto"/>
      </w:pPr>
      <w:r>
        <w:t>4.1</w:t>
      </w:r>
      <w:r w:rsidR="00E56798">
        <w:t>.</w:t>
      </w:r>
      <w:r>
        <w:t xml:space="preserve"> Подшипник должен состоять из следующих частей:</w:t>
      </w:r>
    </w:p>
    <w:p w:rsidR="00E878CF" w:rsidRDefault="00E878CF" w:rsidP="005C2FBB">
      <w:pPr>
        <w:pStyle w:val="a5"/>
        <w:spacing w:line="276" w:lineRule="auto"/>
      </w:pPr>
      <w:r>
        <w:t>-стальная обойма;</w:t>
      </w:r>
    </w:p>
    <w:p w:rsidR="00E878CF" w:rsidRDefault="00E878CF" w:rsidP="005C2FBB">
      <w:pPr>
        <w:pStyle w:val="a5"/>
        <w:spacing w:line="276" w:lineRule="auto"/>
      </w:pPr>
      <w:r>
        <w:t>-вкладыш;</w:t>
      </w:r>
    </w:p>
    <w:p w:rsidR="00E878CF" w:rsidRDefault="00E878CF" w:rsidP="005C2FBB">
      <w:pPr>
        <w:pStyle w:val="a5"/>
        <w:spacing w:line="276" w:lineRule="auto"/>
      </w:pPr>
      <w:r>
        <w:t>-несущ</w:t>
      </w:r>
      <w:r w:rsidR="00E56798">
        <w:t>ий</w:t>
      </w:r>
      <w:r>
        <w:t xml:space="preserve"> каркас;</w:t>
      </w:r>
    </w:p>
    <w:p w:rsidR="00E878CF" w:rsidRDefault="00E878CF" w:rsidP="005C2FBB">
      <w:pPr>
        <w:pStyle w:val="a5"/>
        <w:spacing w:line="276" w:lineRule="auto"/>
      </w:pPr>
      <w:r>
        <w:t>-антифрикционные</w:t>
      </w:r>
      <w:r w:rsidR="00A36522">
        <w:t xml:space="preserve"> вставки, равномерно расположенные по рабочей поверхности;</w:t>
      </w:r>
    </w:p>
    <w:p w:rsidR="00A36522" w:rsidRDefault="00A36522" w:rsidP="005C2FBB">
      <w:pPr>
        <w:pStyle w:val="a5"/>
        <w:spacing w:line="276" w:lineRule="auto"/>
      </w:pPr>
      <w:r>
        <w:t>-</w:t>
      </w:r>
      <w:proofErr w:type="spellStart"/>
      <w:r>
        <w:t>приработочный</w:t>
      </w:r>
      <w:proofErr w:type="spellEnd"/>
      <w:r>
        <w:t xml:space="preserve"> слой.</w:t>
      </w:r>
    </w:p>
    <w:p w:rsidR="00A36522" w:rsidRDefault="00A36522" w:rsidP="005C2FBB">
      <w:pPr>
        <w:pStyle w:val="a5"/>
        <w:spacing w:line="276" w:lineRule="auto"/>
      </w:pPr>
      <w:r>
        <w:t>Подробное описание конструкции подшипника</w:t>
      </w:r>
      <w:r w:rsidR="00E56798">
        <w:t>.</w:t>
      </w:r>
    </w:p>
    <w:p w:rsidR="00E4132C" w:rsidRDefault="00E4132C" w:rsidP="005C2FBB">
      <w:pPr>
        <w:pStyle w:val="a5"/>
        <w:spacing w:line="276" w:lineRule="auto"/>
      </w:pPr>
      <w:r>
        <w:t xml:space="preserve">Высоконагруженный подшипник скольжения должен состоять из высокопрочного </w:t>
      </w:r>
      <w:r w:rsidR="006338F0">
        <w:t>материала</w:t>
      </w:r>
      <w:r>
        <w:t xml:space="preserve"> с </w:t>
      </w:r>
      <w:proofErr w:type="spellStart"/>
      <w:r>
        <w:t>заформованной</w:t>
      </w:r>
      <w:proofErr w:type="spellEnd"/>
      <w:r>
        <w:t xml:space="preserve"> в него системой элементов </w:t>
      </w:r>
      <w:r w:rsidR="00232619">
        <w:t>скольжения</w:t>
      </w:r>
      <w:r>
        <w:t>, в результате чего</w:t>
      </w:r>
      <w:r w:rsidR="00232619">
        <w:t xml:space="preserve"> должны</w:t>
      </w:r>
      <w:r>
        <w:t xml:space="preserve"> исключат</w:t>
      </w:r>
      <w:r w:rsidR="00E56798">
        <w:t>ь</w:t>
      </w:r>
      <w:r>
        <w:t>ся остаточные деформации подшипника при нагрузках до 250 МПа и обеспечиват</w:t>
      </w:r>
      <w:r w:rsidR="00E56798">
        <w:t>ь</w:t>
      </w:r>
      <w:r>
        <w:t>ся низкий (менее 0,1) коэффициент трения из-за наличия оригинальных элементов, равномерно расположенных по всей рабочей поверхности.</w:t>
      </w:r>
    </w:p>
    <w:p w:rsidR="00E4132C" w:rsidRDefault="00E4132C" w:rsidP="00B068E4">
      <w:pPr>
        <w:pStyle w:val="a5"/>
        <w:spacing w:line="276" w:lineRule="auto"/>
      </w:pPr>
      <w:r>
        <w:t>На рабочую поверхность</w:t>
      </w:r>
      <w:r w:rsidR="00BE7BEA">
        <w:t xml:space="preserve"> должен быть</w:t>
      </w:r>
      <w:r>
        <w:t xml:space="preserve"> нанесен антифри</w:t>
      </w:r>
      <w:r w:rsidR="006338F0">
        <w:t xml:space="preserve">кционный </w:t>
      </w:r>
      <w:proofErr w:type="spellStart"/>
      <w:r w:rsidR="006338F0">
        <w:t>приработочный</w:t>
      </w:r>
      <w:proofErr w:type="spellEnd"/>
      <w:r w:rsidR="006338F0">
        <w:t xml:space="preserve"> материал</w:t>
      </w:r>
      <w:r>
        <w:t xml:space="preserve">. </w:t>
      </w:r>
    </w:p>
    <w:p w:rsidR="00187E8D" w:rsidRDefault="00187E8D" w:rsidP="005C2FBB">
      <w:pPr>
        <w:pStyle w:val="a5"/>
        <w:spacing w:line="276" w:lineRule="auto"/>
      </w:pPr>
      <w:r>
        <w:t>4.2</w:t>
      </w:r>
      <w:r w:rsidR="00E56798">
        <w:t>.</w:t>
      </w:r>
      <w:r>
        <w:t xml:space="preserve"> Требования назначения</w:t>
      </w:r>
      <w:r w:rsidR="00E56798">
        <w:t>.</w:t>
      </w:r>
    </w:p>
    <w:p w:rsidR="00187E8D" w:rsidRDefault="00187E8D" w:rsidP="005C2FBB">
      <w:pPr>
        <w:pStyle w:val="a5"/>
        <w:spacing w:line="276" w:lineRule="auto"/>
      </w:pPr>
      <w:r>
        <w:t>Качественные и количественные технические характеристики д</w:t>
      </w:r>
      <w:r w:rsidR="00643D97">
        <w:t>о</w:t>
      </w:r>
      <w:r>
        <w:t>лжны быть не ниже следующих:</w:t>
      </w:r>
    </w:p>
    <w:p w:rsidR="00643D97" w:rsidRDefault="00643D97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</w:t>
      </w:r>
      <w:r w:rsidR="00E56798">
        <w:rPr>
          <w:sz w:val="28"/>
        </w:rPr>
        <w:t xml:space="preserve"> </w:t>
      </w:r>
      <w:r>
        <w:rPr>
          <w:sz w:val="28"/>
        </w:rPr>
        <w:t>максимальные габаритные размеры:</w:t>
      </w:r>
    </w:p>
    <w:p w:rsidR="00643D97" w:rsidRDefault="000470EF" w:rsidP="005C2FB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диаметр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до </w:t>
      </w:r>
      <w:r w:rsidR="00643D97">
        <w:rPr>
          <w:sz w:val="28"/>
        </w:rPr>
        <w:t>1600 мм;</w:t>
      </w:r>
    </w:p>
    <w:p w:rsidR="00643D97" w:rsidRDefault="000470EF" w:rsidP="005C2FB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длина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до</w:t>
      </w:r>
      <w:r w:rsidR="00643D97">
        <w:rPr>
          <w:sz w:val="28"/>
        </w:rPr>
        <w:t xml:space="preserve"> 800 мм;</w:t>
      </w:r>
    </w:p>
    <w:p w:rsidR="00643D97" w:rsidRDefault="000470EF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</w:t>
      </w:r>
      <w:r w:rsidR="00E56798">
        <w:rPr>
          <w:sz w:val="28"/>
        </w:rPr>
        <w:t xml:space="preserve"> </w:t>
      </w:r>
      <w:r>
        <w:rPr>
          <w:sz w:val="28"/>
        </w:rPr>
        <w:t>максимальное давление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до</w:t>
      </w:r>
      <w:r w:rsidR="00643D97">
        <w:rPr>
          <w:sz w:val="28"/>
        </w:rPr>
        <w:t xml:space="preserve"> 250 МПа;</w:t>
      </w:r>
    </w:p>
    <w:p w:rsidR="00643D97" w:rsidRDefault="00643D97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</w:t>
      </w:r>
      <w:r w:rsidR="00E56798">
        <w:rPr>
          <w:sz w:val="28"/>
        </w:rPr>
        <w:t xml:space="preserve"> </w:t>
      </w:r>
      <w:r>
        <w:rPr>
          <w:sz w:val="28"/>
        </w:rPr>
        <w:t xml:space="preserve">скорость скольжения, мах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– 25 м/с;</w:t>
      </w:r>
    </w:p>
    <w:p w:rsidR="00643D97" w:rsidRDefault="00643D97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</w:t>
      </w:r>
      <w:r w:rsidR="00E56798">
        <w:rPr>
          <w:sz w:val="28"/>
        </w:rPr>
        <w:t xml:space="preserve"> </w:t>
      </w:r>
      <w:r>
        <w:rPr>
          <w:sz w:val="28"/>
        </w:rPr>
        <w:t>коэффициент трения по нержавеющей стали:</w:t>
      </w:r>
    </w:p>
    <w:p w:rsidR="00643D97" w:rsidRDefault="00643D97" w:rsidP="005C2FB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без смазки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– 0,07-0,09;</w:t>
      </w:r>
    </w:p>
    <w:p w:rsidR="00643D97" w:rsidRDefault="00643D97" w:rsidP="005C2FB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со смазкой водой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– 0,015-0,03;</w:t>
      </w:r>
    </w:p>
    <w:p w:rsidR="00643D97" w:rsidRDefault="00643D97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-диапазон рабочих температур, °С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-50…+120;</w:t>
      </w:r>
    </w:p>
    <w:p w:rsidR="00643D97" w:rsidRDefault="00643D97" w:rsidP="005C2FBB">
      <w:pPr>
        <w:spacing w:line="276" w:lineRule="auto"/>
        <w:jc w:val="both"/>
        <w:rPr>
          <w:sz w:val="28"/>
        </w:rPr>
      </w:pPr>
      <w:r>
        <w:rPr>
          <w:sz w:val="28"/>
        </w:rPr>
        <w:t>-срок службы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– 20 лет;</w:t>
      </w:r>
    </w:p>
    <w:p w:rsidR="00643D97" w:rsidRDefault="00F80B2E" w:rsidP="005C2FBB">
      <w:pPr>
        <w:pStyle w:val="a5"/>
        <w:spacing w:line="276" w:lineRule="auto"/>
      </w:pPr>
      <w:r>
        <w:t>Общие требования на разрабатываемые подшипники по ГОСТ</w:t>
      </w:r>
      <w:r w:rsidR="0018596B">
        <w:t xml:space="preserve"> 27673-88, ГОСТ 28339-89, ГОСТ ИСО 12301-95.</w:t>
      </w:r>
    </w:p>
    <w:p w:rsidR="00F80B2E" w:rsidRDefault="001C17BA" w:rsidP="005C2FBB">
      <w:pPr>
        <w:pStyle w:val="a5"/>
        <w:spacing w:line="276" w:lineRule="auto"/>
      </w:pPr>
      <w:r>
        <w:t>4.3</w:t>
      </w:r>
      <w:r w:rsidR="00E56798">
        <w:t>.</w:t>
      </w:r>
      <w:r>
        <w:t xml:space="preserve"> Необходимые требования к составляющим компонентам подшипников</w:t>
      </w:r>
      <w:r w:rsidR="00E56798">
        <w:t>.</w:t>
      </w:r>
    </w:p>
    <w:p w:rsidR="001C17BA" w:rsidRDefault="001C17BA" w:rsidP="005C2FBB">
      <w:pPr>
        <w:pStyle w:val="a5"/>
        <w:spacing w:line="276" w:lineRule="auto"/>
      </w:pPr>
      <w:r>
        <w:t xml:space="preserve">Разрабатываемые составляющие компоненты подшипников по токсическим характеристикам продуктов, выделяющихся при их переработке и применении, должны соответствовать существующим требованиям безопасности и охраны окружающей среды. </w:t>
      </w:r>
      <w:r w:rsidR="00E56798">
        <w:t>П</w:t>
      </w:r>
      <w:r>
        <w:t>ри разработке подшипников должен быть определен порядок утилизации отходов.</w:t>
      </w:r>
    </w:p>
    <w:p w:rsidR="001C17BA" w:rsidRDefault="001C17BA" w:rsidP="005C2FBB">
      <w:pPr>
        <w:pStyle w:val="a5"/>
        <w:spacing w:line="276" w:lineRule="auto"/>
      </w:pPr>
      <w:r>
        <w:t>Показатели по пожарной безопасности</w:t>
      </w:r>
      <w:r w:rsidR="00C86E19">
        <w:t xml:space="preserve"> материалов, используемых в конструкции подшипников, не предъявляются.</w:t>
      </w:r>
    </w:p>
    <w:p w:rsidR="00C86E19" w:rsidRDefault="00C86E19" w:rsidP="005C2FBB">
      <w:pPr>
        <w:pStyle w:val="a5"/>
        <w:spacing w:line="276" w:lineRule="auto"/>
      </w:pPr>
      <w:r>
        <w:t>Показатели безопасности и охраны окружающей среды не предъявляются.</w:t>
      </w:r>
    </w:p>
    <w:p w:rsidR="00BE3174" w:rsidRDefault="00BE3174" w:rsidP="005C2FBB">
      <w:pPr>
        <w:pStyle w:val="a5"/>
        <w:spacing w:line="276" w:lineRule="auto"/>
      </w:pPr>
      <w:r>
        <w:t>4.4</w:t>
      </w:r>
      <w:r w:rsidR="00E56798">
        <w:t>.</w:t>
      </w:r>
      <w:r w:rsidR="00181912">
        <w:t xml:space="preserve"> Необходимые требования к разрабатываемым технологиям</w:t>
      </w:r>
      <w:r w:rsidR="00E56798">
        <w:t>.</w:t>
      </w:r>
    </w:p>
    <w:p w:rsidR="00181912" w:rsidRDefault="00181912" w:rsidP="005C2FBB">
      <w:pPr>
        <w:pStyle w:val="a5"/>
        <w:spacing w:line="276" w:lineRule="auto"/>
      </w:pPr>
      <w:r>
        <w:t>Перечень технологий, разрабатываемых в рамках проекта:</w:t>
      </w:r>
    </w:p>
    <w:p w:rsidR="00181912" w:rsidRDefault="00181912" w:rsidP="005C2FBB">
      <w:pPr>
        <w:pStyle w:val="a5"/>
        <w:spacing w:line="276" w:lineRule="auto"/>
      </w:pPr>
      <w:r>
        <w:t>Технология прессования антифрикционных подложек (вкладышей)</w:t>
      </w:r>
      <w:r w:rsidR="00E56798">
        <w:t>.</w:t>
      </w:r>
    </w:p>
    <w:p w:rsidR="00181912" w:rsidRDefault="00181912" w:rsidP="005C2FBB">
      <w:pPr>
        <w:pStyle w:val="a5"/>
        <w:spacing w:line="276" w:lineRule="auto"/>
      </w:pPr>
      <w:r>
        <w:t>Технология намотки заготовки-втулки для подшипника</w:t>
      </w:r>
      <w:r w:rsidR="00E56798">
        <w:t>.</w:t>
      </w:r>
    </w:p>
    <w:p w:rsidR="000622C4" w:rsidRDefault="000622C4" w:rsidP="005C2FBB">
      <w:pPr>
        <w:pStyle w:val="a5"/>
        <w:spacing w:line="276" w:lineRule="auto"/>
      </w:pPr>
      <w:r>
        <w:t xml:space="preserve">Технология </w:t>
      </w:r>
      <w:proofErr w:type="spellStart"/>
      <w:r>
        <w:t>мехобработки</w:t>
      </w:r>
      <w:proofErr w:type="spellEnd"/>
      <w:r>
        <w:t xml:space="preserve"> заготовок на оправке</w:t>
      </w:r>
      <w:r w:rsidR="00E56798">
        <w:t>.</w:t>
      </w:r>
    </w:p>
    <w:p w:rsidR="000622C4" w:rsidRDefault="000622C4" w:rsidP="005C2FBB">
      <w:pPr>
        <w:pStyle w:val="a5"/>
        <w:spacing w:line="276" w:lineRule="auto"/>
      </w:pPr>
      <w:r>
        <w:t>Технология сборки подшипника и расточки по внутреннему рабочему диаметру</w:t>
      </w:r>
      <w:r w:rsidR="00E56798">
        <w:t>.</w:t>
      </w:r>
    </w:p>
    <w:p w:rsidR="000622C4" w:rsidRDefault="00CB413A" w:rsidP="005C2FBB">
      <w:pPr>
        <w:pStyle w:val="a5"/>
        <w:spacing w:line="276" w:lineRule="auto"/>
      </w:pPr>
      <w:r>
        <w:t>Нормы и количественные показатели разрабатываемых техпроцессов</w:t>
      </w:r>
      <w:r w:rsidR="00E56798">
        <w:t>.</w:t>
      </w:r>
    </w:p>
    <w:p w:rsidR="00CB413A" w:rsidRDefault="00CB413A" w:rsidP="005C2FBB">
      <w:pPr>
        <w:pStyle w:val="a5"/>
        <w:spacing w:line="276" w:lineRule="auto"/>
      </w:pPr>
      <w:r>
        <w:t>Требования по качеству технологий осуществляются в соответствии с требованиями ГОСТ 27673-88.</w:t>
      </w:r>
    </w:p>
    <w:p w:rsidR="005C2FBB" w:rsidRDefault="005C2FBB" w:rsidP="005C2FBB">
      <w:pPr>
        <w:pStyle w:val="a5"/>
        <w:spacing w:line="276" w:lineRule="auto"/>
      </w:pPr>
    </w:p>
    <w:p w:rsidR="00B068E4" w:rsidRDefault="00B068E4" w:rsidP="005C2FBB">
      <w:pPr>
        <w:pStyle w:val="a5"/>
        <w:spacing w:line="276" w:lineRule="auto"/>
      </w:pPr>
    </w:p>
    <w:p w:rsidR="00B068E4" w:rsidRDefault="00B068E4" w:rsidP="005C2FBB">
      <w:pPr>
        <w:pStyle w:val="a5"/>
        <w:spacing w:line="276" w:lineRule="auto"/>
      </w:pPr>
    </w:p>
    <w:p w:rsidR="00B068E4" w:rsidRDefault="00B068E4" w:rsidP="005C2FBB">
      <w:pPr>
        <w:pStyle w:val="a5"/>
        <w:spacing w:line="276" w:lineRule="auto"/>
      </w:pPr>
    </w:p>
    <w:p w:rsidR="00B068E4" w:rsidRDefault="00B068E4" w:rsidP="005C2FBB">
      <w:pPr>
        <w:pStyle w:val="a5"/>
        <w:spacing w:line="276" w:lineRule="auto"/>
      </w:pPr>
    </w:p>
    <w:p w:rsidR="00B068E4" w:rsidRDefault="00B068E4" w:rsidP="005C2FBB">
      <w:pPr>
        <w:pStyle w:val="a5"/>
        <w:spacing w:line="276" w:lineRule="auto"/>
      </w:pPr>
    </w:p>
    <w:p w:rsidR="007324AA" w:rsidRDefault="007324AA" w:rsidP="005C2FBB">
      <w:pPr>
        <w:pStyle w:val="a5"/>
        <w:spacing w:line="276" w:lineRule="auto"/>
      </w:pPr>
      <w:r>
        <w:lastRenderedPageBreak/>
        <w:t xml:space="preserve">Показатели разрабатываемых технологий приведены в </w:t>
      </w:r>
      <w:proofErr w:type="gramStart"/>
      <w:r>
        <w:t>таблице</w:t>
      </w:r>
      <w:r w:rsidR="00E56798">
        <w:t xml:space="preserve"> </w:t>
      </w:r>
      <w:r>
        <w:t xml:space="preserve"> 1</w:t>
      </w:r>
      <w:proofErr w:type="gramEnd"/>
      <w:r>
        <w:t>.</w:t>
      </w:r>
    </w:p>
    <w:p w:rsidR="007324AA" w:rsidRDefault="007324AA" w:rsidP="005C2FBB">
      <w:pPr>
        <w:pStyle w:val="a5"/>
        <w:spacing w:line="276" w:lineRule="auto"/>
      </w:pPr>
      <w:r>
        <w:t>Таблица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6"/>
        <w:gridCol w:w="5458"/>
        <w:gridCol w:w="1638"/>
        <w:gridCol w:w="1758"/>
      </w:tblGrid>
      <w:tr w:rsidR="00CD7819" w:rsidTr="00CD7819">
        <w:trPr>
          <w:jc w:val="center"/>
        </w:trPr>
        <w:tc>
          <w:tcPr>
            <w:tcW w:w="0" w:type="auto"/>
            <w:vAlign w:val="center"/>
          </w:tcPr>
          <w:p w:rsidR="007324AA" w:rsidRDefault="007324AA" w:rsidP="005C2FBB">
            <w:pPr>
              <w:pStyle w:val="a5"/>
              <w:spacing w:line="276" w:lineRule="auto"/>
              <w:ind w:firstLine="0"/>
              <w:jc w:val="center"/>
            </w:pPr>
            <w:r>
              <w:t>№ п</w:t>
            </w:r>
            <w:r w:rsidR="00B8211C">
              <w:t>.</w:t>
            </w:r>
            <w:r>
              <w:t>п</w:t>
            </w:r>
            <w:r w:rsidR="00B8211C">
              <w:t>.</w:t>
            </w:r>
          </w:p>
        </w:tc>
        <w:tc>
          <w:tcPr>
            <w:tcW w:w="5458" w:type="dxa"/>
            <w:vAlign w:val="center"/>
          </w:tcPr>
          <w:p w:rsidR="007324AA" w:rsidRDefault="007324AA" w:rsidP="005C2FBB">
            <w:pPr>
              <w:pStyle w:val="a5"/>
              <w:spacing w:line="276" w:lineRule="auto"/>
              <w:ind w:firstLine="0"/>
              <w:jc w:val="center"/>
            </w:pPr>
            <w:r>
              <w:t>Наименование параметра</w:t>
            </w:r>
          </w:p>
        </w:tc>
        <w:tc>
          <w:tcPr>
            <w:tcW w:w="1638" w:type="dxa"/>
            <w:vAlign w:val="center"/>
          </w:tcPr>
          <w:p w:rsidR="007324AA" w:rsidRDefault="007324AA" w:rsidP="005C2FBB">
            <w:pPr>
              <w:pStyle w:val="a5"/>
              <w:spacing w:line="276" w:lineRule="auto"/>
              <w:ind w:firstLine="0"/>
              <w:jc w:val="center"/>
            </w:pPr>
            <w:r>
              <w:t>Единица измерения</w:t>
            </w:r>
          </w:p>
        </w:tc>
        <w:tc>
          <w:tcPr>
            <w:tcW w:w="0" w:type="auto"/>
            <w:vAlign w:val="center"/>
          </w:tcPr>
          <w:p w:rsidR="007324AA" w:rsidRDefault="007324AA" w:rsidP="005C2FBB">
            <w:pPr>
              <w:pStyle w:val="a5"/>
              <w:spacing w:line="276" w:lineRule="auto"/>
              <w:ind w:firstLine="0"/>
              <w:jc w:val="center"/>
            </w:pPr>
            <w:r>
              <w:t>Значение параметра</w:t>
            </w:r>
          </w:p>
        </w:tc>
      </w:tr>
      <w:tr w:rsidR="00CD7819" w:rsidTr="00CD7819">
        <w:trPr>
          <w:jc w:val="center"/>
        </w:trPr>
        <w:tc>
          <w:tcPr>
            <w:tcW w:w="0" w:type="auto"/>
          </w:tcPr>
          <w:p w:rsidR="007324AA" w:rsidRDefault="007324AA" w:rsidP="005C2FBB">
            <w:pPr>
              <w:pStyle w:val="a5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5458" w:type="dxa"/>
          </w:tcPr>
          <w:p w:rsidR="007324AA" w:rsidRDefault="008E6ED2" w:rsidP="005C2FBB">
            <w:pPr>
              <w:pStyle w:val="a5"/>
              <w:spacing w:line="276" w:lineRule="auto"/>
              <w:ind w:firstLine="0"/>
              <w:jc w:val="left"/>
            </w:pPr>
            <w:r>
              <w:t xml:space="preserve">Общая годовая мощность </w:t>
            </w:r>
            <w:r w:rsidR="0095159D">
              <w:t>производства всех подшипников</w:t>
            </w:r>
            <w:r>
              <w:t xml:space="preserve"> </w:t>
            </w:r>
            <w:r w:rsidR="0095159D">
              <w:t>по разрабатываемым технологиям</w:t>
            </w:r>
          </w:p>
        </w:tc>
        <w:tc>
          <w:tcPr>
            <w:tcW w:w="1638" w:type="dxa"/>
            <w:vAlign w:val="center"/>
          </w:tcPr>
          <w:p w:rsidR="007324AA" w:rsidRDefault="0095159D" w:rsidP="005C2FBB">
            <w:pPr>
              <w:pStyle w:val="a5"/>
              <w:spacing w:line="276" w:lineRule="auto"/>
              <w:ind w:firstLine="0"/>
              <w:jc w:val="center"/>
            </w:pPr>
            <w:r>
              <w:t>ш</w:t>
            </w:r>
            <w:r w:rsidR="00B8211C">
              <w:t>т.</w:t>
            </w:r>
          </w:p>
        </w:tc>
        <w:tc>
          <w:tcPr>
            <w:tcW w:w="0" w:type="auto"/>
            <w:vAlign w:val="center"/>
          </w:tcPr>
          <w:p w:rsidR="007324AA" w:rsidRDefault="000470EF" w:rsidP="005C2FBB">
            <w:pPr>
              <w:pStyle w:val="a5"/>
              <w:spacing w:line="276" w:lineRule="auto"/>
              <w:ind w:firstLine="0"/>
              <w:jc w:val="center"/>
            </w:pPr>
            <w:r>
              <w:t>10</w:t>
            </w:r>
            <w:r w:rsidR="00B8211C">
              <w:t>00</w:t>
            </w:r>
          </w:p>
        </w:tc>
      </w:tr>
      <w:tr w:rsidR="00CD7819" w:rsidTr="00CD7819">
        <w:trPr>
          <w:jc w:val="center"/>
        </w:trPr>
        <w:tc>
          <w:tcPr>
            <w:tcW w:w="0" w:type="auto"/>
          </w:tcPr>
          <w:p w:rsidR="007324AA" w:rsidRDefault="00B8211C" w:rsidP="005C2FBB">
            <w:pPr>
              <w:pStyle w:val="a5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5458" w:type="dxa"/>
          </w:tcPr>
          <w:p w:rsidR="007324AA" w:rsidRDefault="00B8211C" w:rsidP="005C2FBB">
            <w:pPr>
              <w:pStyle w:val="a5"/>
              <w:spacing w:line="276" w:lineRule="auto"/>
              <w:ind w:firstLine="0"/>
              <w:jc w:val="left"/>
            </w:pPr>
            <w:r>
              <w:t>Минимально допустимый процент выхода годных подшипников</w:t>
            </w:r>
          </w:p>
        </w:tc>
        <w:tc>
          <w:tcPr>
            <w:tcW w:w="1638" w:type="dxa"/>
            <w:vAlign w:val="center"/>
          </w:tcPr>
          <w:p w:rsidR="007324AA" w:rsidRDefault="00B8211C" w:rsidP="005C2FBB">
            <w:pPr>
              <w:pStyle w:val="a5"/>
              <w:spacing w:line="276" w:lineRule="auto"/>
              <w:ind w:firstLine="0"/>
              <w:jc w:val="center"/>
            </w:pPr>
            <w:r>
              <w:t>%</w:t>
            </w:r>
          </w:p>
        </w:tc>
        <w:tc>
          <w:tcPr>
            <w:tcW w:w="0" w:type="auto"/>
            <w:vAlign w:val="center"/>
          </w:tcPr>
          <w:p w:rsidR="007324AA" w:rsidRDefault="00B8211C" w:rsidP="005C2FBB">
            <w:pPr>
              <w:pStyle w:val="a5"/>
              <w:spacing w:line="276" w:lineRule="auto"/>
              <w:ind w:firstLine="0"/>
              <w:jc w:val="center"/>
            </w:pPr>
            <w:r>
              <w:t>99</w:t>
            </w:r>
          </w:p>
        </w:tc>
      </w:tr>
    </w:tbl>
    <w:p w:rsidR="007324AA" w:rsidRDefault="007324AA" w:rsidP="005C2FBB">
      <w:pPr>
        <w:pStyle w:val="a5"/>
        <w:spacing w:line="276" w:lineRule="auto"/>
      </w:pPr>
    </w:p>
    <w:p w:rsidR="007324AA" w:rsidRDefault="005C7CA0" w:rsidP="005C2FBB">
      <w:pPr>
        <w:pStyle w:val="a5"/>
        <w:spacing w:line="276" w:lineRule="auto"/>
      </w:pPr>
      <w:r>
        <w:t>Требования к обеспечению охраны окружающей среды</w:t>
      </w:r>
      <w:r w:rsidR="00E56798">
        <w:t>.</w:t>
      </w:r>
    </w:p>
    <w:p w:rsidR="005C7CA0" w:rsidRDefault="005C7CA0" w:rsidP="005C2FBB">
      <w:pPr>
        <w:pStyle w:val="a5"/>
        <w:spacing w:line="276" w:lineRule="auto"/>
      </w:pPr>
      <w:r>
        <w:t>Разрабатываемые технологии должны иметь уровень отходов не более 10% по всем подшипникам.</w:t>
      </w:r>
    </w:p>
    <w:p w:rsidR="005C7CA0" w:rsidRDefault="005C7CA0" w:rsidP="005C2FBB">
      <w:pPr>
        <w:pStyle w:val="a5"/>
        <w:spacing w:line="276" w:lineRule="auto"/>
      </w:pPr>
      <w:r>
        <w:t>Разрабатываемые технологии должны базироваться как на отечественных, так и на материалах иностранного производства.</w:t>
      </w:r>
    </w:p>
    <w:p w:rsidR="005C7CA0" w:rsidRDefault="005C7CA0" w:rsidP="005C2FBB">
      <w:pPr>
        <w:pStyle w:val="a5"/>
        <w:spacing w:line="276" w:lineRule="auto"/>
      </w:pPr>
      <w:r>
        <w:t>Требования по обеспечению охраны окружающей среды должны осуществляться в соответствии с действующими нормами и нормативами</w:t>
      </w:r>
      <w:r w:rsidR="001B445D">
        <w:t xml:space="preserve"> РФ.</w:t>
      </w:r>
    </w:p>
    <w:p w:rsidR="001B445D" w:rsidRDefault="00EC7178" w:rsidP="005C2FBB">
      <w:pPr>
        <w:pStyle w:val="a5"/>
        <w:spacing w:line="276" w:lineRule="auto"/>
      </w:pPr>
      <w:r>
        <w:t xml:space="preserve"> </w:t>
      </w:r>
      <w:r w:rsidR="001B445D">
        <w:t>Требования по эксплуатации и времени работы</w:t>
      </w:r>
      <w:r w:rsidR="00E56798">
        <w:t>.</w:t>
      </w:r>
    </w:p>
    <w:p w:rsidR="001B445D" w:rsidRDefault="001B445D" w:rsidP="005C2FBB">
      <w:pPr>
        <w:pStyle w:val="a5"/>
        <w:spacing w:line="276" w:lineRule="auto"/>
      </w:pPr>
      <w:r>
        <w:t>Все разрабатываемые технологии должны иметь возможность работать в непрерывном режиме</w:t>
      </w:r>
      <w:r w:rsidR="00E56798">
        <w:t>.</w:t>
      </w:r>
    </w:p>
    <w:p w:rsidR="001B445D" w:rsidRDefault="001B445D" w:rsidP="005C2FBB">
      <w:pPr>
        <w:pStyle w:val="a5"/>
        <w:spacing w:line="276" w:lineRule="auto"/>
      </w:pPr>
      <w:r>
        <w:t xml:space="preserve">Срок </w:t>
      </w:r>
      <w:r w:rsidR="007C6D4D">
        <w:t>службы до с</w:t>
      </w:r>
      <w:r>
        <w:t>писания основного технологического оборудования не менее установленного поставщиком соответствующего оборудования, но не менее 30 лет.</w:t>
      </w:r>
    </w:p>
    <w:p w:rsidR="009614C3" w:rsidRDefault="009614C3" w:rsidP="005C2FBB">
      <w:pPr>
        <w:pStyle w:val="a5"/>
        <w:spacing w:line="276" w:lineRule="auto"/>
      </w:pPr>
      <w:r>
        <w:t>Разрабатываемые технологии должны обеспечивать 8-часовую, 2-х сменную, круглогодичную работу. Годовой коэффициент загрузки технологического оборудования должен быть не ниже 0,9 по всем процессам.</w:t>
      </w:r>
    </w:p>
    <w:p w:rsidR="009614C3" w:rsidRDefault="009614C3" w:rsidP="005C2FBB">
      <w:pPr>
        <w:pStyle w:val="a5"/>
        <w:spacing w:line="276" w:lineRule="auto"/>
      </w:pPr>
      <w:r>
        <w:t>Значения</w:t>
      </w:r>
      <w:r w:rsidR="00BE4CED">
        <w:t xml:space="preserve"> показателей ресурсосбережения по каждой технологии должны быть определены на этапе изготовле</w:t>
      </w:r>
      <w:r w:rsidR="00456ABD">
        <w:t>ния опытного образца подшипника.</w:t>
      </w:r>
    </w:p>
    <w:p w:rsidR="00BE4CED" w:rsidRDefault="00BE4CED" w:rsidP="005C2FBB">
      <w:pPr>
        <w:pStyle w:val="a5"/>
        <w:spacing w:line="276" w:lineRule="auto"/>
      </w:pPr>
      <w:r>
        <w:t>4.5</w:t>
      </w:r>
      <w:r w:rsidR="00E56798">
        <w:t>.</w:t>
      </w:r>
      <w:r>
        <w:t xml:space="preserve"> Необходимые требования</w:t>
      </w:r>
      <w:r w:rsidR="00E56798">
        <w:t xml:space="preserve"> к разрабатываемым конструкциям.</w:t>
      </w:r>
    </w:p>
    <w:p w:rsidR="00BE4CED" w:rsidRDefault="00BE4CED" w:rsidP="005C2FBB">
      <w:pPr>
        <w:pStyle w:val="a5"/>
        <w:spacing w:line="276" w:lineRule="auto"/>
      </w:pPr>
      <w:r>
        <w:t>Габаритные размеры подшипников должны соответствовать аналогам и иметь оптимальные размеры при сборке гидротурбин</w:t>
      </w:r>
      <w:r w:rsidR="003E6FAD">
        <w:t>ы. Точное определение размеров до</w:t>
      </w:r>
      <w:r w:rsidR="003C2641">
        <w:t>лжно быть провед</w:t>
      </w:r>
      <w:r w:rsidR="003E6FAD">
        <w:t>ено</w:t>
      </w:r>
      <w:r w:rsidR="003C2641">
        <w:t xml:space="preserve">  на этапе проектирования.</w:t>
      </w:r>
    </w:p>
    <w:p w:rsidR="003C2641" w:rsidRDefault="003C2641" w:rsidP="005C2FBB">
      <w:pPr>
        <w:pStyle w:val="a5"/>
        <w:spacing w:line="276" w:lineRule="auto"/>
      </w:pPr>
      <w:r>
        <w:t>Конструкция подшипника должна обеспечить отсутствие дефектов на рабочей поверхности в виде раковин, сколов, трещин и выпадени</w:t>
      </w:r>
      <w:r w:rsidR="00E56798">
        <w:t>я</w:t>
      </w:r>
      <w:r>
        <w:t xml:space="preserve"> антифрикционных элементов.</w:t>
      </w:r>
    </w:p>
    <w:p w:rsidR="003C2641" w:rsidRDefault="003C2641" w:rsidP="005C2FBB">
      <w:pPr>
        <w:pStyle w:val="a5"/>
        <w:spacing w:line="276" w:lineRule="auto"/>
      </w:pPr>
      <w:r>
        <w:t>Остальные требования д</w:t>
      </w:r>
      <w:r w:rsidR="00FF11B9">
        <w:t>ля подшипника скольжения по ГОСТ 27673-88, ГОСТ 28339-89, ГОСТ ИСО 12301-95.</w:t>
      </w:r>
    </w:p>
    <w:p w:rsidR="00E56A0C" w:rsidRDefault="00E56A0C" w:rsidP="005C2FBB">
      <w:pPr>
        <w:pStyle w:val="a5"/>
        <w:spacing w:line="276" w:lineRule="auto"/>
      </w:pPr>
    </w:p>
    <w:p w:rsidR="00E56A0C" w:rsidRPr="00C7108D" w:rsidRDefault="00E56A0C" w:rsidP="005C2FBB">
      <w:pPr>
        <w:pStyle w:val="a5"/>
        <w:spacing w:line="276" w:lineRule="auto"/>
        <w:rPr>
          <w:b/>
        </w:rPr>
      </w:pPr>
      <w:r w:rsidRPr="00C7108D">
        <w:rPr>
          <w:b/>
        </w:rPr>
        <w:t>5 ЭТАПЫ ВЫПОЛНЕНИЯ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3787"/>
        <w:gridCol w:w="1701"/>
        <w:gridCol w:w="1418"/>
        <w:gridCol w:w="1837"/>
      </w:tblGrid>
      <w:tr w:rsidR="0072264D" w:rsidTr="00232619">
        <w:tc>
          <w:tcPr>
            <w:tcW w:w="857" w:type="dxa"/>
          </w:tcPr>
          <w:p w:rsidR="00E11FB9" w:rsidRDefault="00E11FB9" w:rsidP="005C2FBB">
            <w:pPr>
              <w:pStyle w:val="a5"/>
              <w:spacing w:line="276" w:lineRule="auto"/>
              <w:ind w:firstLine="0"/>
              <w:jc w:val="center"/>
            </w:pPr>
            <w:r>
              <w:t>№ этапа</w:t>
            </w:r>
          </w:p>
        </w:tc>
        <w:tc>
          <w:tcPr>
            <w:tcW w:w="3787" w:type="dxa"/>
          </w:tcPr>
          <w:p w:rsidR="00E11FB9" w:rsidRDefault="00E11FB9" w:rsidP="005C2FBB">
            <w:pPr>
              <w:pStyle w:val="a5"/>
              <w:spacing w:line="276" w:lineRule="auto"/>
              <w:ind w:firstLine="0"/>
              <w:jc w:val="center"/>
            </w:pPr>
            <w:r>
              <w:t>Наименование этапа. Содержание работ по этапу</w:t>
            </w:r>
          </w:p>
        </w:tc>
        <w:tc>
          <w:tcPr>
            <w:tcW w:w="3119" w:type="dxa"/>
            <w:gridSpan w:val="2"/>
          </w:tcPr>
          <w:p w:rsidR="00E11FB9" w:rsidRDefault="00E11FB9" w:rsidP="005C2FBB">
            <w:pPr>
              <w:pStyle w:val="a5"/>
              <w:spacing w:line="276" w:lineRule="auto"/>
              <w:ind w:firstLine="0"/>
              <w:jc w:val="center"/>
            </w:pPr>
            <w:r>
              <w:t>Сроки выполнения с учетом времени на сдачу этапов и работы в целом (месяц, год)</w:t>
            </w:r>
          </w:p>
        </w:tc>
        <w:tc>
          <w:tcPr>
            <w:tcW w:w="1837" w:type="dxa"/>
          </w:tcPr>
          <w:p w:rsidR="00E11FB9" w:rsidRDefault="00E11FB9" w:rsidP="005C2FBB">
            <w:pPr>
              <w:pStyle w:val="a5"/>
              <w:spacing w:line="276" w:lineRule="auto"/>
              <w:ind w:firstLine="0"/>
              <w:jc w:val="center"/>
            </w:pPr>
            <w:r>
              <w:t>Результат (что предъявляется)</w:t>
            </w:r>
          </w:p>
        </w:tc>
      </w:tr>
      <w:tr w:rsidR="0072264D" w:rsidTr="00232619">
        <w:tc>
          <w:tcPr>
            <w:tcW w:w="857" w:type="dxa"/>
          </w:tcPr>
          <w:p w:rsidR="00B07590" w:rsidRDefault="00E11FB9" w:rsidP="005C2FBB">
            <w:pPr>
              <w:pStyle w:val="a5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3787" w:type="dxa"/>
          </w:tcPr>
          <w:p w:rsidR="00B07590" w:rsidRDefault="00E11FB9" w:rsidP="005C2FBB">
            <w:pPr>
              <w:pStyle w:val="a5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07590" w:rsidRDefault="00E11FB9" w:rsidP="005C2FBB">
            <w:pPr>
              <w:pStyle w:val="a5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B07590" w:rsidRDefault="00E11FB9" w:rsidP="005C2FBB">
            <w:pPr>
              <w:pStyle w:val="a5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B07590" w:rsidRDefault="00E11FB9" w:rsidP="005C2FBB">
            <w:pPr>
              <w:pStyle w:val="a5"/>
              <w:spacing w:line="276" w:lineRule="auto"/>
              <w:ind w:firstLine="0"/>
              <w:jc w:val="center"/>
            </w:pPr>
            <w:r>
              <w:t>5</w:t>
            </w:r>
          </w:p>
        </w:tc>
      </w:tr>
      <w:tr w:rsidR="0072264D" w:rsidTr="00232619">
        <w:tc>
          <w:tcPr>
            <w:tcW w:w="857" w:type="dxa"/>
          </w:tcPr>
          <w:p w:rsidR="00B07590" w:rsidRDefault="00E11FB9" w:rsidP="005C2FBB">
            <w:pPr>
              <w:pStyle w:val="a5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3787" w:type="dxa"/>
          </w:tcPr>
          <w:p w:rsidR="00B07590" w:rsidRPr="0072264D" w:rsidRDefault="00E11FB9" w:rsidP="005C2FBB">
            <w:pPr>
              <w:pStyle w:val="a5"/>
              <w:numPr>
                <w:ilvl w:val="0"/>
                <w:numId w:val="13"/>
              </w:numPr>
              <w:spacing w:line="276" w:lineRule="auto"/>
              <w:ind w:left="-6" w:firstLine="0"/>
              <w:jc w:val="left"/>
              <w:rPr>
                <w:b/>
              </w:rPr>
            </w:pPr>
            <w:r w:rsidRPr="0072264D">
              <w:rPr>
                <w:b/>
              </w:rPr>
              <w:t xml:space="preserve">Проектно-исследовательские работы создания силовых высоконагруженных самосмазывающихся крупногабаритных узлов трения </w:t>
            </w:r>
          </w:p>
        </w:tc>
        <w:tc>
          <w:tcPr>
            <w:tcW w:w="1701" w:type="dxa"/>
          </w:tcPr>
          <w:p w:rsidR="00B07590" w:rsidRDefault="00717F96" w:rsidP="005C2FBB">
            <w:pPr>
              <w:pStyle w:val="a5"/>
              <w:spacing w:line="276" w:lineRule="auto"/>
              <w:ind w:firstLine="0"/>
              <w:jc w:val="center"/>
            </w:pPr>
            <w:r>
              <w:t>Декабрь 2014 г.</w:t>
            </w:r>
          </w:p>
        </w:tc>
        <w:tc>
          <w:tcPr>
            <w:tcW w:w="1418" w:type="dxa"/>
          </w:tcPr>
          <w:p w:rsidR="00B07590" w:rsidRDefault="00717F96" w:rsidP="005C2FBB">
            <w:pPr>
              <w:pStyle w:val="a5"/>
              <w:spacing w:line="276" w:lineRule="auto"/>
              <w:ind w:firstLine="0"/>
              <w:jc w:val="center"/>
            </w:pPr>
            <w:r>
              <w:t>Январь 2015 г.</w:t>
            </w:r>
          </w:p>
        </w:tc>
        <w:tc>
          <w:tcPr>
            <w:tcW w:w="1837" w:type="dxa"/>
          </w:tcPr>
          <w:p w:rsidR="00B07590" w:rsidRDefault="00E11FB9" w:rsidP="005C2FBB">
            <w:pPr>
              <w:pStyle w:val="a5"/>
              <w:spacing w:line="276" w:lineRule="auto"/>
              <w:ind w:firstLine="0"/>
              <w:jc w:val="center"/>
            </w:pPr>
            <w:r>
              <w:t>Научно-технический отчет (промежуточный)</w:t>
            </w:r>
          </w:p>
        </w:tc>
      </w:tr>
      <w:tr w:rsidR="0072264D" w:rsidTr="00232619">
        <w:tc>
          <w:tcPr>
            <w:tcW w:w="857" w:type="dxa"/>
          </w:tcPr>
          <w:p w:rsidR="002B6BC5" w:rsidRDefault="002B6BC5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2B6BC5" w:rsidRDefault="002B6BC5" w:rsidP="005C2FBB">
            <w:pPr>
              <w:pStyle w:val="a5"/>
              <w:numPr>
                <w:ilvl w:val="0"/>
                <w:numId w:val="13"/>
              </w:numPr>
              <w:spacing w:line="276" w:lineRule="auto"/>
              <w:ind w:left="-6" w:firstLine="0"/>
              <w:jc w:val="left"/>
            </w:pPr>
            <w:r>
              <w:t>Исследование физико-механических характеристик применительно к у</w:t>
            </w:r>
            <w:r w:rsidR="006E641B">
              <w:t>злам трения, выбор материалов. Р</w:t>
            </w:r>
            <w:r>
              <w:t xml:space="preserve">азработка конструктивной схемы подшипника на основе выбранных </w:t>
            </w:r>
            <w:r w:rsidR="00232619">
              <w:t>материалов</w:t>
            </w:r>
            <w:r>
              <w:t xml:space="preserve"> для обеспечения заданных характеристик.</w:t>
            </w:r>
          </w:p>
        </w:tc>
        <w:tc>
          <w:tcPr>
            <w:tcW w:w="1701" w:type="dxa"/>
          </w:tcPr>
          <w:p w:rsidR="002B6BC5" w:rsidRDefault="002B6BC5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2B6BC5" w:rsidRDefault="002B6BC5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2B6BC5" w:rsidRDefault="002B6BC5" w:rsidP="005C2FBB">
            <w:pPr>
              <w:pStyle w:val="a5"/>
              <w:spacing w:line="276" w:lineRule="auto"/>
              <w:ind w:firstLine="0"/>
              <w:jc w:val="center"/>
            </w:pPr>
          </w:p>
        </w:tc>
      </w:tr>
      <w:tr w:rsidR="0072264D" w:rsidTr="00232619">
        <w:tc>
          <w:tcPr>
            <w:tcW w:w="857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CC3504" w:rsidRDefault="00CC3504" w:rsidP="005C2FBB">
            <w:pPr>
              <w:pStyle w:val="a5"/>
              <w:numPr>
                <w:ilvl w:val="0"/>
                <w:numId w:val="13"/>
              </w:numPr>
              <w:spacing w:line="276" w:lineRule="auto"/>
              <w:ind w:left="-6" w:firstLine="0"/>
              <w:jc w:val="left"/>
            </w:pPr>
            <w:r>
              <w:t xml:space="preserve">Предварительный прочностной расчет подшипника при статическом </w:t>
            </w:r>
            <w:proofErr w:type="spellStart"/>
            <w:r>
              <w:t>нагружении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</w:tr>
      <w:tr w:rsidR="0072264D" w:rsidTr="00232619">
        <w:tc>
          <w:tcPr>
            <w:tcW w:w="857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CC3504" w:rsidRDefault="00CC3504" w:rsidP="005C2FBB">
            <w:pPr>
              <w:pStyle w:val="a5"/>
              <w:numPr>
                <w:ilvl w:val="0"/>
                <w:numId w:val="13"/>
              </w:numPr>
              <w:spacing w:line="276" w:lineRule="auto"/>
              <w:ind w:left="-6" w:firstLine="0"/>
              <w:jc w:val="left"/>
            </w:pPr>
            <w:r>
              <w:t>Разработка директивного техпроцесса изготовления подшипника, отработка технологии на модельных образцах и их испытания.</w:t>
            </w:r>
          </w:p>
        </w:tc>
        <w:tc>
          <w:tcPr>
            <w:tcW w:w="1701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</w:tr>
      <w:tr w:rsidR="0072264D" w:rsidTr="00232619">
        <w:tc>
          <w:tcPr>
            <w:tcW w:w="857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CC3504" w:rsidRDefault="00CC3504" w:rsidP="005C2FBB">
            <w:pPr>
              <w:pStyle w:val="a5"/>
              <w:numPr>
                <w:ilvl w:val="0"/>
                <w:numId w:val="13"/>
              </w:numPr>
              <w:spacing w:line="276" w:lineRule="auto"/>
              <w:ind w:left="-6" w:firstLine="0"/>
              <w:jc w:val="left"/>
            </w:pPr>
            <w:r>
              <w:t>Определение основных</w:t>
            </w:r>
            <w:r w:rsidR="00783CFA">
              <w:t xml:space="preserve"> типоразмеров проектируемых подшипников</w:t>
            </w:r>
            <w:r w:rsidR="00E56798">
              <w:t>.</w:t>
            </w:r>
          </w:p>
        </w:tc>
        <w:tc>
          <w:tcPr>
            <w:tcW w:w="1701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CC3504" w:rsidRDefault="00CC3504" w:rsidP="005C2FBB">
            <w:pPr>
              <w:pStyle w:val="a5"/>
              <w:spacing w:line="276" w:lineRule="auto"/>
              <w:ind w:firstLine="0"/>
              <w:jc w:val="center"/>
            </w:pPr>
          </w:p>
        </w:tc>
      </w:tr>
      <w:tr w:rsidR="0072264D" w:rsidTr="00232619">
        <w:tc>
          <w:tcPr>
            <w:tcW w:w="857" w:type="dxa"/>
          </w:tcPr>
          <w:p w:rsidR="00783CFA" w:rsidRDefault="00783CFA" w:rsidP="005C2FBB">
            <w:pPr>
              <w:pStyle w:val="a5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3787" w:type="dxa"/>
          </w:tcPr>
          <w:p w:rsidR="00783CFA" w:rsidRPr="0072264D" w:rsidRDefault="00783CFA" w:rsidP="005C2FBB">
            <w:pPr>
              <w:pStyle w:val="a5"/>
              <w:spacing w:line="276" w:lineRule="auto"/>
              <w:ind w:firstLine="0"/>
              <w:jc w:val="left"/>
              <w:rPr>
                <w:b/>
              </w:rPr>
            </w:pPr>
            <w:r w:rsidRPr="0072264D">
              <w:rPr>
                <w:b/>
              </w:rPr>
              <w:t xml:space="preserve">Разработка рабочей </w:t>
            </w:r>
            <w:r w:rsidRPr="0072264D">
              <w:rPr>
                <w:b/>
              </w:rPr>
              <w:lastRenderedPageBreak/>
              <w:t>конструкторской документации (КД). Отработка технологии изготовления подшипников</w:t>
            </w:r>
          </w:p>
        </w:tc>
        <w:tc>
          <w:tcPr>
            <w:tcW w:w="1701" w:type="dxa"/>
          </w:tcPr>
          <w:p w:rsidR="00783CFA" w:rsidRDefault="00717F96" w:rsidP="005C2FBB">
            <w:pPr>
              <w:pStyle w:val="a5"/>
              <w:spacing w:line="276" w:lineRule="auto"/>
              <w:ind w:firstLine="0"/>
              <w:jc w:val="center"/>
            </w:pPr>
            <w:r>
              <w:lastRenderedPageBreak/>
              <w:t>Февраль</w:t>
            </w:r>
            <w:r w:rsidR="00B233BE">
              <w:t xml:space="preserve"> </w:t>
            </w:r>
            <w:r w:rsidR="00B233BE">
              <w:lastRenderedPageBreak/>
              <w:t>2015</w:t>
            </w:r>
            <w:r w:rsidR="00783CFA">
              <w:t xml:space="preserve"> г.</w:t>
            </w:r>
          </w:p>
        </w:tc>
        <w:tc>
          <w:tcPr>
            <w:tcW w:w="1418" w:type="dxa"/>
          </w:tcPr>
          <w:p w:rsidR="00783CFA" w:rsidRDefault="00C44A1D" w:rsidP="005C2FBB">
            <w:pPr>
              <w:pStyle w:val="a5"/>
              <w:spacing w:line="276" w:lineRule="auto"/>
              <w:ind w:firstLine="0"/>
              <w:jc w:val="center"/>
            </w:pPr>
            <w:r>
              <w:lastRenderedPageBreak/>
              <w:t>Апрель</w:t>
            </w:r>
            <w:r w:rsidR="00B233BE">
              <w:t xml:space="preserve"> </w:t>
            </w:r>
            <w:r w:rsidR="00B233BE">
              <w:lastRenderedPageBreak/>
              <w:t>2015</w:t>
            </w:r>
            <w:r w:rsidR="00783CFA">
              <w:t xml:space="preserve"> г.</w:t>
            </w:r>
          </w:p>
        </w:tc>
        <w:tc>
          <w:tcPr>
            <w:tcW w:w="1837" w:type="dxa"/>
          </w:tcPr>
          <w:p w:rsidR="00783CFA" w:rsidRDefault="000B36BF" w:rsidP="005C2FBB">
            <w:pPr>
              <w:pStyle w:val="a5"/>
              <w:spacing w:line="276" w:lineRule="auto"/>
              <w:ind w:firstLine="0"/>
              <w:jc w:val="left"/>
            </w:pPr>
            <w:r>
              <w:lastRenderedPageBreak/>
              <w:t xml:space="preserve">КД, ТД, </w:t>
            </w:r>
            <w:r w:rsidR="00783CFA">
              <w:t xml:space="preserve">акты </w:t>
            </w:r>
            <w:proofErr w:type="spellStart"/>
            <w:r w:rsidR="00783CFA">
              <w:lastRenderedPageBreak/>
              <w:t>изготовле</w:t>
            </w:r>
            <w:r>
              <w:t>ния</w:t>
            </w:r>
            <w:r w:rsidR="00783CFA">
              <w:t>отчет</w:t>
            </w:r>
            <w:proofErr w:type="spellEnd"/>
            <w:r w:rsidR="00783CFA">
              <w:t xml:space="preserve"> (промежуточный)</w:t>
            </w:r>
          </w:p>
        </w:tc>
      </w:tr>
      <w:tr w:rsidR="0072264D" w:rsidTr="00232619">
        <w:tc>
          <w:tcPr>
            <w:tcW w:w="857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0B36BF" w:rsidRDefault="00EF207F" w:rsidP="005C2FBB">
            <w:pPr>
              <w:pStyle w:val="a5"/>
              <w:numPr>
                <w:ilvl w:val="0"/>
                <w:numId w:val="11"/>
              </w:numPr>
              <w:spacing w:line="276" w:lineRule="auto"/>
              <w:ind w:left="-6" w:firstLine="0"/>
              <w:jc w:val="left"/>
            </w:pPr>
            <w:r>
              <w:t>Р</w:t>
            </w:r>
            <w:r w:rsidR="000B36BF">
              <w:t>азработка и выпуск КД (чертежи, технические условия) на подшипник</w:t>
            </w:r>
            <w:r w:rsidR="00E56798">
              <w:t>.</w:t>
            </w:r>
          </w:p>
        </w:tc>
        <w:tc>
          <w:tcPr>
            <w:tcW w:w="1701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  <w:tr w:rsidR="0072264D" w:rsidTr="00232619">
        <w:tc>
          <w:tcPr>
            <w:tcW w:w="857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0B36BF" w:rsidRDefault="000B36BF" w:rsidP="005C2FBB">
            <w:pPr>
              <w:pStyle w:val="a5"/>
              <w:numPr>
                <w:ilvl w:val="0"/>
                <w:numId w:val="11"/>
              </w:numPr>
              <w:spacing w:line="276" w:lineRule="auto"/>
              <w:ind w:left="-6" w:firstLine="0"/>
              <w:jc w:val="left"/>
            </w:pPr>
            <w:r>
              <w:t>Разработка и выпуск технологической документации (ТД)</w:t>
            </w:r>
            <w:r w:rsidR="00E56798">
              <w:t>.</w:t>
            </w:r>
          </w:p>
        </w:tc>
        <w:tc>
          <w:tcPr>
            <w:tcW w:w="1701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  <w:tr w:rsidR="0072264D" w:rsidTr="00232619">
        <w:tc>
          <w:tcPr>
            <w:tcW w:w="857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0B36BF" w:rsidRDefault="000B36BF" w:rsidP="005C2FBB">
            <w:pPr>
              <w:pStyle w:val="a5"/>
              <w:numPr>
                <w:ilvl w:val="0"/>
                <w:numId w:val="11"/>
              </w:numPr>
              <w:spacing w:line="276" w:lineRule="auto"/>
              <w:ind w:left="-6" w:firstLine="0"/>
              <w:jc w:val="left"/>
            </w:pPr>
            <w:r>
              <w:t>Разработка КД на оснастку для изготовления и испытания подшипников.</w:t>
            </w:r>
          </w:p>
        </w:tc>
        <w:tc>
          <w:tcPr>
            <w:tcW w:w="1701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  <w:tr w:rsidR="0072264D" w:rsidTr="00232619">
        <w:tc>
          <w:tcPr>
            <w:tcW w:w="857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0B36BF" w:rsidRDefault="00F308A2" w:rsidP="005C2FBB">
            <w:pPr>
              <w:pStyle w:val="a5"/>
              <w:numPr>
                <w:ilvl w:val="0"/>
                <w:numId w:val="11"/>
              </w:numPr>
              <w:spacing w:line="276" w:lineRule="auto"/>
              <w:ind w:left="-6" w:firstLine="0"/>
              <w:jc w:val="left"/>
            </w:pPr>
            <w:r>
              <w:t>Р</w:t>
            </w:r>
            <w:r w:rsidR="000B36BF">
              <w:t>азработка комплексной программы экспериментальной отработки</w:t>
            </w:r>
            <w:r>
              <w:t xml:space="preserve"> (КПЭО) и частных программ и </w:t>
            </w:r>
            <w:r w:rsidR="000B36BF">
              <w:t>методик</w:t>
            </w:r>
            <w:r>
              <w:t xml:space="preserve"> испытаний на прочность, определение коэффициента трения, методики</w:t>
            </w:r>
            <w:r w:rsidR="0072264D">
              <w:t xml:space="preserve"> неразрушающего контроля</w:t>
            </w:r>
            <w:r>
              <w:t xml:space="preserve"> качества подшипников</w:t>
            </w:r>
            <w:r w:rsidR="00E56798">
              <w:t>.</w:t>
            </w:r>
          </w:p>
        </w:tc>
        <w:tc>
          <w:tcPr>
            <w:tcW w:w="1701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0B36BF" w:rsidRDefault="000B36BF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  <w:tr w:rsidR="0072264D" w:rsidTr="00232619">
        <w:tc>
          <w:tcPr>
            <w:tcW w:w="857" w:type="dxa"/>
          </w:tcPr>
          <w:p w:rsidR="00F308A2" w:rsidRDefault="00F308A2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F308A2" w:rsidRDefault="00F308A2" w:rsidP="005C2FBB">
            <w:pPr>
              <w:pStyle w:val="a5"/>
              <w:numPr>
                <w:ilvl w:val="0"/>
                <w:numId w:val="11"/>
              </w:numPr>
              <w:spacing w:line="276" w:lineRule="auto"/>
              <w:ind w:left="-6" w:firstLine="0"/>
              <w:jc w:val="left"/>
            </w:pPr>
            <w:r>
              <w:t xml:space="preserve">Изготовление технологической оснастки </w:t>
            </w:r>
            <w:r w:rsidR="001C2EB3">
              <w:t>–</w:t>
            </w:r>
            <w:r>
              <w:t xml:space="preserve"> оправки</w:t>
            </w:r>
            <w:r w:rsidR="001C2EB3">
              <w:t xml:space="preserve"> и</w:t>
            </w:r>
            <w:r>
              <w:t xml:space="preserve"> </w:t>
            </w:r>
            <w:proofErr w:type="spellStart"/>
            <w:r>
              <w:t>прессформы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F308A2" w:rsidRDefault="00F308A2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F308A2" w:rsidRDefault="00F308A2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F308A2" w:rsidRDefault="00F308A2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  <w:tr w:rsidR="0072264D" w:rsidTr="00232619">
        <w:tc>
          <w:tcPr>
            <w:tcW w:w="857" w:type="dxa"/>
          </w:tcPr>
          <w:p w:rsidR="00F308A2" w:rsidRDefault="00F308A2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F308A2" w:rsidRDefault="00F308A2" w:rsidP="005C2FBB">
            <w:pPr>
              <w:pStyle w:val="a5"/>
              <w:numPr>
                <w:ilvl w:val="0"/>
                <w:numId w:val="11"/>
              </w:numPr>
              <w:spacing w:line="276" w:lineRule="auto"/>
              <w:ind w:left="-6" w:firstLine="0"/>
              <w:jc w:val="left"/>
            </w:pPr>
            <w:r>
              <w:t>Отработка техпроцесса изготовления различных типоразмеров подшипников в опытном производстве.</w:t>
            </w:r>
          </w:p>
          <w:p w:rsidR="00F308A2" w:rsidRDefault="0089450F" w:rsidP="005C2FBB">
            <w:pPr>
              <w:pStyle w:val="a5"/>
              <w:spacing w:line="276" w:lineRule="auto"/>
              <w:ind w:left="-6" w:firstLine="0"/>
              <w:jc w:val="left"/>
            </w:pPr>
            <w:r>
              <w:t xml:space="preserve">Изготовление пилотных подшипников 3-х типоразмеров для различных станций ГЭС. </w:t>
            </w:r>
          </w:p>
          <w:p w:rsidR="0089450F" w:rsidRDefault="0089450F" w:rsidP="005C2FBB">
            <w:pPr>
              <w:pStyle w:val="a5"/>
              <w:spacing w:line="276" w:lineRule="auto"/>
              <w:ind w:left="-6" w:firstLine="0"/>
              <w:jc w:val="left"/>
            </w:pPr>
            <w:r>
              <w:t>Конструкторские приемо-сдаточные испытания.</w:t>
            </w:r>
          </w:p>
        </w:tc>
        <w:tc>
          <w:tcPr>
            <w:tcW w:w="1701" w:type="dxa"/>
          </w:tcPr>
          <w:p w:rsidR="00F308A2" w:rsidRDefault="00F308A2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F308A2" w:rsidRDefault="00F308A2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F308A2" w:rsidRDefault="00F308A2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  <w:tr w:rsidR="0072264D" w:rsidTr="00232619">
        <w:tc>
          <w:tcPr>
            <w:tcW w:w="857" w:type="dxa"/>
          </w:tcPr>
          <w:p w:rsidR="0089450F" w:rsidRDefault="0089450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89450F" w:rsidRDefault="0089450F" w:rsidP="005C2FBB">
            <w:pPr>
              <w:pStyle w:val="a5"/>
              <w:numPr>
                <w:ilvl w:val="0"/>
                <w:numId w:val="11"/>
              </w:numPr>
              <w:spacing w:line="276" w:lineRule="auto"/>
              <w:ind w:left="-6" w:firstLine="0"/>
              <w:jc w:val="left"/>
            </w:pPr>
            <w:r>
              <w:t xml:space="preserve">Выпуск </w:t>
            </w:r>
            <w:r>
              <w:lastRenderedPageBreak/>
              <w:t>промежуточного отчета по результатам работ</w:t>
            </w:r>
            <w:r w:rsidR="001C2EB3">
              <w:t>.</w:t>
            </w:r>
          </w:p>
        </w:tc>
        <w:tc>
          <w:tcPr>
            <w:tcW w:w="1701" w:type="dxa"/>
          </w:tcPr>
          <w:p w:rsidR="0089450F" w:rsidRDefault="0089450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89450F" w:rsidRDefault="0089450F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89450F" w:rsidRDefault="0089450F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  <w:tr w:rsidR="0072264D" w:rsidTr="00232619">
        <w:tc>
          <w:tcPr>
            <w:tcW w:w="857" w:type="dxa"/>
          </w:tcPr>
          <w:p w:rsidR="0089450F" w:rsidRDefault="0089450F" w:rsidP="005C2FBB">
            <w:pPr>
              <w:pStyle w:val="a5"/>
              <w:spacing w:line="276" w:lineRule="auto"/>
              <w:ind w:firstLine="0"/>
              <w:jc w:val="center"/>
            </w:pPr>
            <w:r>
              <w:lastRenderedPageBreak/>
              <w:t>3</w:t>
            </w:r>
          </w:p>
        </w:tc>
        <w:tc>
          <w:tcPr>
            <w:tcW w:w="3787" w:type="dxa"/>
          </w:tcPr>
          <w:p w:rsidR="0089450F" w:rsidRDefault="0089450F" w:rsidP="005C2FBB">
            <w:pPr>
              <w:pStyle w:val="a5"/>
              <w:spacing w:line="276" w:lineRule="auto"/>
              <w:ind w:firstLine="0"/>
              <w:jc w:val="left"/>
            </w:pPr>
            <w:r w:rsidRPr="0072264D">
              <w:rPr>
                <w:b/>
              </w:rPr>
              <w:t>Изготовление опытной партии подшипников. Автономная отработка характеристик подшипников</w:t>
            </w:r>
            <w:r w:rsidR="000048ED">
              <w:t>.</w:t>
            </w:r>
            <w:r w:rsidR="00C44A1D">
              <w:t xml:space="preserve"> </w:t>
            </w:r>
            <w:r w:rsidR="00C44A1D" w:rsidRPr="00C44A1D">
              <w:rPr>
                <w:b/>
              </w:rPr>
              <w:t>Запуск серийного производства</w:t>
            </w:r>
            <w:r w:rsidR="00C44A1D">
              <w:rPr>
                <w:b/>
              </w:rPr>
              <w:t>.</w:t>
            </w:r>
          </w:p>
        </w:tc>
        <w:tc>
          <w:tcPr>
            <w:tcW w:w="1701" w:type="dxa"/>
          </w:tcPr>
          <w:p w:rsidR="0089450F" w:rsidRDefault="00717F96" w:rsidP="005C2FBB">
            <w:pPr>
              <w:pStyle w:val="a5"/>
              <w:spacing w:line="276" w:lineRule="auto"/>
              <w:ind w:firstLine="0"/>
              <w:jc w:val="center"/>
            </w:pPr>
            <w:r>
              <w:t>Май</w:t>
            </w:r>
            <w:r w:rsidR="004D7994">
              <w:t xml:space="preserve"> 2015</w:t>
            </w:r>
            <w:r w:rsidR="000048ED">
              <w:t xml:space="preserve"> г.</w:t>
            </w:r>
          </w:p>
        </w:tc>
        <w:tc>
          <w:tcPr>
            <w:tcW w:w="1418" w:type="dxa"/>
          </w:tcPr>
          <w:p w:rsidR="0089450F" w:rsidRDefault="00BD1000" w:rsidP="005C2FBB">
            <w:pPr>
              <w:pStyle w:val="a5"/>
              <w:spacing w:line="276" w:lineRule="auto"/>
              <w:ind w:firstLine="0"/>
              <w:jc w:val="center"/>
            </w:pPr>
            <w:r>
              <w:t>Декабрь 201</w:t>
            </w:r>
            <w:r w:rsidR="00D02AF2">
              <w:t>6</w:t>
            </w:r>
            <w:r w:rsidR="000048ED">
              <w:t xml:space="preserve"> г.</w:t>
            </w:r>
          </w:p>
        </w:tc>
        <w:tc>
          <w:tcPr>
            <w:tcW w:w="1837" w:type="dxa"/>
          </w:tcPr>
          <w:p w:rsidR="0089450F" w:rsidRDefault="000048ED" w:rsidP="005C2FBB">
            <w:pPr>
              <w:pStyle w:val="a5"/>
              <w:spacing w:line="276" w:lineRule="auto"/>
              <w:ind w:firstLine="0"/>
              <w:jc w:val="left"/>
            </w:pPr>
            <w:r>
              <w:t>Итоговый отчет. Заключение на применение.</w:t>
            </w:r>
          </w:p>
        </w:tc>
      </w:tr>
      <w:tr w:rsidR="0072264D" w:rsidTr="00232619">
        <w:tc>
          <w:tcPr>
            <w:tcW w:w="857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0048ED" w:rsidRDefault="000048ED" w:rsidP="005C2FBB">
            <w:pPr>
              <w:pStyle w:val="a5"/>
              <w:numPr>
                <w:ilvl w:val="0"/>
                <w:numId w:val="12"/>
              </w:numPr>
              <w:spacing w:line="276" w:lineRule="auto"/>
              <w:ind w:left="-6" w:firstLine="0"/>
              <w:jc w:val="left"/>
            </w:pPr>
            <w:r>
              <w:t>Изготовление опытной партии подшипников</w:t>
            </w:r>
            <w:r w:rsidR="001C2EB3">
              <w:t>.</w:t>
            </w:r>
          </w:p>
        </w:tc>
        <w:tc>
          <w:tcPr>
            <w:tcW w:w="1701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  <w:tr w:rsidR="0072264D" w:rsidTr="00232619">
        <w:tc>
          <w:tcPr>
            <w:tcW w:w="857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0048ED" w:rsidRDefault="000048ED" w:rsidP="005C2FBB">
            <w:pPr>
              <w:pStyle w:val="a5"/>
              <w:numPr>
                <w:ilvl w:val="0"/>
                <w:numId w:val="12"/>
              </w:numPr>
              <w:spacing w:line="276" w:lineRule="auto"/>
              <w:ind w:left="-6" w:firstLine="0"/>
              <w:jc w:val="left"/>
            </w:pPr>
            <w:r>
              <w:t>Автономная отработка подшипников в соответствии с КПЭО и частными программами</w:t>
            </w:r>
            <w:r w:rsidR="00D02AF2">
              <w:t>.</w:t>
            </w:r>
          </w:p>
        </w:tc>
        <w:tc>
          <w:tcPr>
            <w:tcW w:w="1701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  <w:tr w:rsidR="0072264D" w:rsidTr="00232619">
        <w:tc>
          <w:tcPr>
            <w:tcW w:w="857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0048ED" w:rsidRDefault="000048ED" w:rsidP="005C2FBB">
            <w:pPr>
              <w:pStyle w:val="a5"/>
              <w:numPr>
                <w:ilvl w:val="0"/>
                <w:numId w:val="12"/>
              </w:numPr>
              <w:spacing w:line="276" w:lineRule="auto"/>
              <w:ind w:left="-6" w:firstLine="0"/>
              <w:jc w:val="left"/>
            </w:pPr>
            <w:r>
              <w:t>Корректировка КД и ТД по результатам изготовления и испытаний подшипников.</w:t>
            </w:r>
          </w:p>
        </w:tc>
        <w:tc>
          <w:tcPr>
            <w:tcW w:w="1701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  <w:tr w:rsidR="0072264D" w:rsidTr="00232619">
        <w:tc>
          <w:tcPr>
            <w:tcW w:w="857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0048ED" w:rsidRDefault="00CA6B78" w:rsidP="005C2FBB">
            <w:pPr>
              <w:pStyle w:val="a5"/>
              <w:numPr>
                <w:ilvl w:val="0"/>
                <w:numId w:val="12"/>
              </w:numPr>
              <w:spacing w:line="276" w:lineRule="auto"/>
              <w:ind w:left="-6" w:firstLine="0"/>
              <w:jc w:val="left"/>
            </w:pPr>
            <w:r>
              <w:t>Подготовка серийного производства</w:t>
            </w:r>
            <w:r w:rsidR="000048ED">
              <w:t>.</w:t>
            </w:r>
          </w:p>
        </w:tc>
        <w:tc>
          <w:tcPr>
            <w:tcW w:w="1701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0048ED" w:rsidRDefault="000048ED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  <w:tr w:rsidR="0072264D" w:rsidTr="00232619">
        <w:tc>
          <w:tcPr>
            <w:tcW w:w="857" w:type="dxa"/>
          </w:tcPr>
          <w:p w:rsidR="00F00B59" w:rsidRDefault="00F00B59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3787" w:type="dxa"/>
          </w:tcPr>
          <w:p w:rsidR="00F00B59" w:rsidRDefault="00CA6B78" w:rsidP="005C2FBB">
            <w:pPr>
              <w:pStyle w:val="a5"/>
              <w:numPr>
                <w:ilvl w:val="0"/>
                <w:numId w:val="12"/>
              </w:numPr>
              <w:spacing w:line="276" w:lineRule="auto"/>
              <w:ind w:left="-6" w:firstLine="0"/>
              <w:jc w:val="left"/>
            </w:pPr>
            <w:r>
              <w:t>Запуск серийного производства</w:t>
            </w:r>
            <w:r w:rsidR="00D02AF2">
              <w:t>.</w:t>
            </w:r>
          </w:p>
        </w:tc>
        <w:tc>
          <w:tcPr>
            <w:tcW w:w="1701" w:type="dxa"/>
          </w:tcPr>
          <w:p w:rsidR="00F00B59" w:rsidRDefault="00F00B59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418" w:type="dxa"/>
          </w:tcPr>
          <w:p w:rsidR="00F00B59" w:rsidRDefault="00F00B59" w:rsidP="005C2FBB">
            <w:pPr>
              <w:pStyle w:val="a5"/>
              <w:spacing w:line="276" w:lineRule="auto"/>
              <w:ind w:firstLine="0"/>
              <w:jc w:val="center"/>
            </w:pPr>
          </w:p>
        </w:tc>
        <w:tc>
          <w:tcPr>
            <w:tcW w:w="1837" w:type="dxa"/>
          </w:tcPr>
          <w:p w:rsidR="00F00B59" w:rsidRDefault="00F00B59" w:rsidP="005C2FBB">
            <w:pPr>
              <w:pStyle w:val="a5"/>
              <w:spacing w:line="276" w:lineRule="auto"/>
              <w:ind w:firstLine="0"/>
              <w:jc w:val="left"/>
            </w:pPr>
          </w:p>
        </w:tc>
      </w:tr>
    </w:tbl>
    <w:p w:rsidR="00E56A0C" w:rsidRDefault="00E56A0C" w:rsidP="005C2FBB">
      <w:pPr>
        <w:pStyle w:val="a5"/>
        <w:spacing w:line="276" w:lineRule="auto"/>
      </w:pPr>
    </w:p>
    <w:p w:rsidR="00AE4D67" w:rsidRDefault="00AE4D67" w:rsidP="005C2FBB">
      <w:pPr>
        <w:pStyle w:val="a5"/>
        <w:spacing w:line="276" w:lineRule="auto"/>
      </w:pPr>
      <w:r>
        <w:t>В ходе реализации проекта (до 2016 года) привлечение внебюджетных средств должно быть использовано в любых соотношениях как для финансового обеспечения НИОКР, так и для создания высокотехнологического производства</w:t>
      </w:r>
      <w:r w:rsidR="000A1E71">
        <w:t xml:space="preserve"> подшипников с использованием результатов НИОКР, выполненных в рамках проекта, в том числе:</w:t>
      </w:r>
    </w:p>
    <w:p w:rsidR="000A1E71" w:rsidRDefault="000A1E71" w:rsidP="005C2FBB">
      <w:pPr>
        <w:pStyle w:val="a5"/>
        <w:spacing w:line="276" w:lineRule="auto"/>
      </w:pPr>
      <w:r>
        <w:t>-</w:t>
      </w:r>
      <w:r w:rsidR="00D02AF2">
        <w:t xml:space="preserve"> </w:t>
      </w:r>
      <w:r>
        <w:t>подготовка лабораторного, производственного и исследовательского комплекса;</w:t>
      </w:r>
    </w:p>
    <w:p w:rsidR="000A1E71" w:rsidRDefault="000A1E71" w:rsidP="005C2FBB">
      <w:pPr>
        <w:pStyle w:val="a5"/>
        <w:spacing w:line="276" w:lineRule="auto"/>
      </w:pPr>
      <w:r>
        <w:t>-</w:t>
      </w:r>
      <w:r w:rsidR="00D02AF2">
        <w:t xml:space="preserve"> </w:t>
      </w:r>
      <w:r>
        <w:t>подготовка производственных и иных помещений для проведения работ в рамках проекта;</w:t>
      </w:r>
    </w:p>
    <w:p w:rsidR="000A1E71" w:rsidRDefault="000A1E71" w:rsidP="005C2FBB">
      <w:pPr>
        <w:pStyle w:val="a5"/>
        <w:spacing w:line="276" w:lineRule="auto"/>
      </w:pPr>
      <w:r>
        <w:t>-</w:t>
      </w:r>
      <w:r w:rsidR="00D02AF2">
        <w:t xml:space="preserve"> </w:t>
      </w:r>
      <w:r>
        <w:t>закупка технологического, испытательного, исследовательского, контрольно-измерительного и вспомогательного оборудования;</w:t>
      </w:r>
    </w:p>
    <w:p w:rsidR="000A1E71" w:rsidRDefault="000A1E71" w:rsidP="005C2FBB">
      <w:pPr>
        <w:pStyle w:val="a5"/>
        <w:spacing w:line="276" w:lineRule="auto"/>
      </w:pPr>
      <w:r>
        <w:t>-</w:t>
      </w:r>
      <w:r w:rsidR="00D02AF2">
        <w:t xml:space="preserve"> </w:t>
      </w:r>
      <w:r>
        <w:t>проведение работ по аттестации оборудования.</w:t>
      </w:r>
    </w:p>
    <w:p w:rsidR="00197941" w:rsidRDefault="00197941" w:rsidP="005C2FBB">
      <w:pPr>
        <w:pStyle w:val="a5"/>
        <w:spacing w:line="276" w:lineRule="auto"/>
      </w:pPr>
    </w:p>
    <w:p w:rsidR="00197941" w:rsidRDefault="00197941" w:rsidP="005C2FBB">
      <w:pPr>
        <w:pStyle w:val="a5"/>
        <w:spacing w:line="276" w:lineRule="auto"/>
      </w:pPr>
    </w:p>
    <w:p w:rsidR="00197941" w:rsidRDefault="00197941" w:rsidP="005C2FBB">
      <w:pPr>
        <w:pStyle w:val="a5"/>
        <w:spacing w:line="276" w:lineRule="auto"/>
      </w:pPr>
    </w:p>
    <w:p w:rsidR="000A1E71" w:rsidRPr="00C7108D" w:rsidRDefault="000A1E71" w:rsidP="005C2FBB">
      <w:pPr>
        <w:pStyle w:val="a5"/>
        <w:spacing w:line="276" w:lineRule="auto"/>
        <w:rPr>
          <w:b/>
        </w:rPr>
      </w:pPr>
      <w:r w:rsidRPr="00C7108D">
        <w:rPr>
          <w:b/>
        </w:rPr>
        <w:lastRenderedPageBreak/>
        <w:t>6</w:t>
      </w:r>
      <w:r w:rsidR="00D02AF2" w:rsidRPr="00C7108D">
        <w:rPr>
          <w:b/>
        </w:rPr>
        <w:t>.</w:t>
      </w:r>
      <w:r w:rsidRPr="00C7108D">
        <w:rPr>
          <w:b/>
        </w:rPr>
        <w:t xml:space="preserve"> ТРЕБОВАНИЯ К РАЗРАБАТЫВАЕМОЙ ДОКУМЕНТАЦИИ</w:t>
      </w:r>
      <w:r w:rsidR="00D02AF2" w:rsidRPr="00C7108D">
        <w:rPr>
          <w:b/>
        </w:rPr>
        <w:t>.</w:t>
      </w:r>
    </w:p>
    <w:p w:rsidR="000A1E71" w:rsidRDefault="00553944" w:rsidP="005C2FBB">
      <w:pPr>
        <w:pStyle w:val="a5"/>
        <w:spacing w:line="276" w:lineRule="auto"/>
      </w:pPr>
      <w:r>
        <w:t>6.1</w:t>
      </w:r>
      <w:r w:rsidR="00D02AF2">
        <w:t>.</w:t>
      </w:r>
      <w:r>
        <w:t xml:space="preserve"> Отчетная научно</w:t>
      </w:r>
      <w:r w:rsidR="000A1E71">
        <w:t>-техническая документация должна разрабатываться</w:t>
      </w:r>
      <w:r>
        <w:t xml:space="preserve"> и оформляться в соответствии с требованиями ГОСТ 7.32-2001 «Отчет о научно-исследовательской работе. Структура и правила оформления».</w:t>
      </w:r>
    </w:p>
    <w:p w:rsidR="00553944" w:rsidRDefault="00553944" w:rsidP="005C2FBB">
      <w:pPr>
        <w:pStyle w:val="a5"/>
        <w:spacing w:line="276" w:lineRule="auto"/>
      </w:pPr>
      <w:r>
        <w:t>НТД должна выполняться компьютерным способом в двух экземплярах. Один экземпляр представляется Заказчику, второй находится у Исполнителя.</w:t>
      </w:r>
    </w:p>
    <w:p w:rsidR="001F3B0E" w:rsidRDefault="001F3B0E" w:rsidP="005C2FBB">
      <w:pPr>
        <w:pStyle w:val="a5"/>
        <w:spacing w:line="276" w:lineRule="auto"/>
      </w:pPr>
      <w:r>
        <w:t>6.2</w:t>
      </w:r>
      <w:r w:rsidR="00D02AF2">
        <w:t>.</w:t>
      </w:r>
      <w:r>
        <w:t xml:space="preserve"> При проведении разработки изделий должна быть обеспечена их патентная чистота в соответствии с ГОСТ 15.012-84. Исполнитель осуществляет необходимые работы по патентованию принципиально новых конструктивно-технологических решений, разработанных в результате выполнения работы.</w:t>
      </w:r>
    </w:p>
    <w:p w:rsidR="00410DEA" w:rsidRDefault="00410DEA" w:rsidP="005C2FBB">
      <w:pPr>
        <w:pStyle w:val="a5"/>
        <w:spacing w:line="276" w:lineRule="auto"/>
      </w:pPr>
      <w:r>
        <w:t>6.3</w:t>
      </w:r>
      <w:r w:rsidR="00D02AF2">
        <w:t>.</w:t>
      </w:r>
      <w:r>
        <w:t xml:space="preserve"> Конструкторская документация должна соответствовать требованиям ЕСКД-ГОСТ 2.601-2006, ГОСТ 2.610-2006.</w:t>
      </w:r>
    </w:p>
    <w:p w:rsidR="00410DEA" w:rsidRDefault="00410DEA" w:rsidP="005C2FBB">
      <w:pPr>
        <w:pStyle w:val="a5"/>
        <w:spacing w:line="276" w:lineRule="auto"/>
      </w:pPr>
      <w:r>
        <w:t>6.4</w:t>
      </w:r>
      <w:r w:rsidR="00D02AF2">
        <w:t>.</w:t>
      </w:r>
      <w:r>
        <w:t xml:space="preserve"> </w:t>
      </w:r>
      <w:r w:rsidR="00842774">
        <w:t>Разработка технологической документации должна осуществляться в соответствии с требованиями ГОСТ 3.1105-84</w:t>
      </w:r>
      <w:r w:rsidR="00CA1E33">
        <w:t xml:space="preserve"> «ЕСТД. Формы и правила оформления документов общего назначения».</w:t>
      </w:r>
    </w:p>
    <w:p w:rsidR="00CA1E33" w:rsidRDefault="00CA1E33" w:rsidP="005C2FBB">
      <w:pPr>
        <w:pStyle w:val="a5"/>
        <w:spacing w:line="276" w:lineRule="auto"/>
      </w:pPr>
      <w:r>
        <w:t>6.5</w:t>
      </w:r>
      <w:r w:rsidR="00D02AF2">
        <w:t>.</w:t>
      </w:r>
      <w:r>
        <w:t xml:space="preserve"> Перечень представляемой документации определяется в соответствии с Методикой проведения экспертизы реализации проекта.</w:t>
      </w:r>
    </w:p>
    <w:p w:rsidR="00B068E4" w:rsidRDefault="00B068E4" w:rsidP="005C2FBB">
      <w:pPr>
        <w:pStyle w:val="a5"/>
        <w:spacing w:line="276" w:lineRule="auto"/>
      </w:pPr>
    </w:p>
    <w:p w:rsidR="00CA1E33" w:rsidRPr="00C7108D" w:rsidRDefault="00CA1E33" w:rsidP="005C2FBB">
      <w:pPr>
        <w:pStyle w:val="a5"/>
        <w:spacing w:line="276" w:lineRule="auto"/>
        <w:rPr>
          <w:b/>
        </w:rPr>
      </w:pPr>
      <w:r w:rsidRPr="00C7108D">
        <w:rPr>
          <w:b/>
        </w:rPr>
        <w:t>7</w:t>
      </w:r>
      <w:r w:rsidR="00D02AF2" w:rsidRPr="00C7108D">
        <w:rPr>
          <w:b/>
        </w:rPr>
        <w:t>.</w:t>
      </w:r>
      <w:r w:rsidRPr="00C7108D">
        <w:rPr>
          <w:b/>
        </w:rPr>
        <w:t xml:space="preserve"> ПОРЯДОК ВЫПОЛНЕНИЯ ПРОЕКТА</w:t>
      </w:r>
      <w:r w:rsidR="00D02AF2" w:rsidRPr="00C7108D">
        <w:rPr>
          <w:b/>
        </w:rPr>
        <w:t>.</w:t>
      </w:r>
    </w:p>
    <w:p w:rsidR="00CA1E33" w:rsidRDefault="00CA1E33" w:rsidP="005C2FBB">
      <w:pPr>
        <w:pStyle w:val="a5"/>
        <w:spacing w:line="276" w:lineRule="auto"/>
      </w:pPr>
      <w:r>
        <w:t>7.1</w:t>
      </w:r>
      <w:r w:rsidR="00D02AF2">
        <w:t>.</w:t>
      </w:r>
      <w:r>
        <w:t xml:space="preserve"> Выполнение проекта осуществлять по:</w:t>
      </w:r>
    </w:p>
    <w:p w:rsidR="00CA1E33" w:rsidRDefault="00CA1E33" w:rsidP="005C2FBB">
      <w:pPr>
        <w:pStyle w:val="a5"/>
        <w:spacing w:line="276" w:lineRule="auto"/>
      </w:pPr>
      <w:r>
        <w:t>-</w:t>
      </w:r>
      <w:r w:rsidR="00D02AF2">
        <w:t xml:space="preserve"> </w:t>
      </w:r>
      <w:r>
        <w:t>ГОСТ 15.101-98 «Система разработки и постановки продукции на производство. Порядок выполнения научно-исследовательских работ</w:t>
      </w:r>
      <w:r w:rsidR="00704D79">
        <w:t>»;</w:t>
      </w:r>
    </w:p>
    <w:p w:rsidR="00704D79" w:rsidRDefault="00704D79" w:rsidP="005C2FBB">
      <w:pPr>
        <w:pStyle w:val="a5"/>
        <w:spacing w:line="276" w:lineRule="auto"/>
      </w:pPr>
      <w:r>
        <w:t>-</w:t>
      </w:r>
      <w:r w:rsidR="00D02AF2">
        <w:t xml:space="preserve"> </w:t>
      </w:r>
      <w:r>
        <w:t xml:space="preserve">ГОСТ 15.110-2003 «Документация отчетная научно-техническая на научно-исследовательские, </w:t>
      </w:r>
      <w:proofErr w:type="spellStart"/>
      <w:r>
        <w:t>аванпроекты</w:t>
      </w:r>
      <w:proofErr w:type="spellEnd"/>
      <w:r>
        <w:t xml:space="preserve"> и опытно-конструкторские работы».</w:t>
      </w:r>
    </w:p>
    <w:p w:rsidR="00704D79" w:rsidRDefault="00704D79" w:rsidP="005C2FBB">
      <w:pPr>
        <w:pStyle w:val="a5"/>
        <w:spacing w:line="276" w:lineRule="auto"/>
      </w:pPr>
      <w:r>
        <w:t>7.2</w:t>
      </w:r>
      <w:r w:rsidR="00D02AF2">
        <w:t>.</w:t>
      </w:r>
      <w:r>
        <w:t xml:space="preserve"> Порядок сдачи и приемки выполненных работ осуществляется в соответствии с Договор</w:t>
      </w:r>
      <w:r w:rsidR="009E2BEF">
        <w:t>ом</w:t>
      </w:r>
      <w:r>
        <w:t xml:space="preserve"> на право получения субсидий на реализацию комплексного инновационного проекта и Методикой проведения экспертизы результатов реализации проекта</w:t>
      </w:r>
      <w:r w:rsidR="009659CE">
        <w:t>.</w:t>
      </w:r>
    </w:p>
    <w:p w:rsidR="00B068E4" w:rsidRDefault="00B068E4" w:rsidP="005C2FBB">
      <w:pPr>
        <w:pStyle w:val="a5"/>
        <w:spacing w:line="276" w:lineRule="auto"/>
      </w:pPr>
    </w:p>
    <w:p w:rsidR="009659CE" w:rsidRPr="00C7108D" w:rsidRDefault="009659CE" w:rsidP="005C2FBB">
      <w:pPr>
        <w:pStyle w:val="a5"/>
        <w:spacing w:line="276" w:lineRule="auto"/>
        <w:rPr>
          <w:b/>
        </w:rPr>
      </w:pPr>
      <w:r w:rsidRPr="00C7108D">
        <w:rPr>
          <w:b/>
        </w:rPr>
        <w:t>8</w:t>
      </w:r>
      <w:r w:rsidR="00D02AF2" w:rsidRPr="00C7108D">
        <w:rPr>
          <w:b/>
        </w:rPr>
        <w:t>.</w:t>
      </w:r>
      <w:r w:rsidRPr="00C7108D">
        <w:rPr>
          <w:b/>
        </w:rPr>
        <w:t xml:space="preserve"> ЦЕЛЕВЫЕ ИНДИКАТОРЫ И ПОКАЗАТЕЛИ</w:t>
      </w:r>
      <w:r w:rsidR="00D02AF2" w:rsidRPr="00C7108D">
        <w:rPr>
          <w:b/>
        </w:rPr>
        <w:t>.</w:t>
      </w:r>
    </w:p>
    <w:p w:rsidR="009659CE" w:rsidRDefault="009659CE" w:rsidP="005C2FBB">
      <w:pPr>
        <w:pStyle w:val="a5"/>
        <w:spacing w:line="276" w:lineRule="auto"/>
      </w:pPr>
      <w:r>
        <w:t xml:space="preserve">Объем реализации инновационной продукции, которая будет создана с использованием результатов НИОКР, полученных в ходе реализации проекта, нарастающим итогом к 2020 году </w:t>
      </w:r>
      <w:r w:rsidR="009E2BEF">
        <w:t>–</w:t>
      </w:r>
      <w:r>
        <w:t xml:space="preserve"> </w:t>
      </w:r>
      <w:r w:rsidR="006338F0">
        <w:t>1</w:t>
      </w:r>
      <w:r w:rsidR="009E2BEF">
        <w:t xml:space="preserve"> </w:t>
      </w:r>
      <w:r>
        <w:t>400 млн. руб.</w:t>
      </w:r>
    </w:p>
    <w:p w:rsidR="009659CE" w:rsidRDefault="009659CE" w:rsidP="005C2FBB">
      <w:pPr>
        <w:pStyle w:val="a5"/>
        <w:spacing w:line="276" w:lineRule="auto"/>
      </w:pPr>
      <w:r>
        <w:t xml:space="preserve">Количество разработанных технологий мирового уровня, прошедших опытную отработку </w:t>
      </w:r>
      <w:r w:rsidR="00BD1000">
        <w:t>–</w:t>
      </w:r>
      <w:r>
        <w:t xml:space="preserve"> </w:t>
      </w:r>
      <w:r w:rsidR="00BD1000">
        <w:t xml:space="preserve">не менее </w:t>
      </w:r>
      <w:r>
        <w:t>1.</w:t>
      </w:r>
    </w:p>
    <w:p w:rsidR="004F4556" w:rsidRDefault="004F4556" w:rsidP="005C2FBB">
      <w:pPr>
        <w:pStyle w:val="a5"/>
        <w:spacing w:line="276" w:lineRule="auto"/>
      </w:pPr>
      <w:r>
        <w:lastRenderedPageBreak/>
        <w:t xml:space="preserve">Количество полученных патентов и </w:t>
      </w:r>
      <w:r w:rsidR="00654CA1">
        <w:t>секретов производства (ноу-хау)</w:t>
      </w:r>
      <w:r w:rsidR="009E2BEF">
        <w:t xml:space="preserve"> </w:t>
      </w:r>
      <w:r>
        <w:t xml:space="preserve">- </w:t>
      </w:r>
      <w:r w:rsidR="00BD1000">
        <w:t xml:space="preserve">не менее </w:t>
      </w:r>
      <w:r>
        <w:t>1.</w:t>
      </w:r>
    </w:p>
    <w:p w:rsidR="004F4556" w:rsidRDefault="004F4556" w:rsidP="005C2FBB">
      <w:pPr>
        <w:pStyle w:val="a5"/>
        <w:spacing w:line="276" w:lineRule="auto"/>
      </w:pPr>
      <w:r>
        <w:t xml:space="preserve">Количество вновь создаваемых высокопроизводительных рабочих мест в рамках проекта </w:t>
      </w:r>
      <w:r w:rsidR="00BD1000">
        <w:t>– не менее</w:t>
      </w:r>
      <w:r>
        <w:t xml:space="preserve"> 25.</w:t>
      </w:r>
    </w:p>
    <w:p w:rsidR="00B068E4" w:rsidRDefault="00B068E4" w:rsidP="005C2FBB">
      <w:pPr>
        <w:pStyle w:val="a5"/>
        <w:spacing w:line="276" w:lineRule="auto"/>
      </w:pPr>
    </w:p>
    <w:p w:rsidR="004F4556" w:rsidRPr="00C7108D" w:rsidRDefault="004F4556" w:rsidP="005C2FBB">
      <w:pPr>
        <w:pStyle w:val="a5"/>
        <w:spacing w:line="276" w:lineRule="auto"/>
        <w:rPr>
          <w:b/>
        </w:rPr>
      </w:pPr>
      <w:r w:rsidRPr="00C7108D">
        <w:rPr>
          <w:b/>
        </w:rPr>
        <w:t>9</w:t>
      </w:r>
      <w:r w:rsidR="00D02AF2" w:rsidRPr="00C7108D">
        <w:rPr>
          <w:b/>
        </w:rPr>
        <w:t>.</w:t>
      </w:r>
      <w:r w:rsidRPr="00C7108D">
        <w:rPr>
          <w:b/>
        </w:rPr>
        <w:t xml:space="preserve"> СРОК ВЫПОЛНЕНИЯ РАБОТ</w:t>
      </w:r>
      <w:r w:rsidR="00D02AF2" w:rsidRPr="00C7108D">
        <w:rPr>
          <w:b/>
        </w:rPr>
        <w:t>.</w:t>
      </w:r>
    </w:p>
    <w:p w:rsidR="004F4556" w:rsidRDefault="004F4556" w:rsidP="005C2FBB">
      <w:pPr>
        <w:pStyle w:val="a5"/>
        <w:spacing w:line="276" w:lineRule="auto"/>
      </w:pPr>
      <w:r>
        <w:t>Срок реализ</w:t>
      </w:r>
      <w:r w:rsidR="00C44A1D">
        <w:t>ации проекта НИОКР: 2014 г.</w:t>
      </w:r>
      <w:r w:rsidR="00D02AF2">
        <w:t xml:space="preserve"> </w:t>
      </w:r>
      <w:r w:rsidR="00C44A1D">
        <w:t>-</w:t>
      </w:r>
      <w:r w:rsidR="00D02AF2">
        <w:t xml:space="preserve"> </w:t>
      </w:r>
      <w:r w:rsidR="00C44A1D">
        <w:t>201</w:t>
      </w:r>
      <w:r w:rsidR="009E2BEF">
        <w:t>5</w:t>
      </w:r>
      <w:r>
        <w:t xml:space="preserve"> г.</w:t>
      </w:r>
    </w:p>
    <w:p w:rsidR="00C44A1D" w:rsidRPr="00704D79" w:rsidRDefault="00C44A1D" w:rsidP="005C2FBB">
      <w:pPr>
        <w:pStyle w:val="a5"/>
        <w:spacing w:line="276" w:lineRule="auto"/>
      </w:pPr>
      <w:bookmarkStart w:id="0" w:name="_GoBack"/>
      <w:bookmarkEnd w:id="0"/>
    </w:p>
    <w:sectPr w:rsidR="00C44A1D" w:rsidRPr="00704D79" w:rsidSect="000470EF">
      <w:headerReference w:type="default" r:id="rId8"/>
      <w:type w:val="continuous"/>
      <w:pgSz w:w="11900" w:h="16820"/>
      <w:pgMar w:top="1304" w:right="985" w:bottom="1304" w:left="153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BAE" w:rsidRDefault="00475BAE" w:rsidP="000470EF">
      <w:r>
        <w:separator/>
      </w:r>
    </w:p>
  </w:endnote>
  <w:endnote w:type="continuationSeparator" w:id="0">
    <w:p w:rsidR="00475BAE" w:rsidRDefault="00475BAE" w:rsidP="0004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BAE" w:rsidRDefault="00475BAE" w:rsidP="000470EF">
      <w:r>
        <w:separator/>
      </w:r>
    </w:p>
  </w:footnote>
  <w:footnote w:type="continuationSeparator" w:id="0">
    <w:p w:rsidR="00475BAE" w:rsidRDefault="00475BAE" w:rsidP="00047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0EF" w:rsidRDefault="000470E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45B55">
      <w:rPr>
        <w:noProof/>
      </w:rPr>
      <w:t>11</w:t>
    </w:r>
    <w:r>
      <w:fldChar w:fldCharType="end"/>
    </w:r>
  </w:p>
  <w:p w:rsidR="000470EF" w:rsidRDefault="000470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A4D89"/>
    <w:multiLevelType w:val="multilevel"/>
    <w:tmpl w:val="3644330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0EA466BD"/>
    <w:multiLevelType w:val="singleLevel"/>
    <w:tmpl w:val="61C2CEC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34BC4FCC"/>
    <w:multiLevelType w:val="multilevel"/>
    <w:tmpl w:val="2EB657F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9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2" w:hanging="2160"/>
      </w:pPr>
      <w:rPr>
        <w:rFonts w:hint="default"/>
      </w:rPr>
    </w:lvl>
  </w:abstractNum>
  <w:abstractNum w:abstractNumId="3">
    <w:nsid w:val="366B610D"/>
    <w:multiLevelType w:val="singleLevel"/>
    <w:tmpl w:val="E904069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3A3659F4"/>
    <w:multiLevelType w:val="hybridMultilevel"/>
    <w:tmpl w:val="C8167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02D90"/>
    <w:multiLevelType w:val="hybridMultilevel"/>
    <w:tmpl w:val="0584E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B266F"/>
    <w:multiLevelType w:val="multilevel"/>
    <w:tmpl w:val="77C6667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56C502AC"/>
    <w:multiLevelType w:val="hybridMultilevel"/>
    <w:tmpl w:val="D3C4AD02"/>
    <w:lvl w:ilvl="0" w:tplc="0622C7A0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8">
    <w:nsid w:val="5A0002DC"/>
    <w:multiLevelType w:val="hybridMultilevel"/>
    <w:tmpl w:val="C3C4C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20687D"/>
    <w:multiLevelType w:val="multilevel"/>
    <w:tmpl w:val="A9C67E3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7ACF240C"/>
    <w:multiLevelType w:val="multilevel"/>
    <w:tmpl w:val="50FE70F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1">
    <w:nsid w:val="7C616C16"/>
    <w:multiLevelType w:val="hybridMultilevel"/>
    <w:tmpl w:val="EC924E32"/>
    <w:lvl w:ilvl="0" w:tplc="969A3D88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2">
    <w:nsid w:val="7E1E1263"/>
    <w:multiLevelType w:val="hybridMultilevel"/>
    <w:tmpl w:val="6D0E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0"/>
  </w:num>
  <w:num w:numId="5">
    <w:abstractNumId w:val="2"/>
  </w:num>
  <w:num w:numId="6">
    <w:abstractNumId w:val="6"/>
  </w:num>
  <w:num w:numId="7">
    <w:abstractNumId w:val="9"/>
  </w:num>
  <w:num w:numId="8">
    <w:abstractNumId w:val="4"/>
  </w:num>
  <w:num w:numId="9">
    <w:abstractNumId w:val="11"/>
  </w:num>
  <w:num w:numId="10">
    <w:abstractNumId w:val="7"/>
  </w:num>
  <w:num w:numId="11">
    <w:abstractNumId w:val="5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729"/>
    <w:rsid w:val="000048ED"/>
    <w:rsid w:val="00011132"/>
    <w:rsid w:val="00012278"/>
    <w:rsid w:val="0004313F"/>
    <w:rsid w:val="00045C5E"/>
    <w:rsid w:val="000470EF"/>
    <w:rsid w:val="0005445A"/>
    <w:rsid w:val="000622C4"/>
    <w:rsid w:val="000751C9"/>
    <w:rsid w:val="00094D5F"/>
    <w:rsid w:val="000A1E71"/>
    <w:rsid w:val="000B2042"/>
    <w:rsid w:val="000B36BF"/>
    <w:rsid w:val="000C02CD"/>
    <w:rsid w:val="000C55A8"/>
    <w:rsid w:val="000D2360"/>
    <w:rsid w:val="00181912"/>
    <w:rsid w:val="0018596B"/>
    <w:rsid w:val="00187E8D"/>
    <w:rsid w:val="0019263D"/>
    <w:rsid w:val="00197941"/>
    <w:rsid w:val="001A2042"/>
    <w:rsid w:val="001B445D"/>
    <w:rsid w:val="001C17BA"/>
    <w:rsid w:val="001C2EB3"/>
    <w:rsid w:val="001F079C"/>
    <w:rsid w:val="001F3B0E"/>
    <w:rsid w:val="00232619"/>
    <w:rsid w:val="002479B2"/>
    <w:rsid w:val="00264473"/>
    <w:rsid w:val="002B6BC5"/>
    <w:rsid w:val="002C60B2"/>
    <w:rsid w:val="00371302"/>
    <w:rsid w:val="003C2641"/>
    <w:rsid w:val="003C520C"/>
    <w:rsid w:val="003E6FAD"/>
    <w:rsid w:val="003F2152"/>
    <w:rsid w:val="00410DEA"/>
    <w:rsid w:val="00413314"/>
    <w:rsid w:val="004245E6"/>
    <w:rsid w:val="00456ABD"/>
    <w:rsid w:val="00475AC8"/>
    <w:rsid w:val="00475BAE"/>
    <w:rsid w:val="004767E2"/>
    <w:rsid w:val="0049756E"/>
    <w:rsid w:val="004A2BE7"/>
    <w:rsid w:val="004B119B"/>
    <w:rsid w:val="004B73BF"/>
    <w:rsid w:val="004C7DF4"/>
    <w:rsid w:val="004D7994"/>
    <w:rsid w:val="004F4556"/>
    <w:rsid w:val="004F660C"/>
    <w:rsid w:val="00553944"/>
    <w:rsid w:val="0057771D"/>
    <w:rsid w:val="005C2FBB"/>
    <w:rsid w:val="005C7CA0"/>
    <w:rsid w:val="00627A26"/>
    <w:rsid w:val="00627F1A"/>
    <w:rsid w:val="006338F0"/>
    <w:rsid w:val="00643D97"/>
    <w:rsid w:val="00654CA1"/>
    <w:rsid w:val="0065687C"/>
    <w:rsid w:val="00657652"/>
    <w:rsid w:val="00667DBD"/>
    <w:rsid w:val="00687F81"/>
    <w:rsid w:val="006950D9"/>
    <w:rsid w:val="006E641B"/>
    <w:rsid w:val="006F0FB0"/>
    <w:rsid w:val="00701D3D"/>
    <w:rsid w:val="00704D79"/>
    <w:rsid w:val="00717F96"/>
    <w:rsid w:val="0072264D"/>
    <w:rsid w:val="007324AA"/>
    <w:rsid w:val="00741D0B"/>
    <w:rsid w:val="00751729"/>
    <w:rsid w:val="007553A3"/>
    <w:rsid w:val="00783CFA"/>
    <w:rsid w:val="007B14AE"/>
    <w:rsid w:val="007C12E1"/>
    <w:rsid w:val="007C278E"/>
    <w:rsid w:val="007C6D4D"/>
    <w:rsid w:val="007F225A"/>
    <w:rsid w:val="008269FD"/>
    <w:rsid w:val="00842774"/>
    <w:rsid w:val="00845B55"/>
    <w:rsid w:val="0087033F"/>
    <w:rsid w:val="00890DB3"/>
    <w:rsid w:val="0089450F"/>
    <w:rsid w:val="008B2A7D"/>
    <w:rsid w:val="008D6F34"/>
    <w:rsid w:val="008D7279"/>
    <w:rsid w:val="008E2D9E"/>
    <w:rsid w:val="008E6ED2"/>
    <w:rsid w:val="00926D07"/>
    <w:rsid w:val="0095159D"/>
    <w:rsid w:val="009614C3"/>
    <w:rsid w:val="009659CE"/>
    <w:rsid w:val="009B532A"/>
    <w:rsid w:val="009C6802"/>
    <w:rsid w:val="009E2BEF"/>
    <w:rsid w:val="00A31CE2"/>
    <w:rsid w:val="00A36522"/>
    <w:rsid w:val="00A37BB0"/>
    <w:rsid w:val="00AB323C"/>
    <w:rsid w:val="00AB4B7E"/>
    <w:rsid w:val="00AE4D67"/>
    <w:rsid w:val="00B068E4"/>
    <w:rsid w:val="00B07590"/>
    <w:rsid w:val="00B233BE"/>
    <w:rsid w:val="00B8211C"/>
    <w:rsid w:val="00BB4884"/>
    <w:rsid w:val="00BD1000"/>
    <w:rsid w:val="00BE3174"/>
    <w:rsid w:val="00BE4CED"/>
    <w:rsid w:val="00BE7BEA"/>
    <w:rsid w:val="00C44A1D"/>
    <w:rsid w:val="00C66C34"/>
    <w:rsid w:val="00C7108D"/>
    <w:rsid w:val="00C86E19"/>
    <w:rsid w:val="00C94046"/>
    <w:rsid w:val="00C94909"/>
    <w:rsid w:val="00CA1E33"/>
    <w:rsid w:val="00CA6B78"/>
    <w:rsid w:val="00CB413A"/>
    <w:rsid w:val="00CC3504"/>
    <w:rsid w:val="00CD7819"/>
    <w:rsid w:val="00D02AF2"/>
    <w:rsid w:val="00D153A4"/>
    <w:rsid w:val="00D960A6"/>
    <w:rsid w:val="00E11FB9"/>
    <w:rsid w:val="00E4132C"/>
    <w:rsid w:val="00E53B7B"/>
    <w:rsid w:val="00E56798"/>
    <w:rsid w:val="00E56A0C"/>
    <w:rsid w:val="00E577F2"/>
    <w:rsid w:val="00E66771"/>
    <w:rsid w:val="00E73EDB"/>
    <w:rsid w:val="00E878CF"/>
    <w:rsid w:val="00EA01F8"/>
    <w:rsid w:val="00EC7178"/>
    <w:rsid w:val="00EC798A"/>
    <w:rsid w:val="00EF207F"/>
    <w:rsid w:val="00F00B59"/>
    <w:rsid w:val="00F308A2"/>
    <w:rsid w:val="00F80B2E"/>
    <w:rsid w:val="00FB7A30"/>
    <w:rsid w:val="00FF11B9"/>
    <w:rsid w:val="00FF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1C3D8B-1682-4712-B685-3430D9E87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4A2BE7"/>
  </w:style>
  <w:style w:type="paragraph" w:styleId="a4">
    <w:name w:val="Title"/>
    <w:basedOn w:val="a"/>
    <w:qFormat/>
    <w:rsid w:val="004A2BE7"/>
    <w:pPr>
      <w:jc w:val="center"/>
    </w:pPr>
    <w:rPr>
      <w:sz w:val="28"/>
    </w:rPr>
  </w:style>
  <w:style w:type="paragraph" w:styleId="a5">
    <w:name w:val="Body Text Indent"/>
    <w:basedOn w:val="a"/>
    <w:semiHidden/>
    <w:rsid w:val="004A2BE7"/>
    <w:pPr>
      <w:ind w:firstLine="709"/>
      <w:jc w:val="both"/>
    </w:pPr>
    <w:rPr>
      <w:sz w:val="28"/>
    </w:rPr>
  </w:style>
  <w:style w:type="table" w:styleId="a6">
    <w:name w:val="Table Grid"/>
    <w:basedOn w:val="a1"/>
    <w:uiPriority w:val="59"/>
    <w:rsid w:val="007324A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470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70EF"/>
  </w:style>
  <w:style w:type="paragraph" w:styleId="a9">
    <w:name w:val="footer"/>
    <w:basedOn w:val="a"/>
    <w:link w:val="aa"/>
    <w:uiPriority w:val="99"/>
    <w:unhideWhenUsed/>
    <w:rsid w:val="000470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70EF"/>
  </w:style>
  <w:style w:type="paragraph" w:styleId="ab">
    <w:name w:val="List Paragraph"/>
    <w:basedOn w:val="a"/>
    <w:uiPriority w:val="34"/>
    <w:qFormat/>
    <w:rsid w:val="00EC798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1A769-06BF-41C0-A8EC-508BD552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2424</Words>
  <Characters>13820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ЦНИИ</Company>
  <LinksUpToDate>false</LinksUpToDate>
  <CharactersWithSpaces>16212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НИЕ</dc:creator>
  <cp:lastModifiedBy>Клейменов Сергей Сергеевич</cp:lastModifiedBy>
  <cp:revision>14</cp:revision>
  <cp:lastPrinted>2014-09-15T05:37:00Z</cp:lastPrinted>
  <dcterms:created xsi:type="dcterms:W3CDTF">2014-09-26T10:59:00Z</dcterms:created>
  <dcterms:modified xsi:type="dcterms:W3CDTF">2014-10-03T17:51:00Z</dcterms:modified>
</cp:coreProperties>
</file>