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4D73" w:rsidRDefault="00E75851" w:rsidP="00F64D73">
      <w:pPr>
        <w:spacing w:after="0" w:line="240" w:lineRule="auto"/>
        <w:ind w:left="7513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162E19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1F73BE">
        <w:rPr>
          <w:rFonts w:ascii="Times New Roman" w:hAnsi="Times New Roman" w:cs="Times New Roman"/>
          <w:sz w:val="24"/>
          <w:szCs w:val="24"/>
        </w:rPr>
        <w:t>№</w:t>
      </w:r>
      <w:r w:rsidR="003B1549">
        <w:rPr>
          <w:rFonts w:ascii="Times New Roman" w:hAnsi="Times New Roman" w:cs="Times New Roman"/>
          <w:sz w:val="24"/>
          <w:szCs w:val="24"/>
        </w:rPr>
        <w:t>2</w:t>
      </w:r>
      <w:r w:rsidRPr="00162E1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64D73" w:rsidRDefault="00E75851" w:rsidP="00F64D73">
      <w:pPr>
        <w:spacing w:after="0" w:line="240" w:lineRule="auto"/>
        <w:ind w:left="7513"/>
        <w:jc w:val="both"/>
        <w:rPr>
          <w:rFonts w:ascii="Times New Roman" w:hAnsi="Times New Roman" w:cs="Times New Roman"/>
          <w:sz w:val="24"/>
          <w:szCs w:val="24"/>
        </w:rPr>
      </w:pPr>
      <w:r w:rsidRPr="00162E19">
        <w:rPr>
          <w:rFonts w:ascii="Times New Roman" w:hAnsi="Times New Roman" w:cs="Times New Roman"/>
          <w:sz w:val="24"/>
          <w:szCs w:val="24"/>
        </w:rPr>
        <w:t xml:space="preserve">к </w:t>
      </w:r>
      <w:r w:rsidR="0007100D" w:rsidRPr="0058505B">
        <w:rPr>
          <w:rFonts w:ascii="Times New Roman" w:hAnsi="Times New Roman" w:cs="Times New Roman"/>
          <w:sz w:val="24"/>
          <w:szCs w:val="24"/>
        </w:rPr>
        <w:t>П</w:t>
      </w:r>
      <w:r w:rsidR="0007100D">
        <w:rPr>
          <w:rFonts w:ascii="Times New Roman" w:hAnsi="Times New Roman" w:cs="Times New Roman"/>
          <w:sz w:val="24"/>
          <w:szCs w:val="24"/>
        </w:rPr>
        <w:t xml:space="preserve">риказу </w:t>
      </w:r>
    </w:p>
    <w:p w:rsidR="00F64D73" w:rsidRDefault="0007100D" w:rsidP="00F64D73">
      <w:pPr>
        <w:spacing w:after="0" w:line="240" w:lineRule="auto"/>
        <w:ind w:left="751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Министерства экономики </w:t>
      </w:r>
    </w:p>
    <w:p w:rsidR="0007100D" w:rsidRDefault="0007100D" w:rsidP="00F64D73">
      <w:pPr>
        <w:spacing w:after="0" w:line="240" w:lineRule="auto"/>
        <w:ind w:left="751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Республики Татарстан</w:t>
      </w:r>
    </w:p>
    <w:p w:rsidR="00E75851" w:rsidRDefault="00F64D73" w:rsidP="00F64D73">
      <w:pPr>
        <w:spacing w:after="0" w:line="240" w:lineRule="auto"/>
        <w:ind w:left="751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>от__________</w:t>
      </w:r>
      <w:r w:rsidR="0007100D">
        <w:rPr>
          <w:rFonts w:ascii="Times New Roman" w:hAnsi="Times New Roman" w:cs="Times New Roman"/>
          <w:sz w:val="24"/>
          <w:szCs w:val="24"/>
        </w:rPr>
        <w:t>№________</w:t>
      </w:r>
    </w:p>
    <w:p w:rsidR="0007100D" w:rsidRDefault="0007100D" w:rsidP="0038394C">
      <w:pPr>
        <w:spacing w:after="0" w:line="240" w:lineRule="auto"/>
        <w:ind w:left="142"/>
        <w:jc w:val="center"/>
        <w:rPr>
          <w:rFonts w:ascii="Times New Roman" w:hAnsi="Times New Roman" w:cs="Times New Roman"/>
          <w:sz w:val="28"/>
          <w:szCs w:val="28"/>
        </w:rPr>
      </w:pPr>
    </w:p>
    <w:p w:rsidR="0007100D" w:rsidRDefault="0007100D" w:rsidP="0038394C">
      <w:pPr>
        <w:spacing w:after="0" w:line="240" w:lineRule="auto"/>
        <w:ind w:left="142"/>
        <w:jc w:val="center"/>
        <w:rPr>
          <w:rFonts w:ascii="Times New Roman" w:hAnsi="Times New Roman" w:cs="Times New Roman"/>
          <w:sz w:val="28"/>
          <w:szCs w:val="28"/>
        </w:rPr>
      </w:pPr>
    </w:p>
    <w:p w:rsidR="00E75851" w:rsidRDefault="00E75851" w:rsidP="0038394C">
      <w:pPr>
        <w:spacing w:after="0" w:line="240" w:lineRule="auto"/>
        <w:ind w:left="142"/>
        <w:jc w:val="center"/>
        <w:rPr>
          <w:rFonts w:ascii="Times New Roman" w:hAnsi="Times New Roman" w:cs="Times New Roman"/>
          <w:sz w:val="28"/>
          <w:szCs w:val="28"/>
        </w:rPr>
      </w:pPr>
      <w:r w:rsidRPr="00AC617C">
        <w:rPr>
          <w:rFonts w:ascii="Times New Roman" w:hAnsi="Times New Roman" w:cs="Times New Roman"/>
          <w:sz w:val="28"/>
          <w:szCs w:val="28"/>
        </w:rPr>
        <w:t>Информация о планируемых результатах</w:t>
      </w:r>
      <w:r w:rsidR="00F64D73">
        <w:rPr>
          <w:rFonts w:ascii="Times New Roman" w:hAnsi="Times New Roman" w:cs="Times New Roman"/>
          <w:sz w:val="28"/>
          <w:szCs w:val="28"/>
        </w:rPr>
        <w:t xml:space="preserve"> </w:t>
      </w:r>
      <w:r w:rsidRPr="00AC617C">
        <w:rPr>
          <w:rFonts w:ascii="Times New Roman" w:hAnsi="Times New Roman" w:cs="Times New Roman"/>
          <w:sz w:val="28"/>
          <w:szCs w:val="28"/>
        </w:rPr>
        <w:t>деятельности центра молодежного инновационного творчества</w:t>
      </w:r>
    </w:p>
    <w:tbl>
      <w:tblPr>
        <w:tblpPr w:leftFromText="180" w:rightFromText="180" w:vertAnchor="page" w:horzAnchor="margin" w:tblpY="3671"/>
        <w:tblW w:w="10327" w:type="dxa"/>
        <w:tblLook w:val="04A0" w:firstRow="1" w:lastRow="0" w:firstColumn="1" w:lastColumn="0" w:noHBand="0" w:noVBand="1"/>
      </w:tblPr>
      <w:tblGrid>
        <w:gridCol w:w="836"/>
        <w:gridCol w:w="6360"/>
        <w:gridCol w:w="1202"/>
        <w:gridCol w:w="1929"/>
      </w:tblGrid>
      <w:tr w:rsidR="00F64D73" w:rsidRPr="00AC617C" w:rsidTr="00F64D73">
        <w:trPr>
          <w:trHeight w:val="20"/>
        </w:trPr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4D73" w:rsidRPr="00AC617C" w:rsidRDefault="00F64D73" w:rsidP="00F64D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№ </w:t>
            </w: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lang w:eastAsia="ru-RU"/>
              </w:rPr>
              <w:t>/п</w:t>
            </w:r>
          </w:p>
        </w:tc>
        <w:tc>
          <w:tcPr>
            <w:tcW w:w="6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4D73" w:rsidRPr="00AC617C" w:rsidRDefault="00F64D73" w:rsidP="00F64D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C617C">
              <w:rPr>
                <w:rFonts w:ascii="Times New Roman" w:eastAsia="Times New Roman" w:hAnsi="Times New Roman" w:cs="Times New Roman"/>
                <w:lang w:eastAsia="ru-RU"/>
              </w:rPr>
              <w:t>Наименование показателя</w:t>
            </w:r>
          </w:p>
        </w:tc>
        <w:tc>
          <w:tcPr>
            <w:tcW w:w="12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4D73" w:rsidRPr="00AC617C" w:rsidRDefault="00F64D73" w:rsidP="00F64D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C617C">
              <w:rPr>
                <w:rFonts w:ascii="Times New Roman" w:eastAsia="Times New Roman" w:hAnsi="Times New Roman" w:cs="Times New Roman"/>
                <w:lang w:eastAsia="ru-RU"/>
              </w:rPr>
              <w:t>Единица измерения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64D73" w:rsidRDefault="00F64D73" w:rsidP="00F64D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20__год</w:t>
            </w:r>
          </w:p>
          <w:p w:rsidR="00F64D73" w:rsidRPr="00AC617C" w:rsidRDefault="00F64D73" w:rsidP="00F64D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C617C">
              <w:rPr>
                <w:rFonts w:ascii="Times New Roman" w:eastAsia="Times New Roman" w:hAnsi="Times New Roman" w:cs="Times New Roman"/>
                <w:lang w:eastAsia="ru-RU"/>
              </w:rPr>
              <w:t>(отчетный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AC617C">
              <w:rPr>
                <w:rFonts w:ascii="Times New Roman" w:eastAsia="Times New Roman" w:hAnsi="Times New Roman" w:cs="Times New Roman"/>
                <w:lang w:eastAsia="ru-RU"/>
              </w:rPr>
              <w:t>год)</w:t>
            </w:r>
          </w:p>
        </w:tc>
      </w:tr>
      <w:tr w:rsidR="00F64D73" w:rsidRPr="00AC617C" w:rsidTr="00F64D73">
        <w:trPr>
          <w:trHeight w:val="20"/>
        </w:trPr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4D73" w:rsidRPr="00AC617C" w:rsidRDefault="00F64D73" w:rsidP="00F64D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C617C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6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4D73" w:rsidRPr="00AC617C" w:rsidRDefault="00F64D73" w:rsidP="00F64D7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C617C">
              <w:rPr>
                <w:rFonts w:ascii="Times New Roman" w:eastAsia="Times New Roman" w:hAnsi="Times New Roman" w:cs="Times New Roman"/>
                <w:lang w:eastAsia="ru-RU"/>
              </w:rPr>
              <w:t>Количество человек, воспользовавшихся услугами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, </w:t>
            </w:r>
            <w:r w:rsidRPr="00AC617C">
              <w:rPr>
                <w:rFonts w:ascii="Times New Roman" w:eastAsia="Times New Roman" w:hAnsi="Times New Roman" w:cs="Times New Roman"/>
                <w:lang w:eastAsia="ru-RU"/>
              </w:rPr>
              <w:t xml:space="preserve"> в том числе:</w:t>
            </w:r>
          </w:p>
        </w:tc>
        <w:tc>
          <w:tcPr>
            <w:tcW w:w="12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4D73" w:rsidRPr="00AC617C" w:rsidRDefault="00F64D73" w:rsidP="00F64D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человек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64D73" w:rsidRPr="00AC617C" w:rsidRDefault="00F64D73" w:rsidP="00F64D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64D73" w:rsidRPr="00AC617C" w:rsidTr="00F64D73">
        <w:trPr>
          <w:trHeight w:val="20"/>
        </w:trPr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4D73" w:rsidRPr="00AC617C" w:rsidRDefault="00F64D73" w:rsidP="00F64D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C617C">
              <w:rPr>
                <w:rFonts w:ascii="Times New Roman" w:eastAsia="Times New Roman" w:hAnsi="Times New Roman" w:cs="Times New Roman"/>
                <w:lang w:eastAsia="ru-RU"/>
              </w:rPr>
              <w:t>1.1</w:t>
            </w:r>
          </w:p>
        </w:tc>
        <w:tc>
          <w:tcPr>
            <w:tcW w:w="6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4D73" w:rsidRPr="00AC617C" w:rsidRDefault="00F64D73" w:rsidP="00F64D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C617C">
              <w:rPr>
                <w:rFonts w:ascii="Times New Roman" w:eastAsia="Times New Roman" w:hAnsi="Times New Roman" w:cs="Times New Roman"/>
                <w:lang w:eastAsia="ru-RU"/>
              </w:rPr>
              <w:t xml:space="preserve">количество человек из числа учащихся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в </w:t>
            </w:r>
            <w:r>
              <w:t xml:space="preserve"> </w:t>
            </w:r>
            <w:r w:rsidRPr="00C015E5">
              <w:rPr>
                <w:rFonts w:ascii="Times New Roman" w:eastAsia="Times New Roman" w:hAnsi="Times New Roman" w:cs="Times New Roman"/>
                <w:lang w:eastAsia="ru-RU"/>
              </w:rPr>
              <w:t>образовательны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  <w:r w:rsidRPr="00C015E5">
              <w:rPr>
                <w:rFonts w:ascii="Times New Roman" w:eastAsia="Times New Roman" w:hAnsi="Times New Roman" w:cs="Times New Roman"/>
                <w:lang w:eastAsia="ru-RU"/>
              </w:rPr>
              <w:t xml:space="preserve"> организаци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ях</w:t>
            </w:r>
            <w:r w:rsidRPr="00C015E5">
              <w:rPr>
                <w:rFonts w:ascii="Times New Roman" w:eastAsia="Times New Roman" w:hAnsi="Times New Roman" w:cs="Times New Roman"/>
                <w:lang w:eastAsia="ru-RU"/>
              </w:rPr>
              <w:t xml:space="preserve"> высшего образования</w:t>
            </w:r>
          </w:p>
        </w:tc>
        <w:tc>
          <w:tcPr>
            <w:tcW w:w="12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4D73" w:rsidRPr="00AC617C" w:rsidRDefault="00F64D73" w:rsidP="00F64D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человек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64D73" w:rsidRPr="00AC617C" w:rsidRDefault="00F64D73" w:rsidP="00F64D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64D73" w:rsidRPr="00AC617C" w:rsidTr="00F64D73">
        <w:trPr>
          <w:trHeight w:val="20"/>
        </w:trPr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4D73" w:rsidRPr="00AC617C" w:rsidRDefault="00F64D73" w:rsidP="00F64D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C617C">
              <w:rPr>
                <w:rFonts w:ascii="Times New Roman" w:eastAsia="Times New Roman" w:hAnsi="Times New Roman" w:cs="Times New Roman"/>
                <w:lang w:eastAsia="ru-RU"/>
              </w:rPr>
              <w:t>1.2</w:t>
            </w:r>
          </w:p>
        </w:tc>
        <w:tc>
          <w:tcPr>
            <w:tcW w:w="6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4D73" w:rsidRPr="00AC617C" w:rsidRDefault="00F64D73" w:rsidP="00F64D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C617C">
              <w:rPr>
                <w:rFonts w:ascii="Times New Roman" w:eastAsia="Times New Roman" w:hAnsi="Times New Roman" w:cs="Times New Roman"/>
                <w:lang w:eastAsia="ru-RU"/>
              </w:rPr>
              <w:t>количество человек из числа профильных молодых специалистов</w:t>
            </w:r>
          </w:p>
        </w:tc>
        <w:tc>
          <w:tcPr>
            <w:tcW w:w="12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4D73" w:rsidRPr="00AC617C" w:rsidRDefault="00F64D73" w:rsidP="00F64D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человек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64D73" w:rsidRPr="00AC617C" w:rsidRDefault="00F64D73" w:rsidP="00F64D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64D73" w:rsidRPr="00AC617C" w:rsidTr="00F64D73">
        <w:trPr>
          <w:trHeight w:val="20"/>
        </w:trPr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4D73" w:rsidRPr="00AC617C" w:rsidRDefault="00F64D73" w:rsidP="00F64D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C617C">
              <w:rPr>
                <w:rFonts w:ascii="Times New Roman" w:eastAsia="Times New Roman" w:hAnsi="Times New Roman" w:cs="Times New Roman"/>
                <w:lang w:eastAsia="ru-RU"/>
              </w:rPr>
              <w:t>1.3</w:t>
            </w:r>
          </w:p>
        </w:tc>
        <w:tc>
          <w:tcPr>
            <w:tcW w:w="6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4D73" w:rsidRPr="00AC617C" w:rsidRDefault="00F64D73" w:rsidP="00F64D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C617C">
              <w:rPr>
                <w:rFonts w:ascii="Times New Roman" w:eastAsia="Times New Roman" w:hAnsi="Times New Roman" w:cs="Times New Roman"/>
                <w:lang w:eastAsia="ru-RU"/>
              </w:rPr>
              <w:t>количество человек из числа школьников</w:t>
            </w:r>
          </w:p>
        </w:tc>
        <w:tc>
          <w:tcPr>
            <w:tcW w:w="12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4D73" w:rsidRPr="00AC617C" w:rsidRDefault="00F64D73" w:rsidP="00F64D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человек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64D73" w:rsidRPr="00AC617C" w:rsidRDefault="00F64D73" w:rsidP="00F64D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64D73" w:rsidRPr="00AC617C" w:rsidTr="00F64D73">
        <w:trPr>
          <w:trHeight w:val="20"/>
        </w:trPr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4D73" w:rsidRPr="00AC617C" w:rsidRDefault="00F64D73" w:rsidP="00F64D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C617C">
              <w:rPr>
                <w:rFonts w:ascii="Times New Roman" w:eastAsia="Times New Roman" w:hAnsi="Times New Roman" w:cs="Times New Roman"/>
                <w:lang w:eastAsia="ru-RU"/>
              </w:rPr>
              <w:t>1.4</w:t>
            </w:r>
          </w:p>
        </w:tc>
        <w:tc>
          <w:tcPr>
            <w:tcW w:w="6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4D73" w:rsidRPr="00AC617C" w:rsidRDefault="00F64D73" w:rsidP="00F64D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C617C">
              <w:rPr>
                <w:rFonts w:ascii="Times New Roman" w:eastAsia="Times New Roman" w:hAnsi="Times New Roman" w:cs="Times New Roman"/>
                <w:lang w:eastAsia="ru-RU"/>
              </w:rPr>
              <w:t>количество человек из числа сотрудников субъектов малого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AC617C">
              <w:rPr>
                <w:rFonts w:ascii="Times New Roman" w:eastAsia="Times New Roman" w:hAnsi="Times New Roman" w:cs="Times New Roman"/>
                <w:lang w:eastAsia="ru-RU"/>
              </w:rPr>
              <w:t>и среднего предпринимательства</w:t>
            </w:r>
          </w:p>
        </w:tc>
        <w:tc>
          <w:tcPr>
            <w:tcW w:w="12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4D73" w:rsidRPr="00AC617C" w:rsidRDefault="00F64D73" w:rsidP="00F64D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человек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64D73" w:rsidRPr="00AC617C" w:rsidRDefault="00F64D73" w:rsidP="00F64D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64D73" w:rsidRPr="00AC617C" w:rsidTr="00F64D73">
        <w:trPr>
          <w:trHeight w:val="20"/>
        </w:trPr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4D73" w:rsidRPr="00AC617C" w:rsidRDefault="00F64D73" w:rsidP="00F64D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C617C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6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4D73" w:rsidRPr="00AC617C" w:rsidRDefault="00F64D73" w:rsidP="00F64D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C617C">
              <w:rPr>
                <w:rFonts w:ascii="Times New Roman" w:eastAsia="Times New Roman" w:hAnsi="Times New Roman" w:cs="Times New Roman"/>
                <w:lang w:eastAsia="ru-RU"/>
              </w:rPr>
              <w:t xml:space="preserve">Количество проведенных мероприятий, направленных на развитие детского и молодежного научно-технического творчества, в том числе конкурсы, выставки, семинары, тренинги и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заседания «</w:t>
            </w:r>
            <w:r w:rsidRPr="00AC617C">
              <w:rPr>
                <w:rFonts w:ascii="Times New Roman" w:eastAsia="Times New Roman" w:hAnsi="Times New Roman" w:cs="Times New Roman"/>
                <w:lang w:eastAsia="ru-RU"/>
              </w:rPr>
              <w:t>круглы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  <w:r w:rsidRPr="00AC617C">
              <w:rPr>
                <w:rFonts w:ascii="Times New Roman" w:eastAsia="Times New Roman" w:hAnsi="Times New Roman" w:cs="Times New Roman"/>
                <w:lang w:eastAsia="ru-RU"/>
              </w:rPr>
              <w:t xml:space="preserve"> стол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ов», в том числе:</w:t>
            </w:r>
          </w:p>
        </w:tc>
        <w:tc>
          <w:tcPr>
            <w:tcW w:w="12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64D73" w:rsidRPr="00AC617C" w:rsidRDefault="00F64D73" w:rsidP="00F64D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C617C">
              <w:rPr>
                <w:rFonts w:ascii="Times New Roman" w:eastAsia="Times New Roman" w:hAnsi="Times New Roman" w:cs="Times New Roman"/>
                <w:lang w:eastAsia="ru-RU"/>
              </w:rPr>
              <w:t>единиц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64D73" w:rsidRPr="00AC617C" w:rsidRDefault="00F64D73" w:rsidP="00F64D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64D73" w:rsidRPr="00AC617C" w:rsidTr="00F64D73">
        <w:trPr>
          <w:trHeight w:val="20"/>
        </w:trPr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F64D73" w:rsidRPr="00AC617C" w:rsidRDefault="00F64D73" w:rsidP="00F64D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C617C">
              <w:rPr>
                <w:rFonts w:ascii="Times New Roman" w:eastAsia="Times New Roman" w:hAnsi="Times New Roman" w:cs="Times New Roman"/>
                <w:lang w:eastAsia="ru-RU"/>
              </w:rPr>
              <w:t>2.1</w:t>
            </w:r>
          </w:p>
        </w:tc>
        <w:tc>
          <w:tcPr>
            <w:tcW w:w="6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4D73" w:rsidRPr="00AC617C" w:rsidRDefault="00F64D73" w:rsidP="00F64D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C617C">
              <w:rPr>
                <w:rFonts w:ascii="Times New Roman" w:eastAsia="Times New Roman" w:hAnsi="Times New Roman" w:cs="Times New Roman"/>
                <w:lang w:eastAsia="ru-RU"/>
              </w:rPr>
              <w:t>количество семинаров, тренингов, организованных в целях вовлечения в предпринимательство и развития научно-инновационной деятельности детей и молодежи</w:t>
            </w:r>
          </w:p>
        </w:tc>
        <w:tc>
          <w:tcPr>
            <w:tcW w:w="12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64D73" w:rsidRPr="00AC617C" w:rsidRDefault="00F64D73" w:rsidP="00F64D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C617C">
              <w:rPr>
                <w:rFonts w:ascii="Times New Roman" w:eastAsia="Times New Roman" w:hAnsi="Times New Roman" w:cs="Times New Roman"/>
                <w:lang w:eastAsia="ru-RU"/>
              </w:rPr>
              <w:t>единиц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64D73" w:rsidRPr="00AC617C" w:rsidRDefault="00F64D73" w:rsidP="00F64D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64D73" w:rsidRPr="00AC617C" w:rsidTr="00F64D73">
        <w:trPr>
          <w:trHeight w:val="20"/>
        </w:trPr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F64D73" w:rsidRPr="00AC617C" w:rsidRDefault="00F64D73" w:rsidP="00F64D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C617C">
              <w:rPr>
                <w:rFonts w:ascii="Times New Roman" w:eastAsia="Times New Roman" w:hAnsi="Times New Roman" w:cs="Times New Roman"/>
                <w:lang w:eastAsia="ru-RU"/>
              </w:rPr>
              <w:t>2.2</w:t>
            </w:r>
          </w:p>
        </w:tc>
        <w:tc>
          <w:tcPr>
            <w:tcW w:w="6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4D73" w:rsidRPr="00AC617C" w:rsidRDefault="00F64D73" w:rsidP="00F64D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C617C">
              <w:rPr>
                <w:rFonts w:ascii="Times New Roman" w:eastAsia="Times New Roman" w:hAnsi="Times New Roman" w:cs="Times New Roman"/>
                <w:lang w:eastAsia="ru-RU"/>
              </w:rPr>
              <w:t>количество конкурсов, выставок, соревнований</w:t>
            </w:r>
          </w:p>
        </w:tc>
        <w:tc>
          <w:tcPr>
            <w:tcW w:w="12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64D73" w:rsidRPr="00AC617C" w:rsidRDefault="00F64D73" w:rsidP="00F64D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C617C">
              <w:rPr>
                <w:rFonts w:ascii="Times New Roman" w:eastAsia="Times New Roman" w:hAnsi="Times New Roman" w:cs="Times New Roman"/>
                <w:lang w:eastAsia="ru-RU"/>
              </w:rPr>
              <w:t>единиц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64D73" w:rsidRPr="00AC617C" w:rsidRDefault="00F64D73" w:rsidP="00F64D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64D73" w:rsidRPr="00AC617C" w:rsidTr="00F64D73">
        <w:trPr>
          <w:trHeight w:val="20"/>
        </w:trPr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F64D73" w:rsidRPr="00AC617C" w:rsidRDefault="00F64D73" w:rsidP="00F64D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C617C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6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4D73" w:rsidRPr="00AC617C" w:rsidRDefault="00F64D73" w:rsidP="00F64D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C617C">
              <w:rPr>
                <w:rFonts w:ascii="Times New Roman" w:eastAsia="Times New Roman" w:hAnsi="Times New Roman" w:cs="Times New Roman"/>
                <w:lang w:eastAsia="ru-RU"/>
              </w:rPr>
              <w:t>Коэффициент загрузки оборудования</w:t>
            </w:r>
          </w:p>
        </w:tc>
        <w:tc>
          <w:tcPr>
            <w:tcW w:w="12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64D73" w:rsidRPr="00AC617C" w:rsidRDefault="00F64D73" w:rsidP="00F64D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C617C">
              <w:rPr>
                <w:rFonts w:ascii="Times New Roman" w:eastAsia="Times New Roman" w:hAnsi="Times New Roman" w:cs="Times New Roman"/>
                <w:lang w:eastAsia="ru-RU"/>
              </w:rPr>
              <w:t>процент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ов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64D73" w:rsidRPr="00AC617C" w:rsidRDefault="00F64D73" w:rsidP="00F64D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64D73" w:rsidRPr="00AC617C" w:rsidTr="00F64D73">
        <w:trPr>
          <w:trHeight w:val="20"/>
        </w:trPr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F64D73" w:rsidRPr="00AC617C" w:rsidRDefault="00F64D73" w:rsidP="00F64D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C617C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6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4D73" w:rsidRPr="00AC617C" w:rsidRDefault="00F64D73" w:rsidP="00F64D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C617C">
              <w:rPr>
                <w:rFonts w:ascii="Times New Roman" w:eastAsia="Times New Roman" w:hAnsi="Times New Roman" w:cs="Times New Roman"/>
                <w:lang w:eastAsia="ru-RU"/>
              </w:rPr>
              <w:t>Количество субъектов малого и среднего предпринимательства, получивших информационную и консультационную поддержку</w:t>
            </w:r>
          </w:p>
        </w:tc>
        <w:tc>
          <w:tcPr>
            <w:tcW w:w="12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64D73" w:rsidRPr="00AC617C" w:rsidRDefault="00F64D73" w:rsidP="00F64D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C617C">
              <w:rPr>
                <w:rFonts w:ascii="Times New Roman" w:eastAsia="Times New Roman" w:hAnsi="Times New Roman" w:cs="Times New Roman"/>
                <w:lang w:eastAsia="ru-RU"/>
              </w:rPr>
              <w:t>единиц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64D73" w:rsidRPr="00AC617C" w:rsidRDefault="00F64D73" w:rsidP="00F64D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64D73" w:rsidRPr="00AC617C" w:rsidTr="00F64D73">
        <w:trPr>
          <w:trHeight w:val="20"/>
        </w:trPr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F64D73" w:rsidRPr="00AC617C" w:rsidRDefault="00F64D73" w:rsidP="00F64D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C617C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6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4D73" w:rsidRPr="00471986" w:rsidRDefault="00F64D73" w:rsidP="00F64D73">
            <w:pPr>
              <w:pStyle w:val="ConsPlusNormal"/>
              <w:jc w:val="both"/>
            </w:pPr>
            <w:r w:rsidRPr="00AC617C">
              <w:rPr>
                <w:rFonts w:eastAsia="Times New Roman"/>
                <w:lang w:eastAsia="ru-RU"/>
              </w:rPr>
              <w:t>Количество договоров, заключенных с другими структурами, заинтересованными в развитии предпринимательского, научно-технического и инновационного творчества молодежи (</w:t>
            </w:r>
            <w:r>
              <w:rPr>
                <w:rFonts w:eastAsia="Times New Roman"/>
                <w:lang w:eastAsia="ru-RU"/>
              </w:rPr>
              <w:t xml:space="preserve">общеобразовательные организации, </w:t>
            </w:r>
            <w:r>
              <w:t xml:space="preserve"> профессиональные образовательные организации,  </w:t>
            </w:r>
            <w:r w:rsidRPr="00C015E5">
              <w:t>образовательные органи</w:t>
            </w:r>
            <w:r>
              <w:t>зации высшего образования</w:t>
            </w:r>
            <w:r w:rsidRPr="00C015E5">
              <w:t xml:space="preserve"> </w:t>
            </w:r>
            <w:r w:rsidRPr="00AC617C">
              <w:rPr>
                <w:rFonts w:eastAsia="Times New Roman"/>
                <w:lang w:eastAsia="ru-RU"/>
              </w:rPr>
              <w:t>и т.д.)</w:t>
            </w:r>
          </w:p>
        </w:tc>
        <w:tc>
          <w:tcPr>
            <w:tcW w:w="12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64D73" w:rsidRPr="00AC617C" w:rsidRDefault="00F64D73" w:rsidP="00F64D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C617C">
              <w:rPr>
                <w:rFonts w:ascii="Times New Roman" w:eastAsia="Times New Roman" w:hAnsi="Times New Roman" w:cs="Times New Roman"/>
                <w:lang w:eastAsia="ru-RU"/>
              </w:rPr>
              <w:t>единиц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64D73" w:rsidRPr="00AC617C" w:rsidRDefault="00F64D73" w:rsidP="00F64D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64D73" w:rsidRPr="00AC617C" w:rsidTr="00F64D73">
        <w:trPr>
          <w:trHeight w:val="20"/>
        </w:trPr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F64D73" w:rsidRPr="00AC617C" w:rsidRDefault="00F64D73" w:rsidP="00F64D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C617C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6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4D73" w:rsidRPr="00AC617C" w:rsidRDefault="00F64D73" w:rsidP="00F64D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C617C">
              <w:rPr>
                <w:rFonts w:ascii="Times New Roman" w:eastAsia="Times New Roman" w:hAnsi="Times New Roman" w:cs="Times New Roman"/>
                <w:lang w:eastAsia="ru-RU"/>
              </w:rPr>
              <w:t>Количество разработанных проектов</w:t>
            </w:r>
          </w:p>
        </w:tc>
        <w:tc>
          <w:tcPr>
            <w:tcW w:w="12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64D73" w:rsidRPr="00AC617C" w:rsidRDefault="00F64D73" w:rsidP="00F64D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C617C">
              <w:rPr>
                <w:rFonts w:ascii="Times New Roman" w:eastAsia="Times New Roman" w:hAnsi="Times New Roman" w:cs="Times New Roman"/>
                <w:lang w:eastAsia="ru-RU"/>
              </w:rPr>
              <w:t>единиц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64D73" w:rsidRPr="00AC617C" w:rsidRDefault="00F64D73" w:rsidP="00F64D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64D73" w:rsidRPr="00AC617C" w:rsidTr="00F64D73">
        <w:trPr>
          <w:trHeight w:val="20"/>
        </w:trPr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F64D73" w:rsidRPr="00AC617C" w:rsidRDefault="00F64D73" w:rsidP="00F64D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C617C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6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4D73" w:rsidRPr="00AC617C" w:rsidRDefault="00F64D73" w:rsidP="00F64D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C617C">
              <w:rPr>
                <w:rFonts w:ascii="Times New Roman" w:eastAsia="Times New Roman" w:hAnsi="Times New Roman" w:cs="Times New Roman"/>
                <w:lang w:eastAsia="ru-RU"/>
              </w:rPr>
              <w:t>Количество разработанных обучающих курсов</w:t>
            </w:r>
          </w:p>
        </w:tc>
        <w:tc>
          <w:tcPr>
            <w:tcW w:w="12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64D73" w:rsidRPr="00AC617C" w:rsidRDefault="00F64D73" w:rsidP="00F64D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C617C">
              <w:rPr>
                <w:rFonts w:ascii="Times New Roman" w:eastAsia="Times New Roman" w:hAnsi="Times New Roman" w:cs="Times New Roman"/>
                <w:lang w:eastAsia="ru-RU"/>
              </w:rPr>
              <w:t>единиц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64D73" w:rsidRPr="00AC617C" w:rsidRDefault="00F64D73" w:rsidP="00F64D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38394C" w:rsidRDefault="0038394C" w:rsidP="0038394C">
      <w:pPr>
        <w:spacing w:after="0" w:line="240" w:lineRule="auto"/>
        <w:ind w:left="142"/>
        <w:jc w:val="center"/>
        <w:rPr>
          <w:rFonts w:ascii="Times New Roman" w:hAnsi="Times New Roman" w:cs="Times New Roman"/>
          <w:sz w:val="28"/>
          <w:szCs w:val="28"/>
        </w:rPr>
      </w:pPr>
    </w:p>
    <w:p w:rsidR="00C846BD" w:rsidRDefault="00C846BD" w:rsidP="0038394C">
      <w:pPr>
        <w:spacing w:after="0" w:line="240" w:lineRule="auto"/>
        <w:ind w:left="142"/>
        <w:jc w:val="center"/>
        <w:rPr>
          <w:rFonts w:ascii="Times New Roman" w:hAnsi="Times New Roman" w:cs="Times New Roman"/>
          <w:sz w:val="28"/>
          <w:szCs w:val="28"/>
        </w:rPr>
      </w:pPr>
    </w:p>
    <w:p w:rsidR="0007100D" w:rsidRDefault="0007100D" w:rsidP="0038394C">
      <w:pPr>
        <w:spacing w:after="0" w:line="240" w:lineRule="auto"/>
        <w:ind w:left="142"/>
        <w:jc w:val="center"/>
        <w:rPr>
          <w:rFonts w:ascii="Times New Roman" w:hAnsi="Times New Roman" w:cs="Times New Roman"/>
          <w:sz w:val="28"/>
          <w:szCs w:val="28"/>
        </w:rPr>
      </w:pPr>
    </w:p>
    <w:p w:rsidR="0007100D" w:rsidRDefault="0007100D" w:rsidP="0038394C">
      <w:pPr>
        <w:spacing w:after="0" w:line="240" w:lineRule="auto"/>
        <w:ind w:left="142"/>
        <w:jc w:val="center"/>
        <w:rPr>
          <w:rFonts w:ascii="Times New Roman" w:hAnsi="Times New Roman" w:cs="Times New Roman"/>
          <w:sz w:val="28"/>
          <w:szCs w:val="28"/>
        </w:rPr>
      </w:pPr>
    </w:p>
    <w:p w:rsidR="0007100D" w:rsidRDefault="0007100D" w:rsidP="0038394C">
      <w:pPr>
        <w:spacing w:after="0" w:line="240" w:lineRule="auto"/>
        <w:ind w:left="142"/>
        <w:jc w:val="center"/>
        <w:rPr>
          <w:rFonts w:ascii="Times New Roman" w:hAnsi="Times New Roman" w:cs="Times New Roman"/>
          <w:sz w:val="28"/>
          <w:szCs w:val="28"/>
        </w:rPr>
      </w:pPr>
    </w:p>
    <w:p w:rsidR="0007100D" w:rsidRDefault="0007100D" w:rsidP="0038394C">
      <w:pPr>
        <w:spacing w:after="0" w:line="240" w:lineRule="auto"/>
        <w:ind w:left="142"/>
        <w:jc w:val="center"/>
        <w:rPr>
          <w:rFonts w:ascii="Times New Roman" w:hAnsi="Times New Roman" w:cs="Times New Roman"/>
          <w:sz w:val="28"/>
          <w:szCs w:val="28"/>
        </w:rPr>
      </w:pPr>
    </w:p>
    <w:p w:rsidR="0007100D" w:rsidRDefault="0007100D" w:rsidP="0038394C">
      <w:pPr>
        <w:spacing w:after="0" w:line="240" w:lineRule="auto"/>
        <w:ind w:left="142"/>
        <w:jc w:val="center"/>
        <w:rPr>
          <w:rFonts w:ascii="Times New Roman" w:hAnsi="Times New Roman" w:cs="Times New Roman"/>
          <w:sz w:val="28"/>
          <w:szCs w:val="28"/>
        </w:rPr>
      </w:pPr>
    </w:p>
    <w:p w:rsidR="0007100D" w:rsidRDefault="0007100D" w:rsidP="0038394C">
      <w:pPr>
        <w:spacing w:after="0" w:line="240" w:lineRule="auto"/>
        <w:ind w:left="142"/>
        <w:jc w:val="center"/>
        <w:rPr>
          <w:rFonts w:ascii="Times New Roman" w:hAnsi="Times New Roman" w:cs="Times New Roman"/>
          <w:sz w:val="28"/>
          <w:szCs w:val="28"/>
        </w:rPr>
      </w:pPr>
    </w:p>
    <w:p w:rsidR="0007100D" w:rsidRDefault="0007100D" w:rsidP="0007100D">
      <w:pPr>
        <w:spacing w:after="0" w:line="240" w:lineRule="auto"/>
        <w:ind w:left="142"/>
        <w:jc w:val="both"/>
        <w:rPr>
          <w:rFonts w:ascii="Times New Roman" w:hAnsi="Times New Roman" w:cs="Times New Roman"/>
          <w:sz w:val="28"/>
          <w:szCs w:val="28"/>
        </w:rPr>
      </w:pPr>
    </w:p>
    <w:p w:rsidR="0007100D" w:rsidRDefault="0007100D" w:rsidP="0007100D">
      <w:pPr>
        <w:spacing w:after="0" w:line="240" w:lineRule="auto"/>
        <w:ind w:left="142"/>
        <w:jc w:val="both"/>
        <w:rPr>
          <w:rFonts w:ascii="Times New Roman" w:hAnsi="Times New Roman" w:cs="Times New Roman"/>
          <w:sz w:val="28"/>
          <w:szCs w:val="28"/>
        </w:rPr>
      </w:pPr>
    </w:p>
    <w:p w:rsidR="0007100D" w:rsidRDefault="0007100D" w:rsidP="0007100D">
      <w:pPr>
        <w:spacing w:after="0" w:line="240" w:lineRule="auto"/>
        <w:ind w:left="142"/>
        <w:jc w:val="both"/>
        <w:rPr>
          <w:rFonts w:ascii="Times New Roman" w:hAnsi="Times New Roman" w:cs="Times New Roman"/>
          <w:sz w:val="28"/>
          <w:szCs w:val="28"/>
        </w:rPr>
      </w:pPr>
    </w:p>
    <w:p w:rsidR="0007100D" w:rsidRDefault="0007100D" w:rsidP="0007100D">
      <w:pPr>
        <w:spacing w:after="0" w:line="240" w:lineRule="auto"/>
        <w:ind w:left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1177097</wp:posOffset>
                </wp:positionH>
                <wp:positionV relativeFrom="paragraph">
                  <wp:posOffset>68166</wp:posOffset>
                </wp:positionV>
                <wp:extent cx="3776869" cy="0"/>
                <wp:effectExtent l="0" t="0" r="14605" b="19050"/>
                <wp:wrapNone/>
                <wp:docPr id="1" name="Прямая соединительная линия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776869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92.7pt,5.35pt" to="390.1pt,5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" strokecolor="black [3213]"/>
            </w:pict>
          </mc:Fallback>
        </mc:AlternateContent>
      </w:r>
    </w:p>
    <w:sectPr w:rsidR="0007100D" w:rsidSect="00AC617C">
      <w:pgSz w:w="11906" w:h="16838"/>
      <w:pgMar w:top="709" w:right="850" w:bottom="1134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F6C75" w:rsidRDefault="00FF6C75" w:rsidP="00AC617C">
      <w:pPr>
        <w:spacing w:after="0" w:line="240" w:lineRule="auto"/>
      </w:pPr>
      <w:r>
        <w:separator/>
      </w:r>
    </w:p>
  </w:endnote>
  <w:endnote w:type="continuationSeparator" w:id="0">
    <w:p w:rsidR="00FF6C75" w:rsidRDefault="00FF6C75" w:rsidP="00AC61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F6C75" w:rsidRDefault="00FF6C75" w:rsidP="00AC617C">
      <w:pPr>
        <w:spacing w:after="0" w:line="240" w:lineRule="auto"/>
      </w:pPr>
      <w:r>
        <w:separator/>
      </w:r>
    </w:p>
  </w:footnote>
  <w:footnote w:type="continuationSeparator" w:id="0">
    <w:p w:rsidR="00FF6C75" w:rsidRDefault="00FF6C75" w:rsidP="00AC617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693A"/>
    <w:rsid w:val="0007100D"/>
    <w:rsid w:val="00150C1A"/>
    <w:rsid w:val="001F73BE"/>
    <w:rsid w:val="00211110"/>
    <w:rsid w:val="00245C59"/>
    <w:rsid w:val="00246079"/>
    <w:rsid w:val="002A4E0D"/>
    <w:rsid w:val="002D4A98"/>
    <w:rsid w:val="002E001F"/>
    <w:rsid w:val="0038394C"/>
    <w:rsid w:val="003B1549"/>
    <w:rsid w:val="00471986"/>
    <w:rsid w:val="005842B0"/>
    <w:rsid w:val="006340FB"/>
    <w:rsid w:val="00660100"/>
    <w:rsid w:val="007375E6"/>
    <w:rsid w:val="007A655A"/>
    <w:rsid w:val="007F30AD"/>
    <w:rsid w:val="00966E5C"/>
    <w:rsid w:val="00A21621"/>
    <w:rsid w:val="00A532CA"/>
    <w:rsid w:val="00AC617C"/>
    <w:rsid w:val="00B750EF"/>
    <w:rsid w:val="00BA48C6"/>
    <w:rsid w:val="00BD7B3A"/>
    <w:rsid w:val="00C015E5"/>
    <w:rsid w:val="00C3693A"/>
    <w:rsid w:val="00C75E0C"/>
    <w:rsid w:val="00C846BD"/>
    <w:rsid w:val="00C97797"/>
    <w:rsid w:val="00D2723B"/>
    <w:rsid w:val="00DB5D09"/>
    <w:rsid w:val="00E31889"/>
    <w:rsid w:val="00E75851"/>
    <w:rsid w:val="00EB246E"/>
    <w:rsid w:val="00ED3D2B"/>
    <w:rsid w:val="00F156D6"/>
    <w:rsid w:val="00F370D4"/>
    <w:rsid w:val="00F64D73"/>
    <w:rsid w:val="00FD3D38"/>
    <w:rsid w:val="00FD6CB2"/>
    <w:rsid w:val="00FF6C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C61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C617C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C617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C617C"/>
  </w:style>
  <w:style w:type="paragraph" w:styleId="a7">
    <w:name w:val="footer"/>
    <w:basedOn w:val="a"/>
    <w:link w:val="a8"/>
    <w:uiPriority w:val="99"/>
    <w:unhideWhenUsed/>
    <w:rsid w:val="00AC617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C617C"/>
  </w:style>
  <w:style w:type="paragraph" w:customStyle="1" w:styleId="ConsPlusNormal">
    <w:name w:val="ConsPlusNormal"/>
    <w:rsid w:val="0047198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C61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C617C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C617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C617C"/>
  </w:style>
  <w:style w:type="paragraph" w:styleId="a7">
    <w:name w:val="footer"/>
    <w:basedOn w:val="a"/>
    <w:link w:val="a8"/>
    <w:uiPriority w:val="99"/>
    <w:unhideWhenUsed/>
    <w:rsid w:val="00AC617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C617C"/>
  </w:style>
  <w:style w:type="paragraph" w:customStyle="1" w:styleId="ConsPlusNormal">
    <w:name w:val="ConsPlusNormal"/>
    <w:rsid w:val="0047198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50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9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663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34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41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75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71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256</Words>
  <Characters>1461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МЭРТ</Company>
  <LinksUpToDate>false</LinksUpToDate>
  <CharactersWithSpaces>1714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Шакиров Динар Рафикович</dc:creator>
  <cp:lastModifiedBy>Ситдикова Гульназ Равилевна</cp:lastModifiedBy>
  <cp:revision>2</cp:revision>
  <cp:lastPrinted>2016-05-27T11:24:00Z</cp:lastPrinted>
  <dcterms:created xsi:type="dcterms:W3CDTF">2016-05-27T11:30:00Z</dcterms:created>
  <dcterms:modified xsi:type="dcterms:W3CDTF">2016-05-27T11:30:00Z</dcterms:modified>
</cp:coreProperties>
</file>