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9D" w:rsidRPr="007F561F" w:rsidRDefault="0067669D" w:rsidP="0067669D">
      <w:pPr>
        <w:pStyle w:val="a6"/>
        <w:widowControl w:val="0"/>
        <w:spacing w:after="0"/>
        <w:ind w:left="5940"/>
        <w:jc w:val="right"/>
        <w:rPr>
          <w:b/>
          <w:szCs w:val="24"/>
        </w:rPr>
      </w:pPr>
      <w:r w:rsidRPr="007F561F">
        <w:rPr>
          <w:b/>
          <w:szCs w:val="24"/>
        </w:rPr>
        <w:t xml:space="preserve">Приложение </w:t>
      </w:r>
      <w:r>
        <w:rPr>
          <w:b/>
          <w:szCs w:val="24"/>
        </w:rPr>
        <w:t>№1</w:t>
      </w:r>
    </w:p>
    <w:p w:rsidR="0067669D" w:rsidRPr="007C777F" w:rsidRDefault="0067669D" w:rsidP="00676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77F">
        <w:rPr>
          <w:rFonts w:ascii="Times New Roman" w:hAnsi="Times New Roman"/>
          <w:b/>
          <w:sz w:val="24"/>
          <w:szCs w:val="24"/>
        </w:rPr>
        <w:t>Перечень информации</w:t>
      </w:r>
    </w:p>
    <w:p w:rsidR="0067669D" w:rsidRPr="007C777F" w:rsidRDefault="0067669D" w:rsidP="00676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77F">
        <w:rPr>
          <w:rFonts w:ascii="Times New Roman" w:hAnsi="Times New Roman"/>
          <w:b/>
          <w:sz w:val="24"/>
          <w:szCs w:val="24"/>
        </w:rPr>
        <w:t>Для представления Заказчиком Исполнителю</w:t>
      </w: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C777F">
        <w:rPr>
          <w:rFonts w:ascii="Times New Roman" w:hAnsi="Times New Roman"/>
          <w:b/>
          <w:sz w:val="20"/>
          <w:szCs w:val="20"/>
        </w:rPr>
        <w:t>Основные вопросы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67669D" w:rsidRPr="007C777F" w:rsidTr="00C61DD4">
        <w:tc>
          <w:tcPr>
            <w:tcW w:w="7372" w:type="dxa"/>
            <w:shd w:val="clear" w:color="auto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 xml:space="preserve">Для каких целей разрабатывается </w:t>
            </w:r>
            <w:r w:rsidR="00FC166A">
              <w:rPr>
                <w:rFonts w:ascii="Times New Roman" w:hAnsi="Times New Roman"/>
                <w:sz w:val="18"/>
                <w:szCs w:val="20"/>
              </w:rPr>
              <w:t>бизнес-план (БП), технико-экономическое обоснование (ТЭО), финансово-экономическая модель (</w:t>
            </w:r>
            <w:r w:rsidR="00AE784A">
              <w:rPr>
                <w:rFonts w:ascii="Times New Roman" w:hAnsi="Times New Roman"/>
                <w:sz w:val="18"/>
                <w:szCs w:val="20"/>
              </w:rPr>
              <w:t>ФЭМ</w:t>
            </w:r>
            <w:r w:rsidR="00FC166A">
              <w:rPr>
                <w:rFonts w:ascii="Times New Roman" w:hAnsi="Times New Roman"/>
                <w:sz w:val="18"/>
                <w:szCs w:val="20"/>
              </w:rPr>
              <w:t>)</w:t>
            </w:r>
            <w:r w:rsidRPr="007C777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Для собственных нужд (планирование и разработка нового проекта, направления, оценки перспективности проекта, бизнеса)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Для привлечения в проект инвестора (внешнего или акционера, частного или государственного, муниципального)</w:t>
            </w:r>
            <w:bookmarkStart w:id="0" w:name="_GoBack"/>
            <w:bookmarkEnd w:id="0"/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 xml:space="preserve">Для получения </w:t>
            </w:r>
            <w:r w:rsidRPr="00FB6DFD">
              <w:rPr>
                <w:rFonts w:ascii="Times New Roman" w:hAnsi="Times New Roman"/>
                <w:b/>
                <w:sz w:val="18"/>
                <w:szCs w:val="20"/>
              </w:rPr>
              <w:t>кредита, займа</w:t>
            </w:r>
            <w:r w:rsidRPr="007C777F">
              <w:rPr>
                <w:rFonts w:ascii="Times New Roman" w:hAnsi="Times New Roman"/>
                <w:sz w:val="18"/>
                <w:szCs w:val="20"/>
              </w:rPr>
              <w:t xml:space="preserve"> (кто займодатель, кредитор, какие условия), целевое назначение испрашиваемых средств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 xml:space="preserve">Для получения оборудования, техники в лизинг (кто лизинговая компания, условия) что является предметом </w:t>
            </w:r>
            <w:r w:rsidRPr="00FB6DFD">
              <w:rPr>
                <w:rFonts w:ascii="Times New Roman" w:hAnsi="Times New Roman"/>
                <w:b/>
                <w:sz w:val="18"/>
                <w:szCs w:val="20"/>
              </w:rPr>
              <w:t>лизинга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Для получения государственной поддержки (субсидии, гранты, целевое государственное финансирование, налоговые льготы, статус резидента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Защиты проекта перед акционерами, вышестоящей организацией,</w:t>
            </w:r>
          </w:p>
          <w:p w:rsidR="0067669D" w:rsidRPr="007C777F" w:rsidRDefault="0067669D" w:rsidP="0067669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Другое</w:t>
            </w:r>
          </w:p>
        </w:tc>
        <w:tc>
          <w:tcPr>
            <w:tcW w:w="2409" w:type="dxa"/>
            <w:shd w:val="clear" w:color="auto" w:fill="auto"/>
          </w:tcPr>
          <w:p w:rsidR="0067669D" w:rsidRDefault="00AE784A" w:rsidP="00FB6DFD">
            <w:pPr>
              <w:spacing w:after="0"/>
              <w:ind w:left="3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Для внутренних </w:t>
            </w:r>
            <w:r w:rsidR="00FB6DFD">
              <w:rPr>
                <w:rFonts w:ascii="Times New Roman" w:hAnsi="Times New Roman"/>
                <w:sz w:val="18"/>
                <w:szCs w:val="20"/>
              </w:rPr>
              <w:t>целей</w:t>
            </w:r>
          </w:p>
          <w:p w:rsidR="00FB6DFD" w:rsidRPr="00FB6DFD" w:rsidRDefault="00FB6DFD" w:rsidP="00FB6DFD">
            <w:pPr>
              <w:spacing w:after="0"/>
              <w:ind w:left="33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7669D" w:rsidRPr="007C777F" w:rsidTr="00C61DD4">
        <w:tc>
          <w:tcPr>
            <w:tcW w:w="7372" w:type="dxa"/>
            <w:shd w:val="clear" w:color="auto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В каком инструменте должен быть выполнена финансово-экономическая модель проекта:</w:t>
            </w:r>
          </w:p>
          <w:p w:rsidR="0067669D" w:rsidRPr="007C777F" w:rsidRDefault="0067669D" w:rsidP="006766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  <w:lang w:val="en-US"/>
              </w:rPr>
              <w:t>Excel</w:t>
            </w:r>
          </w:p>
          <w:p w:rsidR="0067669D" w:rsidRPr="007C777F" w:rsidRDefault="0067669D" w:rsidP="006766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  <w:lang w:val="en-US"/>
              </w:rPr>
              <w:t>Project</w:t>
            </w:r>
            <w:r w:rsidRPr="007C777F">
              <w:rPr>
                <w:rFonts w:ascii="Times New Roman" w:hAnsi="Times New Roman"/>
                <w:sz w:val="18"/>
                <w:szCs w:val="20"/>
              </w:rPr>
              <w:t>-</w:t>
            </w:r>
            <w:r w:rsidRPr="007C777F">
              <w:rPr>
                <w:rFonts w:ascii="Times New Roman" w:hAnsi="Times New Roman"/>
                <w:sz w:val="18"/>
                <w:szCs w:val="20"/>
                <w:lang w:val="en-US"/>
              </w:rPr>
              <w:t>Expert</w:t>
            </w:r>
          </w:p>
          <w:p w:rsidR="0067669D" w:rsidRPr="007C777F" w:rsidRDefault="0067669D" w:rsidP="006766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Альт-Инвест</w:t>
            </w:r>
          </w:p>
          <w:p w:rsidR="0067669D" w:rsidRPr="007C777F" w:rsidRDefault="003410AC" w:rsidP="00341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Специализированная программа </w:t>
            </w:r>
          </w:p>
        </w:tc>
        <w:tc>
          <w:tcPr>
            <w:tcW w:w="2409" w:type="dxa"/>
            <w:shd w:val="clear" w:color="auto" w:fill="auto"/>
          </w:tcPr>
          <w:p w:rsidR="002E2257" w:rsidRPr="00966858" w:rsidRDefault="00966858" w:rsidP="00966858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C777F">
              <w:rPr>
                <w:rFonts w:ascii="Times New Roman" w:hAnsi="Times New Roman"/>
                <w:sz w:val="18"/>
                <w:szCs w:val="20"/>
              </w:rPr>
              <w:t>Альт-Инвест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Excel</w:t>
            </w:r>
            <w:proofErr w:type="spellEnd"/>
          </w:p>
        </w:tc>
      </w:tr>
    </w:tbl>
    <w:p w:rsidR="00380311" w:rsidRPr="00380311" w:rsidRDefault="00380311" w:rsidP="00380311">
      <w:pPr>
        <w:spacing w:after="0" w:line="240" w:lineRule="auto"/>
        <w:ind w:left="752"/>
        <w:rPr>
          <w:rFonts w:ascii="Times New Roman" w:hAnsi="Times New Roman"/>
          <w:sz w:val="20"/>
          <w:szCs w:val="20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C777F">
        <w:rPr>
          <w:rFonts w:ascii="Times New Roman" w:hAnsi="Times New Roman"/>
          <w:b/>
          <w:sz w:val="20"/>
          <w:szCs w:val="20"/>
        </w:rPr>
        <w:t>Компании-участники проекта (перечислить участников)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2619"/>
        <w:gridCol w:w="4515"/>
      </w:tblGrid>
      <w:tr w:rsidR="0067669D" w:rsidRPr="007C777F" w:rsidTr="00C61DD4">
        <w:trPr>
          <w:cantSplit/>
          <w:trHeight w:val="320"/>
          <w:tblHeader/>
        </w:trPr>
        <w:tc>
          <w:tcPr>
            <w:tcW w:w="2647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777F">
              <w:rPr>
                <w:rFonts w:ascii="Times New Roman" w:hAnsi="Times New Roman"/>
                <w:bCs/>
                <w:sz w:val="20"/>
                <w:szCs w:val="20"/>
              </w:rPr>
              <w:t>Основные участники     проекта</w:t>
            </w:r>
          </w:p>
        </w:tc>
        <w:tc>
          <w:tcPr>
            <w:tcW w:w="2619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777F">
              <w:rPr>
                <w:rFonts w:ascii="Times New Roman" w:hAnsi="Times New Roman"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4515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777F">
              <w:rPr>
                <w:rFonts w:ascii="Times New Roman" w:hAnsi="Times New Roman"/>
                <w:bCs/>
                <w:sz w:val="20"/>
                <w:szCs w:val="20"/>
              </w:rPr>
              <w:t>Цели и условия участия в проекте</w:t>
            </w:r>
          </w:p>
        </w:tc>
      </w:tr>
      <w:tr w:rsidR="0067669D" w:rsidRPr="007C777F" w:rsidTr="00C61DD4">
        <w:trPr>
          <w:cantSplit/>
          <w:trHeight w:val="320"/>
        </w:trPr>
        <w:tc>
          <w:tcPr>
            <w:tcW w:w="2647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77F">
              <w:rPr>
                <w:rFonts w:ascii="Times New Roman" w:hAnsi="Times New Roman"/>
                <w:sz w:val="20"/>
                <w:szCs w:val="20"/>
              </w:rPr>
              <w:t>Проектоустроитель</w:t>
            </w:r>
            <w:proofErr w:type="spellEnd"/>
            <w:r w:rsidRPr="007C777F">
              <w:rPr>
                <w:rFonts w:ascii="Times New Roman" w:hAnsi="Times New Roman"/>
                <w:sz w:val="20"/>
                <w:szCs w:val="20"/>
              </w:rPr>
              <w:t xml:space="preserve"> - Заемщик</w:t>
            </w:r>
          </w:p>
        </w:tc>
        <w:tc>
          <w:tcPr>
            <w:tcW w:w="2619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669D" w:rsidRPr="007C777F" w:rsidTr="00C61DD4">
        <w:trPr>
          <w:cantSplit/>
          <w:trHeight w:val="320"/>
        </w:trPr>
        <w:tc>
          <w:tcPr>
            <w:tcW w:w="2647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777F">
              <w:rPr>
                <w:rFonts w:ascii="Times New Roman" w:hAnsi="Times New Roman"/>
                <w:sz w:val="20"/>
                <w:szCs w:val="20"/>
              </w:rPr>
              <w:t>Инвестор</w:t>
            </w:r>
          </w:p>
        </w:tc>
        <w:tc>
          <w:tcPr>
            <w:tcW w:w="2619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</w:tcPr>
          <w:p w:rsidR="0067669D" w:rsidRPr="007C777F" w:rsidRDefault="0067669D" w:rsidP="00F4035B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035B" w:rsidRPr="007C777F" w:rsidTr="00C61DD4">
        <w:trPr>
          <w:cantSplit/>
          <w:trHeight w:val="320"/>
        </w:trPr>
        <w:tc>
          <w:tcPr>
            <w:tcW w:w="2647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C777F">
              <w:rPr>
                <w:rFonts w:ascii="Times New Roman" w:hAnsi="Times New Roman"/>
                <w:iCs/>
                <w:sz w:val="20"/>
                <w:szCs w:val="20"/>
              </w:rPr>
              <w:t>Банк</w:t>
            </w:r>
          </w:p>
        </w:tc>
        <w:tc>
          <w:tcPr>
            <w:tcW w:w="261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15" w:type="dxa"/>
          </w:tcPr>
          <w:p w:rsidR="00F4035B" w:rsidRDefault="00F4035B"/>
        </w:tc>
      </w:tr>
      <w:tr w:rsidR="00F4035B" w:rsidRPr="007C777F" w:rsidTr="00C61DD4">
        <w:trPr>
          <w:cantSplit/>
          <w:trHeight w:val="320"/>
        </w:trPr>
        <w:tc>
          <w:tcPr>
            <w:tcW w:w="2647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777F">
              <w:rPr>
                <w:rFonts w:ascii="Times New Roman" w:hAnsi="Times New Roman"/>
                <w:sz w:val="20"/>
                <w:szCs w:val="20"/>
              </w:rPr>
              <w:t>Поручители</w:t>
            </w:r>
          </w:p>
        </w:tc>
        <w:tc>
          <w:tcPr>
            <w:tcW w:w="261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</w:tcPr>
          <w:p w:rsidR="00F4035B" w:rsidRDefault="00F4035B"/>
        </w:tc>
      </w:tr>
      <w:tr w:rsidR="0067669D" w:rsidRPr="007C777F" w:rsidTr="00C61DD4">
        <w:trPr>
          <w:cantSplit/>
          <w:trHeight w:val="320"/>
        </w:trPr>
        <w:tc>
          <w:tcPr>
            <w:tcW w:w="2647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777F">
              <w:rPr>
                <w:rFonts w:ascii="Times New Roman" w:hAnsi="Times New Roman"/>
                <w:sz w:val="20"/>
                <w:szCs w:val="20"/>
              </w:rPr>
              <w:t>Гос. органы</w:t>
            </w:r>
          </w:p>
        </w:tc>
        <w:tc>
          <w:tcPr>
            <w:tcW w:w="2619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669D" w:rsidRPr="007C777F" w:rsidTr="00C61DD4">
        <w:trPr>
          <w:cantSplit/>
          <w:trHeight w:val="320"/>
        </w:trPr>
        <w:tc>
          <w:tcPr>
            <w:tcW w:w="2647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777F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2619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keepNext/>
        <w:numPr>
          <w:ilvl w:val="0"/>
          <w:numId w:val="3"/>
        </w:numPr>
        <w:spacing w:before="60" w:after="0" w:line="240" w:lineRule="auto"/>
        <w:ind w:left="0" w:firstLine="0"/>
        <w:outlineLvl w:val="5"/>
        <w:rPr>
          <w:rFonts w:ascii="Times New Roman" w:hAnsi="Times New Roman"/>
          <w:b/>
          <w:iCs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Цель, содержание и срок проекта</w:t>
      </w:r>
      <w:r w:rsidRPr="007C777F">
        <w:rPr>
          <w:rFonts w:ascii="Times New Roman" w:hAnsi="Times New Roman"/>
          <w:b/>
          <w:iCs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69D" w:rsidRPr="007C777F" w:rsidRDefault="0067669D" w:rsidP="0067669D">
      <w:pPr>
        <w:pStyle w:val="5"/>
        <w:keepNext w:val="0"/>
        <w:spacing w:before="20"/>
        <w:ind w:firstLineChars="200" w:firstLine="360"/>
        <w:rPr>
          <w:iCs/>
          <w:sz w:val="18"/>
          <w:szCs w:val="18"/>
        </w:rPr>
      </w:pPr>
      <w:r w:rsidRPr="007C777F">
        <w:rPr>
          <w:iCs/>
          <w:sz w:val="18"/>
          <w:szCs w:val="18"/>
        </w:rPr>
        <w:t>начало реализации проекта</w:t>
      </w:r>
      <w:r w:rsidRPr="007C777F">
        <w:rPr>
          <w:iCs/>
          <w:sz w:val="18"/>
          <w:szCs w:val="18"/>
        </w:rPr>
        <w:tab/>
        <w:t xml:space="preserve">- ______________, </w:t>
      </w:r>
      <w:r>
        <w:rPr>
          <w:iCs/>
          <w:sz w:val="18"/>
          <w:szCs w:val="18"/>
        </w:rPr>
        <w:t xml:space="preserve">            </w:t>
      </w:r>
      <w:r w:rsidRPr="007C777F">
        <w:rPr>
          <w:iCs/>
          <w:sz w:val="18"/>
          <w:szCs w:val="18"/>
        </w:rPr>
        <w:t>ввод объекта в эксплуатацию</w:t>
      </w:r>
      <w:r w:rsidRPr="007C777F">
        <w:rPr>
          <w:iCs/>
          <w:sz w:val="18"/>
          <w:szCs w:val="18"/>
        </w:rPr>
        <w:tab/>
        <w:t>- _____________.</w:t>
      </w:r>
    </w:p>
    <w:p w:rsidR="0067669D" w:rsidRPr="007C777F" w:rsidRDefault="0067669D" w:rsidP="0067669D">
      <w:pPr>
        <w:spacing w:after="0"/>
        <w:rPr>
          <w:rFonts w:ascii="Times New Roman" w:hAnsi="Times New Roman"/>
          <w:b/>
          <w:bCs/>
          <w:iCs/>
          <w:sz w:val="18"/>
          <w:szCs w:val="18"/>
        </w:rPr>
      </w:pPr>
    </w:p>
    <w:p w:rsidR="0067669D" w:rsidRPr="007C777F" w:rsidRDefault="0067669D" w:rsidP="0067669D">
      <w:pPr>
        <w:keepNext/>
        <w:numPr>
          <w:ilvl w:val="0"/>
          <w:numId w:val="3"/>
        </w:numPr>
        <w:spacing w:before="60" w:after="0" w:line="240" w:lineRule="auto"/>
        <w:ind w:left="0" w:firstLine="0"/>
        <w:outlineLvl w:val="5"/>
        <w:rPr>
          <w:rFonts w:ascii="Times New Roman" w:hAnsi="Times New Roman"/>
          <w:b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Календарный план реализации проекта (</w:t>
      </w:r>
      <w:proofErr w:type="spellStart"/>
      <w:r w:rsidRPr="007C777F">
        <w:rPr>
          <w:rFonts w:ascii="Times New Roman" w:hAnsi="Times New Roman"/>
          <w:b/>
          <w:sz w:val="18"/>
          <w:szCs w:val="18"/>
        </w:rPr>
        <w:t>пообъектный</w:t>
      </w:r>
      <w:proofErr w:type="spellEnd"/>
      <w:r w:rsidRPr="007C777F">
        <w:rPr>
          <w:rFonts w:ascii="Times New Roman" w:hAnsi="Times New Roman"/>
          <w:b/>
          <w:sz w:val="18"/>
          <w:szCs w:val="18"/>
        </w:rPr>
        <w:t>)</w:t>
      </w:r>
    </w:p>
    <w:p w:rsidR="0067669D" w:rsidRPr="007C777F" w:rsidRDefault="0067669D" w:rsidP="0067669D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(сроки строительства, монтажа и пуско-наладочных работ, дата ввода в эксплуатацию)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224"/>
        <w:gridCol w:w="1800"/>
        <w:gridCol w:w="1843"/>
      </w:tblGrid>
      <w:tr w:rsidR="0067669D" w:rsidRPr="007C777F" w:rsidTr="00C61DD4">
        <w:trPr>
          <w:tblHeader/>
        </w:trPr>
        <w:tc>
          <w:tcPr>
            <w:tcW w:w="9403" w:type="dxa"/>
            <w:gridSpan w:val="6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Календарный план проекта                                                                     </w:t>
            </w:r>
          </w:p>
        </w:tc>
      </w:tr>
      <w:tr w:rsidR="0067669D" w:rsidRPr="007C777F" w:rsidTr="00C61DD4">
        <w:trPr>
          <w:tblHeader/>
        </w:trPr>
        <w:tc>
          <w:tcPr>
            <w:tcW w:w="426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Наименование этапа</w:t>
            </w:r>
          </w:p>
        </w:tc>
        <w:tc>
          <w:tcPr>
            <w:tcW w:w="1417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Длительность (дней)</w:t>
            </w:r>
          </w:p>
        </w:tc>
        <w:tc>
          <w:tcPr>
            <w:tcW w:w="1224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Дата начала</w:t>
            </w:r>
          </w:p>
        </w:tc>
        <w:tc>
          <w:tcPr>
            <w:tcW w:w="1800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Дата окончания</w:t>
            </w:r>
          </w:p>
        </w:tc>
        <w:tc>
          <w:tcPr>
            <w:tcW w:w="1843" w:type="dxa"/>
            <w:vAlign w:val="center"/>
          </w:tcPr>
          <w:p w:rsidR="0067669D" w:rsidRPr="007C777F" w:rsidRDefault="0067669D" w:rsidP="00C61DD4">
            <w:pPr>
              <w:pStyle w:val="a3"/>
              <w:keepNext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Стоимость, тыс. руб.</w:t>
            </w: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Приобретение земельных участков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Строительство (объект 1)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Строительство (объект 2)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Приобретение оборудования 1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Приобретение оборудования 2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Пуско-наладка оборудования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…..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C61DD4">
        <w:tc>
          <w:tcPr>
            <w:tcW w:w="426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Ввод в эксплуатацию</w:t>
            </w:r>
          </w:p>
        </w:tc>
        <w:tc>
          <w:tcPr>
            <w:tcW w:w="1417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:rsidR="0067669D" w:rsidRPr="007C777F" w:rsidRDefault="0067669D" w:rsidP="0067669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4.1 Характеристика приобретаемых (строящихся) зданий и сооружений (или приложить документы по зданиям и сооружениям)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67"/>
        <w:gridCol w:w="1499"/>
        <w:gridCol w:w="1535"/>
        <w:gridCol w:w="2397"/>
      </w:tblGrid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Наименование здания</w:t>
            </w: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Площадь помещений, кв.м.</w:t>
            </w: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Прочие характеристики</w:t>
            </w: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9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67669D" w:rsidRPr="007C777F" w:rsidRDefault="0067669D" w:rsidP="0067669D">
      <w:pPr>
        <w:spacing w:after="0"/>
        <w:rPr>
          <w:rFonts w:ascii="Times New Roman" w:hAnsi="Times New Roman"/>
          <w:b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4.2 Спецификация приобретаемого оборудования (или приложить  спецификации по договорам поставки)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1800"/>
        <w:gridCol w:w="1002"/>
        <w:gridCol w:w="1461"/>
        <w:gridCol w:w="1407"/>
      </w:tblGrid>
      <w:tr w:rsidR="0067669D" w:rsidRPr="007C777F" w:rsidTr="00380311">
        <w:trPr>
          <w:trHeight w:val="505"/>
        </w:trPr>
        <w:tc>
          <w:tcPr>
            <w:tcW w:w="64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Вид оборудования</w:t>
            </w: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Поставщик</w:t>
            </w: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Стоимость, тыс. руб.</w:t>
            </w: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Сумма, тыс. руб.</w:t>
            </w: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64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67669D" w:rsidRPr="007C777F" w:rsidRDefault="0067669D" w:rsidP="0067669D">
      <w:pPr>
        <w:spacing w:after="0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b/>
          <w:iCs/>
          <w:sz w:val="18"/>
          <w:szCs w:val="18"/>
        </w:rPr>
        <w:t xml:space="preserve">Источники финансирования проекта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67669D" w:rsidRPr="007C777F" w:rsidTr="00380311">
        <w:trPr>
          <w:cantSplit/>
          <w:trHeight w:val="365"/>
          <w:tblHeader/>
        </w:trPr>
        <w:tc>
          <w:tcPr>
            <w:tcW w:w="6946" w:type="dxa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Структура финансирования объекта инвестиций</w:t>
            </w:r>
          </w:p>
        </w:tc>
        <w:tc>
          <w:tcPr>
            <w:tcW w:w="2410" w:type="dxa"/>
          </w:tcPr>
          <w:p w:rsidR="0067669D" w:rsidRDefault="00763F71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r w:rsidR="0067669D" w:rsidRPr="007C777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  <w:p w:rsidR="00763F71" w:rsidRPr="007C777F" w:rsidRDefault="00763F71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(предварительно)</w:t>
            </w:r>
          </w:p>
        </w:tc>
      </w:tr>
      <w:tr w:rsidR="0067669D" w:rsidRPr="007C777F" w:rsidTr="00380311">
        <w:trPr>
          <w:cantSplit/>
          <w:trHeight w:val="255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Собственные средства, ранее вложенные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255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Заемные средства, ранее вложенные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145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Собственные средства, планируемые к вложению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145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Собственные средства, образующиеся в ходе реализации проекта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220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Банковский кредит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239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Другие источники финансирования (указать какие)</w:t>
            </w:r>
          </w:p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239"/>
        </w:trPr>
        <w:tc>
          <w:tcPr>
            <w:tcW w:w="694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="54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b/>
          <w:iCs/>
          <w:sz w:val="18"/>
          <w:szCs w:val="18"/>
        </w:rPr>
        <w:t>Форма и условия долгового финансирования проекта участниками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349"/>
        <w:gridCol w:w="1167"/>
      </w:tblGrid>
      <w:tr w:rsidR="0067669D" w:rsidRPr="007C777F" w:rsidTr="00380311">
        <w:trPr>
          <w:cantSplit/>
          <w:trHeight w:val="260"/>
          <w:tblHeader/>
        </w:trPr>
        <w:tc>
          <w:tcPr>
            <w:tcW w:w="6840" w:type="dxa"/>
            <w:vAlign w:val="center"/>
          </w:tcPr>
          <w:p w:rsidR="0067669D" w:rsidRPr="007C777F" w:rsidRDefault="0067669D" w:rsidP="00C61DD4">
            <w:pPr>
              <w:keepNext/>
              <w:spacing w:before="40" w:after="0"/>
              <w:ind w:firstLine="72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 xml:space="preserve">Кредит </w:t>
            </w:r>
          </w:p>
        </w:tc>
        <w:tc>
          <w:tcPr>
            <w:tcW w:w="1167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Лизинг</w:t>
            </w:r>
          </w:p>
        </w:tc>
      </w:tr>
      <w:tr w:rsidR="0067669D" w:rsidRPr="007C777F" w:rsidTr="00380311">
        <w:trPr>
          <w:cantSplit/>
          <w:trHeight w:val="249"/>
        </w:trPr>
        <w:tc>
          <w:tcPr>
            <w:tcW w:w="684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(Вид кредита (выбрать): инвестиционный; на пополнение оборотных средств; Лизинг; Целевое финансирование)</w:t>
            </w:r>
          </w:p>
        </w:tc>
        <w:tc>
          <w:tcPr>
            <w:tcW w:w="134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229"/>
        </w:trPr>
        <w:tc>
          <w:tcPr>
            <w:tcW w:w="6840" w:type="dxa"/>
          </w:tcPr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Сумма, руб.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206"/>
        </w:trPr>
        <w:tc>
          <w:tcPr>
            <w:tcW w:w="6840" w:type="dxa"/>
          </w:tcPr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Срок кредитования, мес.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206"/>
        </w:trPr>
        <w:tc>
          <w:tcPr>
            <w:tcW w:w="6840" w:type="dxa"/>
          </w:tcPr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Ставка, %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206"/>
        </w:trPr>
        <w:tc>
          <w:tcPr>
            <w:tcW w:w="6840" w:type="dxa"/>
          </w:tcPr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Отсрочка по погашению основного долга, мес.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84"/>
        </w:trPr>
        <w:tc>
          <w:tcPr>
            <w:tcW w:w="6840" w:type="dxa"/>
          </w:tcPr>
          <w:p w:rsidR="00F4035B" w:rsidRPr="007721DB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Обслуживание кредита на инвестиционной фазе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собственные средства;</w:t>
            </w:r>
          </w:p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доходы от имеющегося бизнеса;</w:t>
            </w:r>
          </w:p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имеющийся доход участников проекта.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177"/>
        </w:trPr>
        <w:tc>
          <w:tcPr>
            <w:tcW w:w="6840" w:type="dxa"/>
          </w:tcPr>
          <w:p w:rsidR="00F4035B" w:rsidRPr="007C777F" w:rsidRDefault="00F4035B" w:rsidP="00C61DD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sz w:val="18"/>
                <w:szCs w:val="18"/>
              </w:rPr>
              <w:t>Предлагаемое обеспечение (недвижимость, технические средства, товары в обороте, поручительство, доля в уставном капитале, депозит, векселя, облигации).</w:t>
            </w:r>
          </w:p>
        </w:tc>
        <w:tc>
          <w:tcPr>
            <w:tcW w:w="1349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b/>
          <w:bCs/>
          <w:iCs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b/>
          <w:bCs/>
          <w:iCs/>
          <w:sz w:val="18"/>
          <w:szCs w:val="18"/>
        </w:rPr>
        <w:t>Целевое использование привлекаемых кредитных средств (в случае привлечения кредитов, целевого финансирования и др.)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384"/>
        <w:gridCol w:w="1369"/>
        <w:gridCol w:w="3201"/>
      </w:tblGrid>
      <w:tr w:rsidR="0067669D" w:rsidRPr="007C777F" w:rsidTr="00380311">
        <w:trPr>
          <w:cantSplit/>
          <w:trHeight w:val="743"/>
          <w:tblHeader/>
        </w:trPr>
        <w:tc>
          <w:tcPr>
            <w:tcW w:w="3402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before="40"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 xml:space="preserve">Направления использования </w:t>
            </w:r>
          </w:p>
        </w:tc>
        <w:tc>
          <w:tcPr>
            <w:tcW w:w="1384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before="40"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Сумма, тыс. руб.</w:t>
            </w:r>
          </w:p>
        </w:tc>
        <w:tc>
          <w:tcPr>
            <w:tcW w:w="1369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before="40"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Срок</w:t>
            </w:r>
          </w:p>
        </w:tc>
        <w:tc>
          <w:tcPr>
            <w:tcW w:w="3201" w:type="dxa"/>
            <w:vAlign w:val="center"/>
          </w:tcPr>
          <w:p w:rsidR="0067669D" w:rsidRPr="007C777F" w:rsidRDefault="0067669D" w:rsidP="00C61DD4">
            <w:pPr>
              <w:pStyle w:val="3"/>
              <w:keepNext/>
              <w:spacing w:before="40"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Контракты </w:t>
            </w:r>
          </w:p>
        </w:tc>
      </w:tr>
      <w:tr w:rsidR="00F4035B" w:rsidRPr="007C777F" w:rsidTr="00380311">
        <w:trPr>
          <w:cantSplit/>
          <w:trHeight w:val="169"/>
        </w:trPr>
        <w:tc>
          <w:tcPr>
            <w:tcW w:w="3402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СМР</w:t>
            </w:r>
          </w:p>
        </w:tc>
        <w:tc>
          <w:tcPr>
            <w:tcW w:w="1384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169"/>
        </w:trPr>
        <w:tc>
          <w:tcPr>
            <w:tcW w:w="3402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1384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169"/>
        </w:trPr>
        <w:tc>
          <w:tcPr>
            <w:tcW w:w="3402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Проч.</w:t>
            </w:r>
          </w:p>
        </w:tc>
        <w:tc>
          <w:tcPr>
            <w:tcW w:w="1384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169"/>
        </w:trPr>
        <w:tc>
          <w:tcPr>
            <w:tcW w:w="3402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4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35B" w:rsidRPr="007C777F" w:rsidTr="00380311">
        <w:trPr>
          <w:cantSplit/>
          <w:trHeight w:val="169"/>
        </w:trPr>
        <w:tc>
          <w:tcPr>
            <w:tcW w:w="3402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4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F4035B" w:rsidRPr="007C777F" w:rsidRDefault="00F4035B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F4035B" w:rsidRPr="007C777F" w:rsidRDefault="00F4035B" w:rsidP="00A5306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169"/>
        </w:trPr>
        <w:tc>
          <w:tcPr>
            <w:tcW w:w="3402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84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201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  <w:trHeight w:val="169"/>
        </w:trPr>
        <w:tc>
          <w:tcPr>
            <w:tcW w:w="3402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384" w:type="dxa"/>
          </w:tcPr>
          <w:p w:rsidR="0067669D" w:rsidRPr="007C777F" w:rsidRDefault="0067669D" w:rsidP="00C61DD4">
            <w:pPr>
              <w:pStyle w:val="3"/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369" w:type="dxa"/>
          </w:tcPr>
          <w:p w:rsidR="0067669D" w:rsidRPr="007C777F" w:rsidRDefault="0067669D" w:rsidP="00C61DD4">
            <w:pPr>
              <w:pStyle w:val="3"/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  <w:tc>
          <w:tcPr>
            <w:tcW w:w="3201" w:type="dxa"/>
          </w:tcPr>
          <w:p w:rsidR="0067669D" w:rsidRPr="007C777F" w:rsidRDefault="0067669D" w:rsidP="00C61DD4">
            <w:pPr>
              <w:pStyle w:val="3"/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before="20" w:after="0" w:line="240" w:lineRule="auto"/>
        <w:ind w:left="0" w:firstLine="0"/>
        <w:jc w:val="both"/>
        <w:rPr>
          <w:rFonts w:ascii="Times New Roman" w:hAnsi="Times New Roman"/>
          <w:b/>
          <w:b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Применяемая система налогообложения предприятия (указать)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27"/>
        <w:gridCol w:w="1361"/>
        <w:gridCol w:w="1379"/>
        <w:gridCol w:w="1773"/>
        <w:gridCol w:w="1720"/>
      </w:tblGrid>
      <w:tr w:rsidR="0067669D" w:rsidRPr="007C777F" w:rsidTr="00380311">
        <w:trPr>
          <w:cantSplit/>
          <w:trHeight w:val="334"/>
        </w:trPr>
        <w:tc>
          <w:tcPr>
            <w:tcW w:w="1696" w:type="dxa"/>
            <w:vMerge w:val="restart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ОСНО</w:t>
            </w:r>
          </w:p>
        </w:tc>
        <w:tc>
          <w:tcPr>
            <w:tcW w:w="2788" w:type="dxa"/>
            <w:gridSpan w:val="2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упрощенная</w:t>
            </w:r>
          </w:p>
        </w:tc>
        <w:tc>
          <w:tcPr>
            <w:tcW w:w="1379" w:type="dxa"/>
            <w:vMerge w:val="restart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ЕНВД</w:t>
            </w:r>
          </w:p>
        </w:tc>
        <w:tc>
          <w:tcPr>
            <w:tcW w:w="1773" w:type="dxa"/>
            <w:vMerge w:val="restart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ЕСХН</w:t>
            </w:r>
          </w:p>
        </w:tc>
        <w:tc>
          <w:tcPr>
            <w:tcW w:w="1720" w:type="dxa"/>
            <w:vMerge w:val="restart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Прочее</w:t>
            </w:r>
          </w:p>
        </w:tc>
      </w:tr>
      <w:tr w:rsidR="0067669D" w:rsidRPr="007C777F" w:rsidTr="00380311">
        <w:trPr>
          <w:cantSplit/>
          <w:trHeight w:val="243"/>
        </w:trPr>
        <w:tc>
          <w:tcPr>
            <w:tcW w:w="1696" w:type="dxa"/>
            <w:vMerge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1361" w:type="dxa"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1379" w:type="dxa"/>
            <w:vMerge/>
          </w:tcPr>
          <w:p w:rsidR="0067669D" w:rsidRPr="007C777F" w:rsidRDefault="0067669D" w:rsidP="00C61DD4">
            <w:pPr>
              <w:spacing w:before="2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3" w:type="dxa"/>
            <w:vMerge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</w:trPr>
        <w:tc>
          <w:tcPr>
            <w:tcW w:w="1696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73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</w:tcPr>
          <w:p w:rsidR="0067669D" w:rsidRPr="007C777F" w:rsidRDefault="0067669D" w:rsidP="00C61DD4">
            <w:pPr>
              <w:spacing w:before="20"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before="20" w:after="0"/>
        <w:ind w:firstLineChars="327" w:firstLine="591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 xml:space="preserve">Краткое описание объекта инвестиций </w:t>
      </w:r>
    </w:p>
    <w:p w:rsidR="0067669D" w:rsidRPr="007C777F" w:rsidRDefault="0067669D" w:rsidP="0067669D">
      <w:pPr>
        <w:spacing w:before="20" w:after="0"/>
        <w:ind w:firstLineChars="327" w:firstLine="589"/>
        <w:jc w:val="both"/>
        <w:rPr>
          <w:rFonts w:ascii="Times New Roman" w:hAnsi="Times New Roman"/>
          <w:iCs/>
          <w:sz w:val="18"/>
          <w:szCs w:val="18"/>
        </w:rPr>
      </w:pPr>
      <w:r w:rsidRPr="007C777F">
        <w:rPr>
          <w:rFonts w:ascii="Times New Roman" w:hAnsi="Times New Roman"/>
          <w:iCs/>
          <w:sz w:val="18"/>
          <w:szCs w:val="18"/>
        </w:rPr>
        <w:t>(площадь земельного участка, площадь застройки, создаваемая недвижимость, применяемое оборудование и др. аспекты объекта, особенности технологического процесса)</w:t>
      </w:r>
    </w:p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Номенклатура</w:t>
      </w:r>
      <w:r w:rsidRPr="007C777F">
        <w:rPr>
          <w:rFonts w:ascii="Times New Roman" w:hAnsi="Times New Roman"/>
          <w:b/>
          <w:bCs/>
          <w:iCs/>
          <w:sz w:val="18"/>
          <w:szCs w:val="18"/>
        </w:rPr>
        <w:t xml:space="preserve"> и описание продукции/услуг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89"/>
        <w:gridCol w:w="2723"/>
        <w:gridCol w:w="2409"/>
        <w:gridCol w:w="1985"/>
      </w:tblGrid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Вид продукции / услуги</w:t>
            </w:r>
          </w:p>
        </w:tc>
        <w:tc>
          <w:tcPr>
            <w:tcW w:w="2723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iCs/>
                <w:sz w:val="18"/>
                <w:szCs w:val="18"/>
              </w:rPr>
              <w:t>характеристики</w:t>
            </w:r>
          </w:p>
        </w:tc>
        <w:tc>
          <w:tcPr>
            <w:tcW w:w="240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iCs/>
                <w:sz w:val="18"/>
                <w:szCs w:val="18"/>
              </w:rPr>
              <w:t>Особенности,</w:t>
            </w:r>
          </w:p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iCs/>
                <w:sz w:val="18"/>
                <w:szCs w:val="18"/>
              </w:rPr>
              <w:t>Сезонность (да/нет)</w:t>
            </w:r>
          </w:p>
        </w:tc>
        <w:tc>
          <w:tcPr>
            <w:tcW w:w="1985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iCs/>
                <w:sz w:val="18"/>
                <w:szCs w:val="18"/>
              </w:rPr>
              <w:t>конкурентные преимущества</w:t>
            </w:r>
          </w:p>
        </w:tc>
      </w:tr>
      <w:tr w:rsidR="0067669D" w:rsidRPr="007C777F" w:rsidTr="00380311">
        <w:trPr>
          <w:trHeight w:val="198"/>
        </w:trPr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45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Дополнительные сведения о продукции/услуге:</w:t>
      </w:r>
    </w:p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pStyle w:val="a6"/>
        <w:numPr>
          <w:ilvl w:val="0"/>
          <w:numId w:val="3"/>
        </w:numPr>
        <w:spacing w:before="20" w:after="0"/>
        <w:rPr>
          <w:b/>
          <w:bCs/>
          <w:sz w:val="18"/>
          <w:szCs w:val="18"/>
        </w:rPr>
      </w:pPr>
      <w:r w:rsidRPr="007C777F">
        <w:rPr>
          <w:b/>
          <w:bCs/>
          <w:sz w:val="18"/>
          <w:szCs w:val="18"/>
        </w:rPr>
        <w:t>Размещение производства</w:t>
      </w:r>
    </w:p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Адрес, район размещения:________________________________________________</w:t>
      </w:r>
    </w:p>
    <w:p w:rsidR="0067669D" w:rsidRPr="007C777F" w:rsidRDefault="0067669D" w:rsidP="0067669D">
      <w:pPr>
        <w:spacing w:after="0"/>
        <w:ind w:firstLineChars="327" w:firstLine="589"/>
        <w:jc w:val="both"/>
        <w:rPr>
          <w:rFonts w:ascii="Times New Roman" w:hAnsi="Times New Roman"/>
          <w:color w:val="0000FF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>Основание размещения (аренда, собственность, иное)________________________</w:t>
      </w:r>
    </w:p>
    <w:p w:rsidR="0067669D" w:rsidRPr="007C777F" w:rsidRDefault="0067669D" w:rsidP="0067669D">
      <w:pPr>
        <w:spacing w:after="0"/>
        <w:ind w:firstLineChars="327" w:firstLine="589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 xml:space="preserve">Имеющиеся </w:t>
      </w:r>
      <w:proofErr w:type="gramStart"/>
      <w:r w:rsidRPr="007C777F">
        <w:rPr>
          <w:rFonts w:ascii="Times New Roman" w:hAnsi="Times New Roman"/>
          <w:sz w:val="18"/>
          <w:szCs w:val="18"/>
        </w:rPr>
        <w:t>подключения(</w:t>
      </w:r>
      <w:proofErr w:type="gramEnd"/>
      <w:r w:rsidRPr="007C777F">
        <w:rPr>
          <w:rFonts w:ascii="Times New Roman" w:hAnsi="Times New Roman"/>
          <w:sz w:val="18"/>
          <w:szCs w:val="18"/>
        </w:rPr>
        <w:t>газ, вода, электричество) __________________________</w:t>
      </w:r>
    </w:p>
    <w:p w:rsidR="0067669D" w:rsidRPr="007C777F" w:rsidRDefault="0067669D" w:rsidP="0067669D">
      <w:pPr>
        <w:numPr>
          <w:ilvl w:val="12"/>
          <w:numId w:val="0"/>
        </w:numPr>
        <w:spacing w:before="20" w:after="0"/>
        <w:ind w:firstLineChars="327" w:firstLine="591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before="20"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Планируемая загрузка мощностей по месяцам жизненного цикла проекта при запуске производства (в %)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134"/>
        <w:gridCol w:w="1276"/>
        <w:gridCol w:w="1133"/>
        <w:gridCol w:w="993"/>
        <w:gridCol w:w="1134"/>
        <w:gridCol w:w="992"/>
      </w:tblGrid>
      <w:tr w:rsidR="0067669D" w:rsidRPr="007C777F" w:rsidTr="00380311">
        <w:trPr>
          <w:cantSplit/>
        </w:trPr>
        <w:tc>
          <w:tcPr>
            <w:tcW w:w="2694" w:type="dxa"/>
            <w:vAlign w:val="center"/>
          </w:tcPr>
          <w:p w:rsidR="0067669D" w:rsidRPr="007C777F" w:rsidRDefault="0067669D" w:rsidP="00C61DD4">
            <w:pPr>
              <w:keepNext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Месяц проекта</w:t>
            </w:r>
          </w:p>
        </w:tc>
        <w:tc>
          <w:tcPr>
            <w:tcW w:w="1134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992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cantSplit/>
        </w:trPr>
        <w:tc>
          <w:tcPr>
            <w:tcW w:w="2694" w:type="dxa"/>
            <w:vAlign w:val="center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Проектная мощность от производственной, %</w:t>
            </w:r>
          </w:p>
        </w:tc>
        <w:tc>
          <w:tcPr>
            <w:tcW w:w="1134" w:type="dxa"/>
            <w:vAlign w:val="center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7669D" w:rsidRPr="007C777F" w:rsidRDefault="0067669D" w:rsidP="00C61DD4">
            <w:pPr>
              <w:numPr>
                <w:ilvl w:val="12"/>
                <w:numId w:val="0"/>
              </w:numPr>
              <w:spacing w:before="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67669D" w:rsidRPr="007C777F" w:rsidRDefault="0067669D" w:rsidP="0067669D">
      <w:pPr>
        <w:numPr>
          <w:ilvl w:val="12"/>
          <w:numId w:val="0"/>
        </w:numPr>
        <w:spacing w:before="20" w:after="0"/>
        <w:ind w:firstLineChars="200" w:firstLine="360"/>
        <w:jc w:val="both"/>
        <w:rPr>
          <w:rFonts w:ascii="Times New Roman" w:hAnsi="Times New Roman"/>
          <w:color w:val="0000FF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Планируемые объемы сбыта в натуральном выражении*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5"/>
        <w:gridCol w:w="625"/>
        <w:gridCol w:w="1080"/>
        <w:gridCol w:w="1080"/>
        <w:gridCol w:w="1080"/>
        <w:gridCol w:w="1080"/>
        <w:gridCol w:w="1080"/>
      </w:tblGrid>
      <w:tr w:rsidR="0067669D" w:rsidRPr="007C777F" w:rsidTr="00C61DD4">
        <w:trPr>
          <w:cantSplit/>
          <w:trHeight w:val="235"/>
          <w:tblHeader/>
        </w:trPr>
        <w:tc>
          <w:tcPr>
            <w:tcW w:w="3365" w:type="dxa"/>
            <w:vMerge w:val="restart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Вид продукции / услуга</w:t>
            </w:r>
          </w:p>
        </w:tc>
        <w:tc>
          <w:tcPr>
            <w:tcW w:w="625" w:type="dxa"/>
            <w:vMerge w:val="restart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5400" w:type="dxa"/>
            <w:gridSpan w:val="5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Объем реализации в натуральном выражении по годам</w:t>
            </w:r>
          </w:p>
        </w:tc>
      </w:tr>
      <w:tr w:rsidR="0067669D" w:rsidRPr="007C777F" w:rsidTr="00C61DD4">
        <w:trPr>
          <w:cantSplit/>
          <w:trHeight w:val="235"/>
          <w:tblHeader/>
        </w:trPr>
        <w:tc>
          <w:tcPr>
            <w:tcW w:w="3365" w:type="dxa"/>
            <w:vMerge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67669D" w:rsidRPr="007C777F" w:rsidTr="00C61DD4">
        <w:trPr>
          <w:trHeight w:val="235"/>
        </w:trPr>
        <w:tc>
          <w:tcPr>
            <w:tcW w:w="336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C61DD4">
        <w:trPr>
          <w:trHeight w:val="235"/>
        </w:trPr>
        <w:tc>
          <w:tcPr>
            <w:tcW w:w="336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C61DD4">
        <w:trPr>
          <w:trHeight w:val="235"/>
        </w:trPr>
        <w:tc>
          <w:tcPr>
            <w:tcW w:w="336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C61DD4">
        <w:trPr>
          <w:trHeight w:val="235"/>
        </w:trPr>
        <w:tc>
          <w:tcPr>
            <w:tcW w:w="336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spacing w:after="0"/>
        <w:ind w:left="72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 xml:space="preserve">*В случае наличия сезонных колебаний </w:t>
      </w:r>
      <w:r w:rsidRPr="007C777F">
        <w:rPr>
          <w:rFonts w:ascii="Times New Roman" w:hAnsi="Times New Roman"/>
          <w:b/>
          <w:sz w:val="18"/>
          <w:szCs w:val="18"/>
        </w:rPr>
        <w:t>объемов  продаж</w:t>
      </w:r>
      <w:r w:rsidRPr="007C777F">
        <w:rPr>
          <w:rFonts w:ascii="Times New Roman" w:hAnsi="Times New Roman"/>
          <w:sz w:val="18"/>
          <w:szCs w:val="18"/>
        </w:rPr>
        <w:t xml:space="preserve"> указать их параметры в </w:t>
      </w:r>
      <w:proofErr w:type="spellStart"/>
      <w:r w:rsidRPr="007C777F">
        <w:rPr>
          <w:rFonts w:ascii="Times New Roman" w:hAnsi="Times New Roman"/>
          <w:sz w:val="18"/>
          <w:szCs w:val="18"/>
        </w:rPr>
        <w:t>нат</w:t>
      </w:r>
      <w:proofErr w:type="spellEnd"/>
      <w:r w:rsidRPr="007C777F">
        <w:rPr>
          <w:rFonts w:ascii="Times New Roman" w:hAnsi="Times New Roman"/>
          <w:sz w:val="18"/>
          <w:szCs w:val="18"/>
        </w:rPr>
        <w:t>. ед. или % загрузки: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78"/>
        <w:gridCol w:w="800"/>
        <w:gridCol w:w="905"/>
        <w:gridCol w:w="761"/>
        <w:gridCol w:w="826"/>
        <w:gridCol w:w="822"/>
        <w:gridCol w:w="869"/>
        <w:gridCol w:w="659"/>
        <w:gridCol w:w="653"/>
        <w:gridCol w:w="754"/>
        <w:gridCol w:w="552"/>
      </w:tblGrid>
      <w:tr w:rsidR="0067669D" w:rsidRPr="007C777F" w:rsidTr="00380311">
        <w:tc>
          <w:tcPr>
            <w:tcW w:w="8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9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0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7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82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82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8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65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777F">
              <w:rPr>
                <w:rFonts w:ascii="Times New Roman" w:hAnsi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5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окт.</w:t>
            </w:r>
          </w:p>
        </w:tc>
        <w:tc>
          <w:tcPr>
            <w:tcW w:w="75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777F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7C77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</w:tr>
      <w:tr w:rsidR="0067669D" w:rsidRPr="007C777F" w:rsidTr="00380311">
        <w:tc>
          <w:tcPr>
            <w:tcW w:w="88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Планируемый уровень цен на продукцию**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080"/>
        <w:gridCol w:w="1080"/>
        <w:gridCol w:w="1080"/>
        <w:gridCol w:w="1080"/>
        <w:gridCol w:w="1188"/>
      </w:tblGrid>
      <w:tr w:rsidR="0067669D" w:rsidRPr="007C777F" w:rsidTr="00380311">
        <w:trPr>
          <w:cantSplit/>
          <w:trHeight w:val="235"/>
          <w:tblHeader/>
        </w:trPr>
        <w:tc>
          <w:tcPr>
            <w:tcW w:w="3990" w:type="dxa"/>
            <w:vMerge w:val="restart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Вид продукции / услуга</w:t>
            </w:r>
          </w:p>
        </w:tc>
        <w:tc>
          <w:tcPr>
            <w:tcW w:w="5508" w:type="dxa"/>
            <w:gridSpan w:val="5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Уровень цен по годам</w:t>
            </w:r>
          </w:p>
        </w:tc>
      </w:tr>
      <w:tr w:rsidR="0067669D" w:rsidRPr="007C777F" w:rsidTr="00380311">
        <w:trPr>
          <w:cantSplit/>
          <w:trHeight w:val="235"/>
          <w:tblHeader/>
        </w:trPr>
        <w:tc>
          <w:tcPr>
            <w:tcW w:w="3990" w:type="dxa"/>
            <w:vMerge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67669D" w:rsidRPr="007C777F" w:rsidTr="00380311">
        <w:trPr>
          <w:trHeight w:val="235"/>
        </w:trPr>
        <w:tc>
          <w:tcPr>
            <w:tcW w:w="399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35"/>
        </w:trPr>
        <w:tc>
          <w:tcPr>
            <w:tcW w:w="399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35"/>
        </w:trPr>
        <w:tc>
          <w:tcPr>
            <w:tcW w:w="399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35"/>
        </w:trPr>
        <w:tc>
          <w:tcPr>
            <w:tcW w:w="399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solid" w:color="FFFFFF" w:fill="auto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spacing w:after="0"/>
        <w:ind w:left="720"/>
        <w:rPr>
          <w:rFonts w:ascii="Times New Roman" w:hAnsi="Times New Roman"/>
          <w:sz w:val="18"/>
          <w:szCs w:val="18"/>
        </w:rPr>
      </w:pPr>
      <w:r w:rsidRPr="007C777F">
        <w:rPr>
          <w:rFonts w:ascii="Times New Roman" w:hAnsi="Times New Roman"/>
          <w:sz w:val="18"/>
          <w:szCs w:val="18"/>
        </w:rPr>
        <w:t xml:space="preserve">**В случае наличия сезонных колебаний </w:t>
      </w:r>
      <w:r w:rsidRPr="007C777F">
        <w:rPr>
          <w:rFonts w:ascii="Times New Roman" w:hAnsi="Times New Roman"/>
          <w:b/>
          <w:sz w:val="18"/>
          <w:szCs w:val="18"/>
        </w:rPr>
        <w:t>по ценам  реализации</w:t>
      </w:r>
      <w:r w:rsidRPr="007C777F">
        <w:rPr>
          <w:rFonts w:ascii="Times New Roman" w:hAnsi="Times New Roman"/>
          <w:sz w:val="18"/>
          <w:szCs w:val="18"/>
        </w:rPr>
        <w:t xml:space="preserve"> указать их параметры в руб. или 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38"/>
        <w:gridCol w:w="822"/>
        <w:gridCol w:w="913"/>
        <w:gridCol w:w="790"/>
        <w:gridCol w:w="843"/>
        <w:gridCol w:w="840"/>
        <w:gridCol w:w="878"/>
        <w:gridCol w:w="664"/>
        <w:gridCol w:w="664"/>
        <w:gridCol w:w="664"/>
        <w:gridCol w:w="557"/>
      </w:tblGrid>
      <w:tr w:rsidR="0067669D" w:rsidRPr="007C777F" w:rsidTr="00380311">
        <w:tc>
          <w:tcPr>
            <w:tcW w:w="89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9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82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1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79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84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84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8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777F">
              <w:rPr>
                <w:rFonts w:ascii="Times New Roman" w:hAnsi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Окт.</w:t>
            </w:r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777F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7C77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</w:tr>
      <w:tr w:rsidR="0067669D" w:rsidRPr="007C777F" w:rsidTr="00380311">
        <w:tc>
          <w:tcPr>
            <w:tcW w:w="891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Сбыт продукции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68"/>
        <w:gridCol w:w="1462"/>
        <w:gridCol w:w="742"/>
        <w:gridCol w:w="1778"/>
        <w:gridCol w:w="1579"/>
      </w:tblGrid>
      <w:tr w:rsidR="0067669D" w:rsidRPr="007C777F" w:rsidTr="00380311">
        <w:trPr>
          <w:trHeight w:val="890"/>
        </w:trPr>
        <w:tc>
          <w:tcPr>
            <w:tcW w:w="2235" w:type="dxa"/>
            <w:vMerge w:val="restart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Вид продукции / услуги</w:t>
            </w:r>
          </w:p>
        </w:tc>
        <w:tc>
          <w:tcPr>
            <w:tcW w:w="3130" w:type="dxa"/>
            <w:gridSpan w:val="2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Предоплата, дней</w:t>
            </w:r>
          </w:p>
        </w:tc>
        <w:tc>
          <w:tcPr>
            <w:tcW w:w="2520" w:type="dxa"/>
            <w:gridSpan w:val="2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Доля товара продаваемой с пост оплатой</w:t>
            </w: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По отгрузке</w:t>
            </w:r>
          </w:p>
        </w:tc>
      </w:tr>
      <w:tr w:rsidR="0067669D" w:rsidRPr="007C777F" w:rsidTr="00380311">
        <w:trPr>
          <w:trHeight w:val="303"/>
        </w:trPr>
        <w:tc>
          <w:tcPr>
            <w:tcW w:w="2235" w:type="dxa"/>
            <w:vMerge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Доля продукции по предоплате, %</w:t>
            </w:r>
          </w:p>
        </w:tc>
        <w:tc>
          <w:tcPr>
            <w:tcW w:w="1462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Предоплата, дней</w:t>
            </w:r>
          </w:p>
        </w:tc>
        <w:tc>
          <w:tcPr>
            <w:tcW w:w="742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778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Доля продукции с отсрочкой платежа, дней</w:t>
            </w: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Доля продукции  оплачиваемой по факту, %</w:t>
            </w:r>
          </w:p>
        </w:tc>
      </w:tr>
      <w:tr w:rsidR="0067669D" w:rsidRPr="007C777F" w:rsidTr="00380311">
        <w:tc>
          <w:tcPr>
            <w:tcW w:w="22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2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2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2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3260"/>
      </w:tblGrid>
      <w:tr w:rsidR="0067669D" w:rsidRPr="007C777F" w:rsidTr="00380311">
        <w:trPr>
          <w:trHeight w:val="1073"/>
        </w:trPr>
        <w:tc>
          <w:tcPr>
            <w:tcW w:w="336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 xml:space="preserve">Вид продукции </w:t>
            </w:r>
            <w:r w:rsidRPr="007C777F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/ услуга</w:t>
            </w:r>
          </w:p>
        </w:tc>
        <w:tc>
          <w:tcPr>
            <w:tcW w:w="2835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Потери  при сбыте продукции, %</w:t>
            </w:r>
          </w:p>
        </w:tc>
        <w:tc>
          <w:tcPr>
            <w:tcW w:w="326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Нормальный уровень запасов на складе, дней</w:t>
            </w:r>
          </w:p>
        </w:tc>
      </w:tr>
      <w:tr w:rsidR="0067669D" w:rsidRPr="007C777F" w:rsidTr="00380311">
        <w:tc>
          <w:tcPr>
            <w:tcW w:w="33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33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33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3369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Калькуляция затрат на единицу продукции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1319"/>
        <w:gridCol w:w="900"/>
        <w:gridCol w:w="1080"/>
        <w:gridCol w:w="1080"/>
        <w:gridCol w:w="1440"/>
        <w:gridCol w:w="1269"/>
      </w:tblGrid>
      <w:tr w:rsidR="0067669D" w:rsidRPr="007C777F" w:rsidTr="00380311">
        <w:trPr>
          <w:cantSplit/>
          <w:trHeight w:val="662"/>
          <w:tblHeader/>
        </w:trPr>
        <w:tc>
          <w:tcPr>
            <w:tcW w:w="54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70" w:type="dxa"/>
            <w:noWrap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Вид продукции</w:t>
            </w:r>
          </w:p>
        </w:tc>
        <w:tc>
          <w:tcPr>
            <w:tcW w:w="1319" w:type="dxa"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Применяемое сырье и материалы </w:t>
            </w: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Единица измерения</w:t>
            </w: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Количество сырья на ед. продукции</w:t>
            </w: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Цена единицы сырья</w:t>
            </w: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Стоимость на единицу продукции</w:t>
            </w:r>
          </w:p>
        </w:tc>
        <w:tc>
          <w:tcPr>
            <w:tcW w:w="1269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Потери сырья при изготовлении продукции (%)</w:t>
            </w: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 w:val="restart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870" w:type="dxa"/>
            <w:vMerge w:val="restart"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 w:val="restart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870" w:type="dxa"/>
            <w:vMerge w:val="restart"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 w:val="restart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870" w:type="dxa"/>
            <w:vMerge w:val="restart"/>
            <w:noWrap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540" w:type="dxa"/>
            <w:vMerge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noWrap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C777F">
        <w:rPr>
          <w:rFonts w:ascii="Times New Roman" w:hAnsi="Times New Roman"/>
          <w:b/>
          <w:sz w:val="18"/>
          <w:szCs w:val="18"/>
        </w:rPr>
        <w:t>Особенности приобретения  сырья и материалов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776"/>
        <w:gridCol w:w="1440"/>
        <w:gridCol w:w="2022"/>
        <w:gridCol w:w="991"/>
      </w:tblGrid>
      <w:tr w:rsidR="0067669D" w:rsidRPr="007C777F" w:rsidTr="00380311">
        <w:trPr>
          <w:cantSplit/>
          <w:trHeight w:val="1472"/>
          <w:tblHeader/>
        </w:trPr>
        <w:tc>
          <w:tcPr>
            <w:tcW w:w="2269" w:type="dxa"/>
            <w:noWrap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Применяемое сырье и материалы</w:t>
            </w:r>
          </w:p>
        </w:tc>
        <w:tc>
          <w:tcPr>
            <w:tcW w:w="2776" w:type="dxa"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Условия приобретения (предоплата; пост оплата), дней (Заполняется письменно)</w:t>
            </w:r>
          </w:p>
        </w:tc>
        <w:tc>
          <w:tcPr>
            <w:tcW w:w="1440" w:type="dxa"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Минимальный уровень закупок, шт.</w:t>
            </w:r>
          </w:p>
        </w:tc>
        <w:tc>
          <w:tcPr>
            <w:tcW w:w="2022" w:type="dxa"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Необходимый уровень запасов сырья (%, или дней)</w:t>
            </w:r>
          </w:p>
        </w:tc>
        <w:tc>
          <w:tcPr>
            <w:tcW w:w="991" w:type="dxa"/>
            <w:vAlign w:val="center"/>
          </w:tcPr>
          <w:p w:rsidR="0067669D" w:rsidRPr="007C777F" w:rsidRDefault="0067669D" w:rsidP="00C61DD4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Потери при хранении, %</w:t>
            </w:r>
          </w:p>
        </w:tc>
      </w:tr>
      <w:tr w:rsidR="0067669D" w:rsidRPr="007C777F" w:rsidTr="00380311">
        <w:trPr>
          <w:trHeight w:val="255"/>
        </w:trPr>
        <w:tc>
          <w:tcPr>
            <w:tcW w:w="2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776" w:type="dxa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2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6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2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6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rPr>
          <w:trHeight w:val="255"/>
        </w:trPr>
        <w:tc>
          <w:tcPr>
            <w:tcW w:w="2269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6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noWrap/>
            <w:vAlign w:val="bottom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67669D" w:rsidRPr="007C777F" w:rsidRDefault="0067669D" w:rsidP="00C61DD4">
            <w:pPr>
              <w:spacing w:after="0" w:line="22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="720"/>
        <w:rPr>
          <w:rFonts w:ascii="Times New Roman" w:hAnsi="Times New Roman"/>
          <w:b/>
          <w:bCs/>
          <w:iCs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18"/>
          <w:szCs w:val="18"/>
        </w:rPr>
      </w:pPr>
      <w:r w:rsidRPr="007C777F">
        <w:rPr>
          <w:rFonts w:ascii="Times New Roman" w:hAnsi="Times New Roman"/>
          <w:b/>
          <w:bCs/>
          <w:iCs/>
          <w:sz w:val="18"/>
          <w:szCs w:val="18"/>
        </w:rPr>
        <w:t>Общие издержки предприятия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101"/>
        <w:gridCol w:w="1868"/>
      </w:tblGrid>
      <w:tr w:rsidR="00FB28CF" w:rsidRPr="007C777F" w:rsidTr="00380311">
        <w:trPr>
          <w:trHeight w:val="140"/>
          <w:tblHeader/>
        </w:trPr>
        <w:tc>
          <w:tcPr>
            <w:tcW w:w="5495" w:type="dxa"/>
            <w:vAlign w:val="center"/>
          </w:tcPr>
          <w:p w:rsidR="00FB28CF" w:rsidRPr="007C777F" w:rsidRDefault="00FB28CF" w:rsidP="00773A0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Наименование издержек</w:t>
            </w:r>
          </w:p>
        </w:tc>
        <w:tc>
          <w:tcPr>
            <w:tcW w:w="2101" w:type="dxa"/>
            <w:vAlign w:val="center"/>
          </w:tcPr>
          <w:p w:rsidR="00FB28CF" w:rsidRPr="007C777F" w:rsidRDefault="00FB28CF" w:rsidP="00773A0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Сумма в мес., руб.</w:t>
            </w: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Сумма в год, руб.</w:t>
            </w:r>
          </w:p>
        </w:tc>
      </w:tr>
      <w:tr w:rsidR="00FB28CF" w:rsidRPr="007C777F" w:rsidTr="00380311">
        <w:trPr>
          <w:trHeight w:val="285"/>
        </w:trPr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 xml:space="preserve">Затраты на обслуживание 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rPr>
          <w:trHeight w:val="110"/>
        </w:trPr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rPr>
          <w:trHeight w:val="142"/>
        </w:trPr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электроэнергию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rPr>
          <w:trHeight w:val="145"/>
        </w:trPr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канцелярские товары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rPr>
          <w:trHeight w:val="178"/>
        </w:trPr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Коммунальные расходы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обучение персонала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Командировочные расходы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аудит, консультации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услуги банков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 xml:space="preserve">Коммерческие расходы 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Затраты на страхование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B28CF" w:rsidRPr="007C777F" w:rsidTr="00380311">
        <w:tc>
          <w:tcPr>
            <w:tcW w:w="5495" w:type="dxa"/>
          </w:tcPr>
          <w:p w:rsidR="00FB28CF" w:rsidRPr="007C777F" w:rsidRDefault="00FB28CF" w:rsidP="00773A06">
            <w:pPr>
              <w:pStyle w:val="1"/>
              <w:rPr>
                <w:snapToGrid w:val="0"/>
                <w:color w:val="000000"/>
                <w:sz w:val="18"/>
                <w:szCs w:val="18"/>
              </w:rPr>
            </w:pPr>
            <w:r w:rsidRPr="007C777F">
              <w:rPr>
                <w:snapToGrid w:val="0"/>
                <w:color w:val="000000"/>
                <w:sz w:val="18"/>
                <w:szCs w:val="18"/>
              </w:rPr>
              <w:t>Прочие затраты</w:t>
            </w:r>
          </w:p>
        </w:tc>
        <w:tc>
          <w:tcPr>
            <w:tcW w:w="2101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68" w:type="dxa"/>
          </w:tcPr>
          <w:p w:rsidR="00FB28CF" w:rsidRPr="007C777F" w:rsidRDefault="00FB28CF" w:rsidP="00773A06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ind w:firstLine="720"/>
        <w:rPr>
          <w:rFonts w:ascii="Times New Roman" w:hAnsi="Times New Roman"/>
          <w:b/>
          <w:bCs/>
          <w:iCs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18"/>
          <w:szCs w:val="18"/>
        </w:rPr>
      </w:pPr>
      <w:r w:rsidRPr="007C777F">
        <w:rPr>
          <w:rFonts w:ascii="Times New Roman" w:hAnsi="Times New Roman"/>
          <w:b/>
          <w:bCs/>
          <w:iCs/>
          <w:sz w:val="18"/>
          <w:szCs w:val="18"/>
        </w:rPr>
        <w:t>План по персоналу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1262"/>
        <w:gridCol w:w="1201"/>
        <w:gridCol w:w="1730"/>
        <w:gridCol w:w="1889"/>
      </w:tblGrid>
      <w:tr w:rsidR="0067669D" w:rsidRPr="007C777F" w:rsidTr="00FB6DFD">
        <w:trPr>
          <w:tblHeader/>
        </w:trPr>
        <w:tc>
          <w:tcPr>
            <w:tcW w:w="3382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t>Категория работников</w:t>
            </w:r>
          </w:p>
        </w:tc>
        <w:tc>
          <w:tcPr>
            <w:tcW w:w="1262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t>Потребность, чел.</w:t>
            </w:r>
          </w:p>
        </w:tc>
        <w:tc>
          <w:tcPr>
            <w:tcW w:w="1201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t>Средняя заработная плата, руб./мес.</w:t>
            </w:r>
          </w:p>
        </w:tc>
        <w:tc>
          <w:tcPr>
            <w:tcW w:w="1730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t>Потребность, в обучении, чел.</w:t>
            </w:r>
          </w:p>
        </w:tc>
        <w:tc>
          <w:tcPr>
            <w:tcW w:w="1889" w:type="dxa"/>
            <w:vAlign w:val="center"/>
          </w:tcPr>
          <w:p w:rsidR="0067669D" w:rsidRPr="007C777F" w:rsidRDefault="0067669D" w:rsidP="00C61DD4">
            <w:pPr>
              <w:keepNext/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Cs/>
                <w:iCs/>
                <w:sz w:val="18"/>
                <w:szCs w:val="18"/>
              </w:rPr>
              <w:t>Стоимость обучения, тыс. руб./чел.</w:t>
            </w:r>
          </w:p>
        </w:tc>
      </w:tr>
      <w:tr w:rsidR="0067669D" w:rsidRPr="007C777F" w:rsidTr="00FB6DFD">
        <w:tc>
          <w:tcPr>
            <w:tcW w:w="3382" w:type="dxa"/>
          </w:tcPr>
          <w:p w:rsidR="0067669D" w:rsidRPr="007C777F" w:rsidRDefault="0067669D" w:rsidP="00C61DD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основной производственный персонал </w:t>
            </w:r>
          </w:p>
        </w:tc>
        <w:tc>
          <w:tcPr>
            <w:tcW w:w="1262" w:type="dxa"/>
            <w:vAlign w:val="center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FB6DFD">
        <w:tc>
          <w:tcPr>
            <w:tcW w:w="3382" w:type="dxa"/>
          </w:tcPr>
          <w:p w:rsidR="0067669D" w:rsidRPr="007C777F" w:rsidRDefault="0067669D" w:rsidP="00C61DD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вспомогательный производственный персонал </w:t>
            </w:r>
          </w:p>
        </w:tc>
        <w:tc>
          <w:tcPr>
            <w:tcW w:w="1262" w:type="dxa"/>
            <w:vAlign w:val="center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FB6DFD">
        <w:tc>
          <w:tcPr>
            <w:tcW w:w="3382" w:type="dxa"/>
          </w:tcPr>
          <w:p w:rsidR="0067669D" w:rsidRPr="007C777F" w:rsidRDefault="0067669D" w:rsidP="00C61DD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административно-управленческий персонал </w:t>
            </w:r>
          </w:p>
        </w:tc>
        <w:tc>
          <w:tcPr>
            <w:tcW w:w="1262" w:type="dxa"/>
            <w:vAlign w:val="center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FB6DFD">
        <w:tc>
          <w:tcPr>
            <w:tcW w:w="3382" w:type="dxa"/>
          </w:tcPr>
          <w:p w:rsidR="0067669D" w:rsidRPr="007C777F" w:rsidRDefault="0067669D" w:rsidP="00C61DD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 xml:space="preserve">сотрудники службы сбыта </w:t>
            </w:r>
          </w:p>
        </w:tc>
        <w:tc>
          <w:tcPr>
            <w:tcW w:w="1262" w:type="dxa"/>
            <w:vAlign w:val="center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67669D" w:rsidRPr="007C777F" w:rsidRDefault="0067669D" w:rsidP="00C61DD4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FB6DFD">
        <w:tc>
          <w:tcPr>
            <w:tcW w:w="3382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62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:rsidR="0067669D" w:rsidRPr="007C777F" w:rsidRDefault="0067669D" w:rsidP="0067669D">
      <w:pPr>
        <w:spacing w:after="0"/>
        <w:ind w:firstLine="720"/>
        <w:rPr>
          <w:rFonts w:ascii="Times New Roman" w:hAnsi="Times New Roman"/>
          <w:sz w:val="18"/>
          <w:szCs w:val="18"/>
        </w:rPr>
      </w:pPr>
    </w:p>
    <w:p w:rsidR="0067669D" w:rsidRPr="007C777F" w:rsidRDefault="0067669D" w:rsidP="0067669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C777F">
        <w:rPr>
          <w:rFonts w:ascii="Times New Roman" w:hAnsi="Times New Roman"/>
          <w:b/>
          <w:bCs/>
          <w:sz w:val="18"/>
          <w:szCs w:val="18"/>
        </w:rPr>
        <w:t>Конкуренты (по имеющимся данным)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703"/>
        <w:gridCol w:w="1976"/>
      </w:tblGrid>
      <w:tr w:rsidR="0067669D" w:rsidRPr="007C777F" w:rsidTr="00380311">
        <w:tc>
          <w:tcPr>
            <w:tcW w:w="2392" w:type="dxa"/>
            <w:vAlign w:val="center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Наименование конкурента</w:t>
            </w:r>
          </w:p>
        </w:tc>
        <w:tc>
          <w:tcPr>
            <w:tcW w:w="2393" w:type="dxa"/>
            <w:vAlign w:val="center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Вид производимой продукции (услуг)</w:t>
            </w:r>
          </w:p>
        </w:tc>
        <w:tc>
          <w:tcPr>
            <w:tcW w:w="2703" w:type="dxa"/>
            <w:vAlign w:val="center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Преимущества конкурента</w:t>
            </w:r>
          </w:p>
        </w:tc>
        <w:tc>
          <w:tcPr>
            <w:tcW w:w="1976" w:type="dxa"/>
            <w:vAlign w:val="center"/>
          </w:tcPr>
          <w:p w:rsidR="0067669D" w:rsidRPr="007C777F" w:rsidRDefault="0067669D" w:rsidP="00C61D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777F">
              <w:rPr>
                <w:rFonts w:ascii="Times New Roman" w:hAnsi="Times New Roman"/>
                <w:b/>
                <w:sz w:val="18"/>
                <w:szCs w:val="18"/>
              </w:rPr>
              <w:t>Недостатки конкурента</w:t>
            </w:r>
          </w:p>
        </w:tc>
      </w:tr>
      <w:tr w:rsidR="0067669D" w:rsidRPr="007C777F" w:rsidTr="00380311">
        <w:tc>
          <w:tcPr>
            <w:tcW w:w="239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39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39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69D" w:rsidRPr="007C777F" w:rsidTr="00380311">
        <w:tc>
          <w:tcPr>
            <w:tcW w:w="2392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67669D" w:rsidRPr="007C777F" w:rsidRDefault="0067669D" w:rsidP="00C61D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669D" w:rsidRPr="007C777F" w:rsidRDefault="0067669D" w:rsidP="0067669D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69D" w:rsidRPr="007C777F" w:rsidTr="00C61DD4">
        <w:tc>
          <w:tcPr>
            <w:tcW w:w="4785" w:type="dxa"/>
          </w:tcPr>
          <w:p w:rsidR="004578D5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4578D5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78D5" w:rsidRPr="007C777F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78D5" w:rsidRPr="007C777F" w:rsidRDefault="004578D5" w:rsidP="004578D5">
            <w:pPr>
              <w:pStyle w:val="5"/>
              <w:ind w:firstLine="0"/>
              <w:outlineLvl w:val="4"/>
              <w:rPr>
                <w:sz w:val="18"/>
                <w:szCs w:val="18"/>
              </w:rPr>
            </w:pPr>
            <w:r w:rsidRPr="007C777F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___</w:t>
            </w:r>
            <w:r w:rsidRPr="007C777F">
              <w:rPr>
                <w:sz w:val="18"/>
                <w:szCs w:val="18"/>
              </w:rPr>
              <w:t>__/</w:t>
            </w:r>
            <w:r w:rsidR="00584E44">
              <w:rPr>
                <w:sz w:val="18"/>
                <w:szCs w:val="18"/>
              </w:rPr>
              <w:t>_________________</w:t>
            </w:r>
            <w:r w:rsidRPr="007C777F">
              <w:rPr>
                <w:sz w:val="18"/>
                <w:szCs w:val="18"/>
              </w:rPr>
              <w:t>/</w:t>
            </w:r>
          </w:p>
          <w:p w:rsidR="0067669D" w:rsidRPr="007C777F" w:rsidRDefault="0067669D" w:rsidP="00C61D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4578D5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4578D5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78D5" w:rsidRPr="007C777F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78D5" w:rsidRPr="007C777F" w:rsidRDefault="004578D5" w:rsidP="004578D5">
            <w:pPr>
              <w:rPr>
                <w:rFonts w:ascii="Times New Roman" w:hAnsi="Times New Roman"/>
                <w:sz w:val="18"/>
                <w:szCs w:val="18"/>
              </w:rPr>
            </w:pPr>
            <w:r w:rsidRPr="007C777F">
              <w:rPr>
                <w:rFonts w:ascii="Times New Roman" w:hAnsi="Times New Roman"/>
                <w:sz w:val="18"/>
                <w:szCs w:val="18"/>
              </w:rPr>
              <w:t>___________________/_________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7C777F">
              <w:rPr>
                <w:rFonts w:ascii="Times New Roman" w:hAnsi="Times New Roman"/>
                <w:sz w:val="18"/>
                <w:szCs w:val="18"/>
              </w:rPr>
              <w:t>___/</w:t>
            </w:r>
          </w:p>
          <w:p w:rsidR="0067669D" w:rsidRPr="007C777F" w:rsidRDefault="0067669D" w:rsidP="00C61D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35AFC" w:rsidRDefault="00135AFC"/>
    <w:sectPr w:rsidR="00135AFC" w:rsidSect="00135A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FC" w:rsidRDefault="000A58FC" w:rsidP="0067669D">
      <w:pPr>
        <w:spacing w:after="0" w:line="240" w:lineRule="auto"/>
      </w:pPr>
      <w:r>
        <w:separator/>
      </w:r>
    </w:p>
  </w:endnote>
  <w:endnote w:type="continuationSeparator" w:id="0">
    <w:p w:rsidR="000A58FC" w:rsidRDefault="000A58FC" w:rsidP="0067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FC" w:rsidRDefault="000A58FC" w:rsidP="0067669D">
      <w:pPr>
        <w:spacing w:after="0" w:line="240" w:lineRule="auto"/>
      </w:pPr>
      <w:r>
        <w:separator/>
      </w:r>
    </w:p>
  </w:footnote>
  <w:footnote w:type="continuationSeparator" w:id="0">
    <w:p w:rsidR="000A58FC" w:rsidRDefault="000A58FC" w:rsidP="0067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9D" w:rsidRPr="0067669D" w:rsidRDefault="0067669D" w:rsidP="0067669D">
    <w:pPr>
      <w:pStyle w:val="a3"/>
      <w:jc w:val="right"/>
      <w:rPr>
        <w:rFonts w:ascii="Times New Roman" w:hAnsi="Times New Roman"/>
        <w:sz w:val="18"/>
        <w:szCs w:val="18"/>
      </w:rPr>
    </w:pPr>
    <w:r w:rsidRPr="0067669D">
      <w:rPr>
        <w:rFonts w:ascii="Times New Roman" w:hAnsi="Times New Roman"/>
        <w:b/>
        <w:sz w:val="18"/>
        <w:szCs w:val="18"/>
      </w:rPr>
      <w:t xml:space="preserve">Договор об оказании </w:t>
    </w:r>
    <w:proofErr w:type="gramStart"/>
    <w:r w:rsidRPr="0067669D">
      <w:rPr>
        <w:rFonts w:ascii="Times New Roman" w:hAnsi="Times New Roman"/>
        <w:b/>
        <w:sz w:val="18"/>
        <w:szCs w:val="18"/>
      </w:rPr>
      <w:t>услуг  №</w:t>
    </w:r>
    <w:proofErr w:type="gramEnd"/>
    <w:r w:rsidRPr="0067669D">
      <w:rPr>
        <w:rFonts w:ascii="Times New Roman" w:hAnsi="Times New Roman"/>
        <w:b/>
        <w:sz w:val="18"/>
        <w:szCs w:val="18"/>
      </w:rPr>
      <w:t xml:space="preserve"> _______</w:t>
    </w:r>
    <w:r w:rsidR="007D16B5">
      <w:rPr>
        <w:rFonts w:ascii="Times New Roman" w:hAnsi="Times New Roman"/>
        <w:b/>
        <w:sz w:val="18"/>
        <w:szCs w:val="18"/>
      </w:rPr>
      <w:t xml:space="preserve"> </w:t>
    </w:r>
    <w:r w:rsidR="00CE4943">
      <w:rPr>
        <w:rFonts w:ascii="Times New Roman" w:hAnsi="Times New Roman"/>
        <w:b/>
        <w:sz w:val="18"/>
        <w:szCs w:val="18"/>
      </w:rPr>
      <w:t>от "_____"_________________ 20</w:t>
    </w:r>
    <w:r w:rsidR="00D1707E">
      <w:rPr>
        <w:rFonts w:ascii="Times New Roman" w:hAnsi="Times New Roman"/>
        <w:b/>
        <w:sz w:val="18"/>
        <w:szCs w:val="18"/>
      </w:rPr>
      <w:t>2</w:t>
    </w:r>
    <w:r w:rsidR="009F4201">
      <w:rPr>
        <w:rFonts w:ascii="Times New Roman" w:hAnsi="Times New Roman"/>
        <w:b/>
        <w:sz w:val="18"/>
        <w:szCs w:val="18"/>
      </w:rPr>
      <w:t>3</w:t>
    </w:r>
    <w:r w:rsidRPr="0067669D">
      <w:rPr>
        <w:rFonts w:ascii="Times New Roman" w:hAnsi="Times New Roman"/>
        <w:b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F09"/>
    <w:multiLevelType w:val="hybridMultilevel"/>
    <w:tmpl w:val="1184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847"/>
    <w:multiLevelType w:val="hybridMultilevel"/>
    <w:tmpl w:val="A778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FBC"/>
    <w:multiLevelType w:val="multilevel"/>
    <w:tmpl w:val="0572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EE5560C"/>
    <w:multiLevelType w:val="hybridMultilevel"/>
    <w:tmpl w:val="A782C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5213"/>
    <w:multiLevelType w:val="hybridMultilevel"/>
    <w:tmpl w:val="84BEE9E2"/>
    <w:lvl w:ilvl="0" w:tplc="033A100E">
      <w:start w:val="1"/>
      <w:numFmt w:val="decimal"/>
      <w:lvlText w:val="%1."/>
      <w:lvlJc w:val="left"/>
      <w:pPr>
        <w:ind w:left="75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69D"/>
    <w:rsid w:val="000A56B9"/>
    <w:rsid w:val="000A58FC"/>
    <w:rsid w:val="00113E9B"/>
    <w:rsid w:val="00135AFC"/>
    <w:rsid w:val="00177100"/>
    <w:rsid w:val="002863BA"/>
    <w:rsid w:val="002D1205"/>
    <w:rsid w:val="002E2257"/>
    <w:rsid w:val="00320827"/>
    <w:rsid w:val="003410AC"/>
    <w:rsid w:val="00380311"/>
    <w:rsid w:val="004578D5"/>
    <w:rsid w:val="004B424E"/>
    <w:rsid w:val="00525845"/>
    <w:rsid w:val="00566F04"/>
    <w:rsid w:val="00584E44"/>
    <w:rsid w:val="005E43BD"/>
    <w:rsid w:val="006044F2"/>
    <w:rsid w:val="006216F7"/>
    <w:rsid w:val="0067669D"/>
    <w:rsid w:val="0069182C"/>
    <w:rsid w:val="006A3069"/>
    <w:rsid w:val="006C2049"/>
    <w:rsid w:val="007074C4"/>
    <w:rsid w:val="00763F71"/>
    <w:rsid w:val="00764A2B"/>
    <w:rsid w:val="007721DB"/>
    <w:rsid w:val="00776EB8"/>
    <w:rsid w:val="00793DCC"/>
    <w:rsid w:val="007D16B5"/>
    <w:rsid w:val="00887E42"/>
    <w:rsid w:val="008D73DC"/>
    <w:rsid w:val="008E0632"/>
    <w:rsid w:val="00966858"/>
    <w:rsid w:val="009A036B"/>
    <w:rsid w:val="009F4201"/>
    <w:rsid w:val="00A20579"/>
    <w:rsid w:val="00A750C5"/>
    <w:rsid w:val="00AE784A"/>
    <w:rsid w:val="00AF03BD"/>
    <w:rsid w:val="00B40E98"/>
    <w:rsid w:val="00B55CD3"/>
    <w:rsid w:val="00B61766"/>
    <w:rsid w:val="00B9029B"/>
    <w:rsid w:val="00B97A42"/>
    <w:rsid w:val="00CA3A54"/>
    <w:rsid w:val="00CE4943"/>
    <w:rsid w:val="00D1707E"/>
    <w:rsid w:val="00D30BA4"/>
    <w:rsid w:val="00D82CE3"/>
    <w:rsid w:val="00E33490"/>
    <w:rsid w:val="00E66D66"/>
    <w:rsid w:val="00E91E24"/>
    <w:rsid w:val="00F24A65"/>
    <w:rsid w:val="00F363D7"/>
    <w:rsid w:val="00F4035B"/>
    <w:rsid w:val="00F856A8"/>
    <w:rsid w:val="00FA14AA"/>
    <w:rsid w:val="00FB28CF"/>
    <w:rsid w:val="00FB6DFD"/>
    <w:rsid w:val="00FC166A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8AE4-23D6-44A2-B5C4-4F5B117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9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67669D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66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9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76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766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669D"/>
    <w:rPr>
      <w:rFonts w:ascii="Calibri" w:eastAsia="Calibri" w:hAnsi="Calibri"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67669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6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.Нормальный1"/>
    <w:next w:val="a"/>
    <w:rsid w:val="0067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VR28</cp:lastModifiedBy>
  <cp:revision>29</cp:revision>
  <dcterms:created xsi:type="dcterms:W3CDTF">2015-01-26T15:12:00Z</dcterms:created>
  <dcterms:modified xsi:type="dcterms:W3CDTF">2023-02-20T09:46:00Z</dcterms:modified>
</cp:coreProperties>
</file>