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EB49" w14:textId="77777777" w:rsidR="0049659C" w:rsidRDefault="0049659C" w:rsidP="0049659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80"/>
        <w:gridCol w:w="567"/>
        <w:gridCol w:w="1662"/>
        <w:gridCol w:w="340"/>
        <w:gridCol w:w="340"/>
        <w:gridCol w:w="964"/>
        <w:gridCol w:w="1884"/>
      </w:tblGrid>
      <w:tr w:rsidR="0049659C" w14:paraId="78E7083B" w14:textId="77777777" w:rsidTr="0049659C">
        <w:tc>
          <w:tcPr>
            <w:tcW w:w="9498" w:type="dxa"/>
            <w:gridSpan w:val="8"/>
          </w:tcPr>
          <w:p w14:paraId="36614861" w14:textId="77777777" w:rsidR="0049659C" w:rsidRDefault="0049659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228AA1" w14:textId="77777777" w:rsidR="0049659C" w:rsidRDefault="0049659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региональную конкурсную комиссию по отбору участников</w:t>
            </w:r>
          </w:p>
          <w:p w14:paraId="412D10B7" w14:textId="77777777" w:rsidR="0049659C" w:rsidRDefault="0049659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мероприятий на предоставление грантов «Агростартап»</w:t>
            </w:r>
          </w:p>
        </w:tc>
      </w:tr>
      <w:tr w:rsidR="0049659C" w14:paraId="2437D9F7" w14:textId="77777777" w:rsidTr="0049659C">
        <w:tc>
          <w:tcPr>
            <w:tcW w:w="9498" w:type="dxa"/>
            <w:gridSpan w:val="8"/>
          </w:tcPr>
          <w:p w14:paraId="5233B1C6" w14:textId="77777777" w:rsidR="0049659C" w:rsidRDefault="0049659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70A7300D" w14:textId="77777777" w:rsidTr="0049659C">
        <w:tc>
          <w:tcPr>
            <w:tcW w:w="9498" w:type="dxa"/>
            <w:gridSpan w:val="8"/>
            <w:hideMark/>
          </w:tcPr>
          <w:p w14:paraId="0DB194D4" w14:textId="77777777" w:rsidR="0049659C" w:rsidRPr="004D7814" w:rsidRDefault="004965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P249"/>
            <w:bookmarkEnd w:id="0"/>
            <w:r w:rsidRPr="004D78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ЗАЯВКА &lt;*&gt; </w:t>
            </w:r>
          </w:p>
        </w:tc>
      </w:tr>
      <w:tr w:rsidR="0049659C" w14:paraId="5111D867" w14:textId="77777777" w:rsidTr="0049659C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B54EA" w14:textId="784F17F0" w:rsidR="0049659C" w:rsidRPr="00E03F33" w:rsidRDefault="004965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 xml:space="preserve">Изучив порядок предоставления грантов в форме субсидий «Агростартап» и субсидий                             в рамках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инициативы», утвержденный постановлением </w:t>
            </w:r>
            <w:r w:rsidR="00D817EA">
              <w:rPr>
                <w:rFonts w:ascii="Times New Roman" w:hAnsi="Times New Roman" w:cs="Times New Roman"/>
                <w:sz w:val="22"/>
                <w:szCs w:val="22"/>
              </w:rPr>
              <w:t>Правительства</w:t>
            </w: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 xml:space="preserve"> Владимирской области от 1</w:t>
            </w:r>
            <w:r w:rsidR="00D817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D817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D817E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D817EA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  <w:r w:rsidR="00445D6F" w:rsidRPr="00E03F33">
              <w:rPr>
                <w:rFonts w:ascii="Times New Roman" w:hAnsi="Times New Roman" w:cs="Times New Roman"/>
                <w:sz w:val="22"/>
                <w:szCs w:val="22"/>
              </w:rPr>
              <w:t xml:space="preserve"> (далее - Порядок)</w:t>
            </w: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 xml:space="preserve">, я </w:t>
            </w:r>
          </w:p>
          <w:p w14:paraId="572567F4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21F01B30" w14:textId="77777777" w:rsidTr="0049659C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A7BC50" w14:textId="22F261B2" w:rsidR="0049659C" w:rsidRPr="00E03F33" w:rsidRDefault="004965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(ФИО гражданина или полное наименование ИП, КФХ)</w:t>
            </w:r>
          </w:p>
        </w:tc>
      </w:tr>
      <w:tr w:rsidR="0049659C" w14:paraId="7428E481" w14:textId="77777777" w:rsidTr="0049659C">
        <w:tc>
          <w:tcPr>
            <w:tcW w:w="9498" w:type="dxa"/>
            <w:gridSpan w:val="8"/>
            <w:hideMark/>
          </w:tcPr>
          <w:p w14:paraId="134FB6EA" w14:textId="77777777" w:rsidR="0049659C" w:rsidRPr="00E03F33" w:rsidRDefault="004965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изъявляю желание участвовать в отборе участников мероприятий по предоставлению гранта                      в форме субсидии «Агростартап» в соответствии с установленными в нормативных правовых актах требованиями и сообщаю следующую информацию:</w:t>
            </w:r>
          </w:p>
        </w:tc>
      </w:tr>
      <w:tr w:rsidR="0049659C" w14:paraId="612DDD5E" w14:textId="77777777" w:rsidTr="0049659C">
        <w:tc>
          <w:tcPr>
            <w:tcW w:w="3061" w:type="dxa"/>
            <w:hideMark/>
          </w:tcPr>
          <w:p w14:paraId="5FD31D3A" w14:textId="77777777" w:rsidR="0049659C" w:rsidRPr="00E03F33" w:rsidRDefault="0049659C">
            <w:pPr>
              <w:pStyle w:val="ConsPlusNormal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1. Контактный телефон</w:t>
            </w:r>
          </w:p>
        </w:tc>
        <w:tc>
          <w:tcPr>
            <w:tcW w:w="6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175B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381301E5" w14:textId="77777777" w:rsidTr="0049659C">
        <w:tc>
          <w:tcPr>
            <w:tcW w:w="3061" w:type="dxa"/>
            <w:hideMark/>
          </w:tcPr>
          <w:p w14:paraId="37923AC9" w14:textId="77777777" w:rsidR="0049659C" w:rsidRPr="00E03F33" w:rsidRDefault="0049659C">
            <w:pPr>
              <w:pStyle w:val="ConsPlusNormal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 xml:space="preserve">2. Паспортные данные 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1079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626732DF" w14:textId="77777777" w:rsidTr="0049659C">
        <w:tc>
          <w:tcPr>
            <w:tcW w:w="3061" w:type="dxa"/>
          </w:tcPr>
          <w:p w14:paraId="4C3C857C" w14:textId="77777777" w:rsidR="0049659C" w:rsidRPr="00E03F33" w:rsidRDefault="0049659C">
            <w:pPr>
              <w:pStyle w:val="ConsPlusNormal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D9B0FA" w14:textId="77777777" w:rsidR="0049659C" w:rsidRPr="00E03F33" w:rsidRDefault="004965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(серия, №, дата и место выдачи)</w:t>
            </w:r>
          </w:p>
        </w:tc>
      </w:tr>
      <w:tr w:rsidR="0049659C" w14:paraId="7FA94BC6" w14:textId="77777777" w:rsidTr="0049659C">
        <w:tc>
          <w:tcPr>
            <w:tcW w:w="3061" w:type="dxa"/>
            <w:hideMark/>
          </w:tcPr>
          <w:p w14:paraId="2C177CDD" w14:textId="340C0C68" w:rsidR="0049659C" w:rsidRPr="00E03F33" w:rsidRDefault="0049659C">
            <w:pPr>
              <w:pStyle w:val="ConsPlusNormal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DFAB0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8" w:type="dxa"/>
            <w:gridSpan w:val="3"/>
          </w:tcPr>
          <w:p w14:paraId="4526E198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3B11AFD7" w14:textId="77777777" w:rsidTr="0049659C">
        <w:tc>
          <w:tcPr>
            <w:tcW w:w="3061" w:type="dxa"/>
            <w:hideMark/>
          </w:tcPr>
          <w:p w14:paraId="1CCCD6AE" w14:textId="77777777" w:rsidR="0049659C" w:rsidRPr="00E03F33" w:rsidRDefault="0049659C">
            <w:pPr>
              <w:pStyle w:val="ConsPlusNormal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ОГРНИП (при наличии)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48C7A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8" w:type="dxa"/>
            <w:gridSpan w:val="3"/>
          </w:tcPr>
          <w:p w14:paraId="3B9E1829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2B9BC48B" w14:textId="77777777" w:rsidTr="0049659C">
        <w:tc>
          <w:tcPr>
            <w:tcW w:w="9498" w:type="dxa"/>
            <w:gridSpan w:val="8"/>
            <w:hideMark/>
          </w:tcPr>
          <w:p w14:paraId="3093A7DE" w14:textId="77777777" w:rsidR="0049659C" w:rsidRPr="00E03F33" w:rsidRDefault="004965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3. Основные показатели проекта:</w:t>
            </w:r>
          </w:p>
        </w:tc>
      </w:tr>
      <w:tr w:rsidR="0049659C" w14:paraId="79FC25A8" w14:textId="77777777" w:rsidTr="0049659C">
        <w:tc>
          <w:tcPr>
            <w:tcW w:w="3741" w:type="dxa"/>
            <w:gridSpan w:val="2"/>
            <w:hideMark/>
          </w:tcPr>
          <w:p w14:paraId="11CFDA9F" w14:textId="77777777" w:rsidR="0049659C" w:rsidRPr="00E03F33" w:rsidRDefault="0049659C">
            <w:pPr>
              <w:pStyle w:val="ConsPlusNormal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а) наименование проекта</w:t>
            </w:r>
          </w:p>
        </w:tc>
        <w:tc>
          <w:tcPr>
            <w:tcW w:w="5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2BC3B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2E9BD0CF" w14:textId="77777777" w:rsidTr="0049659C">
        <w:tc>
          <w:tcPr>
            <w:tcW w:w="3741" w:type="dxa"/>
            <w:gridSpan w:val="2"/>
            <w:hideMark/>
          </w:tcPr>
          <w:p w14:paraId="5F39BD08" w14:textId="3BC337BC" w:rsidR="0049659C" w:rsidRPr="00E03F33" w:rsidRDefault="00613BE2">
            <w:pPr>
              <w:pStyle w:val="ConsPlusNormal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49659C" w:rsidRPr="00E03F33">
              <w:rPr>
                <w:rFonts w:ascii="Times New Roman" w:hAnsi="Times New Roman" w:cs="Times New Roman"/>
                <w:sz w:val="22"/>
                <w:szCs w:val="22"/>
              </w:rPr>
              <w:t>) стоимость проекта, в том числе: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5B466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B67462" w14:textId="6476A4C5" w:rsidR="0049659C" w:rsidRPr="00E03F33" w:rsidRDefault="004965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49659C" w14:paraId="0AAEC553" w14:textId="77777777" w:rsidTr="0049659C">
        <w:tc>
          <w:tcPr>
            <w:tcW w:w="3741" w:type="dxa"/>
            <w:gridSpan w:val="2"/>
            <w:hideMark/>
          </w:tcPr>
          <w:p w14:paraId="2AA65CC2" w14:textId="77777777" w:rsidR="0049659C" w:rsidRPr="00E03F33" w:rsidRDefault="0049659C">
            <w:pPr>
              <w:pStyle w:val="ConsPlusNormal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- объем запрашиваемого гранта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143DC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vAlign w:val="bottom"/>
            <w:hideMark/>
          </w:tcPr>
          <w:p w14:paraId="21D53068" w14:textId="44769896" w:rsidR="0049659C" w:rsidRPr="00E03F33" w:rsidRDefault="004965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49659C" w14:paraId="49F04DBB" w14:textId="77777777" w:rsidTr="0049659C">
        <w:tc>
          <w:tcPr>
            <w:tcW w:w="3741" w:type="dxa"/>
            <w:gridSpan w:val="2"/>
            <w:hideMark/>
          </w:tcPr>
          <w:p w14:paraId="6DD4B5D3" w14:textId="77777777" w:rsidR="0049659C" w:rsidRPr="00E03F33" w:rsidRDefault="0049659C">
            <w:pPr>
              <w:pStyle w:val="ConsPlusNormal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- объем собственных средств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05418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vAlign w:val="bottom"/>
            <w:hideMark/>
          </w:tcPr>
          <w:p w14:paraId="68B6DAAF" w14:textId="45ECCD4E" w:rsidR="0049659C" w:rsidRPr="00E03F33" w:rsidRDefault="004965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49659C" w14:paraId="5B680245" w14:textId="77777777" w:rsidTr="0049659C">
        <w:tc>
          <w:tcPr>
            <w:tcW w:w="3741" w:type="dxa"/>
            <w:gridSpan w:val="2"/>
            <w:hideMark/>
          </w:tcPr>
          <w:p w14:paraId="22E2D6D4" w14:textId="77777777" w:rsidR="0049659C" w:rsidRPr="00E03F33" w:rsidRDefault="0049659C">
            <w:pPr>
              <w:pStyle w:val="ConsPlusNormal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- объем привлеченных средств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838F6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vAlign w:val="bottom"/>
            <w:hideMark/>
          </w:tcPr>
          <w:p w14:paraId="1A8E2D2E" w14:textId="415CC021" w:rsidR="0049659C" w:rsidRPr="00E03F33" w:rsidRDefault="004965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49659C" w14:paraId="4E29DFC5" w14:textId="77777777" w:rsidTr="0049659C">
        <w:tc>
          <w:tcPr>
            <w:tcW w:w="3741" w:type="dxa"/>
            <w:gridSpan w:val="2"/>
            <w:hideMark/>
          </w:tcPr>
          <w:p w14:paraId="402BF2A0" w14:textId="77777777" w:rsidR="0049659C" w:rsidRPr="00E03F33" w:rsidRDefault="0049659C">
            <w:pPr>
              <w:pStyle w:val="ConsPlusNormal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г) дата начала реализации проекта</w:t>
            </w:r>
          </w:p>
        </w:tc>
        <w:tc>
          <w:tcPr>
            <w:tcW w:w="5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7AAA1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395BB926" w14:textId="77777777" w:rsidTr="0049659C">
        <w:tc>
          <w:tcPr>
            <w:tcW w:w="3741" w:type="dxa"/>
            <w:gridSpan w:val="2"/>
            <w:hideMark/>
          </w:tcPr>
          <w:p w14:paraId="377A5704" w14:textId="77777777" w:rsidR="0049659C" w:rsidRPr="00E03F33" w:rsidRDefault="0049659C">
            <w:pPr>
              <w:pStyle w:val="ConsPlusNormal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д) дата окончания реализации проекта</w:t>
            </w:r>
          </w:p>
        </w:tc>
        <w:tc>
          <w:tcPr>
            <w:tcW w:w="5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9151C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7A597D62" w14:textId="77777777" w:rsidTr="0049659C">
        <w:tc>
          <w:tcPr>
            <w:tcW w:w="9498" w:type="dxa"/>
            <w:gridSpan w:val="8"/>
            <w:hideMark/>
          </w:tcPr>
          <w:p w14:paraId="0EDAC8E4" w14:textId="77777777" w:rsidR="0049659C" w:rsidRPr="00E03F33" w:rsidRDefault="004965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4. Наличие объектов сельскохозяйственного назначения</w:t>
            </w:r>
          </w:p>
        </w:tc>
      </w:tr>
      <w:tr w:rsidR="0049659C" w14:paraId="22B6A382" w14:textId="77777777" w:rsidTr="0049659C">
        <w:tc>
          <w:tcPr>
            <w:tcW w:w="6650" w:type="dxa"/>
            <w:gridSpan w:val="6"/>
            <w:hideMark/>
          </w:tcPr>
          <w:p w14:paraId="562C1F66" w14:textId="77777777" w:rsidR="0049659C" w:rsidRPr="00E03F33" w:rsidRDefault="0049659C">
            <w:pPr>
              <w:pStyle w:val="ConsPlusNormal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а) наличие земельных участков, необходимых для реализации проекта:</w:t>
            </w:r>
          </w:p>
        </w:tc>
        <w:tc>
          <w:tcPr>
            <w:tcW w:w="964" w:type="dxa"/>
            <w:hideMark/>
          </w:tcPr>
          <w:p w14:paraId="75BD5D33" w14:textId="77777777" w:rsidR="0049659C" w:rsidRPr="00E03F33" w:rsidRDefault="00496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884" w:type="dxa"/>
          </w:tcPr>
          <w:p w14:paraId="7CAD62DD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453BF8B5" w14:textId="77777777" w:rsidTr="0049659C">
        <w:tc>
          <w:tcPr>
            <w:tcW w:w="6650" w:type="dxa"/>
            <w:gridSpan w:val="6"/>
            <w:hideMark/>
          </w:tcPr>
          <w:p w14:paraId="53AB895E" w14:textId="77777777" w:rsidR="0049659C" w:rsidRPr="00E03F33" w:rsidRDefault="0049659C">
            <w:pPr>
              <w:pStyle w:val="ConsPlusNormal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б) наличие производственных и складских объектов (сооружений), необходимых для реализации проекта:</w:t>
            </w:r>
          </w:p>
        </w:tc>
        <w:tc>
          <w:tcPr>
            <w:tcW w:w="964" w:type="dxa"/>
            <w:hideMark/>
          </w:tcPr>
          <w:p w14:paraId="76C1BE80" w14:textId="77777777" w:rsidR="0049659C" w:rsidRPr="00E03F33" w:rsidRDefault="00496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84" w:type="dxa"/>
          </w:tcPr>
          <w:p w14:paraId="01B62F29" w14:textId="77777777" w:rsidR="0049659C" w:rsidRPr="00E03F33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66D32A9A" w14:textId="77777777" w:rsidTr="0049659C">
        <w:trPr>
          <w:trHeight w:val="2577"/>
        </w:trPr>
        <w:tc>
          <w:tcPr>
            <w:tcW w:w="9498" w:type="dxa"/>
            <w:gridSpan w:val="8"/>
            <w:hideMark/>
          </w:tcPr>
          <w:p w14:paraId="127C3502" w14:textId="1A53C30A" w:rsidR="0049659C" w:rsidRPr="00E03F33" w:rsidRDefault="0049659C" w:rsidP="00445D6F">
            <w:pPr>
              <w:pStyle w:val="ConsPlusNormal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а) подтверждаю:</w:t>
            </w:r>
          </w:p>
          <w:p w14:paraId="420A48D8" w14:textId="3F5EBD94" w:rsidR="0049659C" w:rsidRPr="00E03F33" w:rsidRDefault="0049659C" w:rsidP="00E03F3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регистрацию </w:t>
            </w:r>
            <w:r w:rsidR="00E03F33" w:rsidRPr="00E03F33">
              <w:rPr>
                <w:rFonts w:ascii="Times New Roman" w:hAnsi="Times New Roman" w:cs="Times New Roman"/>
                <w:sz w:val="22"/>
                <w:szCs w:val="22"/>
              </w:rPr>
              <w:t xml:space="preserve">на сельской территории или на территории сельской агломерации </w:t>
            </w: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Владимирской области (либо обязуюсь зарегистрироваться) по адресу:</w:t>
            </w:r>
          </w:p>
          <w:p w14:paraId="1F996C60" w14:textId="77777777" w:rsidR="0049659C" w:rsidRPr="00E03F33" w:rsidRDefault="0049659C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- муниципальный район ________________________________________________</w:t>
            </w:r>
          </w:p>
          <w:p w14:paraId="5BDF538C" w14:textId="77777777" w:rsidR="0049659C" w:rsidRPr="00E03F33" w:rsidRDefault="0049659C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- муниципальное образование (сельское поселение) _________________________</w:t>
            </w:r>
          </w:p>
          <w:p w14:paraId="2195164D" w14:textId="77777777" w:rsidR="0049659C" w:rsidRPr="00E03F33" w:rsidRDefault="0049659C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- населенный пункт ____________________________________________________</w:t>
            </w:r>
          </w:p>
          <w:p w14:paraId="0C07D484" w14:textId="77777777" w:rsidR="0049659C" w:rsidRPr="00E03F33" w:rsidRDefault="0049659C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F33">
              <w:rPr>
                <w:rFonts w:ascii="Times New Roman" w:hAnsi="Times New Roman" w:cs="Times New Roman"/>
                <w:sz w:val="22"/>
                <w:szCs w:val="22"/>
              </w:rPr>
              <w:t>- улица, № дома________________________________________________________</w:t>
            </w:r>
          </w:p>
          <w:p w14:paraId="6E710BC2" w14:textId="1B351C29" w:rsidR="00445D6F" w:rsidRPr="00445D6F" w:rsidRDefault="00E03F33" w:rsidP="00445D6F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б) подтверждаю </w:t>
            </w:r>
            <w:r w:rsidR="00445D6F" w:rsidRPr="00E03F33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 требованиям на дату, не превышающую 20 календарных дней до даты подачи заявки, предусмотренным п. 4.4-4.5  Порядка, </w:t>
            </w:r>
            <w:r w:rsidR="004D7814">
              <w:rPr>
                <w:rFonts w:ascii="Times New Roman" w:hAnsi="Times New Roman" w:cs="Times New Roman"/>
                <w:sz w:val="22"/>
                <w:szCs w:val="22"/>
              </w:rPr>
              <w:t xml:space="preserve">и обязуюсь выполнять следующие условия, </w:t>
            </w:r>
            <w:r w:rsidR="00445D6F" w:rsidRPr="00E03F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14:paraId="01DCFB21" w14:textId="28940EBC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у участника отбора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отсутст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>вуют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 неисполненны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 обязанност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  по уплате налогов, сборов, страховых взносов, пеней, штрафов  и процентов, подлежащих уплате в соответствии 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с законодательством Российской Федерации о налогах и сборах, в сумме, превышающей 10 тыс. рублей;</w:t>
            </w:r>
          </w:p>
          <w:p w14:paraId="159AD8F6" w14:textId="5A73982F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у участника отбора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отсутств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>ует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 просроченная задолженность по возврату в областной бюджет, субсидий, бюджетных инвестиций, предоставленных в том числе в соответствии с иными правовыми актами, а также иная (неурегулированная) просроченная задолженность по денежным обязательствам;</w:t>
            </w:r>
          </w:p>
          <w:p w14:paraId="70822324" w14:textId="5043792E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- юридическое лицо не находится в процессе реорганизации (за исключением реорганизации в форме присоединения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в качестве индивидуального предпринимателя;</w:t>
            </w:r>
          </w:p>
          <w:p w14:paraId="4B8B21C0" w14:textId="7C80ED9B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в реестре дисквалифицированных лиц отсутствуют сведения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и о физическом лице - производителе товаров, работ, услуг, являющихся участниками отбора;</w:t>
            </w:r>
          </w:p>
          <w:p w14:paraId="339A9E63" w14:textId="7883032E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не является иностранным юридическим лицом,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и территорий, предоставляющих льготный налоговый режим налогообложения и (или) не предусматривающих раскрытия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4DBB1B6C" w14:textId="71A88400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не получа</w:t>
            </w:r>
            <w:r w:rsidR="00445D6F" w:rsidRPr="00E03F33">
              <w:rPr>
                <w:rFonts w:ascii="Times New Roman" w:hAnsi="Times New Roman"/>
                <w:color w:val="000000"/>
                <w:lang w:eastAsia="ru-RU"/>
              </w:rPr>
              <w:t>ет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 средства из областного бюджета на основании иных нормативных правовых актов Владимирской области на цели, установленные Порядком.</w:t>
            </w:r>
          </w:p>
          <w:p w14:paraId="1624C76B" w14:textId="697E2CD4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не является или ранее не являлся получателем средств финансовой поддержки (за исключением социальных выплат</w:t>
            </w:r>
            <w:r w:rsidR="00E03F33" w:rsidRP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и выплат на организацию начального этапа предпринимательской деятельности), субсидий или грантов, а также гранта на поддержку начинающего фермера;</w:t>
            </w:r>
          </w:p>
          <w:p w14:paraId="1C0317D5" w14:textId="37B0B62D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не является учредителем коммерческой организации (за исключением КФХ главой которого он является);</w:t>
            </w:r>
          </w:p>
          <w:p w14:paraId="3DB6168D" w14:textId="06D5675D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не являлся в течение последних 5 лет главой КФХ (за исключением КФХ, зарегистрированного в текущем финансовом году, главой которого он является);</w:t>
            </w:r>
          </w:p>
          <w:p w14:paraId="0D8C06B4" w14:textId="6299F466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зарегистрирован в качестве КФХ или ИП на сельской территории или на территории сельской агломерации Владимирской области в текущем финансовом году;</w:t>
            </w:r>
          </w:p>
          <w:p w14:paraId="4FE9D4F2" w14:textId="6E8F269E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отбора, являющийся гражданином Российской Федерации, обязуется в срок, не превышающий 30 календарных дней</w:t>
            </w:r>
            <w:r w:rsidR="00C05E1A" w:rsidRPr="00C05E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5E1A" w:rsidRPr="00C05E1A">
              <w:rPr>
                <w:rFonts w:ascii="Times New Roman" w:hAnsi="Times New Roman"/>
                <w:color w:val="000000"/>
                <w:lang w:eastAsia="ru-RU"/>
              </w:rPr>
              <w:t>с даты принятия решения региональной конкурсной комиссии о предоставлении ему гранта "Агростартап"</w:t>
            </w:r>
            <w:r w:rsidR="00C05E1A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осуществить государственную регистрацию КФХ или ИП, отвечающего условиям, предусмотренным абзацем третьим пункта 2 раздела I. </w:t>
            </w:r>
            <w:r w:rsidR="00E03F33" w:rsidRPr="00E03F33">
              <w:rPr>
                <w:rFonts w:ascii="Times New Roman" w:hAnsi="Times New Roman"/>
                <w:color w:val="000000"/>
                <w:lang w:eastAsia="ru-RU"/>
              </w:rPr>
              <w:t xml:space="preserve">Порядка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в органах Федеральной налоговой службы;</w:t>
            </w:r>
          </w:p>
          <w:p w14:paraId="589B3289" w14:textId="45178A22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обязуется осуществлять деятельность в течение</w:t>
            </w:r>
            <w:r w:rsid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не менее 5 лет на сельской территории или на территории сельской агломерации Владимирской области со дня получения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lastRenderedPageBreak/>
              <w:t>средств и достигнуть показателей деятельности, предусмотренных проектом создания и (или) развития хозяйства;</w:t>
            </w:r>
          </w:p>
          <w:p w14:paraId="54EE9DD1" w14:textId="2B2B4C52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участник отбора обязуется принять в срок, определяемый </w:t>
            </w:r>
            <w:r w:rsidR="0029080A">
              <w:rPr>
                <w:rFonts w:ascii="Times New Roman" w:hAnsi="Times New Roman"/>
                <w:color w:val="000000"/>
                <w:lang w:eastAsia="ru-RU"/>
              </w:rPr>
              <w:t>Министерством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, но не позднее срока использования гранта "Агростартап",  не менее 2 новых постоянных работников, если сумма гранта составляет</w:t>
            </w:r>
            <w:r w:rsidR="00E03F3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2 млн. рублей или более, и не менее одного нового постоянного работника, если сумма гранта составляет менее 2 млн. рублей, а также  сохранить созданные новые постоянные рабочие места в течение 5 лет и достигнуть плановых показателей деятельности, предусмотренных соглашением, заключаемым между участником отбора и </w:t>
            </w:r>
            <w:r w:rsidR="0029080A">
              <w:rPr>
                <w:rFonts w:ascii="Times New Roman" w:hAnsi="Times New Roman"/>
                <w:color w:val="000000"/>
                <w:lang w:eastAsia="ru-RU"/>
              </w:rPr>
              <w:t>Министерством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612931EA" w14:textId="671D1250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обязуется оплачивать за счет собственных и (или) заемных средств не менее 10 процентов стоимости приобретаемого имущества, выполняемых работ, оказываемых услуг, указанных в плане расходов;</w:t>
            </w:r>
          </w:p>
          <w:p w14:paraId="046CD9CB" w14:textId="4FDBADDA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имеет среднее специальное или высшее сельскохозяйственное образование или получил дополнительное профессиональное образование или прошел курсы повышения квалификации по сельскохозяйственной специальности, или имеет трудовой стаж                         в сельском хозяйстве не менее 3 лет, или осуществляет ведение или совместное ведение личного подсобного хозяйства в течение не менее 3 лет;</w:t>
            </w:r>
          </w:p>
          <w:p w14:paraId="5EEBF6EB" w14:textId="364818D2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обязуется использовать грант "Агростартап" исключительно на создание и (или) развитие хозяйства;</w:t>
            </w:r>
          </w:p>
          <w:p w14:paraId="1D6C7BBA" w14:textId="6D3FB407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дает согласие на публикацию (размещение)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в информационно-телекоммуникационной сети "Интернет" информаци</w:t>
            </w:r>
            <w:r w:rsidR="00431FD6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 об участнике отборе, о подаваемой участником отбора заявке, иной информации об участнике отбора, связанной с соответствующим отбором,</w:t>
            </w:r>
            <w:r w:rsidR="00431FD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а также согласие на обработку персональных данных (для физического лица). При намерении внесения части средств гранта в неделимый фонд сельскохозяйственного потребительского кооператива, членом которого является участник отбора (далее - СПоК), участник отбора дополнительно предоставляет указанное согласие от руководителя СПоК;</w:t>
            </w:r>
          </w:p>
          <w:p w14:paraId="65D346B1" w14:textId="0DEA8A00" w:rsidR="00445D6F" w:rsidRPr="00445D6F" w:rsidRDefault="004D7814" w:rsidP="00445D6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участник отбора обязуется обеспечить размер минимальной заработной платы работников хозяйства не ниже минимального размера оплаты труда, установленного законодательством Российской Федерации;</w:t>
            </w:r>
          </w:p>
          <w:p w14:paraId="5711B8A1" w14:textId="29FD3780" w:rsidR="00445D6F" w:rsidRDefault="004D7814" w:rsidP="00E03F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 xml:space="preserve">участник отбора дает согласие на осуществление </w:t>
            </w:r>
            <w:r w:rsidR="0029080A">
              <w:rPr>
                <w:rFonts w:ascii="Times New Roman" w:hAnsi="Times New Roman"/>
                <w:color w:val="000000"/>
                <w:lang w:eastAsia="ru-RU"/>
              </w:rPr>
              <w:t>Министерством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45D6F" w:rsidRPr="00445D6F">
              <w:rPr>
                <w:rFonts w:ascii="Times New Roman" w:hAnsi="Times New Roman"/>
                <w:color w:val="000000"/>
                <w:lang w:eastAsia="ru-RU"/>
              </w:rPr>
              <w:t>и органами государственного финансового контроля проверок соблюдения условий, целей и порядка предоставления гранта. При намерении внесения части средств гранта в неделимый фонд СПоК, участник отбора дополнительно предоставляет указанное согласие от руководителя СПоК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6F8545C9" w14:textId="26338ECA" w:rsidR="004D7814" w:rsidRPr="00E03F33" w:rsidRDefault="004D7814" w:rsidP="00E03F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гарантирую достоверность представленной информации;</w:t>
            </w:r>
          </w:p>
        </w:tc>
      </w:tr>
      <w:tr w:rsidR="0049659C" w14:paraId="58F8698D" w14:textId="77777777" w:rsidTr="0049659C">
        <w:tc>
          <w:tcPr>
            <w:tcW w:w="9498" w:type="dxa"/>
            <w:gridSpan w:val="8"/>
            <w:hideMark/>
          </w:tcPr>
          <w:p w14:paraId="53B4C50D" w14:textId="26F9D5D3" w:rsidR="0049659C" w:rsidRPr="00E03F33" w:rsidRDefault="0049659C" w:rsidP="00E03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1FC32536" w14:textId="77777777" w:rsidTr="0049659C">
        <w:tc>
          <w:tcPr>
            <w:tcW w:w="4308" w:type="dxa"/>
            <w:gridSpan w:val="3"/>
            <w:hideMark/>
          </w:tcPr>
          <w:p w14:paraId="3D13DBED" w14:textId="02B82D33" w:rsidR="0049659C" w:rsidRDefault="00496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Гражданин / </w:t>
            </w:r>
            <w:r w:rsidR="004D7814">
              <w:rPr>
                <w:rFonts w:ascii="Times New Roman" w:hAnsi="Times New Roman" w:cs="Times New Roman"/>
                <w:sz w:val="22"/>
                <w:szCs w:val="22"/>
              </w:rPr>
              <w:t xml:space="preserve">ИП,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Глава КФХ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8F03C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14:paraId="2C54FF2C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DF880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04D9C678" w14:textId="77777777" w:rsidTr="0049659C">
        <w:tc>
          <w:tcPr>
            <w:tcW w:w="4308" w:type="dxa"/>
            <w:gridSpan w:val="3"/>
          </w:tcPr>
          <w:p w14:paraId="1C7752E0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B30F14" w14:textId="772872D9" w:rsidR="0049659C" w:rsidRDefault="004D78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49659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14:paraId="7856327A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DB65B6" w14:textId="4A503BDD" w:rsidR="0049659C" w:rsidRDefault="00496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(ФИО)</w:t>
            </w:r>
          </w:p>
        </w:tc>
      </w:tr>
      <w:tr w:rsidR="004D7814" w14:paraId="5C40027F" w14:textId="77777777" w:rsidTr="0049659C">
        <w:tc>
          <w:tcPr>
            <w:tcW w:w="4308" w:type="dxa"/>
            <w:gridSpan w:val="3"/>
          </w:tcPr>
          <w:p w14:paraId="0007E098" w14:textId="77777777" w:rsidR="004D7814" w:rsidRDefault="004D78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FE9D4" w14:textId="77777777" w:rsidR="004D7814" w:rsidRDefault="004D78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14:paraId="33FA5637" w14:textId="77777777" w:rsidR="004D7814" w:rsidRDefault="004D78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A482F" w14:textId="77777777" w:rsidR="004D7814" w:rsidRDefault="004D78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740FBCEB" w14:textId="77777777" w:rsidTr="0049659C">
        <w:tc>
          <w:tcPr>
            <w:tcW w:w="4308" w:type="dxa"/>
            <w:gridSpan w:val="3"/>
            <w:hideMark/>
          </w:tcPr>
          <w:p w14:paraId="319FAAC8" w14:textId="77777777" w:rsidR="0049659C" w:rsidRDefault="00496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</w:tc>
        <w:tc>
          <w:tcPr>
            <w:tcW w:w="1662" w:type="dxa"/>
          </w:tcPr>
          <w:p w14:paraId="5567958B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14:paraId="01E0DC01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8" w:type="dxa"/>
            <w:gridSpan w:val="3"/>
          </w:tcPr>
          <w:p w14:paraId="2A64B20F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529827D2" w14:textId="77777777" w:rsidTr="0049659C">
        <w:tc>
          <w:tcPr>
            <w:tcW w:w="4308" w:type="dxa"/>
            <w:gridSpan w:val="3"/>
            <w:hideMark/>
          </w:tcPr>
          <w:p w14:paraId="1ACF818E" w14:textId="77777777" w:rsidR="0049659C" w:rsidRDefault="00496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Представитель администрации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9D391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14:paraId="7F26373E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22FFE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12FA650C" w14:textId="77777777" w:rsidTr="0049659C">
        <w:tc>
          <w:tcPr>
            <w:tcW w:w="4308" w:type="dxa"/>
            <w:gridSpan w:val="3"/>
          </w:tcPr>
          <w:p w14:paraId="323C8991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765731" w14:textId="77777777" w:rsidR="0049659C" w:rsidRDefault="00496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14:paraId="71FBD2A2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CC76E7" w14:textId="77777777" w:rsidR="0049659C" w:rsidRDefault="004965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(ФИО, должность)</w:t>
            </w:r>
          </w:p>
        </w:tc>
      </w:tr>
      <w:tr w:rsidR="0049659C" w14:paraId="6C6DE0A1" w14:textId="77777777" w:rsidTr="0049659C">
        <w:tc>
          <w:tcPr>
            <w:tcW w:w="4308" w:type="dxa"/>
            <w:gridSpan w:val="3"/>
          </w:tcPr>
          <w:p w14:paraId="2B032AC4" w14:textId="6C41BC66" w:rsidR="0049659C" w:rsidRDefault="00496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«___» ___________ 20</w:t>
            </w:r>
            <w:r w:rsidR="00D817E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14:paraId="338C7DE4" w14:textId="77777777" w:rsidR="0049659C" w:rsidRDefault="004965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C661C1" w14:textId="77777777" w:rsidR="0049659C" w:rsidRDefault="004965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1662" w:type="dxa"/>
          </w:tcPr>
          <w:p w14:paraId="68A0FF5B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14:paraId="03712286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8" w:type="dxa"/>
            <w:gridSpan w:val="3"/>
          </w:tcPr>
          <w:p w14:paraId="264627B4" w14:textId="77777777" w:rsidR="0049659C" w:rsidRDefault="004965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59C" w14:paraId="5B425576" w14:textId="77777777" w:rsidTr="0049659C">
        <w:tc>
          <w:tcPr>
            <w:tcW w:w="9498" w:type="dxa"/>
            <w:gridSpan w:val="8"/>
            <w:hideMark/>
          </w:tcPr>
          <w:p w14:paraId="4E4F8230" w14:textId="77777777" w:rsidR="0049659C" w:rsidRDefault="00496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&lt;*&gt; - заявка представляется на бумажном носителе и в электронном виде.</w:t>
            </w:r>
          </w:p>
        </w:tc>
      </w:tr>
      <w:tr w:rsidR="0049659C" w14:paraId="0864B502" w14:textId="77777777" w:rsidTr="004D7814">
        <w:trPr>
          <w:trHeight w:val="23"/>
        </w:trPr>
        <w:tc>
          <w:tcPr>
            <w:tcW w:w="9498" w:type="dxa"/>
            <w:gridSpan w:val="8"/>
          </w:tcPr>
          <w:p w14:paraId="1AD56A88" w14:textId="64DA371D" w:rsidR="0049659C" w:rsidRDefault="00496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80B9C9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764265D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820AF87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8FA9D8A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7AAC9F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A3D2268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65DD709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90F3370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73507E2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87C4BC8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37419F7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14D833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2B6CA3C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97931FE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97FC115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51EF401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83BF1B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C472223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F55C73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2E88969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DEC4EB3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D93DC6E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C7C32A9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3B08145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55C01EA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5C263A6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759186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5CA0B1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8D6611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99163C1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9ACE232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86E4E0A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AB4A01C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E6F4125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22DC4A" w14:textId="77777777" w:rsidR="0049659C" w:rsidRDefault="0049659C" w:rsidP="0049659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6762F79" w14:textId="77777777" w:rsidR="00C143C4" w:rsidRDefault="00C143C4"/>
    <w:sectPr w:rsidR="00C1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C8"/>
    <w:rsid w:val="000769C8"/>
    <w:rsid w:val="00112C5E"/>
    <w:rsid w:val="00272DEA"/>
    <w:rsid w:val="0029080A"/>
    <w:rsid w:val="00431FD6"/>
    <w:rsid w:val="00445D6F"/>
    <w:rsid w:val="0049659C"/>
    <w:rsid w:val="004D7814"/>
    <w:rsid w:val="00613BE2"/>
    <w:rsid w:val="006718E7"/>
    <w:rsid w:val="00736C31"/>
    <w:rsid w:val="00C05E1A"/>
    <w:rsid w:val="00C143C4"/>
    <w:rsid w:val="00D817EA"/>
    <w:rsid w:val="00E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999D"/>
  <w15:chartTrackingRefBased/>
  <w15:docId w15:val="{1D23467E-C21B-4C9F-900F-CF4E372D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5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сновной стиль"/>
    <w:basedOn w:val="a"/>
    <w:qFormat/>
    <w:rsid w:val="0049659C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49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Alikibedov RK</dc:creator>
  <cp:keywords/>
  <dc:description/>
  <cp:lastModifiedBy>reformir</cp:lastModifiedBy>
  <cp:revision>11</cp:revision>
  <cp:lastPrinted>2023-03-09T06:07:00Z</cp:lastPrinted>
  <dcterms:created xsi:type="dcterms:W3CDTF">2021-05-17T05:44:00Z</dcterms:created>
  <dcterms:modified xsi:type="dcterms:W3CDTF">2023-12-25T07:10:00Z</dcterms:modified>
</cp:coreProperties>
</file>