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ХАРАКТЕРИСТИКА ПРОЕКТА </w:t>
      </w:r>
    </w:p>
    <w:p w14:paraId="02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(для направления «Создание некапитальной </w:t>
      </w:r>
    </w:p>
    <w:p w14:paraId="03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нестационарной причальной инфраструктуры»)</w:t>
      </w:r>
    </w:p>
    <w:p w14:paraId="04000000">
      <w:pPr>
        <w:widowControl w:val="0"/>
        <w:ind w:firstLine="709" w:left="0"/>
        <w:jc w:val="both"/>
        <w:rPr>
          <w:rFonts w:ascii="Times New Roman" w:hAnsi="Times New Roman"/>
        </w:rPr>
      </w:pPr>
    </w:p>
    <w:p w14:paraId="05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Информация об участнике проекта</w:t>
      </w:r>
    </w:p>
    <w:p w14:paraId="06000000">
      <w:pPr>
        <w:widowControl w:val="0"/>
        <w:ind w:firstLine="709" w:left="0"/>
        <w:jc w:val="both"/>
        <w:rPr>
          <w:rFonts w:ascii="Times New Roman" w:hAnsi="Times New Roman"/>
        </w:rPr>
      </w:pPr>
    </w:p>
    <w:tbl>
      <w:tblPr>
        <w:tblInd w:type="dxa" w:w="0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69"/>
        <w:gridCol w:w="4758"/>
        <w:gridCol w:w="4212"/>
      </w:tblGrid>
      <w:tr>
        <w:tc>
          <w:tcPr>
            <w:tcW w:type="dxa" w:w="6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0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47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Запрашиваемая информация</w:t>
            </w:r>
          </w:p>
        </w:tc>
        <w:tc>
          <w:tcPr>
            <w:tcW w:type="dxa" w:w="4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</w:t>
            </w:r>
          </w:p>
        </w:tc>
      </w:tr>
      <w:tr>
        <w:tc>
          <w:tcPr>
            <w:tcW w:type="dxa" w:w="6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7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юридического лица или фамилия, имя, отчество (при наличии) индивидуального предпринимателя</w:t>
            </w:r>
          </w:p>
        </w:tc>
        <w:tc>
          <w:tcPr>
            <w:tcW w:type="dxa" w:w="4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47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Контактное лицо по реализации проекта: фамилия, имя, отчество (при наличии), контактный телефон, адрес электронной почты</w:t>
            </w:r>
          </w:p>
        </w:tc>
        <w:tc>
          <w:tcPr>
            <w:tcW w:type="dxa" w:w="42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1000000">
      <w:pPr>
        <w:widowControl w:val="0"/>
        <w:ind/>
        <w:jc w:val="center"/>
        <w:rPr>
          <w:rFonts w:ascii="Times New Roman" w:hAnsi="Times New Roman"/>
        </w:rPr>
      </w:pPr>
    </w:p>
    <w:p w14:paraId="12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Информация о проекте</w:t>
      </w:r>
    </w:p>
    <w:p w14:paraId="13000000">
      <w:pPr>
        <w:widowControl w:val="0"/>
        <w:ind/>
        <w:jc w:val="center"/>
        <w:rPr>
          <w:rFonts w:ascii="Times New Roman" w:hAnsi="Times New Roman"/>
        </w:rPr>
      </w:pPr>
    </w:p>
    <w:tbl>
      <w:tblPr>
        <w:tblInd w:type="dxa" w:w="0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67"/>
        <w:gridCol w:w="3838"/>
        <w:gridCol w:w="1227"/>
        <w:gridCol w:w="2323"/>
        <w:gridCol w:w="1484"/>
      </w:tblGrid>
      <w:tr>
        <w:trPr>
          <w:trHeight w:hRule="atLeast" w:val="47"/>
        </w:trPr>
        <w:tc>
          <w:tcPr>
            <w:tcW w:type="dxa" w:w="76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1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38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раздела</w:t>
            </w:r>
          </w:p>
        </w:tc>
        <w:tc>
          <w:tcPr>
            <w:tcW w:type="dxa" w:w="5034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Запрашиваемая информация о проекте</w:t>
            </w:r>
          </w:p>
        </w:tc>
      </w:tr>
      <w:tr>
        <w:tc>
          <w:tcPr>
            <w:tcW w:type="dxa" w:w="76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38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проекта</w:t>
            </w:r>
          </w:p>
        </w:tc>
        <w:tc>
          <w:tcPr>
            <w:tcW w:type="dxa" w:w="5034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6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38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проекта</w:t>
            </w:r>
          </w:p>
        </w:tc>
        <w:tc>
          <w:tcPr>
            <w:tcW w:type="dxa" w:w="5034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6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38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проекта</w:t>
            </w:r>
          </w:p>
        </w:tc>
        <w:tc>
          <w:tcPr>
            <w:tcW w:type="dxa" w:w="5034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6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38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 проекта</w:t>
            </w:r>
          </w:p>
        </w:tc>
        <w:tc>
          <w:tcPr>
            <w:tcW w:type="dxa" w:w="5034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7"/>
        </w:trPr>
        <w:tc>
          <w:tcPr>
            <w:tcW w:type="dxa" w:w="76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type="dxa" w:w="38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проекта</w:t>
            </w:r>
          </w:p>
        </w:tc>
        <w:tc>
          <w:tcPr>
            <w:tcW w:type="dxa" w:w="5034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1.Концепция (идея) проекта.</w:t>
            </w:r>
          </w:p>
          <w:p w14:paraId="27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Описание планируемых мероприятий в рамках реализации проекта.</w:t>
            </w:r>
          </w:p>
          <w:p w14:paraId="28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Актуальность, значимость проекта, обоснование необходимости реализации проекта, мероприятий.</w:t>
            </w:r>
          </w:p>
          <w:p w14:paraId="2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Планируемое ежегодное количество посетителей в течение </w:t>
            </w:r>
            <w:r>
              <w:rPr>
                <w:rFonts w:ascii="Times New Roman" w:hAnsi="Times New Roman"/>
                <w:sz w:val="24"/>
              </w:rPr>
              <w:t xml:space="preserve">трех </w:t>
            </w:r>
            <w:r>
              <w:rPr>
                <w:rFonts w:ascii="Times New Roman" w:hAnsi="Times New Roman"/>
                <w:sz w:val="24"/>
              </w:rPr>
              <w:t xml:space="preserve">лет с года </w:t>
            </w:r>
          </w:p>
          <w:p w14:paraId="2A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реализации проекта (в летний сезон).</w:t>
            </w:r>
          </w:p>
        </w:tc>
      </w:tr>
      <w:tr>
        <w:trPr>
          <w:trHeight w:hRule="atLeast" w:val="47"/>
        </w:trPr>
        <w:tc>
          <w:tcPr>
            <w:tcW w:type="dxa" w:w="76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2.6.</w:t>
            </w:r>
          </w:p>
        </w:tc>
        <w:tc>
          <w:tcPr>
            <w:tcW w:type="dxa" w:w="38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Фактический адрес (местонахождение), название водоема, на котором располагается причал</w:t>
            </w:r>
          </w:p>
        </w:tc>
        <w:tc>
          <w:tcPr>
            <w:tcW w:type="dxa" w:w="5034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7"/>
        </w:trPr>
        <w:tc>
          <w:tcPr>
            <w:tcW w:type="dxa" w:w="76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</w:t>
            </w:r>
          </w:p>
        </w:tc>
        <w:tc>
          <w:tcPr>
            <w:tcW w:type="dxa" w:w="38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причала по местонахождению (загородный / городской)</w:t>
            </w:r>
          </w:p>
        </w:tc>
        <w:tc>
          <w:tcPr>
            <w:tcW w:type="dxa" w:w="5034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7"/>
        </w:trPr>
        <w:tc>
          <w:tcPr>
            <w:tcW w:type="dxa" w:w="76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2.8.</w:t>
            </w:r>
          </w:p>
        </w:tc>
        <w:tc>
          <w:tcPr>
            <w:tcW w:type="dxa" w:w="38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Сезонность использования</w:t>
            </w:r>
          </w:p>
        </w:tc>
        <w:tc>
          <w:tcPr>
            <w:tcW w:type="dxa" w:w="5034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7"/>
        </w:trPr>
        <w:tc>
          <w:tcPr>
            <w:tcW w:type="dxa" w:w="76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</w:t>
            </w:r>
          </w:p>
        </w:tc>
        <w:tc>
          <w:tcPr>
            <w:tcW w:type="dxa" w:w="38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Характеристики объекта (материалы)</w:t>
            </w:r>
          </w:p>
        </w:tc>
        <w:tc>
          <w:tcPr>
            <w:tcW w:type="dxa" w:w="5034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36"/>
        </w:trPr>
        <w:tc>
          <w:tcPr>
            <w:tcW w:type="dxa" w:w="767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2.10.</w:t>
            </w:r>
          </w:p>
        </w:tc>
        <w:tc>
          <w:tcPr>
            <w:tcW w:type="dxa" w:w="3838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 земельных участках, на территории которых реализуется проект</w:t>
            </w:r>
          </w:p>
        </w:tc>
        <w:tc>
          <w:tcPr>
            <w:tcW w:type="dxa" w:w="122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</w:t>
            </w:r>
            <w:r>
              <w:rPr>
                <w:rFonts w:ascii="Times New Roman" w:hAnsi="Times New Roman"/>
                <w:sz w:val="24"/>
              </w:rPr>
              <w:t>-вый</w:t>
            </w:r>
            <w:r>
              <w:rPr>
                <w:rFonts w:ascii="Times New Roman" w:hAnsi="Times New Roman"/>
                <w:sz w:val="24"/>
              </w:rPr>
              <w:t xml:space="preserve"> номер земель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ного</w:t>
            </w:r>
            <w:r>
              <w:rPr>
                <w:rFonts w:ascii="Times New Roman" w:hAnsi="Times New Roman"/>
                <w:sz w:val="24"/>
              </w:rPr>
              <w:t xml:space="preserve"> участка</w:t>
            </w:r>
          </w:p>
        </w:tc>
        <w:tc>
          <w:tcPr>
            <w:tcW w:type="dxa" w:w="232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и реквизиты </w:t>
            </w:r>
            <w:r>
              <w:rPr>
                <w:rFonts w:ascii="Times New Roman" w:hAnsi="Times New Roman"/>
                <w:sz w:val="24"/>
              </w:rPr>
              <w:t>доку-ментов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подтверж</w:t>
            </w:r>
            <w:r>
              <w:rPr>
                <w:rFonts w:ascii="Times New Roman" w:hAnsi="Times New Roman"/>
                <w:sz w:val="24"/>
              </w:rPr>
              <w:t xml:space="preserve">-дающих права собственности (пользования, </w:t>
            </w:r>
            <w:r>
              <w:rPr>
                <w:rFonts w:ascii="Times New Roman" w:hAnsi="Times New Roman"/>
                <w:sz w:val="24"/>
              </w:rPr>
              <w:t>владе-ния</w:t>
            </w:r>
            <w:r>
              <w:rPr>
                <w:rFonts w:ascii="Times New Roman" w:hAnsi="Times New Roman"/>
                <w:sz w:val="24"/>
              </w:rPr>
              <w:t>) на земельный участок</w:t>
            </w:r>
          </w:p>
        </w:tc>
        <w:tc>
          <w:tcPr>
            <w:tcW w:type="dxa" w:w="148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  <w:r>
              <w:rPr>
                <w:rFonts w:ascii="Times New Roman" w:hAnsi="Times New Roman"/>
                <w:sz w:val="24"/>
              </w:rPr>
              <w:t>разре-шенного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использова-ния</w:t>
            </w:r>
            <w:r>
              <w:rPr>
                <w:rFonts w:ascii="Times New Roman" w:hAnsi="Times New Roman"/>
                <w:sz w:val="24"/>
              </w:rPr>
              <w:t xml:space="preserve"> земель-</w:t>
            </w:r>
            <w:r>
              <w:rPr>
                <w:rFonts w:ascii="Times New Roman" w:hAnsi="Times New Roman"/>
                <w:sz w:val="24"/>
              </w:rPr>
              <w:t>ного</w:t>
            </w:r>
            <w:r>
              <w:rPr>
                <w:rFonts w:ascii="Times New Roman" w:hAnsi="Times New Roman"/>
                <w:sz w:val="24"/>
              </w:rPr>
              <w:t xml:space="preserve"> участка</w:t>
            </w:r>
          </w:p>
        </w:tc>
      </w:tr>
      <w:tr>
        <w:trPr>
          <w:trHeight w:hRule="atLeast" w:val="241"/>
        </w:trPr>
        <w:tc>
          <w:tcPr>
            <w:tcW w:type="dxa" w:w="767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83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8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75"/>
        </w:trPr>
        <w:tc>
          <w:tcPr>
            <w:tcW w:type="dxa" w:w="767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83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8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66"/>
        </w:trPr>
        <w:tc>
          <w:tcPr>
            <w:tcW w:type="dxa" w:w="76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2.11.</w:t>
            </w:r>
          </w:p>
        </w:tc>
        <w:tc>
          <w:tcPr>
            <w:tcW w:type="dxa" w:w="38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widowControl w:val="0"/>
              <w:spacing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наличии договора водопользования (наименование и реквизиты)</w:t>
            </w:r>
          </w:p>
        </w:tc>
        <w:tc>
          <w:tcPr>
            <w:tcW w:type="dxa" w:w="5034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spacing w:line="252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6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widowControl w:val="0"/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2.12.</w:t>
            </w:r>
          </w:p>
        </w:tc>
        <w:tc>
          <w:tcPr>
            <w:tcW w:type="dxa" w:w="38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widowControl w:val="0"/>
              <w:spacing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создании доступной среды в результате реализации проекта</w:t>
            </w:r>
          </w:p>
        </w:tc>
        <w:tc>
          <w:tcPr>
            <w:tcW w:type="dxa" w:w="5034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00000">
            <w:pPr>
              <w:spacing w:line="252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роект является комплексным, </w:t>
            </w:r>
            <w:r>
              <w:rPr>
                <w:rFonts w:ascii="Times New Roman" w:hAnsi="Times New Roman"/>
                <w:sz w:val="24"/>
              </w:rPr>
              <w:t>предусматривает создание достаточного комплекса инфраструктуры для лиц с ограниченными возможностями здоровья / проект предусматривает</w:t>
            </w:r>
            <w:r>
              <w:rPr>
                <w:rFonts w:ascii="Times New Roman" w:hAnsi="Times New Roman"/>
                <w:sz w:val="24"/>
              </w:rPr>
              <w:t xml:space="preserve"> создание отдельных объектов инфраструктуры для лиц с ограниченными возможностями здоровья / проект не ориентирован на отдых лиц с ограниченными возможностями здоровья</w:t>
            </w:r>
          </w:p>
        </w:tc>
      </w:tr>
    </w:tbl>
    <w:p w14:paraId="48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49000000">
      <w:pPr>
        <w:keepNext w:val="1"/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Смета расходов на реализацию проекта</w:t>
      </w:r>
    </w:p>
    <w:p w14:paraId="4A000000">
      <w:pPr>
        <w:keepNext w:val="1"/>
        <w:widowControl w:val="0"/>
        <w:ind/>
        <w:jc w:val="center"/>
        <w:rPr>
          <w:rFonts w:ascii="Times New Roman" w:hAnsi="Times New Roman"/>
          <w:sz w:val="28"/>
        </w:rPr>
      </w:pPr>
    </w:p>
    <w:tbl>
      <w:tblPr>
        <w:tblInd w:type="dxa" w:w="0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584"/>
        <w:gridCol w:w="1778"/>
        <w:gridCol w:w="1307"/>
        <w:gridCol w:w="884"/>
        <w:gridCol w:w="1311"/>
        <w:gridCol w:w="1057"/>
        <w:gridCol w:w="2719"/>
      </w:tblGrid>
      <w:tr>
        <w:tc>
          <w:tcPr>
            <w:tcW w:type="dxa" w:w="58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4C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177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направления расходования в рамках проекта</w:t>
            </w:r>
          </w:p>
        </w:tc>
        <w:tc>
          <w:tcPr>
            <w:tcW w:type="dxa" w:w="130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88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Коли-</w:t>
            </w:r>
            <w:r>
              <w:rPr>
                <w:rFonts w:ascii="Times New Roman" w:hAnsi="Times New Roman"/>
                <w:sz w:val="24"/>
              </w:rPr>
              <w:t>чество</w:t>
            </w:r>
          </w:p>
        </w:tc>
        <w:tc>
          <w:tcPr>
            <w:tcW w:type="dxa" w:w="13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Цена за единицу (рублей)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(рублей)</w:t>
            </w:r>
          </w:p>
        </w:tc>
        <w:tc>
          <w:tcPr>
            <w:tcW w:type="dxa" w:w="271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</w:tr>
      <w:tr>
        <w:tc>
          <w:tcPr>
            <w:tcW w:type="dxa" w:w="58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77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1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00000">
            <w:pPr>
              <w:spacing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казать реквизиты коммерческих предложений и (или) ссылки на сайты </w:t>
            </w: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4"/>
              </w:rPr>
              <w:t>стоимостью услуг, работ</w:t>
            </w:r>
          </w:p>
        </w:tc>
      </w:tr>
      <w:tr>
        <w:tc>
          <w:tcPr>
            <w:tcW w:type="dxa" w:w="58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7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1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8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177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1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863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Итого, из них: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19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8"/>
        </w:trPr>
        <w:tc>
          <w:tcPr>
            <w:tcW w:type="dxa" w:w="5863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00000">
            <w:pPr>
              <w:spacing w:line="264" w:lineRule="auto"/>
              <w:ind w:firstLine="0" w:lef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субсидии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рублей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00000">
            <w:pPr>
              <w:spacing w:line="264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1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rPr>
          <w:trHeight w:hRule="atLeast" w:val="58"/>
        </w:trPr>
        <w:tc>
          <w:tcPr>
            <w:tcW w:type="dxa" w:w="5863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00000">
            <w:pPr>
              <w:spacing w:line="264" w:lineRule="auto"/>
              <w:ind w:firstLine="0" w:lef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участника отбора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рублей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spacing w:line="264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1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6F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70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Приложения к проекту</w:t>
      </w:r>
    </w:p>
    <w:p w14:paraId="71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72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 Фотографии места реализации проекта (при наличии).</w:t>
      </w:r>
    </w:p>
    <w:p w14:paraId="73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4.2. </w:t>
      </w:r>
      <w:r>
        <w:rPr>
          <w:rFonts w:ascii="Times New Roman" w:hAnsi="Times New Roman"/>
          <w:sz w:val="28"/>
        </w:rPr>
        <w:t>Дизайн-макеты</w:t>
      </w:r>
      <w:r>
        <w:rPr>
          <w:rFonts w:ascii="Times New Roman" w:hAnsi="Times New Roman"/>
          <w:sz w:val="28"/>
        </w:rPr>
        <w:t xml:space="preserve"> создаваемых объектов туристской инфраструктуры или приобретаемых объектов, оборудования (при наличии).</w:t>
      </w:r>
    </w:p>
    <w:p w14:paraId="74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 Карта-схема земельного участка с обозначением имеющихся и создаваемых объектов инфраструктуры и обустраиваемых территорий (при наличии). </w:t>
      </w:r>
    </w:p>
    <w:p w14:paraId="75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 Коммерческие предложения и (или) скриншоты с сайтов в информационно-телекоммуникационной сети «Интернет» со стоимостью товаров, работ и услуг в качестве обоснования стоимости товаров, работ и услуг по каждому направлению расходования в рамках проекта (не менее одного на каждое направление расходования) (при наличии).</w:t>
      </w:r>
    </w:p>
    <w:p w14:paraId="76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 Презентация проекта.</w:t>
      </w:r>
    </w:p>
    <w:p w14:paraId="77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Раскрытие конфликта интересов</w:t>
      </w:r>
    </w:p>
    <w:p w14:paraId="78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79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Примечание: подлежит указанию наличие (отсутствие) </w:t>
      </w:r>
      <w:r>
        <w:rPr>
          <w:rFonts w:ascii="Times New Roman" w:hAnsi="Times New Roman"/>
          <w:sz w:val="28"/>
        </w:rPr>
        <w:t>аффилированности</w:t>
      </w:r>
      <w:r>
        <w:rPr>
          <w:rFonts w:ascii="Times New Roman" w:hAnsi="Times New Roman"/>
          <w:sz w:val="28"/>
        </w:rPr>
        <w:t>, родственных связей или потенциального конфликта интересов заявителя (его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работников, учредителей) с работниками министерства экономического развития Ростовской области, его подведомственных учреждений, членами конкурсной комиссии и другими лицами, участвующими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принятии решений, касающихся предоставления субсидии на реализацию проекта.</w:t>
      </w:r>
    </w:p>
    <w:p w14:paraId="7A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7B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>Необходимая</w:t>
      </w:r>
      <w:r>
        <w:rPr>
          <w:rFonts w:ascii="Times New Roman" w:hAnsi="Times New Roman"/>
          <w:sz w:val="28"/>
        </w:rPr>
        <w:t xml:space="preserve">, по мнению </w:t>
      </w:r>
    </w:p>
    <w:p w14:paraId="7C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заявителя, дополнительная информация</w:t>
      </w:r>
    </w:p>
    <w:p w14:paraId="7D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7E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 информация в данном разделе является дополнительной (необязательной) и заполняется по усмотрению заявителя в случае, если заявитель считает нужным представить более полный пакет информации о проекте.</w:t>
      </w:r>
    </w:p>
    <w:p w14:paraId="7F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80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81000000">
      <w:pPr>
        <w:ind w:firstLine="709" w:left="0"/>
        <w:rPr>
          <w:rFonts w:ascii="Times New Roman" w:hAnsi="Times New Roman"/>
        </w:rPr>
      </w:pPr>
    </w:p>
    <w:tbl>
      <w:tblPr>
        <w:tblInd w:type="dxa" w:w="0"/>
        <w:tblLayout w:type="fixed"/>
        <w:tblCellMar>
          <w:top w:type="dxa" w:w="0"/>
          <w:left w:type="dxa" w:w="62"/>
          <w:bottom w:type="dxa" w:w="0"/>
          <w:right w:type="dxa" w:w="62"/>
        </w:tblCellMar>
      </w:tblPr>
      <w:tblGrid>
        <w:gridCol w:w="4381"/>
        <w:gridCol w:w="2606"/>
        <w:gridCol w:w="2652"/>
      </w:tblGrid>
      <w:tr>
        <w:tc>
          <w:tcPr>
            <w:tcW w:type="dxa" w:w="4381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82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</w:t>
            </w:r>
          </w:p>
          <w:p w14:paraId="83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юридического лица </w:t>
            </w:r>
          </w:p>
          <w:p w14:paraId="84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(лицо, исполняющее </w:t>
            </w:r>
          </w:p>
          <w:p w14:paraId="85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обязанности руководителя) или индивидуальный предприниматель</w:t>
            </w:r>
          </w:p>
        </w:tc>
        <w:tc>
          <w:tcPr>
            <w:tcW w:type="dxa" w:w="2606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86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7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8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9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A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</w:tc>
        <w:tc>
          <w:tcPr>
            <w:tcW w:type="dxa" w:w="2652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8B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C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D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E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F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</w:tc>
      </w:tr>
      <w:tr>
        <w:tc>
          <w:tcPr>
            <w:tcW w:type="dxa" w:w="4381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9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06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91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2652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92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 имя, отчество</w:t>
            </w:r>
          </w:p>
          <w:p w14:paraId="93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4381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94000000">
            <w:pPr>
              <w:widowControl w:val="0"/>
              <w:ind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2606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95000000">
            <w:pPr>
              <w:widowControl w:val="0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2652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96000000">
            <w:pPr>
              <w:widowControl w:val="0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</w:tr>
      <w:tr>
        <w:tc>
          <w:tcPr>
            <w:tcW w:type="dxa" w:w="4381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97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бухгалтер</w:t>
            </w:r>
          </w:p>
          <w:p w14:paraId="98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юридического лица или индивидуального предпринимателя (при наличии)</w:t>
            </w:r>
          </w:p>
        </w:tc>
        <w:tc>
          <w:tcPr>
            <w:tcW w:type="dxa" w:w="2606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99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A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B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C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</w:tc>
        <w:tc>
          <w:tcPr>
            <w:tcW w:type="dxa" w:w="2652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9D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E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F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0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</w:tc>
      </w:tr>
      <w:tr>
        <w:tc>
          <w:tcPr>
            <w:tcW w:type="dxa" w:w="4381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A1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  <w:p w14:paraId="A2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М.П. </w:t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  <w:tc>
          <w:tcPr>
            <w:tcW w:type="dxa" w:w="2606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A3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2652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A4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 имя, отчество</w:t>
            </w:r>
          </w:p>
          <w:p w14:paraId="A5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</w:tbl>
    <w:p w14:paraId="A6000000">
      <w:pPr>
        <w:pStyle w:val="Style_1"/>
        <w:rPr>
          <w:rFonts w:ascii="Times New Roman" w:hAnsi="Times New Roman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2024-03-01T15:08:30Z</dcterms:modified>
</cp:coreProperties>
</file>