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2A9" w:rsidRDefault="00FB52A9" w:rsidP="00FB52A9">
      <w:pPr>
        <w:rPr>
          <w:sz w:val="28"/>
          <w:szCs w:val="28"/>
        </w:rPr>
      </w:pPr>
    </w:p>
    <w:p w:rsidR="00FB52A9" w:rsidRPr="00E16E91" w:rsidRDefault="00FB52A9" w:rsidP="00FB52A9">
      <w:pPr>
        <w:jc w:val="center"/>
        <w:rPr>
          <w:b/>
          <w:sz w:val="28"/>
          <w:szCs w:val="28"/>
        </w:rPr>
      </w:pPr>
      <w:r w:rsidRPr="00E16E91">
        <w:rPr>
          <w:b/>
          <w:sz w:val="28"/>
          <w:szCs w:val="28"/>
        </w:rPr>
        <w:t>Объявление о проведении Министерством промышленности и торговли Республики Татарстан отбора на право получения субсидий из бюджета Республики Татарстан на возмещение промышленным предприятиям части затрат на уплату первого взноса (аванса) при заключении договора (договоров) лизинга оборудования с российскими лизинговыми организациями</w:t>
      </w:r>
    </w:p>
    <w:p w:rsidR="00FB52A9" w:rsidRDefault="00FB52A9" w:rsidP="00FB52A9">
      <w:pPr>
        <w:rPr>
          <w:sz w:val="28"/>
          <w:szCs w:val="28"/>
        </w:rPr>
      </w:pPr>
    </w:p>
    <w:p w:rsidR="00FB52A9" w:rsidRDefault="00FB52A9" w:rsidP="00FB52A9">
      <w:pPr>
        <w:ind w:firstLine="567"/>
        <w:jc w:val="both"/>
        <w:rPr>
          <w:sz w:val="28"/>
          <w:szCs w:val="28"/>
        </w:rPr>
      </w:pPr>
      <w:r w:rsidRPr="004D74EC">
        <w:rPr>
          <w:sz w:val="28"/>
          <w:szCs w:val="28"/>
        </w:rPr>
        <w:t xml:space="preserve">Министерство </w:t>
      </w:r>
      <w:r>
        <w:rPr>
          <w:sz w:val="28"/>
          <w:szCs w:val="28"/>
        </w:rPr>
        <w:t xml:space="preserve">промышленности и торговли </w:t>
      </w:r>
      <w:r w:rsidRPr="004D74EC">
        <w:rPr>
          <w:sz w:val="28"/>
          <w:szCs w:val="28"/>
        </w:rPr>
        <w:t xml:space="preserve">Республики Татарстан </w:t>
      </w:r>
      <w:r w:rsidR="00740682">
        <w:rPr>
          <w:sz w:val="28"/>
          <w:szCs w:val="28"/>
        </w:rPr>
        <w:br/>
      </w:r>
      <w:r w:rsidRPr="004D74EC">
        <w:rPr>
          <w:sz w:val="28"/>
          <w:szCs w:val="28"/>
        </w:rPr>
        <w:t>(далее – Минис</w:t>
      </w:r>
      <w:r>
        <w:rPr>
          <w:sz w:val="28"/>
          <w:szCs w:val="28"/>
        </w:rPr>
        <w:t xml:space="preserve">терство) объявляет прием заявок для участия в отборе на право </w:t>
      </w:r>
      <w:r w:rsidRPr="00752E06">
        <w:rPr>
          <w:sz w:val="28"/>
          <w:szCs w:val="28"/>
        </w:rPr>
        <w:t>получения субсидий из бюджета Республики Татарстан на возмещение промышленным предприятиям части затрат на уплату первого взноса (аванса) при заключении договора (договоров) лизинга оборудования с российскими лизинговыми организациями</w:t>
      </w:r>
      <w:r>
        <w:rPr>
          <w:sz w:val="28"/>
          <w:szCs w:val="28"/>
        </w:rPr>
        <w:t xml:space="preserve"> (далее – субсидия).</w:t>
      </w:r>
    </w:p>
    <w:p w:rsidR="00FB52A9" w:rsidRDefault="00FB52A9" w:rsidP="00FB52A9">
      <w:pPr>
        <w:ind w:firstLine="567"/>
        <w:jc w:val="both"/>
        <w:rPr>
          <w:sz w:val="28"/>
          <w:szCs w:val="28"/>
        </w:rPr>
      </w:pPr>
      <w:r w:rsidRPr="00370E04">
        <w:rPr>
          <w:sz w:val="28"/>
          <w:szCs w:val="28"/>
        </w:rPr>
        <w:t xml:space="preserve">Цель, условия и </w:t>
      </w:r>
      <w:r>
        <w:rPr>
          <w:sz w:val="28"/>
          <w:szCs w:val="28"/>
        </w:rPr>
        <w:t>механизм</w:t>
      </w:r>
      <w:r w:rsidRPr="00370E04">
        <w:rPr>
          <w:sz w:val="28"/>
          <w:szCs w:val="28"/>
        </w:rPr>
        <w:t xml:space="preserve"> предоставления</w:t>
      </w:r>
      <w:r>
        <w:rPr>
          <w:sz w:val="28"/>
          <w:szCs w:val="28"/>
        </w:rPr>
        <w:t xml:space="preserve"> субсидии определены Порядком </w:t>
      </w:r>
      <w:r w:rsidRPr="006568BB">
        <w:rPr>
          <w:sz w:val="28"/>
          <w:szCs w:val="28"/>
        </w:rPr>
        <w:t xml:space="preserve">предоставления субсидий из бюджета Республики Татарстан </w:t>
      </w:r>
      <w:r w:rsidR="00740682">
        <w:rPr>
          <w:sz w:val="28"/>
          <w:szCs w:val="28"/>
        </w:rPr>
        <w:br/>
      </w:r>
      <w:r w:rsidRPr="006568BB">
        <w:rPr>
          <w:sz w:val="28"/>
          <w:szCs w:val="28"/>
        </w:rPr>
        <w:t xml:space="preserve">на возмещение промышленным предприятиям части затрат на уплату первого взноса (аванса) при заключении договора (договоров) лизинга оборудования </w:t>
      </w:r>
      <w:r w:rsidR="00740682">
        <w:rPr>
          <w:sz w:val="28"/>
          <w:szCs w:val="28"/>
        </w:rPr>
        <w:br/>
      </w:r>
      <w:r w:rsidRPr="006568BB">
        <w:rPr>
          <w:sz w:val="28"/>
          <w:szCs w:val="28"/>
        </w:rPr>
        <w:t>с российскими лизинговыми организациями</w:t>
      </w:r>
      <w:r>
        <w:rPr>
          <w:sz w:val="28"/>
          <w:szCs w:val="28"/>
        </w:rPr>
        <w:t xml:space="preserve">, утверждённым постановлением </w:t>
      </w:r>
      <w:r w:rsidRPr="006568BB">
        <w:rPr>
          <w:sz w:val="28"/>
          <w:szCs w:val="28"/>
        </w:rPr>
        <w:t>Кабинета Министров Республики Татарстан от 02.09.2022 №</w:t>
      </w:r>
      <w:r w:rsidR="00740682">
        <w:rPr>
          <w:sz w:val="28"/>
          <w:szCs w:val="28"/>
        </w:rPr>
        <w:t xml:space="preserve"> </w:t>
      </w:r>
      <w:r w:rsidRPr="006568BB">
        <w:rPr>
          <w:sz w:val="28"/>
          <w:szCs w:val="28"/>
        </w:rPr>
        <w:t xml:space="preserve">949 </w:t>
      </w:r>
      <w:r w:rsidR="00740682">
        <w:rPr>
          <w:sz w:val="28"/>
          <w:szCs w:val="28"/>
        </w:rPr>
        <w:br/>
      </w:r>
      <w:r w:rsidRPr="006568BB">
        <w:rPr>
          <w:sz w:val="28"/>
          <w:szCs w:val="28"/>
        </w:rPr>
        <w:t xml:space="preserve">«Об утверждении Порядка предоставления субсидий из бюджета Республики Татарстан на возмещение промышленным предприятиям части затрат </w:t>
      </w:r>
      <w:r w:rsidR="00740682">
        <w:rPr>
          <w:sz w:val="28"/>
          <w:szCs w:val="28"/>
        </w:rPr>
        <w:br/>
      </w:r>
      <w:r w:rsidRPr="006568BB">
        <w:rPr>
          <w:sz w:val="28"/>
          <w:szCs w:val="28"/>
        </w:rPr>
        <w:t xml:space="preserve">на уплату первого взноса (аванса) при заключении договора (договоров) лизинга оборудования с российскими лизинговыми организациями» </w:t>
      </w:r>
      <w:r w:rsidR="00740682">
        <w:rPr>
          <w:sz w:val="28"/>
          <w:szCs w:val="28"/>
        </w:rPr>
        <w:br/>
      </w:r>
      <w:r>
        <w:rPr>
          <w:sz w:val="28"/>
          <w:szCs w:val="28"/>
        </w:rPr>
        <w:t>(далее – Порядок).</w:t>
      </w:r>
    </w:p>
    <w:p w:rsidR="00FB52A9" w:rsidRPr="00077138" w:rsidRDefault="00FB52A9" w:rsidP="00FB52A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Дата начала приема заявок: 9</w:t>
      </w:r>
      <w:r w:rsidRPr="00077138">
        <w:rPr>
          <w:sz w:val="28"/>
          <w:szCs w:val="28"/>
        </w:rPr>
        <w:t xml:space="preserve"> часов 00 минут </w:t>
      </w:r>
      <w:r w:rsidR="00EF4CCE">
        <w:rPr>
          <w:sz w:val="28"/>
          <w:szCs w:val="28"/>
        </w:rPr>
        <w:t>3 октября</w:t>
      </w:r>
      <w:r w:rsidRPr="00077138">
        <w:rPr>
          <w:sz w:val="28"/>
          <w:szCs w:val="28"/>
        </w:rPr>
        <w:t xml:space="preserve"> 2022 года</w:t>
      </w:r>
      <w:r w:rsidR="00200CF1">
        <w:rPr>
          <w:sz w:val="28"/>
          <w:szCs w:val="28"/>
        </w:rPr>
        <w:t>.</w:t>
      </w:r>
    </w:p>
    <w:p w:rsidR="00FB52A9" w:rsidRPr="00077138" w:rsidRDefault="00EE4B5C" w:rsidP="00FB52A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Дата окончания приема заявок: 18</w:t>
      </w:r>
      <w:r w:rsidR="00FB52A9" w:rsidRPr="00077138">
        <w:rPr>
          <w:sz w:val="28"/>
          <w:szCs w:val="28"/>
        </w:rPr>
        <w:t xml:space="preserve"> часов </w:t>
      </w:r>
      <w:r>
        <w:rPr>
          <w:sz w:val="28"/>
          <w:szCs w:val="28"/>
        </w:rPr>
        <w:t>00</w:t>
      </w:r>
      <w:r w:rsidR="00EF4CCE">
        <w:rPr>
          <w:sz w:val="28"/>
          <w:szCs w:val="28"/>
        </w:rPr>
        <w:t xml:space="preserve"> минут 1 ноября</w:t>
      </w:r>
      <w:r w:rsidR="00FB52A9" w:rsidRPr="00077138">
        <w:rPr>
          <w:sz w:val="28"/>
          <w:szCs w:val="28"/>
        </w:rPr>
        <w:t xml:space="preserve"> 2022 года</w:t>
      </w:r>
      <w:r w:rsidR="00200CF1">
        <w:rPr>
          <w:sz w:val="28"/>
          <w:szCs w:val="28"/>
        </w:rPr>
        <w:t>.</w:t>
      </w:r>
    </w:p>
    <w:p w:rsidR="00FB52A9" w:rsidRPr="00760041" w:rsidRDefault="00FB52A9" w:rsidP="00FB52A9">
      <w:pPr>
        <w:ind w:firstLine="567"/>
        <w:jc w:val="both"/>
        <w:rPr>
          <w:sz w:val="28"/>
          <w:szCs w:val="28"/>
        </w:rPr>
      </w:pPr>
      <w:r w:rsidRPr="00760041">
        <w:rPr>
          <w:sz w:val="28"/>
          <w:szCs w:val="28"/>
        </w:rPr>
        <w:t xml:space="preserve">Срок проведения отбора: с </w:t>
      </w:r>
      <w:r w:rsidR="00EF4CCE">
        <w:rPr>
          <w:sz w:val="28"/>
          <w:szCs w:val="28"/>
        </w:rPr>
        <w:t>3 октября</w:t>
      </w:r>
      <w:r w:rsidR="00EF4CCE" w:rsidRPr="00760041">
        <w:rPr>
          <w:sz w:val="28"/>
          <w:szCs w:val="28"/>
        </w:rPr>
        <w:t xml:space="preserve"> </w:t>
      </w:r>
      <w:r w:rsidR="00EF4CCE">
        <w:rPr>
          <w:sz w:val="28"/>
          <w:szCs w:val="28"/>
        </w:rPr>
        <w:t>по 28</w:t>
      </w:r>
      <w:r w:rsidRPr="00760041">
        <w:rPr>
          <w:sz w:val="28"/>
          <w:szCs w:val="28"/>
        </w:rPr>
        <w:t xml:space="preserve"> ноября 2022 года</w:t>
      </w:r>
      <w:r w:rsidR="00200CF1">
        <w:rPr>
          <w:sz w:val="28"/>
          <w:szCs w:val="28"/>
        </w:rPr>
        <w:t>.</w:t>
      </w:r>
      <w:bookmarkStart w:id="0" w:name="_GoBack"/>
      <w:bookmarkEnd w:id="0"/>
    </w:p>
    <w:p w:rsidR="00FB52A9" w:rsidRDefault="00FB52A9" w:rsidP="00FB52A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Место нахождения и почтовый адрес: 420111, г. Казань, ул. Островского, д.4, кабинет 104.</w:t>
      </w:r>
    </w:p>
    <w:p w:rsidR="00FB52A9" w:rsidRDefault="00FB52A9" w:rsidP="00FB52A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Адрес электронной почты: </w:t>
      </w:r>
      <w:hyperlink r:id="rId8" w:history="1">
        <w:r w:rsidRPr="00B202F6">
          <w:rPr>
            <w:rStyle w:val="a9"/>
            <w:sz w:val="28"/>
            <w:szCs w:val="28"/>
            <w:lang w:val="en-US"/>
          </w:rPr>
          <w:t>mpt</w:t>
        </w:r>
        <w:r w:rsidRPr="00B202F6">
          <w:rPr>
            <w:rStyle w:val="a9"/>
            <w:sz w:val="28"/>
            <w:szCs w:val="28"/>
          </w:rPr>
          <w:t>@</w:t>
        </w:r>
        <w:r w:rsidRPr="00B202F6">
          <w:rPr>
            <w:rStyle w:val="a9"/>
            <w:sz w:val="28"/>
            <w:szCs w:val="28"/>
            <w:lang w:val="en-US"/>
          </w:rPr>
          <w:t>tatar</w:t>
        </w:r>
        <w:r w:rsidRPr="00B202F6">
          <w:rPr>
            <w:rStyle w:val="a9"/>
            <w:sz w:val="28"/>
            <w:szCs w:val="28"/>
          </w:rPr>
          <w:t>.</w:t>
        </w:r>
        <w:r w:rsidRPr="00B202F6">
          <w:rPr>
            <w:rStyle w:val="a9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>.</w:t>
      </w:r>
    </w:p>
    <w:p w:rsidR="00FB52A9" w:rsidRDefault="00FB52A9" w:rsidP="00FB52A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Контактные лица: </w:t>
      </w:r>
    </w:p>
    <w:p w:rsidR="00FB52A9" w:rsidRDefault="00FB52A9" w:rsidP="00FB52A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Зиннатуллина Эльмира Искандеровна, тел.: (843) 567-36-28; </w:t>
      </w:r>
    </w:p>
    <w:p w:rsidR="00FB52A9" w:rsidRDefault="00FB52A9" w:rsidP="00FB52A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Лазункова Инна Александровна, тел.: (843) 567-36-79.</w:t>
      </w:r>
    </w:p>
    <w:p w:rsidR="00FB52A9" w:rsidRDefault="00FB52A9" w:rsidP="00FB52A9">
      <w:pPr>
        <w:pStyle w:val="ConsPlusNormal"/>
        <w:ind w:firstLine="567"/>
        <w:contextualSpacing/>
        <w:jc w:val="both"/>
      </w:pPr>
      <w:r w:rsidRPr="00F823AD">
        <w:t xml:space="preserve">Информация </w:t>
      </w:r>
      <w:r>
        <w:t>о порядке проведения отбора, порядке расчёта размера субсидии, условиях и порядке предоставления субсидии,</w:t>
      </w:r>
      <w:r w:rsidRPr="00F823AD">
        <w:t xml:space="preserve"> формы документов для участия в отборе размещаются на официальном сайте Министерства </w:t>
      </w:r>
      <w:hyperlink r:id="rId9" w:history="1">
        <w:r w:rsidR="00740682" w:rsidRPr="0096475A">
          <w:rPr>
            <w:rStyle w:val="a9"/>
          </w:rPr>
          <w:t>https://mpt.tatarstan.ru/</w:t>
        </w:r>
      </w:hyperlink>
      <w:r w:rsidRPr="00F823AD">
        <w:t>) в информационно-телекоммуникационной сети «Интернет» в разделе «Деятельность»</w:t>
      </w:r>
      <w:r>
        <w:t>, подразделе «Конкурсы», вкладка «</w:t>
      </w:r>
      <w:r w:rsidRPr="00A17A7A">
        <w:t xml:space="preserve">Отбор на право получения субсидий из бюджета Республики Татарстан </w:t>
      </w:r>
      <w:r w:rsidR="00740682">
        <w:br/>
      </w:r>
      <w:r w:rsidRPr="00A17A7A">
        <w:t xml:space="preserve">на возмещение промышленным предприятиям части затрат на уплату первого взноса (аванса) при заключении договора (договоров) лизинга оборудования </w:t>
      </w:r>
      <w:r w:rsidR="00740682">
        <w:br/>
      </w:r>
      <w:r w:rsidRPr="00A17A7A">
        <w:t>с российскими лизинговыми организациями</w:t>
      </w:r>
      <w:r>
        <w:t>»</w:t>
      </w:r>
      <w:r w:rsidRPr="00F823AD">
        <w:t>.</w:t>
      </w:r>
    </w:p>
    <w:p w:rsidR="00FB52A9" w:rsidRDefault="00FB52A9" w:rsidP="00FB52A9">
      <w:pPr>
        <w:pStyle w:val="ConsPlusNormal"/>
        <w:ind w:firstLine="567"/>
        <w:jc w:val="both"/>
      </w:pPr>
      <w:r w:rsidRPr="00353D6B">
        <w:t>Участники отбора вправе обратиться в Министерство за разъяснениями положений объявления о проведении отбора</w:t>
      </w:r>
      <w:r>
        <w:t xml:space="preserve">, направив обращение в течение срока проведения отбора на почтовый адрес или адрес электронной почты Министерства. </w:t>
      </w:r>
      <w:r w:rsidRPr="00353D6B">
        <w:lastRenderedPageBreak/>
        <w:t>Разъяснения положений объявления о проведении отбора предоставляются участникам отбора</w:t>
      </w:r>
      <w:r>
        <w:t xml:space="preserve"> по указанным в обращении контактным реквизитам</w:t>
      </w:r>
      <w:r w:rsidRPr="00353D6B">
        <w:t xml:space="preserve"> в </w:t>
      </w:r>
      <w:r>
        <w:t>течение пяти рабочих дней с даты поступления обращения.</w:t>
      </w:r>
    </w:p>
    <w:p w:rsidR="00FB52A9" w:rsidRDefault="00FB52A9" w:rsidP="00FB52A9">
      <w:pPr>
        <w:ind w:firstLine="567"/>
        <w:jc w:val="both"/>
        <w:rPr>
          <w:sz w:val="28"/>
          <w:szCs w:val="28"/>
        </w:rPr>
      </w:pPr>
      <w:r w:rsidRPr="00A17A7A">
        <w:rPr>
          <w:b/>
          <w:sz w:val="28"/>
          <w:szCs w:val="28"/>
        </w:rPr>
        <w:t>Цель предоставления субсидий</w:t>
      </w:r>
      <w:r>
        <w:rPr>
          <w:sz w:val="28"/>
          <w:szCs w:val="28"/>
        </w:rPr>
        <w:t xml:space="preserve">: </w:t>
      </w:r>
      <w:r w:rsidR="00740682">
        <w:rPr>
          <w:sz w:val="28"/>
          <w:szCs w:val="28"/>
        </w:rPr>
        <w:t>в</w:t>
      </w:r>
      <w:r w:rsidRPr="00370E04">
        <w:rPr>
          <w:sz w:val="28"/>
          <w:szCs w:val="28"/>
        </w:rPr>
        <w:t>озмещение промышленным предприятиям части затрат на уплату первого взноса (аванса) при заключении договора (договоров) лизинга оборудования с российскими лизинговыми организациями</w:t>
      </w:r>
      <w:r>
        <w:rPr>
          <w:sz w:val="28"/>
          <w:szCs w:val="28"/>
        </w:rPr>
        <w:t>.</w:t>
      </w:r>
    </w:p>
    <w:p w:rsidR="00FB52A9" w:rsidRDefault="00FB52A9" w:rsidP="00FB52A9">
      <w:pPr>
        <w:ind w:firstLine="567"/>
        <w:jc w:val="both"/>
        <w:rPr>
          <w:sz w:val="28"/>
          <w:szCs w:val="28"/>
        </w:rPr>
      </w:pPr>
      <w:r w:rsidRPr="00A17A7A">
        <w:rPr>
          <w:b/>
          <w:sz w:val="28"/>
          <w:szCs w:val="28"/>
        </w:rPr>
        <w:t>Результат предоставления субсидии</w:t>
      </w:r>
      <w:r>
        <w:rPr>
          <w:sz w:val="28"/>
          <w:szCs w:val="28"/>
        </w:rPr>
        <w:t>:</w:t>
      </w:r>
    </w:p>
    <w:p w:rsidR="00FB52A9" w:rsidRPr="009975A9" w:rsidRDefault="00740682" w:rsidP="00FB52A9">
      <w:pPr>
        <w:pStyle w:val="ConsPlusNormal"/>
        <w:ind w:firstLine="567"/>
        <w:jc w:val="both"/>
      </w:pPr>
      <w:r>
        <w:t>п</w:t>
      </w:r>
      <w:r w:rsidR="00FB52A9" w:rsidRPr="009975A9">
        <w:t>олучатель субсидии должен обеспечить по итогам тр</w:t>
      </w:r>
      <w:r w:rsidR="00FB52A9">
        <w:t>е</w:t>
      </w:r>
      <w:r w:rsidR="00FB52A9" w:rsidRPr="009975A9">
        <w:t>х последовательных лет начиная с года предоставления субсидии достижение следующих результатов предоставления субсидии (в расч</w:t>
      </w:r>
      <w:r w:rsidR="00FB52A9">
        <w:t>е</w:t>
      </w:r>
      <w:r w:rsidR="00FB52A9" w:rsidRPr="009975A9">
        <w:t>те на один рубль субсидии):</w:t>
      </w:r>
    </w:p>
    <w:p w:rsidR="00FB52A9" w:rsidRPr="009975A9" w:rsidRDefault="00FB52A9" w:rsidP="00FB52A9">
      <w:pPr>
        <w:ind w:firstLine="567"/>
        <w:jc w:val="both"/>
        <w:rPr>
          <w:sz w:val="28"/>
          <w:szCs w:val="28"/>
        </w:rPr>
      </w:pPr>
      <w:r w:rsidRPr="009975A9">
        <w:rPr>
          <w:sz w:val="28"/>
          <w:szCs w:val="28"/>
        </w:rPr>
        <w:t xml:space="preserve">отношение количества созданных рабочих мест (накопленным итогом) </w:t>
      </w:r>
      <w:r w:rsidR="00740682">
        <w:rPr>
          <w:sz w:val="28"/>
          <w:szCs w:val="28"/>
        </w:rPr>
        <w:br/>
      </w:r>
      <w:r w:rsidRPr="009975A9">
        <w:rPr>
          <w:sz w:val="28"/>
          <w:szCs w:val="28"/>
        </w:rPr>
        <w:t>к размеру предоставленной субсидии – не менее 0,00000134;</w:t>
      </w:r>
    </w:p>
    <w:p w:rsidR="00FB52A9" w:rsidRPr="009975A9" w:rsidRDefault="00FB52A9" w:rsidP="00FB52A9">
      <w:pPr>
        <w:pStyle w:val="ConsPlusNormal"/>
        <w:ind w:firstLine="567"/>
        <w:jc w:val="both"/>
      </w:pPr>
      <w:r w:rsidRPr="009975A9">
        <w:t>отношение объема инвестиций в основной капитал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 – не менее 9,32;</w:t>
      </w:r>
    </w:p>
    <w:p w:rsidR="00FB52A9" w:rsidRDefault="00FB52A9" w:rsidP="00FB52A9">
      <w:pPr>
        <w:pStyle w:val="ConsPlusNormal"/>
        <w:ind w:firstLine="567"/>
        <w:jc w:val="both"/>
      </w:pPr>
      <w:r w:rsidRPr="009975A9">
        <w:t xml:space="preserve">отношение объема отгруженных товаров собственного производства, выполненных работ и услуг собственными силами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</w:t>
      </w:r>
      <w:r w:rsidR="00740682">
        <w:br/>
      </w:r>
      <w:r w:rsidRPr="009975A9">
        <w:t>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 – не менее 275,34.</w:t>
      </w:r>
    </w:p>
    <w:p w:rsidR="00FB52A9" w:rsidRDefault="00FB52A9" w:rsidP="00FB52A9">
      <w:pPr>
        <w:pStyle w:val="ConsPlusNormal"/>
        <w:ind w:firstLine="567"/>
        <w:jc w:val="both"/>
      </w:pPr>
      <w:r w:rsidRPr="009975A9">
        <w:t>Результаты предоставления субсидии рассчитаны исходя из значений индикаторов эффективности Программы по мероприятию «Возмещение промышленным предприятиям части затрат на уплату первого взноса (аванса) при заключении договоров лизинга оборудования с российскими лизинговыми организациями» по итогам тр</w:t>
      </w:r>
      <w:r>
        <w:t>е</w:t>
      </w:r>
      <w:r w:rsidRPr="009975A9">
        <w:t>х последовательных лет начиная с года предоставления субсидии (накопленным итогом).</w:t>
      </w:r>
    </w:p>
    <w:p w:rsidR="00FB52A9" w:rsidRPr="009975A9" w:rsidRDefault="00FB52A9" w:rsidP="00FB52A9">
      <w:pPr>
        <w:pStyle w:val="ConsPlusNormal"/>
        <w:ind w:firstLine="567"/>
        <w:jc w:val="both"/>
      </w:pPr>
      <w:r w:rsidRPr="009975A9">
        <w:t xml:space="preserve">Результаты предоставления субсидии рассчитаны исходя из значений индикаторов эффективности </w:t>
      </w:r>
      <w:r>
        <w:t>государственной п</w:t>
      </w:r>
      <w:r w:rsidRPr="009975A9">
        <w:t>рограммы</w:t>
      </w:r>
      <w:r>
        <w:t xml:space="preserve"> </w:t>
      </w:r>
      <w:r w:rsidRPr="005D3DAB">
        <w:t>Республики Татарстан «Развитие обрабатывающих отраслей промышленности Республики Татарстан», утвержд</w:t>
      </w:r>
      <w:r>
        <w:t>е</w:t>
      </w:r>
      <w:r w:rsidRPr="005D3DAB">
        <w:t>нной постановлением Кабинета Министров Республики Татарстан от 03.11.2021 № 1043 «Об утверждении государственной программы Республики Татарстан «Развитие обрабатывающих отраслей промышленности Республики Татарстан»</w:t>
      </w:r>
      <w:r>
        <w:t xml:space="preserve"> </w:t>
      </w:r>
      <w:r w:rsidR="00740682">
        <w:br/>
      </w:r>
      <w:r>
        <w:t>(далее – Программа)</w:t>
      </w:r>
      <w:r w:rsidRPr="009975A9">
        <w:t xml:space="preserve"> по мероприятию «Возмещение промышленным предприятиям части затрат на уплату первого взноса (аванса) при заключении договоров лизинга оборудования с российскими лизинговыми организациями» по итогам тр</w:t>
      </w:r>
      <w:r>
        <w:t>е</w:t>
      </w:r>
      <w:r w:rsidRPr="009975A9">
        <w:t>х последовательных лет начиная с года предоставления субсидии (накопленным итогом).</w:t>
      </w:r>
    </w:p>
    <w:p w:rsidR="00FB52A9" w:rsidRDefault="00FB52A9" w:rsidP="00FB52A9">
      <w:pPr>
        <w:pStyle w:val="ConsPlusNormal"/>
        <w:ind w:firstLine="567"/>
        <w:jc w:val="both"/>
      </w:pPr>
      <w:r w:rsidRPr="009975A9">
        <w:t>Датой завершения достижения результатов предоставления</w:t>
      </w:r>
      <w:r>
        <w:t xml:space="preserve"> </w:t>
      </w:r>
      <w:r w:rsidRPr="009975A9">
        <w:t>субсидий, предоставленных в 20</w:t>
      </w:r>
      <w:r>
        <w:t>22 году, является 31 декабря 2024 года.</w:t>
      </w:r>
      <w:r w:rsidRPr="009975A9">
        <w:t xml:space="preserve"> </w:t>
      </w:r>
    </w:p>
    <w:p w:rsidR="00FB52A9" w:rsidRPr="00A17A7A" w:rsidRDefault="00FB52A9" w:rsidP="00FB52A9">
      <w:pPr>
        <w:pStyle w:val="ConsPlusNormal"/>
        <w:ind w:firstLine="567"/>
        <w:jc w:val="both"/>
        <w:rPr>
          <w:b/>
        </w:rPr>
      </w:pPr>
      <w:r w:rsidRPr="00A17A7A">
        <w:rPr>
          <w:b/>
        </w:rPr>
        <w:lastRenderedPageBreak/>
        <w:t>Требования к участникам отбора:</w:t>
      </w:r>
    </w:p>
    <w:p w:rsidR="00FB52A9" w:rsidRPr="009975A9" w:rsidRDefault="00740682" w:rsidP="00FB52A9">
      <w:pPr>
        <w:pStyle w:val="ConsPlusNormal"/>
        <w:ind w:firstLine="567"/>
        <w:jc w:val="both"/>
      </w:pPr>
      <w:r>
        <w:t>н</w:t>
      </w:r>
      <w:r w:rsidR="00FB52A9" w:rsidRPr="009975A9">
        <w:t>а первое число месяца, предшествующего месяцу, в котором подается заявка, участник отбора должен соответствовать следующим требованиям:</w:t>
      </w:r>
    </w:p>
    <w:p w:rsidR="00FB52A9" w:rsidRPr="009975A9" w:rsidRDefault="00FB52A9" w:rsidP="00FB52A9">
      <w:pPr>
        <w:pStyle w:val="ConsPlusNormal"/>
        <w:ind w:firstLine="567"/>
        <w:jc w:val="both"/>
      </w:pPr>
      <w:r w:rsidRPr="009975A9">
        <w:t xml:space="preserve">у участника отбора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сборах. У участника отбора, проводимого в 2022 году, может быть неисполненная обязанность по уплате налогов, сборов, страховых взносов, пеней, штрафов, процентов, подлежащих уплате в соответствии </w:t>
      </w:r>
      <w:r w:rsidR="00740682">
        <w:br/>
      </w:r>
      <w:r w:rsidRPr="009975A9">
        <w:t xml:space="preserve">с законодательством Российской Федерации о налогах и сборах, </w:t>
      </w:r>
      <w:r w:rsidR="00740682">
        <w:br/>
      </w:r>
      <w:r w:rsidRPr="009975A9">
        <w:t>не превышающая 300 тыс. рублей;</w:t>
      </w:r>
    </w:p>
    <w:p w:rsidR="00FB52A9" w:rsidRPr="009975A9" w:rsidRDefault="00FB52A9" w:rsidP="00FB52A9">
      <w:pPr>
        <w:pStyle w:val="ConsPlusNormal"/>
        <w:ind w:firstLine="567"/>
        <w:jc w:val="both"/>
      </w:pPr>
      <w:r w:rsidRPr="009975A9">
        <w:t xml:space="preserve">у участника отбора отсутствует просроченная задолженность </w:t>
      </w:r>
      <w:r w:rsidR="00740682">
        <w:br/>
      </w:r>
      <w:r w:rsidRPr="009975A9">
        <w:t xml:space="preserve">по возврату в бюджет Республики Татарстан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</w:t>
      </w:r>
      <w:r w:rsidR="00740682">
        <w:br/>
      </w:r>
      <w:r w:rsidRPr="009975A9">
        <w:t>по денежным обязательствам перед Республикой Татарстан;</w:t>
      </w:r>
    </w:p>
    <w:p w:rsidR="00FB52A9" w:rsidRPr="009975A9" w:rsidRDefault="00FB52A9" w:rsidP="00FB52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975A9">
        <w:rPr>
          <w:sz w:val="28"/>
          <w:szCs w:val="28"/>
        </w:rPr>
        <w:t xml:space="preserve">участник отбора не находится в процессе реорганизации </w:t>
      </w:r>
      <w:r w:rsidR="00740682">
        <w:rPr>
          <w:sz w:val="28"/>
          <w:szCs w:val="28"/>
        </w:rPr>
        <w:br/>
      </w:r>
      <w:r w:rsidRPr="009975A9">
        <w:rPr>
          <w:sz w:val="28"/>
          <w:szCs w:val="28"/>
        </w:rPr>
        <w:t xml:space="preserve">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участника отбора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а участники отбора </w:t>
      </w:r>
      <w:r w:rsidRPr="00DF78EC">
        <w:rPr>
          <w:sz w:val="28"/>
          <w:szCs w:val="28"/>
        </w:rPr>
        <w:t>–</w:t>
      </w:r>
      <w:r w:rsidRPr="009975A9">
        <w:rPr>
          <w:sz w:val="28"/>
          <w:szCs w:val="28"/>
        </w:rPr>
        <w:t xml:space="preserve"> индивидуальные предприниматели не должны прекратить деятельность в качестве индивидуального предпринимателя;</w:t>
      </w:r>
    </w:p>
    <w:p w:rsidR="00FB52A9" w:rsidRPr="009975A9" w:rsidRDefault="00FB52A9" w:rsidP="00FB52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975A9">
        <w:rPr>
          <w:sz w:val="28"/>
          <w:szCs w:val="28"/>
        </w:rPr>
        <w:t xml:space="preserve">в реестре дисквалифицированных лиц отсутствуют сведения </w:t>
      </w:r>
      <w:r w:rsidR="00740682">
        <w:rPr>
          <w:sz w:val="28"/>
          <w:szCs w:val="28"/>
        </w:rPr>
        <w:br/>
      </w:r>
      <w:r w:rsidRPr="009975A9">
        <w:rPr>
          <w:sz w:val="28"/>
          <w:szCs w:val="28"/>
        </w:rPr>
        <w:t xml:space="preserve">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</w:t>
      </w:r>
      <w:r w:rsidR="00740682">
        <w:rPr>
          <w:sz w:val="28"/>
          <w:szCs w:val="28"/>
        </w:rPr>
        <w:br/>
      </w:r>
      <w:r w:rsidRPr="009975A9">
        <w:rPr>
          <w:sz w:val="28"/>
          <w:szCs w:val="28"/>
        </w:rPr>
        <w:t xml:space="preserve">и о физическом лице </w:t>
      </w:r>
      <w:r w:rsidRPr="00DF78EC">
        <w:rPr>
          <w:sz w:val="28"/>
          <w:szCs w:val="28"/>
        </w:rPr>
        <w:t>–</w:t>
      </w:r>
      <w:r w:rsidRPr="009975A9">
        <w:rPr>
          <w:sz w:val="28"/>
          <w:szCs w:val="28"/>
        </w:rPr>
        <w:t xml:space="preserve"> производителе товаров, работ, услуг, являющихся участниками отбора; </w:t>
      </w:r>
    </w:p>
    <w:p w:rsidR="00FB52A9" w:rsidRPr="00E5073B" w:rsidRDefault="00FB52A9" w:rsidP="00FB52A9">
      <w:pPr>
        <w:pStyle w:val="ConsPlusNormal"/>
        <w:ind w:firstLine="567"/>
        <w:jc w:val="both"/>
      </w:pPr>
      <w:r w:rsidRPr="009975A9">
        <w:t xml:space="preserve">участник отбора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</w:t>
      </w:r>
      <w:r w:rsidR="00740682">
        <w:br/>
      </w:r>
      <w:r w:rsidRPr="009975A9">
        <w:t>и территорий, предоставляющих льготный налоговый режим налогообложения и (или) не предусматривающих раскрытия и пр</w:t>
      </w:r>
      <w:r w:rsidRPr="00E5073B">
        <w:t xml:space="preserve">едоставления информации при проведении финансовых операций (офшорные зоны), </w:t>
      </w:r>
      <w:r w:rsidR="00740682">
        <w:br/>
      </w:r>
      <w:r w:rsidRPr="00E5073B">
        <w:t>в совокупности превышает 50 процентов;</w:t>
      </w:r>
    </w:p>
    <w:p w:rsidR="00FB52A9" w:rsidRPr="00E5073B" w:rsidRDefault="00FB52A9" w:rsidP="00FB52A9">
      <w:pPr>
        <w:pStyle w:val="ConsPlusNormal"/>
        <w:ind w:firstLine="567"/>
        <w:jc w:val="both"/>
      </w:pPr>
      <w:r w:rsidRPr="00E5073B">
        <w:t xml:space="preserve">участник отбора не находится в перечне организаций и физических лиц, в отношении которых имеются сведения об их причастности к экстремистской деятельности или терроризму, либо в перечне организаций и физических лиц, в отношении которых имеются сведения об их причастности </w:t>
      </w:r>
      <w:r w:rsidR="00740682">
        <w:br/>
      </w:r>
      <w:r w:rsidRPr="00E5073B">
        <w:t>к распространению оружия массового уничтожения;</w:t>
      </w:r>
    </w:p>
    <w:p w:rsidR="00FB52A9" w:rsidRPr="00E5073B" w:rsidRDefault="00FB52A9" w:rsidP="00FB52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5073B">
        <w:rPr>
          <w:sz w:val="28"/>
          <w:szCs w:val="28"/>
        </w:rPr>
        <w:lastRenderedPageBreak/>
        <w:t xml:space="preserve">участник отбора не получает средства из бюджета Республики Татарстан на основании иных нормативных правовых актов Республики Татарстан </w:t>
      </w:r>
      <w:r w:rsidR="002D3338">
        <w:rPr>
          <w:sz w:val="28"/>
          <w:szCs w:val="28"/>
        </w:rPr>
        <w:br/>
      </w:r>
      <w:r w:rsidRPr="00E5073B">
        <w:rPr>
          <w:sz w:val="28"/>
          <w:szCs w:val="28"/>
        </w:rPr>
        <w:t>на цели, указанные в пункте 1.1 Порядка;</w:t>
      </w:r>
    </w:p>
    <w:p w:rsidR="00FB52A9" w:rsidRPr="00E5073B" w:rsidRDefault="00FB52A9" w:rsidP="00FB52A9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E5073B">
        <w:rPr>
          <w:sz w:val="28"/>
          <w:szCs w:val="28"/>
        </w:rPr>
        <w:t xml:space="preserve">участник отбора не является получателем субсидии по следующим мероприятиям Программы: «возмещение части затрат промышленных предприятий на оплату услуг ресурсоснабжающих организаций </w:t>
      </w:r>
      <w:r w:rsidR="00740682">
        <w:rPr>
          <w:sz w:val="28"/>
          <w:szCs w:val="28"/>
        </w:rPr>
        <w:br/>
      </w:r>
      <w:r w:rsidRPr="00E5073B">
        <w:rPr>
          <w:sz w:val="28"/>
          <w:szCs w:val="28"/>
        </w:rPr>
        <w:t>по подключению к коммунальной инфраструктуре в рамках реализации инвестиционного проект», «возмещение части затрат промышленных предприятий, связанных с приобретением нового оборудования»;</w:t>
      </w:r>
    </w:p>
    <w:p w:rsidR="00FB52A9" w:rsidRDefault="00FB52A9" w:rsidP="00FB52A9">
      <w:pPr>
        <w:pStyle w:val="ConsPlusNormal"/>
        <w:ind w:firstLine="567"/>
        <w:jc w:val="both"/>
      </w:pPr>
      <w:r w:rsidRPr="00E5073B">
        <w:t xml:space="preserve">участник отбора, проводимого в 2022 году, не находится в реестре недобросовестных поставщиков (подрядчиков, исполнителей) в связи </w:t>
      </w:r>
      <w:r w:rsidR="00740682">
        <w:br/>
      </w:r>
      <w:r w:rsidRPr="00E5073B">
        <w:t>с отказом от исполнения заключенных государственных (муниципальных) контрактов о поставке товаров, выполнении работ, оказании услуг по причине введения политических или экономических санкций иностранными государствами, совершающими недружественные действия в отношении Российской Федерации, граждан Российской Федерации или российских юридических лиц, и (или) введением иностранными государствами, государственными объединениями и (или) союзами и (или) государственными (межгосударственными) учреждениями иностранных государств или государственных объединений и (или) союзов мер ограничительного характера</w:t>
      </w:r>
      <w:r>
        <w:t>.</w:t>
      </w:r>
    </w:p>
    <w:p w:rsidR="00FB52A9" w:rsidRPr="00002B9C" w:rsidRDefault="00FB52A9" w:rsidP="00FB52A9">
      <w:pPr>
        <w:pStyle w:val="ConsPlusNormal"/>
        <w:widowControl w:val="0"/>
        <w:ind w:firstLine="567"/>
        <w:jc w:val="both"/>
        <w:rPr>
          <w:b/>
        </w:rPr>
      </w:pPr>
      <w:r w:rsidRPr="00002B9C">
        <w:rPr>
          <w:b/>
        </w:rPr>
        <w:t>Критериями отбора получателей субсидии являются:</w:t>
      </w:r>
    </w:p>
    <w:p w:rsidR="00FB52A9" w:rsidRPr="00002B9C" w:rsidRDefault="00FB52A9" w:rsidP="00FB52A9">
      <w:pPr>
        <w:pStyle w:val="ConsPlusNormal"/>
        <w:widowControl w:val="0"/>
        <w:ind w:firstLine="567"/>
        <w:jc w:val="both"/>
      </w:pPr>
      <w:r w:rsidRPr="00002B9C">
        <w:t>ведение промышленным предприятием деятельности на территории Республики Татарстан и уплата налогов в консолидированный бюджет Республики Татарстан;</w:t>
      </w:r>
    </w:p>
    <w:p w:rsidR="00FB52A9" w:rsidRDefault="00FB52A9" w:rsidP="00FB52A9">
      <w:pPr>
        <w:pStyle w:val="ConsPlusNormal"/>
        <w:ind w:firstLine="567"/>
        <w:jc w:val="both"/>
      </w:pPr>
      <w:r w:rsidRPr="00002B9C">
        <w:t>осуществление деятельности, относящейся по виду экономической деятельности к разделу «Обрабатывающие производства» Общероссийского классификатора видов экономической деятельности (за исключением видов деятельности, не относящихся к сфере ведения Министерства промышленности и торговли Российской Федерации).</w:t>
      </w:r>
    </w:p>
    <w:p w:rsidR="00FB52A9" w:rsidRDefault="00FB52A9" w:rsidP="00FB52A9">
      <w:pPr>
        <w:pStyle w:val="ConsPlusNormal"/>
        <w:ind w:firstLine="567"/>
        <w:jc w:val="both"/>
      </w:pPr>
      <w:r w:rsidRPr="00A17A7A">
        <w:rPr>
          <w:b/>
        </w:rPr>
        <w:t>Перечень документов, представляемых участниками отбора для подтверждения их соответствия требованиям к участникам отбора</w:t>
      </w:r>
      <w:r>
        <w:t>:</w:t>
      </w:r>
    </w:p>
    <w:p w:rsidR="00FB52A9" w:rsidRPr="00E5073B" w:rsidRDefault="00FB52A9" w:rsidP="00FB52A9">
      <w:pPr>
        <w:pStyle w:val="ConsPlusNormal"/>
        <w:ind w:firstLine="567"/>
        <w:jc w:val="both"/>
      </w:pPr>
      <w:r w:rsidRPr="00E5073B">
        <w:t>В целях участия в отборе участник отбора направляет в Министерство заявку, включающую:</w:t>
      </w:r>
    </w:p>
    <w:p w:rsidR="00FB52A9" w:rsidRPr="00E5073B" w:rsidRDefault="00FB52A9" w:rsidP="00FB52A9">
      <w:pPr>
        <w:pStyle w:val="ConsPlusNormal"/>
        <w:ind w:firstLine="567"/>
        <w:jc w:val="both"/>
      </w:pPr>
      <w:r w:rsidRPr="00E5073B">
        <w:t>а) заявление о предоставлении субсидии по форме согласно приложению №</w:t>
      </w:r>
      <w:r>
        <w:t xml:space="preserve"> </w:t>
      </w:r>
      <w:r w:rsidRPr="00E5073B">
        <w:t xml:space="preserve">1 к Порядку, подписанное руководителем участника отбора, содержащее согласие на публикацию (размещение) в информационно-телекоммуникационной сети «Интернет» информации об участнике отбора, </w:t>
      </w:r>
      <w:r w:rsidR="00740682">
        <w:br/>
      </w:r>
      <w:r w:rsidRPr="00E5073B">
        <w:t>о подаваемой участником отбора заявке, иной информации об участнике отбора, связанной с отбором; планируемые значения результатов предоставления субсидии по итогам тр</w:t>
      </w:r>
      <w:r>
        <w:t>е</w:t>
      </w:r>
      <w:r w:rsidRPr="00E5073B">
        <w:t>х последовательных лет начиная с года предоставления субсидии, включая:</w:t>
      </w:r>
    </w:p>
    <w:p w:rsidR="00FB52A9" w:rsidRPr="00E5073B" w:rsidRDefault="00FB52A9" w:rsidP="00FB52A9">
      <w:pPr>
        <w:ind w:firstLine="567"/>
        <w:jc w:val="both"/>
        <w:rPr>
          <w:sz w:val="28"/>
          <w:szCs w:val="28"/>
        </w:rPr>
      </w:pPr>
      <w:r w:rsidRPr="00E5073B">
        <w:rPr>
          <w:sz w:val="28"/>
          <w:szCs w:val="28"/>
        </w:rPr>
        <w:t xml:space="preserve">отношение количества созданных рабочих мест (накопленным итогом) </w:t>
      </w:r>
      <w:r w:rsidR="00740682">
        <w:rPr>
          <w:sz w:val="28"/>
          <w:szCs w:val="28"/>
        </w:rPr>
        <w:br/>
      </w:r>
      <w:r w:rsidRPr="00E5073B">
        <w:rPr>
          <w:sz w:val="28"/>
          <w:szCs w:val="28"/>
        </w:rPr>
        <w:t>к размеру предоставленной субсидии;</w:t>
      </w:r>
    </w:p>
    <w:p w:rsidR="00FB52A9" w:rsidRPr="00E5073B" w:rsidRDefault="00FB52A9" w:rsidP="00FB52A9">
      <w:pPr>
        <w:pStyle w:val="ConsPlusNormal"/>
        <w:ind w:firstLine="567"/>
        <w:jc w:val="both"/>
      </w:pPr>
      <w:r w:rsidRPr="00E5073B">
        <w:t xml:space="preserve">отношение объема инвестиций в основной капитал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</w:t>
      </w:r>
      <w:r w:rsidRPr="00E5073B">
        <w:lastRenderedPageBreak/>
        <w:t>промышленности и торговли Российской Федерации, к размеру предоставленной субсидии;</w:t>
      </w:r>
    </w:p>
    <w:p w:rsidR="00FB52A9" w:rsidRPr="00E5073B" w:rsidRDefault="00FB52A9" w:rsidP="00FB52A9">
      <w:pPr>
        <w:pStyle w:val="ConsPlusNormal"/>
        <w:ind w:firstLine="567"/>
        <w:jc w:val="both"/>
      </w:pPr>
      <w:r w:rsidRPr="00E5073B">
        <w:t xml:space="preserve">отношение объема отгруженных товаров собственного производства, выполненных работ и услуг собственными силами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</w:t>
      </w:r>
      <w:r w:rsidR="00740682">
        <w:br/>
      </w:r>
      <w:r w:rsidRPr="00E5073B">
        <w:t>за исключением видов деятельности, не относящихся к сфере ведения Министерства промышленности и торговли Российской Федерации, к размеру предоставленной субсидии;</w:t>
      </w:r>
    </w:p>
    <w:p w:rsidR="00FB52A9" w:rsidRPr="00E5073B" w:rsidRDefault="00FB52A9" w:rsidP="00FB52A9">
      <w:pPr>
        <w:pStyle w:val="ConsPlusNormal"/>
        <w:ind w:firstLine="567"/>
        <w:jc w:val="both"/>
      </w:pPr>
      <w:r w:rsidRPr="00E5073B">
        <w:t>а также абсолютные значения показателей, используемых при расч</w:t>
      </w:r>
      <w:r>
        <w:t>е</w:t>
      </w:r>
      <w:r w:rsidRPr="00E5073B">
        <w:t>те результатов предоставления субсидии, по итогам тр</w:t>
      </w:r>
      <w:r>
        <w:t>е</w:t>
      </w:r>
      <w:r w:rsidRPr="00E5073B">
        <w:t>х последовательных лет начиная с года предоставления субсидии, включая:</w:t>
      </w:r>
    </w:p>
    <w:p w:rsidR="00FB52A9" w:rsidRPr="00E5073B" w:rsidRDefault="00FB52A9" w:rsidP="00FB52A9">
      <w:pPr>
        <w:pStyle w:val="ConsPlusNormal"/>
        <w:ind w:firstLine="567"/>
        <w:jc w:val="both"/>
      </w:pPr>
      <w:r w:rsidRPr="00E5073B">
        <w:t>количество создаваемых рабочих мест (накопленным итогом)</w:t>
      </w:r>
      <w:r>
        <w:t>;</w:t>
      </w:r>
    </w:p>
    <w:p w:rsidR="00FB52A9" w:rsidRPr="00E5073B" w:rsidRDefault="00FB52A9" w:rsidP="00FB52A9">
      <w:pPr>
        <w:pStyle w:val="ConsPlusNormal"/>
        <w:ind w:firstLine="567"/>
        <w:jc w:val="both"/>
      </w:pPr>
      <w:r w:rsidRPr="00E5073B">
        <w:t xml:space="preserve">объем инвестиций в основной капитал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</w:t>
      </w:r>
      <w:r w:rsidR="00740682">
        <w:br/>
      </w:r>
      <w:r w:rsidRPr="00E5073B">
        <w:t>за исключением видов деятельности, не относящихся к сфере ведения Министерства промышленности и торговли Российской Федерации</w:t>
      </w:r>
      <w:r>
        <w:t>;</w:t>
      </w:r>
    </w:p>
    <w:p w:rsidR="00FB52A9" w:rsidRPr="00E5073B" w:rsidRDefault="00FB52A9" w:rsidP="00FB52A9">
      <w:pPr>
        <w:pStyle w:val="ConsPlusNormal"/>
        <w:ind w:firstLine="567"/>
        <w:jc w:val="both"/>
      </w:pPr>
      <w:r w:rsidRPr="00E5073B">
        <w:t>объем отгруженных товаров собственного производства, выполненных работ и услуг собственными силами по видам экономической деятельности раздела «Обрабатывающие производства» Общероссийского классификатора видов экономической деятельности (накопленным итогом), за исключением видов деятельности, не относящихся к сфере ведения Министерства промышленности и торговли Российской Федерации;</w:t>
      </w:r>
    </w:p>
    <w:p w:rsidR="00FB52A9" w:rsidRPr="009975A9" w:rsidRDefault="00FB52A9" w:rsidP="00FB52A9">
      <w:pPr>
        <w:pStyle w:val="ConsPlusNormal"/>
        <w:ind w:firstLine="567"/>
        <w:jc w:val="both"/>
      </w:pPr>
      <w:r w:rsidRPr="00E5073B">
        <w:t>б) справку, подписанную</w:t>
      </w:r>
      <w:r w:rsidRPr="009975A9">
        <w:t xml:space="preserve"> руководителем участника отбора, </w:t>
      </w:r>
      <w:r w:rsidR="00740682">
        <w:br/>
      </w:r>
      <w:r w:rsidRPr="009975A9">
        <w:t xml:space="preserve">о соответствии участника отбора требованиям, установленным пунктом </w:t>
      </w:r>
      <w:r w:rsidR="00740682">
        <w:br/>
      </w:r>
      <w:r w:rsidRPr="009975A9">
        <w:t>2.2 Порядка (в свободной форме);</w:t>
      </w:r>
    </w:p>
    <w:p w:rsidR="00FB52A9" w:rsidRPr="009975A9" w:rsidRDefault="00FB52A9" w:rsidP="00FB52A9">
      <w:pPr>
        <w:pStyle w:val="ConsPlusNormal"/>
        <w:ind w:firstLine="567"/>
        <w:jc w:val="both"/>
      </w:pPr>
      <w:r w:rsidRPr="009975A9">
        <w:t>в) справку, подписанную руководителем и главным бухгалтером участника отбора (иным должностным лицом, на которое возложено ведение бухгалтерского учета), скрепленную печатью участника отбора (при наличии), с указанием реквизитов расчетного или корреспондентского счета, открытого участником отбора в учреждении Центрального банка Российской Федерации или кредитной организации, для перечисления субсидии (в свободной форме);</w:t>
      </w:r>
    </w:p>
    <w:p w:rsidR="00FB52A9" w:rsidRPr="009975A9" w:rsidRDefault="00FB52A9" w:rsidP="00FB52A9">
      <w:pPr>
        <w:pStyle w:val="ConsPlusNormal"/>
        <w:ind w:firstLine="567"/>
        <w:jc w:val="both"/>
      </w:pPr>
      <w:r w:rsidRPr="009975A9">
        <w:t>г) справку-расчет на предоставление субсидии по форме согласно приложению №</w:t>
      </w:r>
      <w:r>
        <w:t xml:space="preserve"> </w:t>
      </w:r>
      <w:r w:rsidRPr="009975A9">
        <w:t>2 к Порядку, подписанную руководителем и главным бухгалтером участника отбора (иным должностным лицом, на которое возложено ведение бухгалтерского учета);</w:t>
      </w:r>
    </w:p>
    <w:p w:rsidR="00FB52A9" w:rsidRPr="009975A9" w:rsidRDefault="00FB52A9" w:rsidP="00FB52A9">
      <w:pPr>
        <w:pStyle w:val="ConsPlusNormal"/>
        <w:ind w:firstLine="567"/>
        <w:jc w:val="both"/>
      </w:pPr>
      <w:r w:rsidRPr="009975A9">
        <w:t>д) копии договора (договоров) лизинга оборудования, заключенных участником отбора с российскими лизинговыми организациями;</w:t>
      </w:r>
    </w:p>
    <w:p w:rsidR="00FB52A9" w:rsidRPr="009975A9" w:rsidRDefault="00FB52A9" w:rsidP="00FB52A9">
      <w:pPr>
        <w:pStyle w:val="ConsPlusNormal"/>
        <w:ind w:firstLine="567"/>
        <w:jc w:val="both"/>
      </w:pPr>
      <w:r w:rsidRPr="009975A9">
        <w:t>е) копии документов, подтверждающих осуществление участником отбора затрат на уплату первого взноса (аванса) при заключении договора (договоров) лизинга оборудования с российскими лизинговыми организациями;</w:t>
      </w:r>
    </w:p>
    <w:p w:rsidR="00FB52A9" w:rsidRPr="009975A9" w:rsidRDefault="00FB52A9" w:rsidP="00FB52A9">
      <w:pPr>
        <w:pStyle w:val="ConsPlusNormal"/>
        <w:ind w:firstLine="567"/>
        <w:jc w:val="both"/>
      </w:pPr>
      <w:r w:rsidRPr="009975A9">
        <w:t xml:space="preserve">ж) копии акта приема-передачи оборудования, подписанного </w:t>
      </w:r>
      <w:r w:rsidR="00740682">
        <w:br/>
      </w:r>
      <w:r w:rsidRPr="009975A9">
        <w:t xml:space="preserve">с российской лизинговой организацией, и (или) иного документа, подписанного </w:t>
      </w:r>
      <w:r w:rsidRPr="009975A9">
        <w:lastRenderedPageBreak/>
        <w:t>сторонами лизинговой сделки, подтверждающего факт передачи оборудования участнику отбора;</w:t>
      </w:r>
    </w:p>
    <w:p w:rsidR="00FB52A9" w:rsidRPr="009975A9" w:rsidRDefault="00FB52A9" w:rsidP="00FB52A9">
      <w:pPr>
        <w:pStyle w:val="ConsPlusNormal"/>
        <w:ind w:firstLine="567"/>
        <w:jc w:val="both"/>
      </w:pPr>
      <w:r w:rsidRPr="009975A9">
        <w:t>з) копии документов, подтверждающих ввод в эксплуатацию оборудования;</w:t>
      </w:r>
    </w:p>
    <w:p w:rsidR="00FB52A9" w:rsidRPr="009975A9" w:rsidRDefault="00FB52A9" w:rsidP="00FB52A9">
      <w:pPr>
        <w:pStyle w:val="ConsPlusNormal"/>
        <w:ind w:firstLine="567"/>
        <w:jc w:val="both"/>
      </w:pPr>
      <w:r w:rsidRPr="009975A9">
        <w:t>и) согласие участника отбора, подписанное руководителем участника отбора, на осуществление Министерством и органами государственного финансового контроля проверок соблюдения условий и порядка предоставления субсидии.</w:t>
      </w:r>
    </w:p>
    <w:p w:rsidR="00FB52A9" w:rsidRPr="009975A9" w:rsidRDefault="00FB52A9" w:rsidP="00FB52A9">
      <w:pPr>
        <w:pStyle w:val="ConsPlusNormal"/>
        <w:ind w:firstLine="567"/>
        <w:jc w:val="both"/>
      </w:pPr>
      <w:r w:rsidRPr="009975A9">
        <w:t>Копии документов, указанные в подпунктах «д»</w:t>
      </w:r>
      <w:r>
        <w:t xml:space="preserve"> </w:t>
      </w:r>
      <w:r w:rsidRPr="00DF78EC">
        <w:t>–</w:t>
      </w:r>
      <w:r>
        <w:t xml:space="preserve"> </w:t>
      </w:r>
      <w:r w:rsidRPr="009975A9">
        <w:t>«з», заверяются руководителем участника отбора.</w:t>
      </w:r>
    </w:p>
    <w:p w:rsidR="00FB52A9" w:rsidRPr="009975A9" w:rsidRDefault="00FB52A9" w:rsidP="00FB52A9">
      <w:pPr>
        <w:pStyle w:val="ConsPlusNormal"/>
        <w:ind w:firstLine="567"/>
        <w:jc w:val="both"/>
      </w:pPr>
      <w:r w:rsidRPr="009975A9">
        <w:t xml:space="preserve">Участник отбора вправе по собственному усмотрению представить </w:t>
      </w:r>
      <w:r w:rsidR="00740682">
        <w:br/>
      </w:r>
      <w:r w:rsidRPr="009975A9">
        <w:t>в Министерство следующие документы:</w:t>
      </w:r>
    </w:p>
    <w:p w:rsidR="00FB52A9" w:rsidRPr="009975A9" w:rsidRDefault="00FB52A9" w:rsidP="00FB52A9">
      <w:pPr>
        <w:pStyle w:val="ConsPlusNormal"/>
        <w:ind w:firstLine="567"/>
        <w:jc w:val="both"/>
      </w:pPr>
      <w:r w:rsidRPr="009975A9">
        <w:t>копию свидетельства о государственной регистрации юридического лица либо копию листа записи Единого государственного реестра юридических лиц;</w:t>
      </w:r>
    </w:p>
    <w:p w:rsidR="00FB52A9" w:rsidRPr="009975A9" w:rsidRDefault="00FB52A9" w:rsidP="00FB52A9">
      <w:pPr>
        <w:pStyle w:val="ConsPlusNormal"/>
        <w:ind w:firstLine="567"/>
        <w:jc w:val="both"/>
      </w:pPr>
      <w:r w:rsidRPr="009975A9">
        <w:t>копию свидетельства о государственной регистрации индивидуального предпринимателя либо копию листа записи Единого государственного реестра индивидуальных предпринимателей;</w:t>
      </w:r>
    </w:p>
    <w:p w:rsidR="00FB52A9" w:rsidRPr="009975A9" w:rsidRDefault="00FB52A9" w:rsidP="00FB52A9">
      <w:pPr>
        <w:pStyle w:val="ConsPlusNormal"/>
        <w:ind w:firstLine="567"/>
        <w:jc w:val="both"/>
      </w:pPr>
      <w:r w:rsidRPr="009975A9">
        <w:t xml:space="preserve">копию </w:t>
      </w:r>
      <w:r>
        <w:t>документа</w:t>
      </w:r>
      <w:r w:rsidRPr="004C09ED">
        <w:t xml:space="preserve"> о постановке на учет в налоговом органе</w:t>
      </w:r>
      <w:r w:rsidRPr="009975A9">
        <w:t>;</w:t>
      </w:r>
    </w:p>
    <w:p w:rsidR="00FB52A9" w:rsidRPr="009975A9" w:rsidRDefault="00FB52A9" w:rsidP="00FB52A9">
      <w:pPr>
        <w:pStyle w:val="ConsPlusNormal"/>
        <w:ind w:firstLine="567"/>
        <w:jc w:val="both"/>
      </w:pPr>
      <w:r w:rsidRPr="009975A9">
        <w:t xml:space="preserve">справку, выданную налоговым органом, об отсутствии неисполненной обязанности по уплате налогов, сборов, страховых взносов, пеней, штрафов </w:t>
      </w:r>
      <w:r w:rsidR="00740682">
        <w:br/>
      </w:r>
      <w:r w:rsidRPr="009975A9">
        <w:t xml:space="preserve">и процентов, подлежащих уплате в соответствии с законодательством Российской Федерации о налогах и сборах. У участника отбора, проводимого в 2022 году, может быть неисполненная обязанность по уплате налогов, сборов, страховых взносов, пеней, штрафов, процентов, подлежащих уплате </w:t>
      </w:r>
      <w:r w:rsidR="00740682">
        <w:br/>
      </w:r>
      <w:r w:rsidRPr="009975A9">
        <w:t xml:space="preserve">в соответствии с законодательством Российской Федерации о налогах </w:t>
      </w:r>
      <w:r w:rsidR="00740682">
        <w:br/>
      </w:r>
      <w:r w:rsidRPr="009975A9">
        <w:t>и сборах, не превышающая 300 тыс. рублей;</w:t>
      </w:r>
    </w:p>
    <w:p w:rsidR="00FB52A9" w:rsidRPr="009975A9" w:rsidRDefault="00FB52A9" w:rsidP="00FB52A9">
      <w:pPr>
        <w:pStyle w:val="ConsPlusNormal"/>
        <w:ind w:firstLine="567"/>
        <w:jc w:val="both"/>
      </w:pPr>
      <w:r w:rsidRPr="009975A9">
        <w:t>выписку из Единого государственного реестра юридических лиц;</w:t>
      </w:r>
    </w:p>
    <w:p w:rsidR="00FB52A9" w:rsidRPr="009975A9" w:rsidRDefault="00FB52A9" w:rsidP="00FB52A9">
      <w:pPr>
        <w:pStyle w:val="ConsPlusNormal"/>
        <w:ind w:firstLine="567"/>
        <w:jc w:val="both"/>
      </w:pPr>
      <w:r w:rsidRPr="009975A9">
        <w:t>выписку из Единого государственного реестра индивидуальных предпринимателей.</w:t>
      </w:r>
    </w:p>
    <w:p w:rsidR="00FB52A9" w:rsidRDefault="00FB52A9" w:rsidP="00FB52A9">
      <w:pPr>
        <w:pStyle w:val="ConsPlusNormal"/>
        <w:ind w:firstLine="567"/>
        <w:jc w:val="both"/>
      </w:pPr>
      <w:r w:rsidRPr="009975A9">
        <w:t xml:space="preserve">В случае непредставления участником отбора документов, указанных </w:t>
      </w:r>
      <w:r w:rsidR="00740682">
        <w:br/>
      </w:r>
      <w:r w:rsidRPr="009975A9">
        <w:t>в настоящем пункте, Министерство запрашивает их в порядке межведомственного информационного взаимодействия.</w:t>
      </w:r>
    </w:p>
    <w:p w:rsidR="00FB52A9" w:rsidRPr="00A17A7A" w:rsidRDefault="00FB52A9" w:rsidP="00FB52A9">
      <w:pPr>
        <w:pStyle w:val="ConsPlusNormal"/>
        <w:ind w:firstLine="567"/>
        <w:jc w:val="both"/>
        <w:rPr>
          <w:b/>
        </w:rPr>
      </w:pPr>
      <w:r w:rsidRPr="00A17A7A">
        <w:rPr>
          <w:b/>
        </w:rPr>
        <w:t xml:space="preserve">Порядок подачи заявок и требования, предъявляемые к форме </w:t>
      </w:r>
      <w:r w:rsidR="00740682">
        <w:rPr>
          <w:b/>
        </w:rPr>
        <w:br/>
      </w:r>
      <w:r w:rsidRPr="00A17A7A">
        <w:rPr>
          <w:b/>
        </w:rPr>
        <w:t>и содержанию заявок:</w:t>
      </w:r>
    </w:p>
    <w:p w:rsidR="00FB52A9" w:rsidRPr="009975A9" w:rsidRDefault="00FB52A9" w:rsidP="00FB52A9">
      <w:pPr>
        <w:pStyle w:val="ConsPlusNormal"/>
        <w:ind w:firstLine="567"/>
        <w:jc w:val="both"/>
      </w:pPr>
      <w:r w:rsidRPr="009975A9">
        <w:t xml:space="preserve">Заявка, подаваемая на бумажном носителе, должна быть прошита, пронумерована, подписана лицом, имеющим право действовать </w:t>
      </w:r>
      <w:r w:rsidR="00740682">
        <w:br/>
      </w:r>
      <w:r w:rsidRPr="009975A9">
        <w:t xml:space="preserve">без доверенности от имени участника отбора, или уполномоченным лицом </w:t>
      </w:r>
      <w:r w:rsidR="00740682">
        <w:br/>
      </w:r>
      <w:r w:rsidRPr="009975A9">
        <w:t>и заверена печатью (при ее наличии).</w:t>
      </w:r>
    </w:p>
    <w:p w:rsidR="00FB52A9" w:rsidRPr="009975A9" w:rsidRDefault="00FB52A9" w:rsidP="00FB52A9">
      <w:pPr>
        <w:pStyle w:val="ConsPlusNormal"/>
        <w:ind w:firstLine="567"/>
        <w:jc w:val="both"/>
      </w:pPr>
      <w:r w:rsidRPr="009975A9">
        <w:t>В случае подачи заявки в электронном виде через сайт Министерства документы, входящие в состав заявки</w:t>
      </w:r>
      <w:r w:rsidR="00740682">
        <w:t xml:space="preserve">, сканируются в формате </w:t>
      </w:r>
      <w:r w:rsidRPr="009975A9">
        <w:rPr>
          <w:lang w:val="en-US"/>
        </w:rPr>
        <w:t>pdf</w:t>
      </w:r>
      <w:r w:rsidRPr="009975A9">
        <w:t xml:space="preserve"> </w:t>
      </w:r>
      <w:r w:rsidR="00740682">
        <w:br/>
      </w:r>
      <w:r w:rsidRPr="009975A9">
        <w:t>и подписываются усиленной квалифицированной электронной подписью руководителя участника отбора.</w:t>
      </w:r>
    </w:p>
    <w:p w:rsidR="00FB52A9" w:rsidRDefault="00FB52A9" w:rsidP="00FB52A9">
      <w:pPr>
        <w:ind w:firstLine="567"/>
        <w:jc w:val="both"/>
        <w:rPr>
          <w:sz w:val="28"/>
          <w:szCs w:val="28"/>
        </w:rPr>
      </w:pPr>
      <w:r w:rsidRPr="009975A9">
        <w:rPr>
          <w:sz w:val="28"/>
          <w:szCs w:val="28"/>
        </w:rPr>
        <w:t xml:space="preserve">Сведения в электронных документах, сформированных на основании оригиналов на бумажных носителях либо их копий, должны совпадать </w:t>
      </w:r>
      <w:r w:rsidR="00740682">
        <w:rPr>
          <w:sz w:val="28"/>
          <w:szCs w:val="28"/>
        </w:rPr>
        <w:br/>
      </w:r>
      <w:r w:rsidRPr="009975A9">
        <w:rPr>
          <w:sz w:val="28"/>
          <w:szCs w:val="28"/>
        </w:rPr>
        <w:t>со сведениями, содержащимися в таких оригиналах или копиях.</w:t>
      </w:r>
    </w:p>
    <w:p w:rsidR="00FB52A9" w:rsidRDefault="00FB52A9" w:rsidP="00FB52A9">
      <w:pPr>
        <w:pStyle w:val="ConsPlusNormal"/>
        <w:ind w:firstLine="567"/>
        <w:jc w:val="both"/>
      </w:pPr>
      <w:r w:rsidRPr="009975A9">
        <w:t>Участник отбора вправе подать не более одной заявки.</w:t>
      </w:r>
    </w:p>
    <w:p w:rsidR="00FB52A9" w:rsidRPr="002C69CE" w:rsidRDefault="00FB52A9" w:rsidP="00FB52A9">
      <w:pPr>
        <w:pStyle w:val="ConsPlusNormal"/>
        <w:ind w:firstLine="567"/>
        <w:jc w:val="both"/>
        <w:rPr>
          <w:b/>
        </w:rPr>
      </w:pPr>
      <w:r w:rsidRPr="002C69CE">
        <w:rPr>
          <w:b/>
        </w:rPr>
        <w:lastRenderedPageBreak/>
        <w:t xml:space="preserve">Порядок отзыва заявок, порядок возврата заявок, определяющий </w:t>
      </w:r>
      <w:r w:rsidR="00740682">
        <w:rPr>
          <w:b/>
        </w:rPr>
        <w:br/>
      </w:r>
      <w:r w:rsidRPr="002C69CE">
        <w:rPr>
          <w:b/>
        </w:rPr>
        <w:t>в том числе основания для возврата заявок, порядок внесения изменений в заявки:</w:t>
      </w:r>
    </w:p>
    <w:p w:rsidR="00FB52A9" w:rsidRPr="002C69CE" w:rsidRDefault="00FB52A9" w:rsidP="00FB52A9">
      <w:pPr>
        <w:pStyle w:val="ConsPlusNormal"/>
        <w:widowControl w:val="0"/>
        <w:ind w:firstLine="567"/>
        <w:jc w:val="both"/>
      </w:pPr>
      <w:r w:rsidRPr="002C69CE">
        <w:t>Участник отбора вправе внести изменения в заявку в течение срока проведения отбора, указанного в объявлении о проведении отбора.</w:t>
      </w:r>
    </w:p>
    <w:p w:rsidR="00FB52A9" w:rsidRPr="002C69CE" w:rsidRDefault="00FB52A9" w:rsidP="00FB52A9">
      <w:pPr>
        <w:pStyle w:val="ConsPlusNormal"/>
        <w:widowControl w:val="0"/>
        <w:ind w:firstLine="567"/>
        <w:jc w:val="both"/>
      </w:pPr>
      <w:r w:rsidRPr="002C69CE">
        <w:t>Датой подачи заявки считается:</w:t>
      </w:r>
    </w:p>
    <w:p w:rsidR="00FB52A9" w:rsidRPr="002C69CE" w:rsidRDefault="00FB52A9" w:rsidP="00FB52A9">
      <w:pPr>
        <w:pStyle w:val="ConsPlusNormal"/>
        <w:widowControl w:val="0"/>
        <w:ind w:firstLine="567"/>
        <w:jc w:val="both"/>
      </w:pPr>
      <w:r w:rsidRPr="002C69CE">
        <w:t>а) дата и время подачи заявки;</w:t>
      </w:r>
    </w:p>
    <w:p w:rsidR="00FB52A9" w:rsidRPr="002C69CE" w:rsidRDefault="00FB52A9" w:rsidP="00FB52A9">
      <w:pPr>
        <w:pStyle w:val="ConsPlusNormal"/>
        <w:widowControl w:val="0"/>
        <w:ind w:firstLine="567"/>
        <w:jc w:val="both"/>
      </w:pPr>
      <w:r w:rsidRPr="002C69CE">
        <w:t>б) дата и время направления заявки в электронном виде через сайт Министерства.</w:t>
      </w:r>
    </w:p>
    <w:p w:rsidR="00FB52A9" w:rsidRPr="002C69CE" w:rsidRDefault="00FB52A9" w:rsidP="00FB52A9">
      <w:pPr>
        <w:pStyle w:val="ConsPlusNormal"/>
        <w:widowControl w:val="0"/>
        <w:ind w:firstLine="567"/>
        <w:jc w:val="both"/>
      </w:pPr>
      <w:r w:rsidRPr="002C69CE">
        <w:t xml:space="preserve">При этом ранее направленная участником отбора заявка </w:t>
      </w:r>
      <w:r w:rsidR="00740682">
        <w:br/>
      </w:r>
      <w:r w:rsidRPr="002C69CE">
        <w:t>не рассматривается.</w:t>
      </w:r>
    </w:p>
    <w:p w:rsidR="00FB52A9" w:rsidRDefault="00FB52A9" w:rsidP="00FB52A9">
      <w:pPr>
        <w:pStyle w:val="ConsPlusNormal"/>
        <w:ind w:firstLine="567"/>
        <w:jc w:val="both"/>
      </w:pPr>
      <w:r w:rsidRPr="002C69CE">
        <w:t>Заявка может быть отозвана посредством направления участником отбора заявления на отзыв заявки и возвращена по заявлению о возврате заявки в день подачи заявления на отзыв заявки.</w:t>
      </w:r>
    </w:p>
    <w:p w:rsidR="00FB52A9" w:rsidRPr="002C69CE" w:rsidRDefault="00FB52A9" w:rsidP="00FB52A9">
      <w:pPr>
        <w:pStyle w:val="ConsPlusNormal"/>
        <w:ind w:firstLine="567"/>
        <w:jc w:val="both"/>
        <w:rPr>
          <w:b/>
        </w:rPr>
      </w:pPr>
      <w:r w:rsidRPr="002C69CE">
        <w:rPr>
          <w:b/>
        </w:rPr>
        <w:t>Правила рассмотрения и оценки заявок</w:t>
      </w:r>
      <w:r>
        <w:rPr>
          <w:b/>
        </w:rPr>
        <w:t>:</w:t>
      </w:r>
    </w:p>
    <w:p w:rsidR="00FB52A9" w:rsidRPr="00002B9C" w:rsidRDefault="00FB52A9" w:rsidP="00FB52A9">
      <w:pPr>
        <w:pStyle w:val="ConsPlusNormal"/>
        <w:widowControl w:val="0"/>
        <w:ind w:firstLine="567"/>
        <w:jc w:val="both"/>
      </w:pPr>
      <w:r w:rsidRPr="00002B9C">
        <w:t>Основаниями для отклонения заявок на стадии рассмотрения и оценки заявок являются:</w:t>
      </w:r>
    </w:p>
    <w:p w:rsidR="00FB52A9" w:rsidRPr="00002B9C" w:rsidRDefault="00FB52A9" w:rsidP="00FB52A9">
      <w:pPr>
        <w:pStyle w:val="ConsPlusNormal"/>
        <w:widowControl w:val="0"/>
        <w:ind w:firstLine="567"/>
        <w:jc w:val="both"/>
      </w:pPr>
      <w:r w:rsidRPr="00002B9C">
        <w:t>несоответствие участника отбора критериям и (или) требованиям, установленным пунктами 1.6, 2.2 Порядка;</w:t>
      </w:r>
    </w:p>
    <w:p w:rsidR="00FB52A9" w:rsidRPr="00002B9C" w:rsidRDefault="00FB52A9" w:rsidP="00FB52A9">
      <w:pPr>
        <w:pStyle w:val="ConsPlusNormal"/>
        <w:widowControl w:val="0"/>
        <w:ind w:firstLine="567"/>
        <w:jc w:val="both"/>
      </w:pPr>
      <w:r w:rsidRPr="00002B9C">
        <w:t>несоответствие представленных участником отбора заявок и документов требованиям к заявкам, установленным в объявлении о проведении отбора;</w:t>
      </w:r>
    </w:p>
    <w:p w:rsidR="00FB52A9" w:rsidRPr="00002B9C" w:rsidRDefault="00FB52A9" w:rsidP="00FB52A9">
      <w:pPr>
        <w:pStyle w:val="ConsPlusNormal"/>
        <w:widowControl w:val="0"/>
        <w:ind w:firstLine="567"/>
        <w:jc w:val="both"/>
      </w:pPr>
      <w:r w:rsidRPr="00002B9C">
        <w:t>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FB52A9" w:rsidRPr="00002B9C" w:rsidRDefault="00FB52A9" w:rsidP="00FB52A9">
      <w:pPr>
        <w:pStyle w:val="ConsPlusNormal"/>
        <w:widowControl w:val="0"/>
        <w:ind w:firstLine="567"/>
        <w:jc w:val="both"/>
      </w:pPr>
      <w:r w:rsidRPr="00002B9C">
        <w:t>подача заявки после даты и (или) времени, определенных для подачи заявок;</w:t>
      </w:r>
    </w:p>
    <w:p w:rsidR="00FB52A9" w:rsidRPr="00002B9C" w:rsidRDefault="00FB52A9" w:rsidP="00FB52A9">
      <w:pPr>
        <w:pStyle w:val="ConsPlusNormal"/>
        <w:widowControl w:val="0"/>
        <w:ind w:firstLine="567"/>
        <w:jc w:val="both"/>
      </w:pPr>
      <w:r w:rsidRPr="00002B9C">
        <w:t>неполнота сведений, содержащихся в представленных участником отбора документах в составе заявки;</w:t>
      </w:r>
    </w:p>
    <w:p w:rsidR="00FB52A9" w:rsidRPr="00002B9C" w:rsidRDefault="00FB52A9" w:rsidP="00FB52A9">
      <w:pPr>
        <w:pStyle w:val="ConsPlusNormal"/>
        <w:widowControl w:val="0"/>
        <w:ind w:firstLine="567"/>
        <w:jc w:val="both"/>
      </w:pPr>
      <w:r w:rsidRPr="00002B9C">
        <w:t>планируемые значения результатов предоставления субсидии по итогам трех последовательных лет начиная с года предоставления субсидии, предусмотренные абзацами вторым – четвертым подпункта «а» пункта 2.3, указанные в заявке, не позволяют достичь результатов предоставления субсидии, установленных пунктом 1.5 Порядка.</w:t>
      </w:r>
    </w:p>
    <w:p w:rsidR="00FB52A9" w:rsidRDefault="00FB52A9" w:rsidP="00FB52A9">
      <w:pPr>
        <w:pStyle w:val="ConsPlusNormal"/>
        <w:spacing w:line="230" w:lineRule="auto"/>
        <w:ind w:firstLine="567"/>
        <w:jc w:val="both"/>
      </w:pPr>
      <w:r>
        <w:t>Рассмотрение и оценка заявок осуществляется</w:t>
      </w:r>
      <w:r w:rsidRPr="009975A9">
        <w:t xml:space="preserve"> </w:t>
      </w:r>
      <w:r w:rsidRPr="00002B9C">
        <w:t xml:space="preserve">конкурсной комиссией для рассмотрения и оценки заявок на получение субсидий из бюджета Республики Татарстан на возмещение промышленным предприятиям части затрат </w:t>
      </w:r>
      <w:r w:rsidR="00740682">
        <w:br/>
      </w:r>
      <w:r w:rsidRPr="00002B9C">
        <w:t>на уплату первого взноса (аванса) при заключении договора (договоров) лизинга оборудования с российскими лизинговыми организациями</w:t>
      </w:r>
      <w:r>
        <w:t>, создаваемой Министерством, (далее –</w:t>
      </w:r>
      <w:r w:rsidR="00740682">
        <w:t xml:space="preserve"> </w:t>
      </w:r>
      <w:r>
        <w:t xml:space="preserve">комиссия) </w:t>
      </w:r>
      <w:r w:rsidRPr="009975A9">
        <w:t>в два этапа.</w:t>
      </w:r>
      <w:r w:rsidRPr="006A7109">
        <w:t xml:space="preserve"> </w:t>
      </w:r>
    </w:p>
    <w:p w:rsidR="00FB52A9" w:rsidRDefault="00FB52A9" w:rsidP="00FB52A9">
      <w:pPr>
        <w:pStyle w:val="ConsPlusNormal"/>
        <w:spacing w:line="230" w:lineRule="auto"/>
        <w:ind w:firstLine="567"/>
        <w:jc w:val="both"/>
      </w:pPr>
      <w:r w:rsidRPr="006A7109">
        <w:t>Заседание комиссии считается правомочным, если на нем присутствуют не менее половины членов комиссии.</w:t>
      </w:r>
    </w:p>
    <w:p w:rsidR="00FB52A9" w:rsidRDefault="00FB52A9" w:rsidP="00FB52A9">
      <w:pPr>
        <w:pStyle w:val="ConsPlusNormal"/>
        <w:spacing w:line="230" w:lineRule="auto"/>
        <w:ind w:firstLine="567"/>
        <w:jc w:val="both"/>
      </w:pPr>
      <w:r w:rsidRPr="006A7109">
        <w:t xml:space="preserve">Решение </w:t>
      </w:r>
      <w:r>
        <w:t>к</w:t>
      </w:r>
      <w:r w:rsidRPr="006A7109">
        <w:t xml:space="preserve">омиссии принимается открытым голосованием большинством голосов от общего числа членов </w:t>
      </w:r>
      <w:r>
        <w:t>к</w:t>
      </w:r>
      <w:r w:rsidRPr="006A7109">
        <w:t xml:space="preserve">омиссии, присутствующих на заседании </w:t>
      </w:r>
      <w:r>
        <w:t>к</w:t>
      </w:r>
      <w:r w:rsidRPr="006A7109">
        <w:t xml:space="preserve">омиссии, и утверждается протоколом. Если при принятии решения число голосов </w:t>
      </w:r>
      <w:r>
        <w:t>«</w:t>
      </w:r>
      <w:r w:rsidRPr="006A7109">
        <w:t>за</w:t>
      </w:r>
      <w:r>
        <w:t>»</w:t>
      </w:r>
      <w:r w:rsidRPr="006A7109">
        <w:t xml:space="preserve"> и </w:t>
      </w:r>
      <w:r>
        <w:t>«</w:t>
      </w:r>
      <w:r w:rsidRPr="006A7109">
        <w:t>против</w:t>
      </w:r>
      <w:r>
        <w:t>»</w:t>
      </w:r>
      <w:r w:rsidRPr="006A7109">
        <w:t xml:space="preserve"> окажется равным, решающим будет являться голос председателя </w:t>
      </w:r>
      <w:r>
        <w:t>к</w:t>
      </w:r>
      <w:r w:rsidRPr="006A7109">
        <w:t xml:space="preserve">омиссии. В отсутствие председателя </w:t>
      </w:r>
      <w:r>
        <w:t>к</w:t>
      </w:r>
      <w:r w:rsidRPr="006A7109">
        <w:t xml:space="preserve">омиссии решающим является голос </w:t>
      </w:r>
      <w:r>
        <w:t xml:space="preserve">заместителя </w:t>
      </w:r>
      <w:r w:rsidRPr="006A7109">
        <w:t xml:space="preserve">председателя </w:t>
      </w:r>
      <w:r>
        <w:t>к</w:t>
      </w:r>
      <w:r w:rsidRPr="006A7109">
        <w:t>омиссии.</w:t>
      </w:r>
    </w:p>
    <w:p w:rsidR="00FB52A9" w:rsidRPr="009975A9" w:rsidRDefault="00FB52A9" w:rsidP="00FB52A9">
      <w:pPr>
        <w:pStyle w:val="ConsPlusNormal"/>
        <w:spacing w:line="230" w:lineRule="auto"/>
        <w:ind w:firstLine="567"/>
        <w:jc w:val="both"/>
      </w:pPr>
      <w:r>
        <w:lastRenderedPageBreak/>
        <w:t>Протокол заседания комиссии готовит секретарь комиссии, утверждает председатель комиссии, а в его отсутствие – заместитель председателя комиссии.</w:t>
      </w:r>
    </w:p>
    <w:p w:rsidR="00FB52A9" w:rsidRPr="009975A9" w:rsidRDefault="00FB52A9" w:rsidP="00FB52A9">
      <w:pPr>
        <w:pStyle w:val="ConsPlusNormal"/>
        <w:spacing w:line="230" w:lineRule="auto"/>
        <w:ind w:firstLine="567"/>
        <w:jc w:val="both"/>
      </w:pPr>
      <w:r w:rsidRPr="009975A9">
        <w:t>Заседание комиссии, на котором осуществляется рассмотрение заявок, проводится</w:t>
      </w:r>
      <w:r>
        <w:t xml:space="preserve"> </w:t>
      </w:r>
      <w:r w:rsidRPr="00326035">
        <w:t>не позднее одиннадцатого рабочего дня</w:t>
      </w:r>
      <w:r w:rsidRPr="009975A9">
        <w:t xml:space="preserve"> со дня окончания срока приема заявок, указанного в объявлении о проведении отбора, в Министерстве по адресу: г. Казань, ул. Островского, д.4.</w:t>
      </w:r>
    </w:p>
    <w:p w:rsidR="00FB52A9" w:rsidRDefault="00FB52A9" w:rsidP="00FB52A9">
      <w:pPr>
        <w:pStyle w:val="ConsPlusNormal"/>
        <w:spacing w:line="230" w:lineRule="auto"/>
        <w:ind w:firstLine="567"/>
        <w:jc w:val="both"/>
      </w:pPr>
      <w:r w:rsidRPr="009975A9">
        <w:t xml:space="preserve">На первом этапе заявки рассматриваются путем проведения проверки соблюдения участниками отбора срока подачи заявок, соответствия участников отбора критериям, предусмотренным пунктом 1.6 Порядка, требованиям к участникам отбора, определенным пунктом 2.2 Порядка, документов, представленных участниками отбора в соответствии с пунктом 2.3 Порядка. </w:t>
      </w:r>
    </w:p>
    <w:p w:rsidR="00FB52A9" w:rsidRPr="009975A9" w:rsidRDefault="00FB52A9" w:rsidP="00FB52A9">
      <w:pPr>
        <w:pStyle w:val="ConsPlusNormal"/>
        <w:spacing w:line="230" w:lineRule="auto"/>
        <w:ind w:firstLine="567"/>
        <w:jc w:val="both"/>
      </w:pPr>
      <w:r w:rsidRPr="009975A9">
        <w:t>По итогам первого этапа рассмотрения комиссия готовит предложение:</w:t>
      </w:r>
    </w:p>
    <w:p w:rsidR="00FB52A9" w:rsidRPr="009975A9" w:rsidRDefault="00FB52A9" w:rsidP="00FB52A9">
      <w:pPr>
        <w:pStyle w:val="ConsPlusNormal"/>
        <w:spacing w:line="230" w:lineRule="auto"/>
        <w:ind w:firstLine="567"/>
        <w:jc w:val="both"/>
      </w:pPr>
      <w:r w:rsidRPr="009975A9">
        <w:t xml:space="preserve">об отклонении заявок на стадии рассмотрения и оценки заявок </w:t>
      </w:r>
      <w:r w:rsidR="00740682">
        <w:br/>
      </w:r>
      <w:r w:rsidRPr="009975A9">
        <w:t>в соответствии с основаниями, предусмотренными пунктом 2.10 Порядка;</w:t>
      </w:r>
    </w:p>
    <w:p w:rsidR="00FB52A9" w:rsidRDefault="00FB52A9" w:rsidP="00FB52A9">
      <w:pPr>
        <w:pStyle w:val="ConsPlusNormal"/>
        <w:spacing w:line="230" w:lineRule="auto"/>
        <w:ind w:firstLine="567"/>
        <w:jc w:val="both"/>
      </w:pPr>
      <w:r w:rsidRPr="009975A9">
        <w:t>о допуске к рейтингованию заявок, в отношение которых отсутствуют основания для отклонения на стадии рассмотрения и оценки заявок.</w:t>
      </w:r>
    </w:p>
    <w:p w:rsidR="00FB52A9" w:rsidRPr="009975A9" w:rsidRDefault="00FB52A9" w:rsidP="00FB52A9">
      <w:pPr>
        <w:pStyle w:val="ConsPlusNormal"/>
        <w:spacing w:line="230" w:lineRule="auto"/>
        <w:ind w:firstLine="567"/>
        <w:jc w:val="both"/>
      </w:pPr>
      <w:r w:rsidRPr="009975A9">
        <w:t>На основании предложения комиссии в течение пяти рабочих дней со дня, следующего за дн</w:t>
      </w:r>
      <w:r>
        <w:t>е</w:t>
      </w:r>
      <w:r w:rsidRPr="009975A9">
        <w:t>м рассмотрения заявок</w:t>
      </w:r>
      <w:r>
        <w:t>,</w:t>
      </w:r>
      <w:r w:rsidRPr="009975A9">
        <w:t xml:space="preserve"> Министерство принимает решение об отклонении заявки на стадии рассмотрения или о допуске заявки </w:t>
      </w:r>
      <w:r w:rsidR="00740682">
        <w:br/>
      </w:r>
      <w:r w:rsidRPr="009975A9">
        <w:t>к рейтингованию, которое оформляется решением Министерства.</w:t>
      </w:r>
    </w:p>
    <w:p w:rsidR="00FB52A9" w:rsidRDefault="00FB52A9" w:rsidP="00FB52A9">
      <w:pPr>
        <w:pStyle w:val="ConsPlusNormal"/>
        <w:spacing w:line="230" w:lineRule="auto"/>
        <w:ind w:firstLine="567"/>
        <w:jc w:val="both"/>
      </w:pPr>
      <w:r w:rsidRPr="009975A9">
        <w:t>Информирование участника отбора о допуске или об отклонении заявки осуществляется пут</w:t>
      </w:r>
      <w:r>
        <w:t>е</w:t>
      </w:r>
      <w:r w:rsidRPr="009975A9">
        <w:t>м размещения на сайте Министерства соответствующего решения Министерства в течение двух рабочих дней с даты его утверждения</w:t>
      </w:r>
      <w:r w:rsidRPr="009975A9">
        <w:rPr>
          <w:color w:val="4F81BD" w:themeColor="accent1"/>
        </w:rPr>
        <w:t xml:space="preserve">. </w:t>
      </w:r>
      <w:r w:rsidRPr="009975A9">
        <w:t xml:space="preserve">При отклонении заявки указывается причина </w:t>
      </w:r>
      <w:r>
        <w:t xml:space="preserve">ее </w:t>
      </w:r>
      <w:r w:rsidRPr="009975A9">
        <w:t>отклонения.</w:t>
      </w:r>
    </w:p>
    <w:p w:rsidR="00FB52A9" w:rsidRPr="009975A9" w:rsidRDefault="00FB52A9" w:rsidP="00FB52A9">
      <w:pPr>
        <w:pStyle w:val="ConsPlusNormal"/>
        <w:spacing w:line="230" w:lineRule="auto"/>
        <w:ind w:firstLine="567"/>
        <w:jc w:val="both"/>
      </w:pPr>
      <w:r w:rsidRPr="009975A9">
        <w:t xml:space="preserve">На втором этапе </w:t>
      </w:r>
      <w:r>
        <w:t xml:space="preserve">комиссией </w:t>
      </w:r>
      <w:r w:rsidRPr="009975A9">
        <w:t>осуществляется оценка заявок, определение их весовых значений в общей оценке, определение итогового рейтинга заявки, сопоставление планируемых значений результат</w:t>
      </w:r>
      <w:r>
        <w:t>ов</w:t>
      </w:r>
      <w:r w:rsidRPr="009975A9">
        <w:t xml:space="preserve"> предоставления субсидии с показателями эффективности соответствующего мероприятия Программы.</w:t>
      </w:r>
    </w:p>
    <w:p w:rsidR="00FB52A9" w:rsidRPr="009975A9" w:rsidRDefault="00FB52A9" w:rsidP="00FB52A9">
      <w:pPr>
        <w:pStyle w:val="ConsPlusNormal"/>
        <w:spacing w:line="230" w:lineRule="auto"/>
        <w:ind w:firstLine="567"/>
        <w:jc w:val="both"/>
      </w:pPr>
      <w:r w:rsidRPr="009975A9">
        <w:t>Заседание комиссии, на котором осуществляется оценка заявок, проводится н</w:t>
      </w:r>
      <w:r>
        <w:t>е позднее</w:t>
      </w:r>
      <w:r w:rsidRPr="009975A9">
        <w:t xml:space="preserve"> </w:t>
      </w:r>
      <w:r>
        <w:t xml:space="preserve">21-го </w:t>
      </w:r>
      <w:r w:rsidRPr="009975A9">
        <w:t>рабоч</w:t>
      </w:r>
      <w:r>
        <w:t>его</w:t>
      </w:r>
      <w:r w:rsidRPr="009975A9">
        <w:t xml:space="preserve"> дн</w:t>
      </w:r>
      <w:r>
        <w:t>я</w:t>
      </w:r>
      <w:r w:rsidRPr="009975A9">
        <w:t xml:space="preserve"> со дня окончания срока приема заявок, указанного в объявлении о проведении отбора, в Министерстве </w:t>
      </w:r>
      <w:r w:rsidR="00740682">
        <w:br/>
      </w:r>
      <w:r w:rsidRPr="009975A9">
        <w:t>по адресу: г. Казань, ул. Островского, д.4.</w:t>
      </w:r>
    </w:p>
    <w:p w:rsidR="00FB52A9" w:rsidRPr="009975A9" w:rsidRDefault="00FB52A9" w:rsidP="00FB52A9">
      <w:pPr>
        <w:pStyle w:val="ConsPlusNormal"/>
        <w:spacing w:line="230" w:lineRule="auto"/>
        <w:ind w:firstLine="567"/>
        <w:jc w:val="both"/>
      </w:pPr>
      <w:r w:rsidRPr="009975A9">
        <w:t>Заявки, допущенны</w:t>
      </w:r>
      <w:r>
        <w:t>е</w:t>
      </w:r>
      <w:r w:rsidRPr="009975A9">
        <w:t xml:space="preserve"> к рейтингованию, ранжируются от большего значения к меньшему по критериям оценки</w:t>
      </w:r>
      <w:r>
        <w:t xml:space="preserve"> и в порядке, установленном пунктом 2.14 Порядка.</w:t>
      </w:r>
    </w:p>
    <w:p w:rsidR="00FB52A9" w:rsidRPr="009975A9" w:rsidRDefault="00FB52A9" w:rsidP="00FB52A9">
      <w:pPr>
        <w:pStyle w:val="ConsPlusNormal"/>
        <w:spacing w:line="230" w:lineRule="auto"/>
        <w:ind w:firstLine="567"/>
        <w:jc w:val="both"/>
      </w:pPr>
      <w:r w:rsidRPr="009975A9">
        <w:t>По итогам второго этапа комиссия готовит предложение об утверждении рейтинга заявок.</w:t>
      </w:r>
    </w:p>
    <w:p w:rsidR="00FB52A9" w:rsidRDefault="00FB52A9" w:rsidP="00FB52A9">
      <w:pPr>
        <w:pStyle w:val="ConsPlusNormal"/>
        <w:spacing w:line="230" w:lineRule="auto"/>
        <w:ind w:firstLine="567"/>
        <w:jc w:val="both"/>
      </w:pPr>
      <w:bookmarkStart w:id="1" w:name="Par129"/>
      <w:bookmarkEnd w:id="1"/>
      <w:r w:rsidRPr="009975A9">
        <w:t>На основании предложения комиссии Министерство в течение пяти рабочих дней со дня, следующего за дн</w:t>
      </w:r>
      <w:r>
        <w:t>е</w:t>
      </w:r>
      <w:r w:rsidRPr="009975A9">
        <w:t xml:space="preserve">м оценки заявок комиссией, утверждает рейтинг заявок, определяет победителя (победителей) отбора </w:t>
      </w:r>
      <w:r w:rsidR="00740682">
        <w:br/>
      </w:r>
      <w:r w:rsidRPr="009975A9">
        <w:t>и принимает решение о предоставлении субсидии и е</w:t>
      </w:r>
      <w:r>
        <w:t>е</w:t>
      </w:r>
      <w:r w:rsidRPr="009975A9">
        <w:t xml:space="preserve"> размере, рассчитанном в соответствии с пунктом 3.1 Порядка. </w:t>
      </w:r>
    </w:p>
    <w:p w:rsidR="00FB52A9" w:rsidRPr="00E5073B" w:rsidRDefault="00FB52A9" w:rsidP="00FB52A9">
      <w:pPr>
        <w:pStyle w:val="ConsPlusNormal"/>
        <w:spacing w:line="230" w:lineRule="auto"/>
        <w:ind w:firstLine="567"/>
        <w:jc w:val="both"/>
      </w:pPr>
      <w:r w:rsidRPr="009975A9">
        <w:t xml:space="preserve">Министерство признает победителями отбора участников отбора, </w:t>
      </w:r>
      <w:r w:rsidRPr="00E5073B">
        <w:t xml:space="preserve">занявших более высокие места. Количество победителей отбора определяется исходя из лимитов бюджетных обязательств, доведенных Министерству </w:t>
      </w:r>
      <w:r w:rsidR="00740682">
        <w:br/>
      </w:r>
      <w:r w:rsidRPr="00E5073B">
        <w:t xml:space="preserve">на предоставление субсидии, и размера субсидии, определенного для каждого победителя отбора, до полного исчерпания лимитов бюджетных обязательств на предоставление субсидии. </w:t>
      </w:r>
    </w:p>
    <w:p w:rsidR="00FB52A9" w:rsidRPr="00E5073B" w:rsidRDefault="00FB52A9" w:rsidP="00FB52A9">
      <w:pPr>
        <w:pStyle w:val="ConsPlusNormal"/>
        <w:spacing w:line="230" w:lineRule="auto"/>
        <w:ind w:firstLine="567"/>
        <w:jc w:val="both"/>
      </w:pPr>
      <w:r w:rsidRPr="00E5073B">
        <w:lastRenderedPageBreak/>
        <w:t>В случае, если размер бюджетных ассигнований, оставшийся после распределения на выплату субсидии победителям отбора с наилучшим рейтингом, недостаточен для выплаты победителю отбора субсидии в размере, рассчитанном в соответствии с пунктом 3.1 Порядка, при заключении Соглашения о предоставлении субсидии с победителем отбора абсолютные значения показателей, используемых при расч</w:t>
      </w:r>
      <w:r>
        <w:t>е</w:t>
      </w:r>
      <w:r w:rsidRPr="00E5073B">
        <w:t>те результатов предоставления субсидии, подлежат уменьшению по сравнению указанными в заявке прямо пропорционально объ</w:t>
      </w:r>
      <w:r>
        <w:t>е</w:t>
      </w:r>
      <w:r w:rsidRPr="00E5073B">
        <w:t xml:space="preserve">му предоставляемой субсидии по отношению к размеру субсидии, рассчитанному в соответствии с пунктом 3.1 настоящего Порядка. При этом значения результатов предоставления субсидии уменьшению </w:t>
      </w:r>
      <w:r w:rsidR="00740682">
        <w:br/>
      </w:r>
      <w:r w:rsidRPr="00E5073B">
        <w:t>не подлежат.</w:t>
      </w:r>
    </w:p>
    <w:p w:rsidR="00FB52A9" w:rsidRDefault="00FB52A9" w:rsidP="00FB52A9">
      <w:pPr>
        <w:pStyle w:val="ConsPlusNormal"/>
        <w:spacing w:line="242" w:lineRule="auto"/>
        <w:ind w:firstLine="567"/>
        <w:jc w:val="both"/>
      </w:pPr>
      <w:bookmarkStart w:id="2" w:name="Par140"/>
      <w:bookmarkEnd w:id="2"/>
      <w:r w:rsidRPr="00E5073B">
        <w:t>В случае, если совокупный размер</w:t>
      </w:r>
      <w:r w:rsidRPr="009975A9">
        <w:t xml:space="preserve"> субсидии, запрашиваемый участниками отбора, не превышает лимит</w:t>
      </w:r>
      <w:r>
        <w:t>ы</w:t>
      </w:r>
      <w:r w:rsidRPr="009975A9">
        <w:t xml:space="preserve"> бюджетных обязательств</w:t>
      </w:r>
      <w:r>
        <w:t>, доведенных до Министерства</w:t>
      </w:r>
      <w:r w:rsidRPr="009975A9">
        <w:t xml:space="preserve"> на предоставление субсидии, Министерство призна</w:t>
      </w:r>
      <w:r>
        <w:t>е</w:t>
      </w:r>
      <w:r w:rsidRPr="009975A9">
        <w:t>т победителями отбора всех участников отбора, заявки которых включены в рейтинг.</w:t>
      </w:r>
    </w:p>
    <w:p w:rsidR="00FB52A9" w:rsidRPr="00760041" w:rsidRDefault="00FB52A9" w:rsidP="00FB52A9">
      <w:pPr>
        <w:pStyle w:val="ConsPlusNormal"/>
        <w:spacing w:line="242" w:lineRule="auto"/>
        <w:ind w:firstLine="567"/>
        <w:jc w:val="both"/>
        <w:rPr>
          <w:b/>
        </w:rPr>
      </w:pPr>
      <w:r w:rsidRPr="00760041">
        <w:rPr>
          <w:b/>
        </w:rPr>
        <w:t>Основания для принятия решения об отказе в предоставлении субсидии:</w:t>
      </w:r>
    </w:p>
    <w:p w:rsidR="00FB52A9" w:rsidRPr="009975A9" w:rsidRDefault="00FB52A9" w:rsidP="00FB52A9">
      <w:pPr>
        <w:pStyle w:val="ConsPlusNormal"/>
        <w:spacing w:line="242" w:lineRule="auto"/>
        <w:ind w:firstLine="567"/>
        <w:jc w:val="both"/>
      </w:pPr>
      <w:r w:rsidRPr="009975A9">
        <w:t>несоответствие представленных получателем субсидии документов требованиям, определенным в соответствии с пунктом 2.3 Порядка, или непредставление (представление не в полном объеме) указанных документов;</w:t>
      </w:r>
    </w:p>
    <w:p w:rsidR="00FB52A9" w:rsidRDefault="00FB52A9" w:rsidP="00FB52A9">
      <w:pPr>
        <w:autoSpaceDE w:val="0"/>
        <w:autoSpaceDN w:val="0"/>
        <w:adjustRightInd w:val="0"/>
        <w:spacing w:line="242" w:lineRule="auto"/>
        <w:ind w:firstLine="567"/>
        <w:jc w:val="both"/>
        <w:rPr>
          <w:sz w:val="28"/>
          <w:szCs w:val="28"/>
        </w:rPr>
      </w:pPr>
      <w:r w:rsidRPr="009975A9">
        <w:rPr>
          <w:sz w:val="28"/>
          <w:szCs w:val="28"/>
        </w:rPr>
        <w:t>установление факта недостоверности представленной получателем субсидии информации.</w:t>
      </w:r>
    </w:p>
    <w:p w:rsidR="00FB52A9" w:rsidRPr="002C69CE" w:rsidRDefault="00FB52A9" w:rsidP="00FB52A9">
      <w:pPr>
        <w:pStyle w:val="ConsPlusNormal"/>
        <w:ind w:firstLine="567"/>
        <w:jc w:val="both"/>
        <w:rPr>
          <w:b/>
        </w:rPr>
      </w:pPr>
      <w:r w:rsidRPr="002C69CE">
        <w:rPr>
          <w:b/>
        </w:rPr>
        <w:t>Срок, в течение которого победитель отбора должен подписать соглашение о предоставлении субсидии (далее – соглашение)</w:t>
      </w:r>
      <w:r>
        <w:rPr>
          <w:b/>
        </w:rPr>
        <w:t xml:space="preserve"> и у</w:t>
      </w:r>
      <w:r w:rsidRPr="002C69CE">
        <w:rPr>
          <w:b/>
        </w:rPr>
        <w:t>словия признания победителя отбора уклонившимся от заключения соглашения</w:t>
      </w:r>
      <w:r>
        <w:rPr>
          <w:b/>
        </w:rPr>
        <w:t>:</w:t>
      </w:r>
    </w:p>
    <w:p w:rsidR="00FB52A9" w:rsidRDefault="00FB52A9" w:rsidP="00FB52A9">
      <w:pPr>
        <w:pStyle w:val="ConsPlusNormal"/>
        <w:spacing w:line="233" w:lineRule="auto"/>
        <w:ind w:firstLine="567"/>
        <w:jc w:val="both"/>
      </w:pPr>
      <w:r w:rsidRPr="009975A9">
        <w:t xml:space="preserve">Субсидия предоставляется на основании </w:t>
      </w:r>
      <w:r>
        <w:t>с</w:t>
      </w:r>
      <w:r w:rsidRPr="009975A9">
        <w:t xml:space="preserve">оглашения, заключенного между Министерством и получателем субсидии в соответствии с типовой формой, установленной Министерством финансов Российской Федерации. </w:t>
      </w:r>
    </w:p>
    <w:p w:rsidR="00FB52A9" w:rsidRPr="009975A9" w:rsidRDefault="00FB52A9" w:rsidP="00FB52A9">
      <w:pPr>
        <w:pStyle w:val="ConsPlusNormal"/>
        <w:spacing w:line="233" w:lineRule="auto"/>
        <w:ind w:firstLine="567"/>
        <w:jc w:val="both"/>
      </w:pPr>
      <w:r w:rsidRPr="009975A9">
        <w:t>Соглашение заключается в государственной интегрированной информационной системе управления общественными финансами «Электронный бюджет» (далее – система «Электронный бюджет»).</w:t>
      </w:r>
    </w:p>
    <w:p w:rsidR="00FB52A9" w:rsidRPr="009975A9" w:rsidRDefault="00FB52A9" w:rsidP="00FB52A9">
      <w:pPr>
        <w:pStyle w:val="ConsPlusNormal"/>
        <w:spacing w:line="230" w:lineRule="auto"/>
        <w:ind w:firstLine="567"/>
        <w:jc w:val="both"/>
      </w:pPr>
      <w:r w:rsidRPr="009975A9">
        <w:t>Победитель отбора, не подписавший проект соглашения в системе «Электронный бюджет» в течение тр</w:t>
      </w:r>
      <w:r>
        <w:t>е</w:t>
      </w:r>
      <w:r w:rsidRPr="009975A9">
        <w:t>х рабочих дней с</w:t>
      </w:r>
      <w:r>
        <w:t>о</w:t>
      </w:r>
      <w:r w:rsidRPr="009975A9">
        <w:t xml:space="preserve"> </w:t>
      </w:r>
      <w:r>
        <w:t>дня</w:t>
      </w:r>
      <w:r w:rsidRPr="009975A9">
        <w:t xml:space="preserve"> размещения проекта соглашения в системе «Электронный бюджет», признается уклонившимся от заключения Соглашения, в соответствии с решением </w:t>
      </w:r>
      <w:r w:rsidR="00740682">
        <w:br/>
      </w:r>
      <w:r w:rsidRPr="009975A9">
        <w:t>о признании победителя отбора уклонившимся от заключения Соглашения, изданным Министерством в форме приказа.</w:t>
      </w:r>
    </w:p>
    <w:p w:rsidR="00FB52A9" w:rsidRPr="009975A9" w:rsidRDefault="00FB52A9" w:rsidP="00FB52A9">
      <w:pPr>
        <w:pStyle w:val="ConsPlusNormal"/>
        <w:spacing w:line="233" w:lineRule="auto"/>
        <w:ind w:firstLine="567"/>
        <w:jc w:val="both"/>
      </w:pPr>
      <w:r w:rsidRPr="009975A9">
        <w:t xml:space="preserve">Субсидия не позднее 10-го рабочего дня, следующего за днем принятия Министерством решения о предоставлении субсидии, подлежит перечислению на расчетный или корреспондентский счет, открытый получателем субсидии в учреждении Центрального банка Российской Федерации или кредитной организации, указанный в заявлении </w:t>
      </w:r>
      <w:r w:rsidR="00740682">
        <w:br/>
      </w:r>
      <w:r w:rsidRPr="009975A9">
        <w:t>о предоставлении субсидии.</w:t>
      </w:r>
    </w:p>
    <w:p w:rsidR="00FB52A9" w:rsidRPr="00353D6B" w:rsidRDefault="00FB52A9" w:rsidP="00FB52A9">
      <w:pPr>
        <w:pStyle w:val="ConsPlusNormal"/>
        <w:ind w:firstLine="567"/>
        <w:jc w:val="both"/>
      </w:pPr>
      <w:r w:rsidRPr="00353D6B">
        <w:rPr>
          <w:b/>
        </w:rPr>
        <w:t xml:space="preserve">Дата размещения результатов отбора на едином портале и на сайте Министерства: </w:t>
      </w:r>
      <w:r>
        <w:t xml:space="preserve">в течение трёх рабочих дней со дня, следующего за днём </w:t>
      </w:r>
      <w:r w:rsidRPr="00353D6B">
        <w:t>определения победителей отбора</w:t>
      </w:r>
      <w:r>
        <w:t xml:space="preserve">. </w:t>
      </w:r>
    </w:p>
    <w:p w:rsidR="009B61E6" w:rsidRPr="00895B6A" w:rsidRDefault="009B61E6" w:rsidP="00043FD3">
      <w:pPr>
        <w:widowControl w:val="0"/>
        <w:autoSpaceDE w:val="0"/>
        <w:autoSpaceDN w:val="0"/>
        <w:ind w:left="6237"/>
      </w:pPr>
    </w:p>
    <w:sectPr w:rsidR="009B61E6" w:rsidRPr="00895B6A" w:rsidSect="004D260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15A1" w:rsidRDefault="008415A1">
      <w:r>
        <w:separator/>
      </w:r>
    </w:p>
  </w:endnote>
  <w:endnote w:type="continuationSeparator" w:id="0">
    <w:p w:rsidR="008415A1" w:rsidRDefault="00841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B5FA5290-28A1-457C-BF2E-836B1BEDCCC8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2" w:fontKey="{0F793FE3-6A71-49CE-8280-DFF2CF78297A}"/>
    <w:embedBold r:id="rId3" w:fontKey="{9394CA94-264E-491E-BC4D-3AEB734E11F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AD985EF-2112-4297-AA5F-1B54B61B89B8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15A1" w:rsidRDefault="008415A1">
      <w:r>
        <w:separator/>
      </w:r>
    </w:p>
  </w:footnote>
  <w:footnote w:type="continuationSeparator" w:id="0">
    <w:p w:rsidR="008415A1" w:rsidRDefault="008415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590ADF"/>
    <w:multiLevelType w:val="hybridMultilevel"/>
    <w:tmpl w:val="0B74D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26254"/>
    <w:multiLevelType w:val="hybridMultilevel"/>
    <w:tmpl w:val="D9F41C5E"/>
    <w:lvl w:ilvl="0" w:tplc="56BCCC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79CD0A68"/>
    <w:multiLevelType w:val="hybridMultilevel"/>
    <w:tmpl w:val="B982654A"/>
    <w:lvl w:ilvl="0" w:tplc="DF4C1DB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248BE"/>
    <w:rsid w:val="00043FD3"/>
    <w:rsid w:val="000572EE"/>
    <w:rsid w:val="00063991"/>
    <w:rsid w:val="00063B95"/>
    <w:rsid w:val="00066936"/>
    <w:rsid w:val="0008333B"/>
    <w:rsid w:val="000842F0"/>
    <w:rsid w:val="00085C6A"/>
    <w:rsid w:val="000A302B"/>
    <w:rsid w:val="000A7874"/>
    <w:rsid w:val="000C7119"/>
    <w:rsid w:val="000D05AA"/>
    <w:rsid w:val="000F3886"/>
    <w:rsid w:val="00103CC2"/>
    <w:rsid w:val="00126436"/>
    <w:rsid w:val="0014373E"/>
    <w:rsid w:val="001465AB"/>
    <w:rsid w:val="00164725"/>
    <w:rsid w:val="001B1D52"/>
    <w:rsid w:val="001B323A"/>
    <w:rsid w:val="001B7BB8"/>
    <w:rsid w:val="001D2B33"/>
    <w:rsid w:val="001D5F81"/>
    <w:rsid w:val="001E116E"/>
    <w:rsid w:val="001E5255"/>
    <w:rsid w:val="001F2EE2"/>
    <w:rsid w:val="00200CF1"/>
    <w:rsid w:val="00215022"/>
    <w:rsid w:val="00234A1F"/>
    <w:rsid w:val="0024237A"/>
    <w:rsid w:val="0028494A"/>
    <w:rsid w:val="002A11BC"/>
    <w:rsid w:val="002A22D2"/>
    <w:rsid w:val="002A7122"/>
    <w:rsid w:val="002D3338"/>
    <w:rsid w:val="002D4571"/>
    <w:rsid w:val="002E1216"/>
    <w:rsid w:val="002E7F66"/>
    <w:rsid w:val="002F5B25"/>
    <w:rsid w:val="003049D0"/>
    <w:rsid w:val="00310DF4"/>
    <w:rsid w:val="00320ABC"/>
    <w:rsid w:val="00340E85"/>
    <w:rsid w:val="003424C5"/>
    <w:rsid w:val="003545BB"/>
    <w:rsid w:val="0035606F"/>
    <w:rsid w:val="003B48E4"/>
    <w:rsid w:val="003B6DA3"/>
    <w:rsid w:val="003C47EF"/>
    <w:rsid w:val="003C71DA"/>
    <w:rsid w:val="003D1E70"/>
    <w:rsid w:val="003D5B05"/>
    <w:rsid w:val="003F1362"/>
    <w:rsid w:val="00411385"/>
    <w:rsid w:val="00415191"/>
    <w:rsid w:val="004361AA"/>
    <w:rsid w:val="00437A50"/>
    <w:rsid w:val="00440B7F"/>
    <w:rsid w:val="004422D2"/>
    <w:rsid w:val="0046565F"/>
    <w:rsid w:val="00465F30"/>
    <w:rsid w:val="0047462F"/>
    <w:rsid w:val="004911F8"/>
    <w:rsid w:val="00492EA9"/>
    <w:rsid w:val="004A55F1"/>
    <w:rsid w:val="004A6460"/>
    <w:rsid w:val="004B22B6"/>
    <w:rsid w:val="004B3B3D"/>
    <w:rsid w:val="004D260C"/>
    <w:rsid w:val="005029BC"/>
    <w:rsid w:val="005100C1"/>
    <w:rsid w:val="005142F4"/>
    <w:rsid w:val="00516AB5"/>
    <w:rsid w:val="00522BFD"/>
    <w:rsid w:val="0054145F"/>
    <w:rsid w:val="00541AF5"/>
    <w:rsid w:val="00541DE1"/>
    <w:rsid w:val="005552F0"/>
    <w:rsid w:val="005846D3"/>
    <w:rsid w:val="00590DE9"/>
    <w:rsid w:val="0059692F"/>
    <w:rsid w:val="005A3F1D"/>
    <w:rsid w:val="005B12C4"/>
    <w:rsid w:val="005C16FE"/>
    <w:rsid w:val="005C2B5A"/>
    <w:rsid w:val="005E3E68"/>
    <w:rsid w:val="005E54D8"/>
    <w:rsid w:val="005F7E04"/>
    <w:rsid w:val="00601605"/>
    <w:rsid w:val="0060340E"/>
    <w:rsid w:val="0063720C"/>
    <w:rsid w:val="00641542"/>
    <w:rsid w:val="00641747"/>
    <w:rsid w:val="00660B34"/>
    <w:rsid w:val="00665BF7"/>
    <w:rsid w:val="0066747B"/>
    <w:rsid w:val="00672708"/>
    <w:rsid w:val="00693EF8"/>
    <w:rsid w:val="006A7DAF"/>
    <w:rsid w:val="006B1B36"/>
    <w:rsid w:val="006C1DAF"/>
    <w:rsid w:val="006F3845"/>
    <w:rsid w:val="0071396E"/>
    <w:rsid w:val="00724C36"/>
    <w:rsid w:val="00735C3C"/>
    <w:rsid w:val="00740682"/>
    <w:rsid w:val="007413A5"/>
    <w:rsid w:val="0074661B"/>
    <w:rsid w:val="0074764C"/>
    <w:rsid w:val="00753968"/>
    <w:rsid w:val="007727F0"/>
    <w:rsid w:val="00785AE0"/>
    <w:rsid w:val="007973FE"/>
    <w:rsid w:val="007B1F84"/>
    <w:rsid w:val="007B761E"/>
    <w:rsid w:val="007E0F99"/>
    <w:rsid w:val="007E3B31"/>
    <w:rsid w:val="007E55CE"/>
    <w:rsid w:val="007F29EC"/>
    <w:rsid w:val="00814185"/>
    <w:rsid w:val="00832A5C"/>
    <w:rsid w:val="00834F8B"/>
    <w:rsid w:val="008355FE"/>
    <w:rsid w:val="00840DE8"/>
    <w:rsid w:val="008415A1"/>
    <w:rsid w:val="00851F77"/>
    <w:rsid w:val="0087070B"/>
    <w:rsid w:val="008861F7"/>
    <w:rsid w:val="00895B6A"/>
    <w:rsid w:val="008A02D7"/>
    <w:rsid w:val="008E0882"/>
    <w:rsid w:val="008F5369"/>
    <w:rsid w:val="009206E8"/>
    <w:rsid w:val="00945C55"/>
    <w:rsid w:val="00957A94"/>
    <w:rsid w:val="009757F2"/>
    <w:rsid w:val="00983091"/>
    <w:rsid w:val="009977C9"/>
    <w:rsid w:val="009A4C07"/>
    <w:rsid w:val="009A66F7"/>
    <w:rsid w:val="009B327B"/>
    <w:rsid w:val="009B61E6"/>
    <w:rsid w:val="009E60EC"/>
    <w:rsid w:val="009F12BD"/>
    <w:rsid w:val="00A00472"/>
    <w:rsid w:val="00A00994"/>
    <w:rsid w:val="00A017DD"/>
    <w:rsid w:val="00A030D9"/>
    <w:rsid w:val="00A0333D"/>
    <w:rsid w:val="00A06A77"/>
    <w:rsid w:val="00A071A0"/>
    <w:rsid w:val="00A116CB"/>
    <w:rsid w:val="00A13162"/>
    <w:rsid w:val="00A169C1"/>
    <w:rsid w:val="00A417A5"/>
    <w:rsid w:val="00A5519B"/>
    <w:rsid w:val="00A605F2"/>
    <w:rsid w:val="00A61698"/>
    <w:rsid w:val="00A668B8"/>
    <w:rsid w:val="00A840A1"/>
    <w:rsid w:val="00A87046"/>
    <w:rsid w:val="00AB2363"/>
    <w:rsid w:val="00AB25D1"/>
    <w:rsid w:val="00AC0AC0"/>
    <w:rsid w:val="00AD1321"/>
    <w:rsid w:val="00AD424E"/>
    <w:rsid w:val="00AD65A2"/>
    <w:rsid w:val="00AE4256"/>
    <w:rsid w:val="00AF07F6"/>
    <w:rsid w:val="00AF4E08"/>
    <w:rsid w:val="00B36FF5"/>
    <w:rsid w:val="00B43807"/>
    <w:rsid w:val="00B452BF"/>
    <w:rsid w:val="00B52053"/>
    <w:rsid w:val="00B7516E"/>
    <w:rsid w:val="00B810C1"/>
    <w:rsid w:val="00B9399F"/>
    <w:rsid w:val="00BA0098"/>
    <w:rsid w:val="00BB03F5"/>
    <w:rsid w:val="00BC2FEC"/>
    <w:rsid w:val="00BE0003"/>
    <w:rsid w:val="00BE492A"/>
    <w:rsid w:val="00BF2232"/>
    <w:rsid w:val="00C33C6F"/>
    <w:rsid w:val="00C5249B"/>
    <w:rsid w:val="00C921CC"/>
    <w:rsid w:val="00C92357"/>
    <w:rsid w:val="00C96DB5"/>
    <w:rsid w:val="00C9730A"/>
    <w:rsid w:val="00CB429E"/>
    <w:rsid w:val="00CF26EE"/>
    <w:rsid w:val="00D319A7"/>
    <w:rsid w:val="00D3574F"/>
    <w:rsid w:val="00D36F22"/>
    <w:rsid w:val="00D40DE6"/>
    <w:rsid w:val="00D51B0E"/>
    <w:rsid w:val="00D67792"/>
    <w:rsid w:val="00D82614"/>
    <w:rsid w:val="00DA1E20"/>
    <w:rsid w:val="00DB5969"/>
    <w:rsid w:val="00DF06C9"/>
    <w:rsid w:val="00DF0DD0"/>
    <w:rsid w:val="00DF1F3B"/>
    <w:rsid w:val="00DF3BD7"/>
    <w:rsid w:val="00E02DB9"/>
    <w:rsid w:val="00E17DE6"/>
    <w:rsid w:val="00E4481C"/>
    <w:rsid w:val="00E64054"/>
    <w:rsid w:val="00E65454"/>
    <w:rsid w:val="00EB57A1"/>
    <w:rsid w:val="00ED6CBB"/>
    <w:rsid w:val="00ED6DE8"/>
    <w:rsid w:val="00EE4B5C"/>
    <w:rsid w:val="00EF4CCE"/>
    <w:rsid w:val="00F04D31"/>
    <w:rsid w:val="00F3603C"/>
    <w:rsid w:val="00F37533"/>
    <w:rsid w:val="00F77385"/>
    <w:rsid w:val="00F969F4"/>
    <w:rsid w:val="00F96D9A"/>
    <w:rsid w:val="00FA077A"/>
    <w:rsid w:val="00FA12F5"/>
    <w:rsid w:val="00FB52A9"/>
    <w:rsid w:val="00FB5BFB"/>
    <w:rsid w:val="00FC235E"/>
    <w:rsid w:val="00FC5DEA"/>
    <w:rsid w:val="00FC71CF"/>
    <w:rsid w:val="00FD279E"/>
    <w:rsid w:val="00FE2A35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BD98257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A61698"/>
    <w:pPr>
      <w:ind w:left="720"/>
      <w:contextualSpacing/>
    </w:pPr>
  </w:style>
  <w:style w:type="paragraph" w:customStyle="1" w:styleId="ConsPlusTitle">
    <w:name w:val="ConsPlusTitle"/>
    <w:rsid w:val="00A61698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ConsPlusNormal">
    <w:name w:val="ConsPlusNormal"/>
    <w:link w:val="ConsPlusNormal0"/>
    <w:rsid w:val="0059692F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ae">
    <w:name w:val="Основной текст_"/>
    <w:link w:val="5"/>
    <w:rsid w:val="0087070B"/>
    <w:rPr>
      <w:shd w:val="clear" w:color="auto" w:fill="FFFFFF"/>
    </w:rPr>
  </w:style>
  <w:style w:type="paragraph" w:customStyle="1" w:styleId="5">
    <w:name w:val="Основной текст5"/>
    <w:basedOn w:val="a"/>
    <w:link w:val="ae"/>
    <w:rsid w:val="0087070B"/>
    <w:pPr>
      <w:widowControl w:val="0"/>
      <w:shd w:val="clear" w:color="auto" w:fill="FFFFFF"/>
      <w:spacing w:line="0" w:lineRule="atLeast"/>
    </w:pPr>
  </w:style>
  <w:style w:type="character" w:customStyle="1" w:styleId="ConsPlusNormal0">
    <w:name w:val="ConsPlusNormal Знак"/>
    <w:link w:val="ConsPlusNormal"/>
    <w:locked/>
    <w:rsid w:val="00FB52A9"/>
    <w:rPr>
      <w:rFonts w:eastAsia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pt@tatar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pt.tatarstan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A1B64-9683-49E8-AA08-5D1BC39D7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1</TotalTime>
  <Pages>9</Pages>
  <Words>3728</Words>
  <Characters>21256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24935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Грачева Анна Михайловна</cp:lastModifiedBy>
  <cp:revision>3</cp:revision>
  <cp:lastPrinted>2022-09-09T08:26:00Z</cp:lastPrinted>
  <dcterms:created xsi:type="dcterms:W3CDTF">2022-09-28T08:48:00Z</dcterms:created>
  <dcterms:modified xsi:type="dcterms:W3CDTF">2022-09-28T12:49:00Z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