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ОБЪЯВЛЕНИЕ</w:t>
      </w:r>
    </w:p>
    <w:p>
      <w:pPr>
        <w:spacing w:line="180" w:lineRule="auto" w:before="235"/>
        <w:ind w:left="133" w:right="580" w:firstLine="0"/>
        <w:jc w:val="center"/>
        <w:rPr>
          <w:b/>
          <w:sz w:val="28"/>
        </w:rPr>
      </w:pPr>
      <w:r>
        <w:rPr>
          <w:b/>
          <w:sz w:val="28"/>
        </w:rPr>
        <w:t>о проведении конкурсного отбора проектов развития сельского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туризма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2" w:right="552" w:firstLine="707"/>
        <w:jc w:val="both"/>
        <w:rPr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конкурсного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отбора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конкурсный</w:t>
      </w:r>
      <w:r>
        <w:rPr>
          <w:spacing w:val="1"/>
          <w:sz w:val="28"/>
        </w:rPr>
        <w:t> </w:t>
      </w:r>
      <w:r>
        <w:rPr>
          <w:sz w:val="28"/>
        </w:rPr>
        <w:t>отбор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64"/>
          <w:sz w:val="28"/>
        </w:rPr>
        <w:t> </w:t>
      </w:r>
      <w:r>
        <w:rPr>
          <w:sz w:val="28"/>
        </w:rPr>
        <w:t>сельского</w:t>
      </w:r>
      <w:r>
        <w:rPr>
          <w:spacing w:val="62"/>
          <w:sz w:val="28"/>
        </w:rPr>
        <w:t> </w:t>
      </w:r>
      <w:r>
        <w:rPr>
          <w:sz w:val="28"/>
        </w:rPr>
        <w:t>туризма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61"/>
          <w:sz w:val="28"/>
        </w:rPr>
        <w:t> </w:t>
      </w:r>
      <w:r>
        <w:rPr>
          <w:sz w:val="28"/>
        </w:rPr>
        <w:t>рамках</w:t>
      </w:r>
      <w:r>
        <w:rPr>
          <w:spacing w:val="63"/>
          <w:sz w:val="28"/>
        </w:rPr>
        <w:t> </w:t>
      </w:r>
      <w:r>
        <w:rPr>
          <w:sz w:val="28"/>
        </w:rPr>
        <w:t>реализации</w:t>
      </w:r>
      <w:r>
        <w:rPr>
          <w:spacing w:val="61"/>
          <w:sz w:val="28"/>
        </w:rPr>
        <w:t> </w:t>
      </w:r>
      <w:r>
        <w:rPr>
          <w:sz w:val="28"/>
        </w:rPr>
        <w:t>федерального</w:t>
      </w:r>
      <w:r>
        <w:rPr>
          <w:spacing w:val="65"/>
          <w:sz w:val="28"/>
        </w:rPr>
        <w:t> </w:t>
      </w:r>
      <w:r>
        <w:rPr>
          <w:sz w:val="28"/>
        </w:rPr>
        <w:t>проекта</w:t>
      </w:r>
    </w:p>
    <w:p>
      <w:pPr>
        <w:pStyle w:val="BodyText"/>
        <w:spacing w:before="2"/>
        <w:ind w:left="102" w:right="548"/>
        <w:jc w:val="both"/>
      </w:pPr>
      <w:r>
        <w:rPr/>
        <w:t>«Развитие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туризма»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сельскохозяйственной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продовольствия,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-2"/>
        </w:rPr>
        <w:t> </w:t>
      </w:r>
      <w:r>
        <w:rPr/>
        <w:t>Российской Федерации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14</w:t>
      </w:r>
      <w:r>
        <w:rPr>
          <w:spacing w:val="-3"/>
        </w:rPr>
        <w:t> </w:t>
      </w:r>
      <w:r>
        <w:rPr/>
        <w:t>июля</w:t>
      </w:r>
      <w:r>
        <w:rPr>
          <w:spacing w:val="-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717.</w:t>
      </w:r>
    </w:p>
    <w:p>
      <w:pPr>
        <w:spacing w:before="119"/>
        <w:ind w:left="102" w:right="547" w:firstLine="707"/>
        <w:jc w:val="both"/>
        <w:rPr>
          <w:sz w:val="28"/>
        </w:rPr>
      </w:pPr>
      <w:r>
        <w:rPr>
          <w:i/>
          <w:sz w:val="28"/>
        </w:rPr>
        <w:t>Предмет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конкурсного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отбора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конкурсного</w:t>
      </w:r>
      <w:r>
        <w:rPr>
          <w:spacing w:val="1"/>
          <w:sz w:val="28"/>
        </w:rPr>
        <w:t> </w:t>
      </w:r>
      <w:r>
        <w:rPr>
          <w:sz w:val="28"/>
        </w:rPr>
        <w:t>отбора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70"/>
          <w:sz w:val="28"/>
        </w:rPr>
        <w:t> </w:t>
      </w:r>
      <w:r>
        <w:rPr>
          <w:sz w:val="28"/>
        </w:rPr>
        <w:t>сельского</w:t>
      </w:r>
      <w:r>
        <w:rPr>
          <w:spacing w:val="3"/>
          <w:sz w:val="28"/>
        </w:rPr>
        <w:t> </w:t>
      </w:r>
      <w:r>
        <w:rPr>
          <w:sz w:val="28"/>
        </w:rPr>
        <w:t>туризма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предоставление</w:t>
      </w:r>
      <w:r>
        <w:rPr>
          <w:spacing w:val="2"/>
          <w:sz w:val="28"/>
        </w:rPr>
        <w:t> </w:t>
      </w:r>
      <w:r>
        <w:rPr>
          <w:sz w:val="28"/>
        </w:rPr>
        <w:t>грантов</w:t>
      </w:r>
    </w:p>
    <w:p>
      <w:pPr>
        <w:pStyle w:val="BodyText"/>
        <w:ind w:left="102"/>
        <w:jc w:val="both"/>
      </w:pPr>
      <w:r>
        <w:rPr/>
        <w:t>«Агротуризм»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году.</w:t>
      </w:r>
    </w:p>
    <w:p>
      <w:pPr>
        <w:spacing w:before="121"/>
        <w:ind w:left="810" w:right="0" w:firstLine="0"/>
        <w:jc w:val="both"/>
        <w:rPr>
          <w:sz w:val="28"/>
        </w:rPr>
      </w:pPr>
      <w:r>
        <w:rPr>
          <w:i/>
          <w:sz w:val="28"/>
        </w:rPr>
        <w:t>Организатор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Конкурса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Минсельхоз</w:t>
      </w:r>
      <w:r>
        <w:rPr>
          <w:spacing w:val="-5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before="120"/>
        <w:ind w:left="810"/>
        <w:jc w:val="both"/>
      </w:pPr>
      <w:r>
        <w:rPr>
          <w:i/>
        </w:rPr>
        <w:t>Адрес</w:t>
      </w:r>
      <w:r>
        <w:rPr/>
        <w:t>:</w:t>
      </w:r>
      <w:r>
        <w:rPr>
          <w:spacing w:val="-4"/>
        </w:rPr>
        <w:t> </w:t>
      </w:r>
      <w:r>
        <w:rPr/>
        <w:t>107996,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Москва,</w:t>
      </w:r>
      <w:r>
        <w:rPr>
          <w:spacing w:val="-6"/>
        </w:rPr>
        <w:t> </w:t>
      </w:r>
      <w:r>
        <w:rPr/>
        <w:t>Орликов</w:t>
      </w:r>
      <w:r>
        <w:rPr>
          <w:spacing w:val="-3"/>
        </w:rPr>
        <w:t> </w:t>
      </w:r>
      <w:r>
        <w:rPr/>
        <w:t>переулок,</w:t>
      </w:r>
      <w:r>
        <w:rPr>
          <w:spacing w:val="-5"/>
        </w:rPr>
        <w:t> </w:t>
      </w:r>
      <w:r>
        <w:rPr/>
        <w:t>д.</w:t>
      </w:r>
      <w:r>
        <w:rPr>
          <w:spacing w:val="-2"/>
        </w:rPr>
        <w:t> </w:t>
      </w:r>
      <w:r>
        <w:rPr/>
        <w:t>1/11</w:t>
      </w:r>
    </w:p>
    <w:p>
      <w:pPr>
        <w:pStyle w:val="BodyText"/>
        <w:spacing w:before="120"/>
        <w:ind w:left="102" w:right="544" w:firstLine="707"/>
        <w:jc w:val="both"/>
      </w:pPr>
      <w:r>
        <w:rPr/>
        <w:t>Заявочную   </w:t>
      </w:r>
      <w:r>
        <w:rPr>
          <w:spacing w:val="1"/>
        </w:rPr>
        <w:t> </w:t>
      </w:r>
      <w:r>
        <w:rPr/>
        <w:t>документацию,     сформированную     в     соответствии</w:t>
      </w:r>
      <w:r>
        <w:rPr>
          <w:spacing w:val="-67"/>
        </w:rPr>
        <w:t> </w:t>
      </w:r>
      <w:r>
        <w:rPr/>
        <w:t>с Порядком проведения конкурсного отбора проектов развития сельского</w:t>
      </w:r>
      <w:r>
        <w:rPr>
          <w:spacing w:val="1"/>
        </w:rPr>
        <w:t> </w:t>
      </w:r>
      <w:r>
        <w:rPr/>
        <w:t>туризма,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хозяйства</w:t>
      </w:r>
      <w:r>
        <w:rPr>
          <w:spacing w:val="-67"/>
        </w:rPr>
        <w:t> </w:t>
      </w:r>
      <w:r>
        <w:rPr/>
        <w:t>Российской Федерации от 10 февраля 2022 г. № 68, необходимо направить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Минсельхоз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документооборота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удостоверением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     </w:t>
      </w:r>
      <w:r>
        <w:rPr>
          <w:spacing w:val="58"/>
        </w:rPr>
        <w:t> </w:t>
      </w:r>
      <w:r>
        <w:rPr/>
        <w:t>электронной      </w:t>
      </w:r>
      <w:r>
        <w:rPr>
          <w:spacing w:val="57"/>
        </w:rPr>
        <w:t> </w:t>
      </w:r>
      <w:r>
        <w:rPr/>
        <w:t>подписью      </w:t>
      </w:r>
      <w:r>
        <w:rPr>
          <w:spacing w:val="57"/>
        </w:rPr>
        <w:t> </w:t>
      </w:r>
      <w:r>
        <w:rPr/>
        <w:t>в      </w:t>
      </w:r>
      <w:r>
        <w:rPr>
          <w:spacing w:val="59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Правилами обмена документами в электронном виде при организации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47"/>
        </w:rPr>
        <w:t> </w:t>
      </w:r>
      <w:r>
        <w:rPr/>
        <w:t>Российской</w:t>
      </w:r>
      <w:r>
        <w:rPr>
          <w:spacing w:val="49"/>
        </w:rPr>
        <w:t> </w:t>
      </w:r>
      <w:r>
        <w:rPr/>
        <w:t>Федерации</w:t>
      </w:r>
      <w:r>
        <w:rPr>
          <w:spacing w:val="46"/>
        </w:rPr>
        <w:t> </w:t>
      </w:r>
      <w:r>
        <w:rPr/>
        <w:t>от</w:t>
      </w:r>
      <w:r>
        <w:rPr>
          <w:spacing w:val="47"/>
        </w:rPr>
        <w:t> </w:t>
      </w:r>
      <w:r>
        <w:rPr/>
        <w:t>24</w:t>
      </w:r>
      <w:r>
        <w:rPr>
          <w:spacing w:val="54"/>
        </w:rPr>
        <w:t> </w:t>
      </w:r>
      <w:r>
        <w:rPr/>
        <w:t>июля</w:t>
      </w:r>
      <w:r>
        <w:rPr>
          <w:spacing w:val="46"/>
        </w:rPr>
        <w:t> </w:t>
      </w:r>
      <w:r>
        <w:rPr/>
        <w:t>2021</w:t>
      </w:r>
      <w:r>
        <w:rPr>
          <w:spacing w:val="48"/>
        </w:rPr>
        <w:t> </w:t>
      </w:r>
      <w:r>
        <w:rPr/>
        <w:t>г.</w:t>
      </w:r>
      <w:r>
        <w:rPr>
          <w:spacing w:val="45"/>
        </w:rPr>
        <w:t> </w:t>
      </w:r>
      <w:r>
        <w:rPr/>
        <w:t>№</w:t>
      </w:r>
      <w:r>
        <w:rPr>
          <w:spacing w:val="49"/>
        </w:rPr>
        <w:t> </w:t>
      </w:r>
      <w:r>
        <w:rPr/>
        <w:t>1264,</w:t>
      </w:r>
      <w:r>
        <w:rPr>
          <w:spacing w:val="47"/>
        </w:rPr>
        <w:t> </w:t>
      </w:r>
      <w:r>
        <w:rPr/>
        <w:t>либо</w:t>
      </w:r>
      <w:r>
        <w:rPr>
          <w:spacing w:val="-67"/>
        </w:rPr>
        <w:t> </w:t>
      </w:r>
      <w:r>
        <w:rPr/>
        <w:t>в виде оригиналов на бумажном носителе. Заявочная документация должна</w:t>
      </w:r>
      <w:r>
        <w:rPr>
          <w:spacing w:val="-67"/>
        </w:rPr>
        <w:t> </w:t>
      </w:r>
      <w:r>
        <w:rPr/>
        <w:t>быть дополнительно внесена в электронном виде в Автоматизированную</w:t>
      </w:r>
      <w:r>
        <w:rPr>
          <w:spacing w:val="1"/>
        </w:rPr>
        <w:t> </w:t>
      </w:r>
      <w:r>
        <w:rPr/>
        <w:t>информационную</w:t>
      </w:r>
      <w:r>
        <w:rPr>
          <w:spacing w:val="-2"/>
        </w:rPr>
        <w:t> </w:t>
      </w:r>
      <w:r>
        <w:rPr/>
        <w:t>систему «Субсидии</w:t>
      </w:r>
      <w:r>
        <w:rPr>
          <w:spacing w:val="-3"/>
        </w:rPr>
        <w:t> </w:t>
      </w:r>
      <w:r>
        <w:rPr/>
        <w:t>АПК».</w:t>
      </w:r>
    </w:p>
    <w:p>
      <w:pPr>
        <w:pStyle w:val="BodyText"/>
        <w:spacing w:before="120"/>
        <w:ind w:left="102" w:right="555" w:firstLine="707"/>
        <w:jc w:val="both"/>
      </w:pPr>
      <w:r>
        <w:rPr/>
        <w:t>К заявочной документации, в отношении каждого проекта развития</w:t>
      </w:r>
      <w:r>
        <w:rPr>
          <w:spacing w:val="1"/>
        </w:rPr>
        <w:t> </w:t>
      </w:r>
      <w:r>
        <w:rPr/>
        <w:t>сельского туризма,</w:t>
      </w:r>
      <w:r>
        <w:rPr>
          <w:spacing w:val="-6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дополнительно приложить:</w:t>
      </w: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40" w:lineRule="auto" w:before="119" w:after="0"/>
        <w:ind w:left="102" w:right="548" w:firstLine="707"/>
        <w:jc w:val="both"/>
        <w:rPr>
          <w:sz w:val="28"/>
        </w:rPr>
      </w:pPr>
      <w:r>
        <w:rPr>
          <w:sz w:val="28"/>
        </w:rPr>
        <w:t>видео-презентацию   </w:t>
      </w:r>
      <w:r>
        <w:rPr>
          <w:spacing w:val="1"/>
          <w:sz w:val="28"/>
        </w:rPr>
        <w:t> </w:t>
      </w:r>
      <w:r>
        <w:rPr>
          <w:sz w:val="28"/>
        </w:rPr>
        <w:t>проекта     развития     сельского     туризма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отражением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заявителя,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70"/>
          <w:sz w:val="28"/>
        </w:rPr>
        <w:t> </w:t>
      </w:r>
      <w:r>
        <w:rPr>
          <w:sz w:val="28"/>
        </w:rPr>
        <w:t>также</w:t>
      </w:r>
      <w:r>
        <w:rPr>
          <w:spacing w:val="70"/>
          <w:sz w:val="28"/>
        </w:rPr>
        <w:t> </w:t>
      </w:r>
      <w:r>
        <w:rPr>
          <w:sz w:val="28"/>
        </w:rPr>
        <w:t>места</w:t>
      </w:r>
      <w:r>
        <w:rPr>
          <w:spacing w:val="70"/>
          <w:sz w:val="28"/>
        </w:rPr>
        <w:t> </w:t>
      </w:r>
      <w:r>
        <w:rPr>
          <w:sz w:val="28"/>
        </w:rPr>
        <w:t>реализации</w:t>
      </w:r>
      <w:r>
        <w:rPr>
          <w:spacing w:val="70"/>
          <w:sz w:val="28"/>
        </w:rPr>
        <w:t> </w:t>
      </w:r>
      <w:r>
        <w:rPr>
          <w:sz w:val="28"/>
        </w:rPr>
        <w:t>проекта,</w:t>
      </w:r>
      <w:r>
        <w:rPr>
          <w:spacing w:val="70"/>
          <w:sz w:val="28"/>
        </w:rPr>
        <w:t> </w:t>
      </w:r>
      <w:r>
        <w:rPr>
          <w:sz w:val="28"/>
        </w:rPr>
        <w:t>длительностью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5 минут;</w:t>
      </w:r>
    </w:p>
    <w:p>
      <w:pPr>
        <w:pStyle w:val="ListParagraph"/>
        <w:numPr>
          <w:ilvl w:val="0"/>
          <w:numId w:val="1"/>
        </w:numPr>
        <w:tabs>
          <w:tab w:pos="1334" w:val="left" w:leader="none"/>
        </w:tabs>
        <w:spacing w:line="240" w:lineRule="auto" w:before="122" w:after="0"/>
        <w:ind w:left="102" w:right="553" w:firstLine="707"/>
        <w:jc w:val="both"/>
        <w:rPr>
          <w:sz w:val="28"/>
        </w:rPr>
      </w:pPr>
      <w:r>
        <w:rPr>
          <w:sz w:val="28"/>
        </w:rPr>
        <w:t>рекомендательное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планируется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-1"/>
          <w:sz w:val="28"/>
        </w:rPr>
        <w:t> </w:t>
      </w:r>
      <w:r>
        <w:rPr>
          <w:sz w:val="28"/>
        </w:rPr>
        <w:t>проекта</w:t>
      </w:r>
      <w:r>
        <w:rPr>
          <w:spacing w:val="-3"/>
          <w:sz w:val="28"/>
        </w:rPr>
        <w:t> </w:t>
      </w:r>
      <w:r>
        <w:rPr>
          <w:sz w:val="28"/>
        </w:rPr>
        <w:t>развития сельского</w:t>
      </w:r>
      <w:r>
        <w:rPr>
          <w:spacing w:val="-3"/>
          <w:sz w:val="28"/>
        </w:rPr>
        <w:t> </w:t>
      </w:r>
      <w:r>
        <w:rPr>
          <w:sz w:val="28"/>
        </w:rPr>
        <w:t>туризма;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119" w:after="0"/>
        <w:ind w:left="102" w:right="551" w:firstLine="707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Федерации,</w:t>
      </w:r>
      <w:r>
        <w:rPr>
          <w:spacing w:val="52"/>
          <w:sz w:val="28"/>
        </w:rPr>
        <w:t> </w:t>
      </w:r>
      <w:r>
        <w:rPr>
          <w:sz w:val="28"/>
        </w:rPr>
        <w:t>осуществляющего</w:t>
      </w:r>
      <w:r>
        <w:rPr>
          <w:spacing w:val="121"/>
          <w:sz w:val="28"/>
        </w:rPr>
        <w:t> </w:t>
      </w:r>
      <w:r>
        <w:rPr>
          <w:sz w:val="28"/>
        </w:rPr>
        <w:t>полномочия</w:t>
      </w:r>
      <w:r>
        <w:rPr>
          <w:spacing w:val="122"/>
          <w:sz w:val="28"/>
        </w:rPr>
        <w:t> </w:t>
      </w:r>
      <w:r>
        <w:rPr>
          <w:sz w:val="28"/>
        </w:rPr>
        <w:t>в</w:t>
      </w:r>
      <w:r>
        <w:rPr>
          <w:spacing w:val="120"/>
          <w:sz w:val="28"/>
        </w:rPr>
        <w:t> </w:t>
      </w:r>
      <w:r>
        <w:rPr>
          <w:sz w:val="28"/>
        </w:rPr>
        <w:t>сфере</w:t>
      </w:r>
      <w:r>
        <w:rPr>
          <w:spacing w:val="122"/>
          <w:sz w:val="28"/>
        </w:rPr>
        <w:t> </w:t>
      </w:r>
      <w:r>
        <w:rPr>
          <w:sz w:val="28"/>
        </w:rPr>
        <w:t>развития</w:t>
      </w:r>
      <w:r>
        <w:rPr>
          <w:spacing w:val="121"/>
          <w:sz w:val="28"/>
        </w:rPr>
        <w:t> </w:t>
      </w:r>
      <w:r>
        <w:rPr>
          <w:sz w:val="28"/>
        </w:rPr>
        <w:t>туризма</w:t>
      </w:r>
      <w:r>
        <w:rPr>
          <w:spacing w:val="-68"/>
          <w:sz w:val="28"/>
        </w:rPr>
        <w:t> </w:t>
      </w:r>
      <w:r>
        <w:rPr>
          <w:sz w:val="28"/>
        </w:rPr>
        <w:t>в регионе (рекомендуемая форма заключения прилагается к настоящему</w:t>
      </w:r>
      <w:r>
        <w:rPr>
          <w:spacing w:val="1"/>
          <w:sz w:val="28"/>
        </w:rPr>
        <w:t> </w:t>
      </w:r>
      <w:r>
        <w:rPr>
          <w:sz w:val="28"/>
        </w:rPr>
        <w:t>уведомлению);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600" w:right="580"/>
        </w:sect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77" w:after="0"/>
        <w:ind w:left="102" w:right="551" w:firstLine="707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наличии/отсутствии</w:t>
      </w:r>
      <w:r>
        <w:rPr>
          <w:spacing w:val="-14"/>
          <w:sz w:val="28"/>
        </w:rPr>
        <w:t> </w:t>
      </w:r>
      <w:r>
        <w:rPr>
          <w:sz w:val="28"/>
        </w:rPr>
        <w:t>у</w:t>
      </w:r>
      <w:r>
        <w:rPr>
          <w:spacing w:val="-12"/>
          <w:sz w:val="28"/>
        </w:rPr>
        <w:t> </w:t>
      </w:r>
      <w:r>
        <w:rPr>
          <w:sz w:val="28"/>
        </w:rPr>
        <w:t>заявителя</w:t>
      </w:r>
      <w:r>
        <w:rPr>
          <w:spacing w:val="-12"/>
          <w:sz w:val="28"/>
        </w:rPr>
        <w:t> </w:t>
      </w:r>
      <w:r>
        <w:rPr>
          <w:sz w:val="28"/>
        </w:rPr>
        <w:t>средств</w:t>
      </w:r>
      <w:r>
        <w:rPr>
          <w:spacing w:val="-13"/>
          <w:sz w:val="28"/>
        </w:rPr>
        <w:t> </w:t>
      </w:r>
      <w:r>
        <w:rPr>
          <w:sz w:val="28"/>
        </w:rPr>
        <w:t>размещения,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указанием их</w:t>
      </w:r>
      <w:r>
        <w:rPr>
          <w:spacing w:val="1"/>
          <w:sz w:val="28"/>
        </w:rPr>
        <w:t> </w:t>
      </w:r>
      <w:r>
        <w:rPr>
          <w:sz w:val="28"/>
        </w:rPr>
        <w:t>вида,</w:t>
      </w:r>
      <w:r>
        <w:rPr>
          <w:spacing w:val="-1"/>
          <w:sz w:val="28"/>
        </w:rPr>
        <w:t> </w:t>
      </w:r>
      <w:r>
        <w:rPr>
          <w:sz w:val="28"/>
        </w:rPr>
        <w:t>количества</w:t>
      </w:r>
      <w:r>
        <w:rPr>
          <w:spacing w:val="-1"/>
          <w:sz w:val="28"/>
        </w:rPr>
        <w:t> </w:t>
      </w:r>
      <w:r>
        <w:rPr>
          <w:sz w:val="28"/>
        </w:rPr>
        <w:t>и емкости;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119" w:after="0"/>
        <w:ind w:left="102" w:right="547" w:firstLine="707"/>
        <w:jc w:val="both"/>
        <w:rPr>
          <w:sz w:val="28"/>
        </w:rPr>
      </w:pPr>
      <w:r>
        <w:rPr>
          <w:sz w:val="28"/>
        </w:rPr>
        <w:t>информацию о наличии/отсутствии инженерной инфраструктуры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подключения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инженерным</w:t>
      </w:r>
      <w:r>
        <w:rPr>
          <w:spacing w:val="1"/>
          <w:sz w:val="28"/>
        </w:rPr>
        <w:t> </w:t>
      </w:r>
      <w:r>
        <w:rPr>
          <w:sz w:val="28"/>
        </w:rPr>
        <w:t>сетям,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сведения   </w:t>
      </w:r>
      <w:r>
        <w:rPr>
          <w:spacing w:val="37"/>
          <w:sz w:val="28"/>
        </w:rPr>
        <w:t> </w:t>
      </w:r>
      <w:r>
        <w:rPr>
          <w:sz w:val="28"/>
        </w:rPr>
        <w:t>о    </w:t>
      </w:r>
      <w:r>
        <w:rPr>
          <w:spacing w:val="35"/>
          <w:sz w:val="28"/>
        </w:rPr>
        <w:t> </w:t>
      </w:r>
      <w:r>
        <w:rPr>
          <w:sz w:val="28"/>
        </w:rPr>
        <w:t>необходимости    </w:t>
      </w:r>
      <w:r>
        <w:rPr>
          <w:spacing w:val="36"/>
          <w:sz w:val="28"/>
        </w:rPr>
        <w:t> </w:t>
      </w:r>
      <w:r>
        <w:rPr>
          <w:sz w:val="28"/>
        </w:rPr>
        <w:t>подведения    </w:t>
      </w:r>
      <w:r>
        <w:rPr>
          <w:spacing w:val="36"/>
          <w:sz w:val="28"/>
        </w:rPr>
        <w:t> </w:t>
      </w:r>
      <w:r>
        <w:rPr>
          <w:sz w:val="28"/>
        </w:rPr>
        <w:t>такой    </w:t>
      </w:r>
      <w:r>
        <w:rPr>
          <w:spacing w:val="36"/>
          <w:sz w:val="28"/>
        </w:rPr>
        <w:t> </w:t>
      </w:r>
      <w:r>
        <w:rPr>
          <w:sz w:val="28"/>
        </w:rPr>
        <w:t>инфраструктуры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планируемым</w:t>
      </w:r>
      <w:r>
        <w:rPr>
          <w:spacing w:val="-3"/>
          <w:sz w:val="28"/>
        </w:rPr>
        <w:t> </w:t>
      </w:r>
      <w:r>
        <w:rPr>
          <w:sz w:val="28"/>
        </w:rPr>
        <w:t>объектам.</w:t>
      </w:r>
    </w:p>
    <w:p>
      <w:pPr>
        <w:spacing w:before="121"/>
        <w:ind w:left="102" w:right="547" w:firstLine="707"/>
        <w:jc w:val="both"/>
        <w:rPr>
          <w:sz w:val="28"/>
        </w:rPr>
      </w:pPr>
      <w:r>
        <w:rPr>
          <w:i/>
          <w:sz w:val="28"/>
        </w:rPr>
        <w:t>Место и время подачи заявок для участия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конкурсном отборе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107996, г. Москва, Орликов переулок, д. 1/11 в рабочие дни (понедельник –</w:t>
      </w:r>
      <w:r>
        <w:rPr>
          <w:spacing w:val="-67"/>
          <w:sz w:val="28"/>
        </w:rPr>
        <w:t> </w:t>
      </w:r>
      <w:r>
        <w:rPr>
          <w:sz w:val="28"/>
        </w:rPr>
        <w:t>четверг</w:t>
      </w:r>
      <w:r>
        <w:rPr>
          <w:spacing w:val="-4"/>
          <w:sz w:val="28"/>
        </w:rPr>
        <w:t> </w:t>
      </w:r>
      <w:r>
        <w:rPr>
          <w:sz w:val="28"/>
        </w:rPr>
        <w:t>с 9:00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18:00,</w:t>
      </w:r>
      <w:r>
        <w:rPr>
          <w:spacing w:val="-4"/>
          <w:sz w:val="28"/>
        </w:rPr>
        <w:t> </w:t>
      </w:r>
      <w:r>
        <w:rPr>
          <w:sz w:val="28"/>
        </w:rPr>
        <w:t>пятница</w:t>
      </w:r>
      <w:r>
        <w:rPr>
          <w:spacing w:val="3"/>
          <w:sz w:val="28"/>
        </w:rPr>
        <w:t> </w:t>
      </w:r>
      <w:r>
        <w:rPr>
          <w:sz w:val="28"/>
        </w:rPr>
        <w:t>– с</w:t>
      </w:r>
      <w:r>
        <w:rPr>
          <w:spacing w:val="-3"/>
          <w:sz w:val="28"/>
        </w:rPr>
        <w:t> </w:t>
      </w:r>
      <w:r>
        <w:rPr>
          <w:sz w:val="28"/>
        </w:rPr>
        <w:t>9:00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16:45).</w:t>
      </w:r>
    </w:p>
    <w:p>
      <w:pPr>
        <w:spacing w:before="119"/>
        <w:ind w:left="102" w:right="552" w:firstLine="707"/>
        <w:jc w:val="both"/>
        <w:rPr>
          <w:sz w:val="28"/>
        </w:rPr>
      </w:pPr>
      <w:r>
        <w:rPr>
          <w:i/>
          <w:sz w:val="28"/>
        </w:rPr>
        <w:t>Дата начала подачи заявок</w:t>
      </w:r>
      <w:r>
        <w:rPr>
          <w:sz w:val="28"/>
        </w:rPr>
        <w:t>: "27" апреля 2024 г. с 9 часов 00 минут</w:t>
      </w:r>
      <w:r>
        <w:rPr>
          <w:spacing w:val="1"/>
          <w:sz w:val="28"/>
        </w:rPr>
        <w:t> </w:t>
      </w:r>
      <w:r>
        <w:rPr>
          <w:sz w:val="28"/>
        </w:rPr>
        <w:t>(время</w:t>
      </w:r>
      <w:r>
        <w:rPr>
          <w:spacing w:val="-1"/>
          <w:sz w:val="28"/>
        </w:rPr>
        <w:t> </w:t>
      </w:r>
      <w:r>
        <w:rPr>
          <w:sz w:val="28"/>
        </w:rPr>
        <w:t>московское).</w:t>
      </w:r>
    </w:p>
    <w:p>
      <w:pPr>
        <w:spacing w:before="122"/>
        <w:ind w:left="102" w:right="550" w:firstLine="707"/>
        <w:jc w:val="both"/>
        <w:rPr>
          <w:sz w:val="28"/>
        </w:rPr>
      </w:pPr>
      <w:r>
        <w:rPr>
          <w:i/>
          <w:sz w:val="28"/>
        </w:rPr>
        <w:t>Дата окончания подачи заявок</w:t>
      </w:r>
      <w:r>
        <w:rPr>
          <w:sz w:val="28"/>
        </w:rPr>
        <w:t>: "24" мая 2024 г. до 18 часов 00 минут</w:t>
      </w:r>
      <w:r>
        <w:rPr>
          <w:spacing w:val="-67"/>
          <w:sz w:val="28"/>
        </w:rPr>
        <w:t> </w:t>
      </w:r>
      <w:r>
        <w:rPr>
          <w:sz w:val="28"/>
        </w:rPr>
        <w:t>(время</w:t>
      </w:r>
      <w:r>
        <w:rPr>
          <w:spacing w:val="-1"/>
          <w:sz w:val="28"/>
        </w:rPr>
        <w:t> </w:t>
      </w:r>
      <w:r>
        <w:rPr>
          <w:sz w:val="28"/>
        </w:rPr>
        <w:t>московское).</w:t>
      </w:r>
    </w:p>
    <w:p>
      <w:pPr>
        <w:pStyle w:val="BodyText"/>
        <w:spacing w:before="120"/>
        <w:ind w:left="102" w:right="556" w:firstLine="707"/>
        <w:jc w:val="both"/>
      </w:pPr>
      <w:r>
        <w:rPr/>
        <w:t>Заявки,</w:t>
      </w:r>
      <w:r>
        <w:rPr>
          <w:spacing w:val="1"/>
        </w:rPr>
        <w:t> </w:t>
      </w:r>
      <w:r>
        <w:rPr/>
        <w:t>поступившие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срока,</w:t>
      </w:r>
      <w:r>
        <w:rPr>
          <w:spacing w:val="1"/>
        </w:rPr>
        <w:t> </w:t>
      </w:r>
      <w:r>
        <w:rPr/>
        <w:t>приему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конкурсном отборе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подлежат.</w:t>
      </w:r>
    </w:p>
    <w:p>
      <w:pPr>
        <w:spacing w:after="0"/>
        <w:jc w:val="both"/>
        <w:sectPr>
          <w:pgSz w:w="11910" w:h="16840"/>
          <w:pgMar w:top="1040" w:bottom="280" w:left="1600" w:right="580"/>
        </w:sectPr>
      </w:pPr>
    </w:p>
    <w:p>
      <w:pPr>
        <w:pStyle w:val="BodyText"/>
        <w:spacing w:before="9"/>
      </w:pPr>
    </w:p>
    <w:p>
      <w:pPr>
        <w:pStyle w:val="BodyText"/>
        <w:spacing w:before="89"/>
        <w:ind w:right="548"/>
        <w:jc w:val="right"/>
      </w:pPr>
      <w:r>
        <w:rPr/>
        <w:t>Приложение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1"/>
        <w:spacing w:before="89"/>
      </w:pPr>
      <w:r>
        <w:rPr/>
        <w:t>Заключение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  <w:r>
        <w:rPr/>
        <w:pict>
          <v:shape style="position:absolute;margin-left:108.860001pt;margin-top:8.880234pt;width:405.95pt;height:.1pt;mso-position-horizontal-relative:page;mso-position-vertical-relative:paragraph;z-index:-15728640;mso-wrap-distance-left:0;mso-wrap-distance-right:0" coordorigin="2177,178" coordsize="8119,0" path="m2177,178l10296,17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45" w:lineRule="exact" w:before="0"/>
        <w:ind w:left="135" w:right="580" w:firstLine="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> </w:t>
      </w:r>
      <w:r>
        <w:rPr>
          <w:sz w:val="24"/>
        </w:rPr>
        <w:t>органа</w:t>
      </w:r>
      <w:r>
        <w:rPr>
          <w:spacing w:val="-4"/>
          <w:sz w:val="24"/>
        </w:rPr>
        <w:t> </w:t>
      </w:r>
      <w:r>
        <w:rPr>
          <w:sz w:val="24"/>
        </w:rPr>
        <w:t>исполнительной</w:t>
      </w:r>
      <w:r>
        <w:rPr>
          <w:spacing w:val="-3"/>
          <w:sz w:val="24"/>
        </w:rPr>
        <w:t> </w:t>
      </w:r>
      <w:r>
        <w:rPr>
          <w:sz w:val="24"/>
        </w:rPr>
        <w:t>власти</w:t>
      </w:r>
      <w:r>
        <w:rPr>
          <w:spacing w:val="-3"/>
          <w:sz w:val="24"/>
        </w:rPr>
        <w:t> </w:t>
      </w:r>
      <w:r>
        <w:rPr>
          <w:sz w:val="24"/>
        </w:rPr>
        <w:t>субъекта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</w:t>
      </w:r>
    </w:p>
    <w:p>
      <w:pPr>
        <w:spacing w:before="0"/>
        <w:ind w:left="132" w:right="580" w:firstLine="0"/>
        <w:jc w:val="center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туризма)</w:t>
      </w:r>
    </w:p>
    <w:p>
      <w:pPr>
        <w:pStyle w:val="BodyText"/>
      </w:pPr>
    </w:p>
    <w:p>
      <w:pPr>
        <w:pStyle w:val="BodyText"/>
        <w:ind w:left="102"/>
      </w:pPr>
      <w:r>
        <w:rPr/>
        <w:t>к</w:t>
      </w:r>
      <w:r>
        <w:rPr>
          <w:spacing w:val="-2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туризма:</w:t>
      </w:r>
    </w:p>
    <w:p>
      <w:pPr>
        <w:pStyle w:val="BodyText"/>
        <w:spacing w:before="2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5384"/>
      </w:tblGrid>
      <w:tr>
        <w:trPr>
          <w:trHeight w:val="645" w:hRule="atLeast"/>
        </w:trPr>
        <w:tc>
          <w:tcPr>
            <w:tcW w:w="368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4" w:hRule="atLeast"/>
        </w:trPr>
        <w:tc>
          <w:tcPr>
            <w:tcW w:w="3680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Инициатор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4" w:hRule="atLeast"/>
        </w:trPr>
        <w:tc>
          <w:tcPr>
            <w:tcW w:w="3680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инициатора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253" w:after="0"/>
        <w:ind w:left="102" w:right="564" w:firstLine="0"/>
        <w:jc w:val="left"/>
        <w:rPr>
          <w:sz w:val="28"/>
        </w:rPr>
      </w:pPr>
      <w:r>
        <w:rPr>
          <w:sz w:val="28"/>
        </w:rPr>
        <w:t>Наличие опыта в оказании туристических услуг инициатором проекта по</w:t>
      </w:r>
      <w:r>
        <w:rPr>
          <w:spacing w:val="-67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туроператоров</w:t>
      </w:r>
    </w:p>
    <w:p>
      <w:pPr>
        <w:pStyle w:val="BodyText"/>
        <w:spacing w:after="1"/>
      </w:pPr>
    </w:p>
    <w:tbl>
      <w:tblPr>
        <w:tblW w:w="0" w:type="auto"/>
        <w:jc w:val="left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651"/>
      </w:tblGrid>
      <w:tr>
        <w:trPr>
          <w:trHeight w:val="321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321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>
      <w:pPr>
        <w:pStyle w:val="BodyText"/>
        <w:spacing w:before="3"/>
        <w:rPr>
          <w:sz w:val="30"/>
        </w:rPr>
      </w:pPr>
    </w:p>
    <w:p>
      <w:pPr>
        <w:spacing w:before="0"/>
        <w:ind w:left="102" w:right="0" w:firstLine="0"/>
        <w:jc w:val="left"/>
        <w:rPr>
          <w:i/>
          <w:sz w:val="28"/>
        </w:rPr>
      </w:pPr>
      <w:r>
        <w:rPr>
          <w:i/>
          <w:sz w:val="28"/>
        </w:rPr>
        <w:t>Комментарий:</w:t>
      </w:r>
    </w:p>
    <w:p>
      <w:pPr>
        <w:pStyle w:val="BodyText"/>
        <w:spacing w:before="10"/>
        <w:rPr>
          <w:i/>
          <w:sz w:val="25"/>
        </w:rPr>
      </w:pPr>
      <w:r>
        <w:rPr/>
        <w:pict>
          <v:shape style="position:absolute;margin-left:85.103996pt;margin-top:17.12764pt;width:447.95pt;height:.1pt;mso-position-horizontal-relative:page;mso-position-vertical-relative:paragraph;z-index:-15728128;mso-wrap-distance-left:0;mso-wrap-distance-right:0" coordorigin="1702,343" coordsize="8959,0" path="m1702,343l10660,343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4.527664pt;width:448.2pt;height:.1pt;mso-position-horizontal-relative:page;mso-position-vertical-relative:paragraph;z-index:-15727616;mso-wrap-distance-left:0;mso-wrap-distance-right:0" coordorigin="1702,691" coordsize="8964,0" path="m1702,691l8842,691m8846,691l10665,691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155" w:after="0"/>
        <w:ind w:left="382" w:right="0" w:hanging="28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> </w:t>
      </w:r>
      <w:r>
        <w:rPr>
          <w:sz w:val="28"/>
        </w:rPr>
        <w:t>туристской</w:t>
      </w:r>
      <w:r>
        <w:rPr>
          <w:spacing w:val="-5"/>
          <w:sz w:val="28"/>
        </w:rPr>
        <w:t> </w:t>
      </w:r>
      <w:r>
        <w:rPr>
          <w:sz w:val="28"/>
        </w:rPr>
        <w:t>инфраструктуры</w:t>
      </w:r>
      <w:r>
        <w:rPr>
          <w:sz w:val="28"/>
          <w:vertAlign w:val="superscript"/>
        </w:rPr>
        <w:t>*</w:t>
      </w:r>
    </w:p>
    <w:p>
      <w:pPr>
        <w:pStyle w:val="BodyText"/>
        <w:spacing w:before="1"/>
      </w:pPr>
    </w:p>
    <w:tbl>
      <w:tblPr>
        <w:tblW w:w="0" w:type="auto"/>
        <w:jc w:val="left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651"/>
      </w:tblGrid>
      <w:tr>
        <w:trPr>
          <w:trHeight w:val="321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321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>
      <w:pPr>
        <w:pStyle w:val="BodyText"/>
      </w:pPr>
    </w:p>
    <w:p>
      <w:pPr>
        <w:tabs>
          <w:tab w:pos="9039" w:val="left" w:leader="none"/>
        </w:tabs>
        <w:spacing w:before="0"/>
        <w:ind w:left="102" w:right="0" w:firstLine="0"/>
        <w:jc w:val="left"/>
        <w:rPr>
          <w:sz w:val="28"/>
        </w:rPr>
      </w:pPr>
      <w:r>
        <w:rPr>
          <w:i/>
          <w:sz w:val="28"/>
        </w:rPr>
        <w:t>Комментарий:</w:t>
      </w:r>
      <w:r>
        <w:rPr>
          <w:i/>
          <w:spacing w:val="-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85.103996pt;margin-top:17.123779pt;width:441.15pt;height:.1pt;mso-position-horizontal-relative:page;mso-position-vertical-relative:paragraph;z-index:-15727104;mso-wrap-distance-left:0;mso-wrap-distance-right:0" coordorigin="1702,342" coordsize="8823,0" path="m1702,342l6462,342m6465,342l10524,342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10" w:h="16840"/>
          <w:pgMar w:top="1580" w:bottom="280" w:left="16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2" w:lineRule="auto" w:before="0" w:after="0"/>
        <w:ind w:left="102" w:right="1048" w:firstLine="0"/>
        <w:jc w:val="left"/>
        <w:rPr>
          <w:sz w:val="28"/>
        </w:rPr>
      </w:pPr>
      <w:r>
        <w:rPr>
          <w:sz w:val="28"/>
        </w:rPr>
        <w:t>В случае наличия туристской инфраструктуры</w:t>
      </w:r>
      <w:r>
        <w:rPr>
          <w:sz w:val="28"/>
          <w:vertAlign w:val="superscript"/>
        </w:rPr>
        <w:t>*</w:t>
      </w:r>
      <w:r>
        <w:rPr>
          <w:sz w:val="28"/>
          <w:vertAlign w:val="baseline"/>
        </w:rPr>
        <w:t> – оценка ее текущего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состояния</w:t>
      </w:r>
    </w:p>
    <w:p>
      <w:pPr>
        <w:pStyle w:val="BodyText"/>
        <w:spacing w:before="6" w:after="1"/>
        <w:rPr>
          <w:sz w:val="27"/>
        </w:rPr>
      </w:pPr>
    </w:p>
    <w:tbl>
      <w:tblPr>
        <w:tblW w:w="0" w:type="auto"/>
        <w:jc w:val="left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651"/>
      </w:tblGrid>
      <w:tr>
        <w:trPr>
          <w:trHeight w:val="642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22" w:lineRule="exact"/>
              <w:ind w:left="107" w:right="454"/>
              <w:rPr>
                <w:sz w:val="28"/>
              </w:rPr>
            </w:pPr>
            <w:r>
              <w:rPr>
                <w:sz w:val="28"/>
              </w:rPr>
              <w:t>Удовлетворительное, в рамках проекта нет необходимости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доработки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нормативное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состояние</w:t>
            </w:r>
          </w:p>
        </w:tc>
      </w:tr>
      <w:tr>
        <w:trPr>
          <w:trHeight w:val="965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Удовлетворительное,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имеется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доработки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нормативное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состояние</w:t>
            </w:r>
          </w:p>
        </w:tc>
      </w:tr>
      <w:tr>
        <w:trPr>
          <w:trHeight w:val="643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Неудовлетворительное,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возможно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приведение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нормативное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состояние</w:t>
            </w:r>
          </w:p>
        </w:tc>
      </w:tr>
      <w:tr>
        <w:trPr>
          <w:trHeight w:val="644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22" w:lineRule="exact"/>
              <w:ind w:left="107" w:right="1007"/>
              <w:rPr>
                <w:sz w:val="28"/>
              </w:rPr>
            </w:pPr>
            <w:r>
              <w:rPr>
                <w:sz w:val="28"/>
              </w:rPr>
              <w:t>Неудовлетворительное, отсутствует целесообразность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</w:tbl>
    <w:p>
      <w:pPr>
        <w:pStyle w:val="BodyText"/>
        <w:spacing w:before="4"/>
        <w:rPr>
          <w:sz w:val="30"/>
        </w:rPr>
      </w:pPr>
    </w:p>
    <w:p>
      <w:pPr>
        <w:spacing w:before="0"/>
        <w:ind w:left="102" w:right="0" w:firstLine="0"/>
        <w:jc w:val="left"/>
        <w:rPr>
          <w:i/>
          <w:sz w:val="22"/>
        </w:rPr>
      </w:pPr>
      <w:r>
        <w:rPr>
          <w:i/>
          <w:sz w:val="22"/>
        </w:rPr>
        <w:t>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туристской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инфраструктуре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рамках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настоящего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Заключения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относится: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auto" w:before="20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благоустройство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территории,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которой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планируется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реализация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проекта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auto" w:before="19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наличие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благоустроенных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средств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размещения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туристов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auto" w:before="20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наличие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пункта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питания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auto" w:before="21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наличие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инженерных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коммуникаций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подключения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существующих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планируемых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объектов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auto" w:before="20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наличие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средств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связи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сети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Интернет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59" w:lineRule="auto" w:before="19" w:after="0"/>
        <w:ind w:left="102" w:right="804" w:firstLine="0"/>
        <w:jc w:val="left"/>
        <w:rPr>
          <w:i/>
          <w:sz w:val="22"/>
        </w:rPr>
      </w:pPr>
      <w:r>
        <w:rPr>
          <w:i/>
          <w:sz w:val="22"/>
        </w:rPr>
        <w:t>наличие объектов показа (кроме объектов, относящихся к объектам, предназначенным для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производства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 переработки с/х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продукции)</w:t>
      </w:r>
    </w:p>
    <w:p>
      <w:pPr>
        <w:pStyle w:val="ListParagraph"/>
        <w:numPr>
          <w:ilvl w:val="0"/>
          <w:numId w:val="3"/>
        </w:numPr>
        <w:tabs>
          <w:tab w:pos="232" w:val="left" w:leader="none"/>
        </w:tabs>
        <w:spacing w:line="240" w:lineRule="auto" w:before="0" w:after="0"/>
        <w:ind w:left="231" w:right="0" w:hanging="130"/>
        <w:jc w:val="left"/>
        <w:rPr>
          <w:i/>
          <w:sz w:val="22"/>
        </w:rPr>
      </w:pPr>
      <w:r>
        <w:rPr>
          <w:i/>
          <w:sz w:val="22"/>
        </w:rPr>
        <w:t>наличие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доступной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среды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маломобильных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граждан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граждан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ограничениями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здоровья</w:t>
      </w:r>
    </w:p>
    <w:p>
      <w:pPr>
        <w:pStyle w:val="BodyText"/>
        <w:spacing w:before="10"/>
        <w:rPr>
          <w:i/>
          <w:sz w:val="31"/>
        </w:rPr>
      </w:pPr>
    </w:p>
    <w:p>
      <w:pPr>
        <w:tabs>
          <w:tab w:pos="9181" w:val="left" w:leader="none"/>
        </w:tabs>
        <w:spacing w:before="0"/>
        <w:ind w:left="102" w:right="0" w:firstLine="0"/>
        <w:jc w:val="left"/>
        <w:rPr>
          <w:sz w:val="28"/>
        </w:rPr>
      </w:pPr>
      <w:r>
        <w:rPr>
          <w:i/>
          <w:sz w:val="28"/>
        </w:rPr>
        <w:t>Комментарий:</w:t>
      </w:r>
      <w:r>
        <w:rPr>
          <w:i/>
          <w:spacing w:val="-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85.103996pt;margin-top:17.120008pt;width:448.1pt;height:.1pt;mso-position-horizontal-relative:page;mso-position-vertical-relative:paragraph;z-index:-15726592;mso-wrap-distance-left:0;mso-wrap-distance-right:0" coordorigin="1702,342" coordsize="8962,0" path="m1702,342l6462,342m6465,342l10664,342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157" w:after="0"/>
        <w:ind w:left="382" w:right="0" w:hanging="281"/>
        <w:jc w:val="left"/>
        <w:rPr>
          <w:sz w:val="28"/>
        </w:rPr>
      </w:pPr>
      <w:r>
        <w:rPr>
          <w:sz w:val="28"/>
        </w:rPr>
        <w:t>Географическое</w:t>
      </w:r>
      <w:r>
        <w:rPr>
          <w:spacing w:val="-4"/>
          <w:sz w:val="28"/>
        </w:rPr>
        <w:t> </w:t>
      </w:r>
      <w:r>
        <w:rPr>
          <w:sz w:val="28"/>
        </w:rPr>
        <w:t>расположение</w:t>
      </w:r>
      <w:r>
        <w:rPr>
          <w:spacing w:val="-6"/>
          <w:sz w:val="28"/>
        </w:rPr>
        <w:t> </w:t>
      </w:r>
      <w:r>
        <w:rPr>
          <w:sz w:val="28"/>
        </w:rPr>
        <w:t>объекта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сельского</w:t>
      </w:r>
      <w:r>
        <w:rPr>
          <w:spacing w:val="-3"/>
          <w:sz w:val="28"/>
        </w:rPr>
        <w:t> </w:t>
      </w:r>
      <w:r>
        <w:rPr>
          <w:sz w:val="28"/>
        </w:rPr>
        <w:t>туризма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6"/>
        <w:gridCol w:w="1920"/>
        <w:gridCol w:w="5672"/>
      </w:tblGrid>
      <w:tr>
        <w:trPr>
          <w:trHeight w:val="827" w:hRule="atLeast"/>
        </w:trPr>
        <w:tc>
          <w:tcPr>
            <w:tcW w:w="1766" w:type="dxa"/>
          </w:tcPr>
          <w:p>
            <w:pPr>
              <w:pStyle w:val="TableParagraph"/>
              <w:spacing w:line="276" w:lineRule="exact"/>
              <w:ind w:left="249" w:right="2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допустимое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1920" w:type="dxa"/>
          </w:tcPr>
          <w:p>
            <w:pPr>
              <w:pStyle w:val="TableParagraph"/>
              <w:spacing w:before="138"/>
              <w:ind w:left="499" w:right="270" w:hanging="202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567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234" w:right="222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>
        <w:trPr>
          <w:trHeight w:val="551" w:hRule="atLeast"/>
        </w:trPr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Расстояние до основных туристических 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включенных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маршруты,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км</w:t>
            </w:r>
          </w:p>
        </w:tc>
      </w:tr>
      <w:tr>
        <w:trPr>
          <w:trHeight w:val="551" w:hRule="atLeast"/>
        </w:trPr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76" w:lineRule="exact"/>
              <w:ind w:left="106" w:right="263"/>
              <w:rPr>
                <w:sz w:val="24"/>
              </w:rPr>
            </w:pPr>
            <w:r>
              <w:rPr>
                <w:sz w:val="24"/>
              </w:rPr>
              <w:t>Расположенность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вблизи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маршрута,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используемого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туроператорами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</w:t>
            </w:r>
          </w:p>
        </w:tc>
      </w:tr>
      <w:tr>
        <w:trPr>
          <w:trHeight w:val="553" w:hRule="atLeast"/>
        </w:trPr>
        <w:tc>
          <w:tcPr>
            <w:tcW w:w="1766" w:type="dxa"/>
          </w:tcPr>
          <w:p>
            <w:pPr>
              <w:pStyle w:val="TableParagraph"/>
              <w:spacing w:before="137"/>
              <w:ind w:left="246" w:right="2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 км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70" w:lineRule="atLeast"/>
              <w:ind w:left="106" w:right="456"/>
              <w:rPr>
                <w:sz w:val="24"/>
              </w:rPr>
            </w:pPr>
            <w:r>
              <w:rPr>
                <w:sz w:val="24"/>
              </w:rPr>
              <w:t>Радиус расположения объекта по отношению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включенным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маршрут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tabs>
          <w:tab w:pos="9181" w:val="left" w:leader="none"/>
        </w:tabs>
        <w:spacing w:before="0"/>
        <w:ind w:left="102" w:right="0" w:firstLine="0"/>
        <w:jc w:val="left"/>
        <w:rPr>
          <w:sz w:val="28"/>
        </w:rPr>
      </w:pPr>
      <w:r>
        <w:rPr>
          <w:i/>
          <w:sz w:val="28"/>
        </w:rPr>
        <w:t>Комментарий:</w:t>
      </w:r>
      <w:r>
        <w:rPr>
          <w:i/>
          <w:spacing w:val="-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85.103996pt;margin-top:17.132511pt;width:448.2pt;height:.1pt;mso-position-horizontal-relative:page;mso-position-vertical-relative:paragraph;z-index:-15726080;mso-wrap-distance-left:0;mso-wrap-distance-right:0" coordorigin="1702,343" coordsize="8964,0" path="m1702,343l9124,343m9127,343l10666,343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40" w:lineRule="auto" w:before="246" w:after="0"/>
        <w:ind w:left="102" w:right="546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60"/>
          <w:sz w:val="28"/>
        </w:rPr>
        <w:t> </w:t>
      </w:r>
      <w:r>
        <w:rPr>
          <w:sz w:val="28"/>
        </w:rPr>
        <w:t>пунктов</w:t>
      </w:r>
      <w:r>
        <w:rPr>
          <w:spacing w:val="60"/>
          <w:sz w:val="28"/>
        </w:rPr>
        <w:t> </w:t>
      </w:r>
      <w:r>
        <w:rPr>
          <w:sz w:val="28"/>
        </w:rPr>
        <w:t>питания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удаленности</w:t>
      </w:r>
      <w:r>
        <w:rPr>
          <w:spacing w:val="60"/>
          <w:sz w:val="28"/>
        </w:rPr>
        <w:t> </w:t>
      </w:r>
      <w:r>
        <w:rPr>
          <w:sz w:val="28"/>
        </w:rPr>
        <w:t>не</w:t>
      </w:r>
      <w:r>
        <w:rPr>
          <w:spacing w:val="57"/>
          <w:sz w:val="28"/>
        </w:rPr>
        <w:t> </w:t>
      </w:r>
      <w:r>
        <w:rPr>
          <w:sz w:val="28"/>
        </w:rPr>
        <w:t>более</w:t>
      </w:r>
      <w:r>
        <w:rPr>
          <w:spacing w:val="60"/>
          <w:sz w:val="28"/>
        </w:rPr>
        <w:t> </w:t>
      </w:r>
      <w:r>
        <w:rPr>
          <w:sz w:val="28"/>
        </w:rPr>
        <w:t>10</w:t>
      </w:r>
      <w:r>
        <w:rPr>
          <w:spacing w:val="60"/>
          <w:sz w:val="28"/>
        </w:rPr>
        <w:t> </w:t>
      </w:r>
      <w:r>
        <w:rPr>
          <w:sz w:val="28"/>
        </w:rPr>
        <w:t>минут</w:t>
      </w:r>
      <w:r>
        <w:rPr>
          <w:spacing w:val="59"/>
          <w:sz w:val="28"/>
        </w:rPr>
        <w:t> </w:t>
      </w:r>
      <w:r>
        <w:rPr>
          <w:sz w:val="28"/>
        </w:rPr>
        <w:t>езды</w:t>
      </w:r>
      <w:r>
        <w:rPr>
          <w:spacing w:val="67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планируемого объекта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80" w:bottom="280" w:left="1600" w:right="58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8380"/>
      </w:tblGrid>
      <w:tr>
        <w:trPr>
          <w:trHeight w:val="321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80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324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80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tabs>
          <w:tab w:pos="9179" w:val="left" w:leader="none"/>
        </w:tabs>
        <w:spacing w:before="89"/>
        <w:ind w:left="102" w:right="0" w:firstLine="0"/>
        <w:jc w:val="left"/>
        <w:rPr>
          <w:sz w:val="28"/>
        </w:rPr>
      </w:pPr>
      <w:r>
        <w:rPr>
          <w:i/>
          <w:sz w:val="28"/>
        </w:rPr>
        <w:t>Комментарий:</w:t>
      </w:r>
      <w:r>
        <w:rPr>
          <w:i/>
          <w:spacing w:val="-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85.103996pt;margin-top:17.122129pt;width:448.1pt;height:.1pt;mso-position-horizontal-relative:page;mso-position-vertical-relative:paragraph;z-index:-15725568;mso-wrap-distance-left:0;mso-wrap-distance-right:0" coordorigin="1702,342" coordsize="8962,0" path="m1702,342l6462,342m6465,342l10664,342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155" w:after="0"/>
        <w:ind w:left="102" w:right="892" w:firstLine="0"/>
        <w:jc w:val="left"/>
        <w:rPr>
          <w:sz w:val="28"/>
        </w:rPr>
      </w:pPr>
      <w:r>
        <w:rPr>
          <w:sz w:val="28"/>
        </w:rPr>
        <w:t>Экспертная оценка показателей, планируемых к достижению в рамках</w:t>
      </w:r>
      <w:r>
        <w:rPr>
          <w:spacing w:val="-68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проекта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сфере туристской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before="1"/>
      </w:pPr>
    </w:p>
    <w:tbl>
      <w:tblPr>
        <w:tblW w:w="0" w:type="auto"/>
        <w:jc w:val="left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651"/>
      </w:tblGrid>
      <w:tr>
        <w:trPr>
          <w:trHeight w:val="321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показателей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достижимы,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подтверждены</w:t>
            </w:r>
          </w:p>
        </w:tc>
      </w:tr>
      <w:tr>
        <w:trPr>
          <w:trHeight w:val="642" w:hRule="atLeast"/>
        </w:trPr>
        <w:tc>
          <w:tcPr>
            <w:tcW w:w="6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22" w:lineRule="exact"/>
              <w:ind w:left="107" w:right="1208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достижимы,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расчет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подтверждает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 значения</w:t>
            </w:r>
          </w:p>
        </w:tc>
      </w:tr>
      <w:tr>
        <w:trPr>
          <w:trHeight w:val="644" w:hRule="atLeast"/>
        </w:trPr>
        <w:tc>
          <w:tcPr>
            <w:tcW w:w="6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20" w:lineRule="atLeast"/>
              <w:ind w:left="107" w:right="918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достижимы,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объективно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возможность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достижения</w:t>
            </w:r>
          </w:p>
        </w:tc>
      </w:tr>
      <w:tr>
        <w:trPr>
          <w:trHeight w:val="966" w:hRule="atLeast"/>
        </w:trPr>
        <w:tc>
          <w:tcPr>
            <w:tcW w:w="6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22" w:lineRule="exact"/>
              <w:ind w:left="107" w:right="677"/>
              <w:rPr>
                <w:sz w:val="28"/>
              </w:rPr>
            </w:pPr>
            <w:r>
              <w:rPr>
                <w:sz w:val="28"/>
              </w:rPr>
              <w:t>Значения показателей не достижимы, но проект является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перспективным и с учетом развития отрасли в регионе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достигнуты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tabs>
          <w:tab w:pos="9179" w:val="left" w:leader="none"/>
        </w:tabs>
        <w:spacing w:before="0"/>
        <w:ind w:left="102" w:right="0" w:firstLine="0"/>
        <w:jc w:val="left"/>
        <w:rPr>
          <w:sz w:val="28"/>
        </w:rPr>
      </w:pPr>
      <w:r>
        <w:rPr>
          <w:i/>
          <w:sz w:val="28"/>
        </w:rPr>
        <w:t>Комментарий:</w:t>
      </w:r>
      <w:r>
        <w:rPr>
          <w:i/>
          <w:spacing w:val="-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85.103996pt;margin-top:17.13249pt;width:448.1pt;height:.1pt;mso-position-horizontal-relative:page;mso-position-vertical-relative:paragraph;z-index:-15725056;mso-wrap-distance-left:0;mso-wrap-distance-right:0" coordorigin="1702,343" coordsize="8962,0" path="m1702,343l6601,343m6606,343l10664,343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246" w:after="0"/>
        <w:ind w:left="102" w:right="629" w:firstLine="0"/>
        <w:jc w:val="left"/>
        <w:rPr>
          <w:sz w:val="28"/>
        </w:rPr>
      </w:pPr>
      <w:r>
        <w:rPr>
          <w:sz w:val="28"/>
        </w:rPr>
        <w:t>Возможность круглогодичного использования объекта с целью оказания</w:t>
      </w:r>
      <w:r>
        <w:rPr>
          <w:spacing w:val="-67"/>
          <w:sz w:val="28"/>
        </w:rPr>
        <w:t> </w:t>
      </w:r>
      <w:r>
        <w:rPr>
          <w:sz w:val="28"/>
        </w:rPr>
        <w:t>туристской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региональных</w:t>
      </w:r>
      <w:r>
        <w:rPr>
          <w:spacing w:val="-2"/>
          <w:sz w:val="28"/>
        </w:rPr>
        <w:t> </w:t>
      </w:r>
      <w:r>
        <w:rPr>
          <w:sz w:val="28"/>
        </w:rPr>
        <w:t>туроператоров</w:t>
      </w:r>
    </w:p>
    <w:p>
      <w:pPr>
        <w:pStyle w:val="BodyText"/>
        <w:spacing w:before="2"/>
      </w:pPr>
    </w:p>
    <w:tbl>
      <w:tblPr>
        <w:tblW w:w="0" w:type="auto"/>
        <w:jc w:val="left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651"/>
      </w:tblGrid>
      <w:tr>
        <w:trPr>
          <w:trHeight w:val="321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321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>
      <w:pPr>
        <w:pStyle w:val="BodyText"/>
        <w:spacing w:before="2"/>
      </w:pPr>
    </w:p>
    <w:p>
      <w:pPr>
        <w:tabs>
          <w:tab w:pos="9179" w:val="left" w:leader="none"/>
        </w:tabs>
        <w:spacing w:before="0"/>
        <w:ind w:left="102" w:right="0" w:firstLine="0"/>
        <w:jc w:val="left"/>
        <w:rPr>
          <w:sz w:val="28"/>
        </w:rPr>
      </w:pPr>
      <w:r>
        <w:rPr>
          <w:i/>
          <w:sz w:val="28"/>
        </w:rPr>
        <w:t>Комментарий:</w:t>
      </w:r>
      <w:r>
        <w:rPr>
          <w:i/>
          <w:spacing w:val="-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5.103996pt;margin-top:17.007555pt;width:448.1pt;height:.1pt;mso-position-horizontal-relative:page;mso-position-vertical-relative:paragraph;z-index:-15724544;mso-wrap-distance-left:0;mso-wrap-distance-right:0" coordorigin="1702,340" coordsize="8962,0" path="m1702,340l6462,340m6465,340l10664,340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157" w:after="0"/>
        <w:ind w:left="102" w:right="1532" w:firstLine="0"/>
        <w:jc w:val="left"/>
        <w:rPr>
          <w:sz w:val="28"/>
        </w:rPr>
      </w:pPr>
      <w:r>
        <w:rPr>
          <w:sz w:val="28"/>
        </w:rPr>
        <w:t>Сведения о предоставлении мер государственной поддержки</w:t>
      </w:r>
      <w:r>
        <w:rPr>
          <w:spacing w:val="1"/>
          <w:sz w:val="28"/>
        </w:rPr>
        <w:t> </w:t>
      </w:r>
      <w:r>
        <w:rPr>
          <w:sz w:val="28"/>
        </w:rPr>
        <w:t>инициатору проекта на развитие туристской деятельности в рамках</w:t>
      </w:r>
      <w:r>
        <w:rPr>
          <w:spacing w:val="-67"/>
          <w:sz w:val="28"/>
        </w:rPr>
        <w:t> </w:t>
      </w:r>
      <w:r>
        <w:rPr>
          <w:sz w:val="28"/>
        </w:rPr>
        <w:t>федеральных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региональных</w:t>
      </w:r>
      <w:r>
        <w:rPr>
          <w:spacing w:val="-5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туризма</w:t>
      </w:r>
    </w:p>
    <w:p>
      <w:pPr>
        <w:tabs>
          <w:tab w:pos="9179" w:val="left" w:leader="none"/>
        </w:tabs>
        <w:spacing w:line="321" w:lineRule="exact" w:before="0"/>
        <w:ind w:left="102" w:right="0" w:firstLine="0"/>
        <w:jc w:val="left"/>
        <w:rPr>
          <w:sz w:val="28"/>
        </w:rPr>
      </w:pPr>
      <w:r>
        <w:rPr>
          <w:i/>
          <w:sz w:val="28"/>
        </w:rPr>
        <w:t>Комментарий:</w:t>
      </w:r>
      <w:r>
        <w:rPr>
          <w:i/>
          <w:spacing w:val="-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85.103996pt;margin-top:17.141378pt;width:448.1pt;height:.1pt;mso-position-horizontal-relative:page;mso-position-vertical-relative:paragraph;z-index:-15724032;mso-wrap-distance-left:0;mso-wrap-distance-right:0" coordorigin="1702,343" coordsize="8962,0" path="m1702,343l6462,343m6465,343l10664,343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586" w:val="left" w:leader="none"/>
          <w:tab w:pos="587" w:val="left" w:leader="none"/>
          <w:tab w:pos="2168" w:val="left" w:leader="none"/>
          <w:tab w:pos="3376" w:val="left" w:leader="none"/>
          <w:tab w:pos="4137" w:val="left" w:leader="none"/>
          <w:tab w:pos="6289" w:val="left" w:leader="none"/>
          <w:tab w:pos="6326" w:val="left" w:leader="none"/>
          <w:tab w:pos="7499" w:val="left" w:leader="none"/>
          <w:tab w:pos="9022" w:val="left" w:leader="none"/>
        </w:tabs>
        <w:spacing w:line="240" w:lineRule="auto" w:before="158" w:after="0"/>
        <w:ind w:left="102" w:right="551" w:firstLine="0"/>
        <w:jc w:val="left"/>
        <w:rPr>
          <w:sz w:val="28"/>
        </w:rPr>
      </w:pPr>
      <w:r>
        <w:rPr>
          <w:sz w:val="28"/>
        </w:rPr>
        <w:t>Оценочная</w:t>
        <w:tab/>
        <w:t>проходимость</w:t>
        <w:tab/>
        <w:t>(посещаемость)</w:t>
        <w:tab/>
        <w:t>объекта</w:t>
        <w:tab/>
        <w:t>туристами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экскурсантами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год</w:t>
      </w:r>
      <w:r>
        <w:rPr>
          <w:sz w:val="28"/>
          <w:u w:val="single"/>
        </w:rPr>
        <w:tab/>
      </w:r>
      <w:r>
        <w:rPr>
          <w:sz w:val="28"/>
        </w:rPr>
        <w:t>чел.</w:t>
      </w:r>
      <w:r>
        <w:rPr>
          <w:spacing w:val="-4"/>
          <w:sz w:val="28"/>
        </w:rPr>
        <w:t> </w:t>
      </w:r>
      <w:r>
        <w:rPr>
          <w:sz w:val="28"/>
        </w:rPr>
        <w:t>туристов;</w:t>
      </w:r>
      <w:r>
        <w:rPr>
          <w:sz w:val="28"/>
          <w:u w:val="single"/>
        </w:rPr>
        <w:tab/>
        <w:tab/>
      </w:r>
      <w:r>
        <w:rPr>
          <w:sz w:val="28"/>
        </w:rPr>
        <w:t>чел.</w:t>
      </w:r>
      <w:r>
        <w:rPr>
          <w:spacing w:val="2"/>
          <w:sz w:val="28"/>
        </w:rPr>
        <w:t> </w:t>
      </w:r>
      <w:r>
        <w:rPr>
          <w:sz w:val="28"/>
        </w:rPr>
        <w:t>экскурсантов.</w:t>
      </w:r>
    </w:p>
    <w:p>
      <w:pPr>
        <w:pStyle w:val="ListParagraph"/>
        <w:numPr>
          <w:ilvl w:val="0"/>
          <w:numId w:val="2"/>
        </w:numPr>
        <w:tabs>
          <w:tab w:pos="608" w:val="left" w:leader="none"/>
        </w:tabs>
        <w:spacing w:line="240" w:lineRule="auto" w:before="0" w:after="0"/>
        <w:ind w:left="102" w:right="555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4"/>
          <w:sz w:val="28"/>
        </w:rPr>
        <w:t> </w:t>
      </w:r>
      <w:r>
        <w:rPr>
          <w:sz w:val="28"/>
        </w:rPr>
        <w:t>информации</w:t>
      </w:r>
      <w:r>
        <w:rPr>
          <w:spacing w:val="12"/>
          <w:sz w:val="28"/>
        </w:rPr>
        <w:t> </w:t>
      </w:r>
      <w:r>
        <w:rPr>
          <w:sz w:val="28"/>
        </w:rPr>
        <w:t>об</w:t>
      </w:r>
      <w:r>
        <w:rPr>
          <w:spacing w:val="13"/>
          <w:sz w:val="28"/>
        </w:rPr>
        <w:t> </w:t>
      </w:r>
      <w:r>
        <w:rPr>
          <w:sz w:val="28"/>
        </w:rPr>
        <w:t>объекте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СМИ,</w:t>
      </w:r>
      <w:r>
        <w:rPr>
          <w:spacing w:val="14"/>
          <w:sz w:val="28"/>
        </w:rPr>
        <w:t> </w:t>
      </w:r>
      <w:r>
        <w:rPr>
          <w:sz w:val="28"/>
        </w:rPr>
        <w:t>соцсетях,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навигаторах</w:t>
      </w:r>
      <w:r>
        <w:rPr>
          <w:spacing w:val="-67"/>
          <w:sz w:val="28"/>
        </w:rPr>
        <w:t> </w:t>
      </w:r>
      <w:r>
        <w:rPr>
          <w:sz w:val="28"/>
        </w:rPr>
        <w:t>(онлайн-картах)</w:t>
      </w:r>
      <w:r>
        <w:rPr>
          <w:spacing w:val="-1"/>
          <w:sz w:val="28"/>
        </w:rPr>
        <w:t> </w:t>
      </w:r>
      <w:r>
        <w:rPr>
          <w:sz w:val="28"/>
        </w:rPr>
        <w:t>и т.д.</w:t>
      </w: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651"/>
      </w:tblGrid>
      <w:tr>
        <w:trPr>
          <w:trHeight w:val="323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321" w:hRule="atLeast"/>
        </w:trPr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>
      <w:pPr>
        <w:pStyle w:val="BodyText"/>
        <w:spacing w:before="3"/>
        <w:rPr>
          <w:sz w:val="30"/>
        </w:rPr>
      </w:pPr>
    </w:p>
    <w:p>
      <w:pPr>
        <w:tabs>
          <w:tab w:pos="9179" w:val="left" w:leader="none"/>
        </w:tabs>
        <w:spacing w:before="0"/>
        <w:ind w:left="102" w:right="0" w:firstLine="0"/>
        <w:jc w:val="left"/>
        <w:rPr>
          <w:sz w:val="28"/>
        </w:rPr>
      </w:pPr>
      <w:r>
        <w:rPr>
          <w:i/>
          <w:sz w:val="28"/>
        </w:rPr>
        <w:t>Комментарий:</w:t>
      </w:r>
      <w:r>
        <w:rPr>
          <w:i/>
          <w:spacing w:val="-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spacing w:after="0"/>
        <w:jc w:val="left"/>
        <w:rPr>
          <w:sz w:val="28"/>
        </w:rPr>
        <w:sectPr>
          <w:pgSz w:w="11910" w:h="16840"/>
          <w:pgMar w:top="1120" w:bottom="280" w:left="1600" w:right="580"/>
        </w:sectPr>
      </w:pP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448.1pt;height:.6pt;mso-position-horizontal-relative:char;mso-position-vertical-relative:line" coordorigin="0,0" coordsize="8962,12">
            <v:shape style="position:absolute;left:0;top:5;width:8962;height:2" coordorigin="0,6" coordsize="8962,0" path="m0,6l4760,6m4763,6l8962,6e" filled="false" stroked="true" strokeweight=".575640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9235" w:val="left" w:leader="none"/>
        </w:tabs>
        <w:spacing w:before="89"/>
        <w:ind w:left="102" w:right="488"/>
        <w:jc w:val="both"/>
      </w:pPr>
      <w:r>
        <w:rPr>
          <w:b/>
        </w:rPr>
        <w:t>Экспертное заключение по проекту </w:t>
      </w:r>
      <w:r>
        <w:rPr/>
        <w:t>(отражающее целесообразность его</w:t>
      </w:r>
      <w:r>
        <w:rPr>
          <w:spacing w:val="1"/>
        </w:rPr>
        <w:t> </w:t>
      </w:r>
      <w:r>
        <w:rPr/>
        <w:t>реализации, в том числе возможность включения его в национальные и</w:t>
      </w:r>
      <w:r>
        <w:rPr>
          <w:spacing w:val="1"/>
        </w:rPr>
        <w:t> </w:t>
      </w:r>
      <w:r>
        <w:rPr>
          <w:spacing w:val="-1"/>
        </w:rPr>
        <w:t>региональные</w:t>
      </w:r>
      <w:r>
        <w:rPr>
          <w:spacing w:val="-10"/>
        </w:rPr>
        <w:t> </w:t>
      </w:r>
      <w:r>
        <w:rPr>
          <w:spacing w:val="-1"/>
        </w:rPr>
        <w:t>туристические</w:t>
      </w:r>
      <w:r>
        <w:rPr>
          <w:spacing w:val="-13"/>
        </w:rPr>
        <w:t> </w:t>
      </w:r>
      <w:r>
        <w:rPr/>
        <w:t>маршруты)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5.103996pt;margin-top:15.789096pt;width:447.95pt;height:.1pt;mso-position-horizontal-relative:page;mso-position-vertical-relative:paragraph;z-index:-15723008;mso-wrap-distance-left:0;mso-wrap-distance-right:0" coordorigin="1702,316" coordsize="8959,0" path="m1702,316l10660,316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1.869053pt;width:447.95pt;height:.1pt;mso-position-horizontal-relative:page;mso-position-vertical-relative:paragraph;z-index:-15722496;mso-wrap-distance-left:0;mso-wrap-distance-right:0" coordorigin="1702,637" coordsize="8959,0" path="m1702,637l10660,637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7.94907pt;width:447.95pt;height:.1pt;mso-position-horizontal-relative:page;mso-position-vertical-relative:paragraph;z-index:-15721984;mso-wrap-distance-left:0;mso-wrap-distance-right:0" coordorigin="1702,959" coordsize="8959,0" path="m1702,959l10660,959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64.149078pt;width:447.95pt;height:.1pt;mso-position-horizontal-relative:page;mso-position-vertical-relative:paragraph;z-index:-15721472;mso-wrap-distance-left:0;mso-wrap-distance-right:0" coordorigin="1702,1283" coordsize="8959,0" path="m1702,1283l10660,1283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80.229034pt;width:447.95pt;height:.1pt;mso-position-horizontal-relative:page;mso-position-vertical-relative:paragraph;z-index:-15720960;mso-wrap-distance-left:0;mso-wrap-distance-right:0" coordorigin="1702,1605" coordsize="8959,0" path="m1702,1605l10660,160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rPr>
          <w:sz w:val="21"/>
        </w:rPr>
      </w:pPr>
    </w:p>
    <w:sectPr>
      <w:pgSz w:w="11910" w:h="16840"/>
      <w:pgMar w:top="1420" w:bottom="280" w:left="1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30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5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0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3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8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1" w:hanging="13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4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2" w:hanging="4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5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0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3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8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1" w:hanging="45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33" w:right="58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2024-03-29T06:19:44Z</dcterms:created>
  <dcterms:modified xsi:type="dcterms:W3CDTF">2024-03-29T06:19:44Z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2024-03-29T00:00:00Z</vt:filetime>
  </property>
</Properties>
</file>