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</w:p>
    <w:p w14:paraId="02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P163"/>
      <w:bookmarkEnd w:id="1"/>
      <w:r>
        <w:rPr>
          <w:rFonts w:ascii="Times New Roman" w:hAnsi="Times New Roman"/>
          <w:sz w:val="28"/>
        </w:rPr>
        <w:t>ЗАЯВКА</w:t>
      </w:r>
    </w:p>
    <w:p w14:paraId="03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проектов развития сельского туризма</w:t>
      </w:r>
    </w:p>
    <w:p w14:paraId="0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орган для участия в конкурсном отборе проектов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туризма на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гранта "</w:t>
      </w:r>
      <w:r>
        <w:rPr>
          <w:rFonts w:ascii="Times New Roman" w:hAnsi="Times New Roman"/>
          <w:sz w:val="28"/>
        </w:rPr>
        <w:t>Агротуризм</w:t>
      </w: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настоящую заявку в отношении:</w:t>
      </w:r>
    </w:p>
    <w:p w14:paraId="06000000">
      <w:pPr>
        <w:pStyle w:val="Style_2"/>
        <w:ind/>
        <w:jc w:val="both"/>
        <w:rPr>
          <w:rFonts w:ascii="Times New Roman" w:hAnsi="Times New Roman"/>
          <w:sz w:val="24"/>
        </w:rPr>
      </w:pPr>
      <w:bookmarkStart w:id="2" w:name="P169"/>
      <w:bookmarkEnd w:id="2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(сведения о заявителе: наименование юридического лица, крестьянского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(фермерского) хозяйства или фамилия, имя, отчество (при наличии)</w:t>
      </w: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индивидуального предпринимателя, главы крестьянского (фермерского)</w:t>
      </w:r>
    </w:p>
    <w:p w14:paraId="0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хозяйства, адрес места </w:t>
      </w:r>
      <w:r>
        <w:rPr>
          <w:rFonts w:ascii="Times New Roman" w:hAnsi="Times New Roman"/>
          <w:sz w:val="24"/>
        </w:rPr>
        <w:t>нахождения (для юридического лица), почтовый адрес</w:t>
      </w:r>
    </w:p>
    <w:p w14:paraId="0B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физического лица), адрес электронной почты, номер</w:t>
      </w:r>
    </w:p>
    <w:p w14:paraId="0C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контактного телефона)</w:t>
      </w:r>
    </w:p>
    <w:p w14:paraId="0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"P259"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)</w:t>
      </w:r>
    </w:p>
    <w:p w14:paraId="0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0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ОГРН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"P260"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(для юридического лица) или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ОГРНИП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"P261"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&lt;3&gt;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(для индивидуального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предпринимателя)</w:t>
      </w:r>
    </w:p>
    <w:p w14:paraId="1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2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(основные виды деятельности участника)</w:t>
      </w:r>
    </w:p>
    <w:p w14:paraId="13000000">
      <w:pPr>
        <w:pStyle w:val="Style_2"/>
        <w:ind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В </w:t>
      </w:r>
      <w:r>
        <w:rPr>
          <w:rFonts w:ascii="Times New Roman" w:hAnsi="Times New Roman"/>
          <w:spacing w:val="-6"/>
          <w:sz w:val="28"/>
        </w:rPr>
        <w:t>соо</w:t>
      </w:r>
      <w:r>
        <w:rPr>
          <w:rFonts w:ascii="Times New Roman" w:hAnsi="Times New Roman"/>
          <w:spacing w:val="-6"/>
          <w:sz w:val="28"/>
        </w:rPr>
        <w:t xml:space="preserve">тветствии </w:t>
      </w:r>
      <w:r>
        <w:rPr>
          <w:rFonts w:ascii="Times New Roman" w:hAnsi="Times New Roman"/>
          <w:spacing w:val="-6"/>
          <w:sz w:val="28"/>
        </w:rPr>
        <w:t xml:space="preserve">с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"consultantplus://offline/ref=AE53D28CB7700FA89962EE50340E453F3EAA8430DF919E3DFC6C9417CE6CB617CD2D847AF8A3E72516DFB384E5A37EE4DA6C644ADF85202Bn8J"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Правилами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предоставления и распределения субсидий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из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федерального бюджета </w:t>
      </w:r>
      <w:r>
        <w:rPr>
          <w:rFonts w:ascii="Times New Roman" w:hAnsi="Times New Roman"/>
          <w:spacing w:val="-6"/>
          <w:sz w:val="28"/>
        </w:rPr>
        <w:t>бюд</w:t>
      </w:r>
      <w:r>
        <w:rPr>
          <w:rFonts w:ascii="Times New Roman" w:hAnsi="Times New Roman"/>
          <w:spacing w:val="-6"/>
          <w:sz w:val="28"/>
        </w:rPr>
        <w:t xml:space="preserve">жетам </w:t>
      </w:r>
      <w:r>
        <w:rPr>
          <w:rFonts w:ascii="Times New Roman" w:hAnsi="Times New Roman"/>
          <w:spacing w:val="-6"/>
          <w:sz w:val="28"/>
        </w:rPr>
        <w:t>субъектов Российской Федерации на развитие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сельского туризма, приведенными в приложении N 12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к Государственной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программе развития сельского хозяйства и регулирования </w:t>
      </w:r>
      <w:r>
        <w:rPr>
          <w:rFonts w:ascii="Times New Roman" w:hAnsi="Times New Roman"/>
          <w:spacing w:val="-6"/>
          <w:sz w:val="28"/>
        </w:rPr>
        <w:t>рынков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сельскохозяйственной продукции, сырья и </w:t>
      </w:r>
      <w:r>
        <w:rPr>
          <w:rFonts w:ascii="Times New Roman" w:hAnsi="Times New Roman"/>
          <w:spacing w:val="-6"/>
          <w:sz w:val="28"/>
        </w:rPr>
        <w:t>продовол</w:t>
      </w:r>
      <w:r>
        <w:rPr>
          <w:rFonts w:ascii="Times New Roman" w:hAnsi="Times New Roman"/>
          <w:spacing w:val="-6"/>
          <w:sz w:val="28"/>
        </w:rPr>
        <w:t xml:space="preserve">ьствия, </w:t>
      </w:r>
      <w:r>
        <w:rPr>
          <w:rFonts w:ascii="Times New Roman" w:hAnsi="Times New Roman"/>
          <w:spacing w:val="-6"/>
          <w:sz w:val="28"/>
        </w:rPr>
        <w:t>утвержденной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постановлением </w:t>
      </w:r>
      <w:r>
        <w:rPr>
          <w:rFonts w:ascii="Times New Roman" w:hAnsi="Times New Roman"/>
          <w:spacing w:val="-6"/>
          <w:sz w:val="28"/>
        </w:rPr>
        <w:t xml:space="preserve">Правительства Российской Федерации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от 14 июля 2012 г. N 717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(Собрание законодательства Российской Федерации, 2012, </w:t>
      </w:r>
      <w:r>
        <w:rPr>
          <w:rFonts w:ascii="Times New Roman" w:hAnsi="Times New Roman"/>
          <w:spacing w:val="-6"/>
          <w:sz w:val="28"/>
        </w:rPr>
        <w:t>N 32, ст. 4549;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2021, N 52, ст. 9146) (далее - Правила),</w:t>
      </w:r>
    </w:p>
    <w:p w14:paraId="1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5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лица, крестьянского (фермерского)</w:t>
      </w:r>
    </w:p>
    <w:p w14:paraId="16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хозяйства или фамилия, имя, отчество (при наличии)</w:t>
      </w:r>
    </w:p>
    <w:p w14:paraId="17000000">
      <w:pPr>
        <w:pStyle w:val="Style_2"/>
        <w:ind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индивидуального предпринимателя, главы крестьянского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(фермерского) хозяйства)</w:t>
      </w:r>
    </w:p>
    <w:p w14:paraId="1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лице</w:t>
      </w:r>
      <w:r>
        <w:rPr>
          <w:rFonts w:ascii="Times New Roman" w:hAnsi="Times New Roman"/>
          <w:sz w:val="24"/>
        </w:rPr>
        <w:t xml:space="preserve"> ____________________________________________________________________</w:t>
      </w:r>
    </w:p>
    <w:p w14:paraId="19000000">
      <w:pPr>
        <w:pStyle w:val="Style_2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должности, фамилия, имя, отчество (при наличии)</w:t>
      </w:r>
    </w:p>
    <w:p w14:paraId="1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(лица, исполняющего обязанности руководителя)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</w:t>
      </w:r>
    </w:p>
    <w:p w14:paraId="1B000000">
      <w:pPr>
        <w:pStyle w:val="Style_2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представляет проект развития сельского туризма</w:t>
      </w:r>
    </w:p>
    <w:p w14:paraId="1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D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проекта развития сельского туризма)</w:t>
      </w:r>
    </w:p>
    <w:p w14:paraId="1E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проекта развития сельского туризма планируется на территории</w:t>
      </w:r>
    </w:p>
    <w:p w14:paraId="1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0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субъекта Российской Федерации и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образования,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территории которых планируется реализовать проект,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код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"consultantplus://offline/ref=AE53D28CB7700FA89962EE50340E453F3BAD8A31D7979E3DFC6C9417CE6CB617DF2DDC7FFBA1FC2D1F95E0C0B22AnDJ"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ОКТМО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"P262"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&lt;4&gt;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)</w:t>
      </w:r>
    </w:p>
    <w:p w14:paraId="2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запрашиваемого гранта "</w:t>
      </w:r>
      <w:r>
        <w:rPr>
          <w:rFonts w:ascii="Times New Roman" w:hAnsi="Times New Roman"/>
          <w:sz w:val="28"/>
        </w:rPr>
        <w:t>Агротуризм</w:t>
      </w:r>
      <w:r>
        <w:rPr>
          <w:rFonts w:ascii="Times New Roman" w:hAnsi="Times New Roman"/>
          <w:sz w:val="28"/>
        </w:rPr>
        <w:t xml:space="preserve">" на реализацию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сельского туризма составляет: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__________________________ </w:t>
      </w:r>
      <w:r>
        <w:rPr>
          <w:rFonts w:ascii="Times New Roman" w:hAnsi="Times New Roman"/>
          <w:sz w:val="28"/>
        </w:rPr>
        <w:t>рублей.</w:t>
      </w:r>
    </w:p>
    <w:p w14:paraId="2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Размер собственных средств заявителя, которые заявитель </w:t>
      </w:r>
      <w:r>
        <w:rPr>
          <w:rFonts w:ascii="Times New Roman" w:hAnsi="Times New Roman"/>
          <w:sz w:val="28"/>
        </w:rPr>
        <w:t>планирует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направить на </w:t>
      </w:r>
      <w:r>
        <w:rPr>
          <w:rFonts w:ascii="Times New Roman" w:hAnsi="Times New Roman"/>
          <w:sz w:val="28"/>
        </w:rPr>
        <w:t>софинансировани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реализации проекта развития </w:t>
      </w:r>
      <w:r>
        <w:rPr>
          <w:rFonts w:ascii="Times New Roman" w:hAnsi="Times New Roman"/>
          <w:sz w:val="28"/>
        </w:rPr>
        <w:t>сельского</w:t>
      </w:r>
    </w:p>
    <w:p w14:paraId="2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туризма, составляет:</w:t>
      </w:r>
    </w:p>
    <w:p w14:paraId="2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 </w:t>
      </w:r>
      <w:r>
        <w:rPr>
          <w:rFonts w:ascii="Times New Roman" w:hAnsi="Times New Roman"/>
          <w:sz w:val="28"/>
        </w:rPr>
        <w:t>рублей, или</w:t>
      </w:r>
    </w:p>
    <w:p w14:paraId="2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 </w:t>
      </w:r>
      <w:r>
        <w:rPr>
          <w:rFonts w:ascii="Times New Roman" w:hAnsi="Times New Roman"/>
          <w:sz w:val="28"/>
        </w:rPr>
        <w:t>процентов от общего объема средств на реализацию</w:t>
      </w:r>
    </w:p>
    <w:p w14:paraId="2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развития сельского туризма.</w:t>
      </w:r>
    </w:p>
    <w:p w14:paraId="2A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Подписанием настоящего документа подтверждаю:</w:t>
      </w:r>
    </w:p>
    <w:p w14:paraId="2C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актуальность и достоверность информации, </w:t>
      </w:r>
      <w:r>
        <w:rPr>
          <w:rFonts w:ascii="Times New Roman" w:hAnsi="Times New Roman"/>
          <w:spacing w:val="-6"/>
          <w:sz w:val="28"/>
        </w:rPr>
        <w:t>представленной в настоящей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заявке;</w:t>
      </w:r>
    </w:p>
    <w:p w14:paraId="2D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актуальность и </w:t>
      </w:r>
      <w:r>
        <w:rPr>
          <w:rFonts w:ascii="Times New Roman" w:hAnsi="Times New Roman"/>
          <w:spacing w:val="-6"/>
          <w:sz w:val="28"/>
        </w:rPr>
        <w:t>подлинность документов (электронных копий документов),</w:t>
      </w:r>
    </w:p>
    <w:p w14:paraId="2E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входящих в состав представленной заявителем </w:t>
      </w:r>
      <w:r>
        <w:rPr>
          <w:rFonts w:ascii="Times New Roman" w:hAnsi="Times New Roman"/>
          <w:spacing w:val="-6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явочной  </w:t>
      </w:r>
      <w:r>
        <w:rPr>
          <w:rFonts w:ascii="Times New Roman" w:hAnsi="Times New Roman"/>
          <w:spacing w:val="-6"/>
          <w:sz w:val="28"/>
        </w:rPr>
        <w:t>документации</w:t>
      </w:r>
      <w:r>
        <w:rPr>
          <w:rFonts w:ascii="Times New Roman" w:hAnsi="Times New Roman"/>
          <w:spacing w:val="-6"/>
          <w:sz w:val="28"/>
        </w:rPr>
        <w:t>;</w:t>
      </w:r>
    </w:p>
    <w:p w14:paraId="2F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отсутствие в проекте, представленном на конкурсный </w:t>
      </w:r>
      <w:r>
        <w:rPr>
          <w:rFonts w:ascii="Times New Roman" w:hAnsi="Times New Roman"/>
          <w:spacing w:val="-6"/>
          <w:sz w:val="28"/>
        </w:rPr>
        <w:t>отбор проектов</w:t>
      </w:r>
    </w:p>
    <w:p w14:paraId="30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развития сельского туризма, мероприятий, </w:t>
      </w:r>
      <w:r>
        <w:rPr>
          <w:rFonts w:ascii="Times New Roman" w:hAnsi="Times New Roman"/>
          <w:spacing w:val="-6"/>
          <w:sz w:val="28"/>
        </w:rPr>
        <w:t>осуществление которых нарушает</w:t>
      </w:r>
    </w:p>
    <w:p w14:paraId="31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требования действующего законодательства;</w:t>
      </w:r>
    </w:p>
    <w:p w14:paraId="32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отсутствие в представленной </w:t>
      </w:r>
      <w:r>
        <w:rPr>
          <w:rFonts w:ascii="Times New Roman" w:hAnsi="Times New Roman"/>
          <w:spacing w:val="-6"/>
          <w:sz w:val="28"/>
        </w:rPr>
        <w:t>за</w:t>
      </w:r>
      <w:r>
        <w:rPr>
          <w:rFonts w:ascii="Times New Roman" w:hAnsi="Times New Roman"/>
          <w:spacing w:val="-6"/>
          <w:sz w:val="28"/>
        </w:rPr>
        <w:t xml:space="preserve">явителем заявочной </w:t>
      </w:r>
      <w:r>
        <w:rPr>
          <w:rFonts w:ascii="Times New Roman" w:hAnsi="Times New Roman"/>
          <w:spacing w:val="-6"/>
          <w:sz w:val="28"/>
        </w:rPr>
        <w:t>документации</w:t>
      </w:r>
    </w:p>
    <w:p w14:paraId="33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информации, использование которой нарушает требования </w:t>
      </w:r>
      <w:r>
        <w:rPr>
          <w:rFonts w:ascii="Times New Roman" w:hAnsi="Times New Roman"/>
          <w:spacing w:val="-6"/>
          <w:sz w:val="28"/>
        </w:rPr>
        <w:t>законодательства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Российской Федерации.</w:t>
      </w:r>
    </w:p>
    <w:p w14:paraId="34000000">
      <w:pPr>
        <w:pStyle w:val="Style_2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В целях оперативного уведомления по вопросам организационного характера</w:t>
      </w:r>
    </w:p>
    <w:p w14:paraId="3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и взаимодействия </w:t>
      </w:r>
      <w:r>
        <w:rPr>
          <w:rFonts w:ascii="Times New Roman" w:hAnsi="Times New Roman"/>
          <w:spacing w:val="-6"/>
          <w:sz w:val="28"/>
        </w:rPr>
        <w:t>с организатором отбора и уполномоченными им лицами прошу</w:t>
      </w:r>
      <w:r>
        <w:rPr>
          <w:rFonts w:ascii="Times New Roman" w:hAnsi="Times New Roman"/>
          <w:spacing w:val="-6"/>
          <w:sz w:val="28"/>
        </w:rPr>
        <w:t xml:space="preserve"> осуществлять взаимодействие посредством контактных данных, </w:t>
      </w:r>
      <w:r>
        <w:rPr>
          <w:rFonts w:ascii="Times New Roman" w:hAnsi="Times New Roman"/>
          <w:spacing w:val="-6"/>
          <w:sz w:val="28"/>
        </w:rPr>
        <w:t>указанных 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\l "P169"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графе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"Сведения о заявителе" в настоящей заявке.</w:t>
      </w:r>
    </w:p>
    <w:p w14:paraId="3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Заявитель/уполномоченное</w:t>
      </w:r>
    </w:p>
    <w:p w14:paraId="3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 заявителя</w:t>
      </w:r>
      <w:r>
        <w:rPr>
          <w:rFonts w:ascii="Times New Roman" w:hAnsi="Times New Roman"/>
          <w:sz w:val="24"/>
        </w:rPr>
        <w:t xml:space="preserve">                            _____________________          _________       ____________</w:t>
      </w:r>
    </w:p>
    <w:p w14:paraId="3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4"/>
        </w:rPr>
        <w:t>(фамилия, имя, отчество            подпись          расшифровка</w:t>
      </w:r>
    </w:p>
    <w:p w14:paraId="3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(при наличии)</w:t>
      </w:r>
    </w:p>
    <w:p w14:paraId="3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>М.П. (при наличии)</w:t>
      </w:r>
    </w:p>
    <w:p w14:paraId="3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3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уполномоченного органа</w:t>
      </w:r>
    </w:p>
    <w:p w14:paraId="3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(лицо, исполняющее</w:t>
      </w:r>
    </w:p>
    <w:p w14:paraId="3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руководителя</w:t>
      </w:r>
    </w:p>
    <w:p w14:paraId="4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уполномоченного </w:t>
      </w:r>
      <w:r>
        <w:rPr>
          <w:rFonts w:ascii="Times New Roman" w:hAnsi="Times New Roman"/>
          <w:sz w:val="24"/>
        </w:rPr>
        <w:t>органа)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______________________        ___________   _____________</w:t>
      </w:r>
    </w:p>
    <w:p w14:paraId="4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>(фамилия, имя, отчество            подпись          расшифровка</w:t>
      </w:r>
    </w:p>
    <w:p w14:paraId="4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>(при наличии)</w:t>
      </w:r>
    </w:p>
    <w:p w14:paraId="4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М.П.</w:t>
      </w:r>
    </w:p>
    <w:p w14:paraId="45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адрес</w:t>
      </w:r>
    </w:p>
    <w:p w14:paraId="4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электронной почты</w:t>
      </w:r>
    </w:p>
    <w:p w14:paraId="4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уполномоченного </w:t>
      </w:r>
      <w:r>
        <w:rPr>
          <w:rFonts w:ascii="Times New Roman" w:hAnsi="Times New Roman"/>
          <w:sz w:val="24"/>
        </w:rPr>
        <w:t>органа:  _</w:t>
      </w:r>
      <w:r>
        <w:rPr>
          <w:rFonts w:ascii="Times New Roman" w:hAnsi="Times New Roman"/>
          <w:sz w:val="24"/>
        </w:rPr>
        <w:t>_______________________</w:t>
      </w:r>
    </w:p>
    <w:p w14:paraId="4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 20__ г.</w:t>
      </w:r>
    </w:p>
    <w:p w14:paraId="4B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C000000">
      <w:pPr>
        <w:pStyle w:val="Style_2"/>
        <w:ind/>
        <w:jc w:val="both"/>
        <w:rPr>
          <w:rFonts w:ascii="Times New Roman" w:hAnsi="Times New Roman"/>
          <w:sz w:val="24"/>
        </w:rPr>
      </w:pPr>
      <w:bookmarkStart w:id="3" w:name="_GoBack"/>
      <w:bookmarkEnd w:id="3"/>
    </w:p>
    <w:p w14:paraId="4D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14:paraId="4E00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  <w:bookmarkStart w:id="4" w:name="P259"/>
      <w:bookmarkEnd w:id="4"/>
      <w:r>
        <w:rPr>
          <w:rFonts w:ascii="Times New Roman" w:hAnsi="Times New Roman"/>
          <w:sz w:val="24"/>
        </w:rPr>
        <w:t>&lt;1&gt; Идентификационный номер налогоплательщика.</w:t>
      </w:r>
    </w:p>
    <w:p w14:paraId="4F00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  <w:bookmarkStart w:id="5" w:name="P260"/>
      <w:bookmarkEnd w:id="5"/>
      <w:r>
        <w:rPr>
          <w:rFonts w:ascii="Times New Roman" w:hAnsi="Times New Roman"/>
          <w:sz w:val="24"/>
        </w:rPr>
        <w:t>&lt;2&gt; Основной государственный регистрационный номер.</w:t>
      </w:r>
    </w:p>
    <w:p w14:paraId="5000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  <w:bookmarkStart w:id="6" w:name="P261"/>
      <w:bookmarkEnd w:id="6"/>
      <w:r>
        <w:rPr>
          <w:rFonts w:ascii="Times New Roman" w:hAnsi="Times New Roman"/>
          <w:sz w:val="24"/>
        </w:rPr>
        <w:t xml:space="preserve">&lt;3&gt; </w:t>
      </w:r>
      <w:r>
        <w:rPr>
          <w:rFonts w:ascii="Times New Roman" w:hAnsi="Times New Roman"/>
          <w:sz w:val="24"/>
        </w:rPr>
        <w:t>Основной государственный регистрационный номер индивидуального предпринимателя.</w:t>
      </w:r>
    </w:p>
    <w:p w14:paraId="51000000">
      <w:pPr>
        <w:pStyle w:val="Style_1"/>
        <w:spacing w:line="240" w:lineRule="exact"/>
        <w:ind/>
        <w:jc w:val="both"/>
        <w:rPr>
          <w:rFonts w:ascii="Times New Roman" w:hAnsi="Times New Roman"/>
          <w:sz w:val="24"/>
        </w:rPr>
      </w:pPr>
      <w:bookmarkStart w:id="7" w:name="P262"/>
      <w:bookmarkEnd w:id="7"/>
      <w:r>
        <w:rPr>
          <w:rFonts w:ascii="Times New Roman" w:hAnsi="Times New Roman"/>
          <w:sz w:val="24"/>
        </w:rPr>
        <w:t xml:space="preserve">&lt;4&gt; В соответствии с </w:t>
      </w:r>
      <w:r>
        <w:rPr>
          <w:rFonts w:ascii="Times New Roman" w:hAnsi="Times New Roman"/>
          <w:sz w:val="24"/>
        </w:rPr>
        <w:t xml:space="preserve">Общероссийским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"consultantplus://offline/ref=AE53D28CB7700FA89962EE50340E453F3BAD8A31D7979E3DFC6C9417CE6CB617DF2DDC7FFBA1FC2D1F95E0C0B22AnDJ"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классификатором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территорий </w:t>
      </w:r>
      <w:r>
        <w:rPr>
          <w:rFonts w:ascii="Times New Roman" w:hAnsi="Times New Roman"/>
          <w:sz w:val="24"/>
        </w:rPr>
        <w:t>муниципальных образований ОК 033-2013.</w:t>
      </w:r>
    </w:p>
    <w:sectPr>
      <w:pgSz w:h="16838" w:orient="portrait" w:w="11906"/>
      <w:pgMar w:bottom="851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DocList"/>
    <w:link w:val="Style_6_ch"/>
    <w:pPr>
      <w:widowControl w:val="0"/>
      <w:spacing w:after="0" w:line="240" w:lineRule="auto"/>
      <w:ind/>
    </w:pPr>
    <w:rPr>
      <w:rFonts w:ascii="Calibri" w:hAnsi="Calibri"/>
    </w:rPr>
  </w:style>
  <w:style w:styleId="Style_6_ch" w:type="character">
    <w:name w:val="ConsPlusDocList"/>
    <w:link w:val="Style_6"/>
    <w:rPr>
      <w:rFonts w:ascii="Calibri" w:hAnsi="Calibri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nnotation text"/>
    <w:basedOn w:val="Style_3"/>
    <w:link w:val="Style_9_ch"/>
    <w:pPr>
      <w:spacing w:line="240" w:lineRule="auto"/>
      <w:ind/>
    </w:pPr>
    <w:rPr>
      <w:sz w:val="20"/>
    </w:rPr>
  </w:style>
  <w:style w:styleId="Style_9_ch" w:type="character">
    <w:name w:val="annotation text"/>
    <w:basedOn w:val="Style_3_ch"/>
    <w:link w:val="Style_9"/>
    <w:rPr>
      <w:sz w:val="20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extList"/>
    <w:link w:val="Style_1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1_ch" w:type="character">
    <w:name w:val="ConsPlusTextList"/>
    <w:link w:val="Style_11"/>
    <w:rPr>
      <w:rFonts w:ascii="Arial" w:hAnsi="Arial"/>
      <w:sz w:val="20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2" w:type="paragraph">
    <w:name w:val="ConsPlusCell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Cell"/>
    <w:link w:val="Style_12"/>
    <w:rPr>
      <w:rFonts w:ascii="Courier New" w:hAnsi="Courier New"/>
      <w:sz w:val="20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3_ch" w:type="character">
    <w:name w:val="ConsPlusTitle"/>
    <w:link w:val="Style_13"/>
    <w:rPr>
      <w:rFonts w:ascii="Calibri" w:hAnsi="Calibri"/>
      <w:b w:val="1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annotation subject"/>
    <w:basedOn w:val="Style_9"/>
    <w:next w:val="Style_9"/>
    <w:link w:val="Style_18_ch"/>
    <w:rPr>
      <w:b w:val="1"/>
    </w:rPr>
  </w:style>
  <w:style w:styleId="Style_18_ch" w:type="character">
    <w:name w:val="annotation subject"/>
    <w:basedOn w:val="Style_9_ch"/>
    <w:link w:val="Style_18"/>
    <w:rPr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ConsPlusJurTerm"/>
    <w:link w:val="Style_20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20_ch" w:type="character">
    <w:name w:val="ConsPlusJurTerm"/>
    <w:link w:val="Style_20"/>
    <w:rPr>
      <w:rFonts w:ascii="Tahoma" w:hAnsi="Tahoma"/>
      <w:sz w:val="2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ConsPlusTitlePage"/>
    <w:link w:val="Style_3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32_ch" w:type="character">
    <w:name w:val="ConsPlusTitlePage"/>
    <w:link w:val="Style_32"/>
    <w:rPr>
      <w:rFonts w:ascii="Tahoma" w:hAnsi="Tahoma"/>
      <w:sz w:val="20"/>
    </w:rPr>
  </w:style>
  <w:style w:styleId="Style_33" w:type="paragraph">
    <w:name w:val="annotation reference"/>
    <w:basedOn w:val="Style_19"/>
    <w:link w:val="Style_33_ch"/>
    <w:rPr>
      <w:sz w:val="16"/>
    </w:rPr>
  </w:style>
  <w:style w:styleId="Style_33_ch" w:type="character">
    <w:name w:val="annotation reference"/>
    <w:basedOn w:val="Style_19_ch"/>
    <w:link w:val="Style_33"/>
    <w:rPr>
      <w:sz w:val="16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2023-04-24T06:42:46Z</dcterms:modified>
</cp:coreProperties>
</file>