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C13" w:rsidRPr="00AE5C13" w:rsidRDefault="00AE5C13" w:rsidP="009903F8">
      <w:pPr>
        <w:tabs>
          <w:tab w:val="center" w:pos="1758"/>
          <w:tab w:val="left" w:pos="7598"/>
        </w:tabs>
        <w:jc w:val="center"/>
        <w:rPr>
          <w:b/>
        </w:rPr>
      </w:pPr>
      <w:r w:rsidRPr="00AE5C13">
        <w:rPr>
          <w:b/>
        </w:rPr>
        <w:t xml:space="preserve">Порядок получения статуса резидента </w:t>
      </w:r>
      <w:r w:rsidRPr="00AE5C13">
        <w:rPr>
          <w:b/>
        </w:rPr>
        <w:br/>
        <w:t>территории опережающего социально-экономического развития (ТОСЭР) «</w:t>
      </w:r>
      <w:proofErr w:type="spellStart"/>
      <w:r w:rsidRPr="00AE5C13">
        <w:rPr>
          <w:b/>
        </w:rPr>
        <w:t>Решетиха</w:t>
      </w:r>
      <w:proofErr w:type="spellEnd"/>
      <w:r w:rsidRPr="00AE5C13">
        <w:rPr>
          <w:b/>
        </w:rPr>
        <w:t>»</w:t>
      </w:r>
    </w:p>
    <w:p w:rsidR="009903F8" w:rsidRDefault="009903F8" w:rsidP="009903F8">
      <w:pPr>
        <w:tabs>
          <w:tab w:val="center" w:pos="1758"/>
          <w:tab w:val="left" w:pos="7598"/>
        </w:tabs>
        <w:jc w:val="center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19"/>
        <w:gridCol w:w="10567"/>
      </w:tblGrid>
      <w:tr w:rsidR="00E05C53" w:rsidTr="00EF599B">
        <w:tc>
          <w:tcPr>
            <w:tcW w:w="14786" w:type="dxa"/>
            <w:gridSpan w:val="2"/>
          </w:tcPr>
          <w:p w:rsidR="00E05C53" w:rsidRDefault="00E05C53" w:rsidP="001C47E1">
            <w:pPr>
              <w:pStyle w:val="a4"/>
              <w:numPr>
                <w:ilvl w:val="0"/>
                <w:numId w:val="1"/>
              </w:numPr>
              <w:ind w:left="0" w:firstLine="0"/>
              <w:jc w:val="both"/>
            </w:pPr>
            <w:r>
              <w:t>Контактная информация для получения консультации о присвоении статуса резидента ТОСЭР «</w:t>
            </w:r>
            <w:proofErr w:type="spellStart"/>
            <w:r>
              <w:t>Решетиха</w:t>
            </w:r>
            <w:proofErr w:type="spellEnd"/>
            <w:r>
              <w:t xml:space="preserve">»: </w:t>
            </w:r>
          </w:p>
        </w:tc>
      </w:tr>
      <w:tr w:rsidR="00E05C53" w:rsidRPr="001C47E1" w:rsidTr="00EF599B">
        <w:tc>
          <w:tcPr>
            <w:tcW w:w="4219" w:type="dxa"/>
          </w:tcPr>
          <w:p w:rsidR="00E05C53" w:rsidRDefault="00E05C53" w:rsidP="00EF599B">
            <w:pPr>
              <w:pStyle w:val="a4"/>
              <w:ind w:left="0"/>
              <w:jc w:val="both"/>
            </w:pPr>
            <w:r w:rsidRPr="00323C66">
              <w:rPr>
                <w:b/>
              </w:rPr>
              <w:t>Давыдов Максим Владимирович</w:t>
            </w:r>
          </w:p>
        </w:tc>
        <w:tc>
          <w:tcPr>
            <w:tcW w:w="10567" w:type="dxa"/>
          </w:tcPr>
          <w:p w:rsidR="00E05C53" w:rsidRDefault="00E05C53" w:rsidP="00EF599B">
            <w:pPr>
              <w:pStyle w:val="a4"/>
              <w:ind w:left="0"/>
              <w:jc w:val="both"/>
            </w:pPr>
            <w:r>
              <w:t xml:space="preserve">инвестиционный уполномоченный по Володарскому муниципальному району, </w:t>
            </w:r>
          </w:p>
          <w:p w:rsidR="00E05C53" w:rsidRPr="001D6FD8" w:rsidRDefault="00E05C53" w:rsidP="009020F9">
            <w:pPr>
              <w:pStyle w:val="a4"/>
              <w:ind w:left="0"/>
              <w:jc w:val="both"/>
              <w:rPr>
                <w:lang w:val="en-US"/>
              </w:rPr>
            </w:pPr>
            <w:r>
              <w:t>тел</w:t>
            </w:r>
            <w:r w:rsidRPr="001D6FD8">
              <w:rPr>
                <w:lang w:val="en-US"/>
              </w:rPr>
              <w:t>.: +7 (910) 384-77-88;</w:t>
            </w:r>
            <w:r w:rsidR="009020F9" w:rsidRPr="009020F9">
              <w:rPr>
                <w:lang w:val="en-US"/>
              </w:rPr>
              <w:t xml:space="preserve"> </w:t>
            </w:r>
            <w:r>
              <w:rPr>
                <w:lang w:val="en-US"/>
              </w:rPr>
              <w:t>e</w:t>
            </w:r>
            <w:r w:rsidRPr="001D6FD8">
              <w:rPr>
                <w:lang w:val="en-US"/>
              </w:rPr>
              <w:t>-</w:t>
            </w:r>
            <w:r>
              <w:rPr>
                <w:lang w:val="en-US"/>
              </w:rPr>
              <w:t>mail</w:t>
            </w:r>
            <w:r w:rsidRPr="001D6FD8">
              <w:rPr>
                <w:lang w:val="en-US"/>
              </w:rPr>
              <w:t xml:space="preserve">: </w:t>
            </w:r>
            <w:hyperlink r:id="rId7" w:history="1">
              <w:r w:rsidRPr="008B6F3C">
                <w:rPr>
                  <w:rStyle w:val="a3"/>
                  <w:lang w:val="en-US"/>
                </w:rPr>
                <w:t>raft</w:t>
              </w:r>
              <w:r w:rsidRPr="001D6FD8">
                <w:rPr>
                  <w:rStyle w:val="a3"/>
                  <w:lang w:val="en-US"/>
                </w:rPr>
                <w:t>2001@</w:t>
              </w:r>
              <w:r w:rsidRPr="008B6F3C">
                <w:rPr>
                  <w:rStyle w:val="a3"/>
                  <w:lang w:val="en-US"/>
                </w:rPr>
                <w:t>ya</w:t>
              </w:r>
              <w:r w:rsidRPr="001D6FD8">
                <w:rPr>
                  <w:rStyle w:val="a3"/>
                  <w:lang w:val="en-US"/>
                </w:rPr>
                <w:t>.</w:t>
              </w:r>
              <w:r w:rsidRPr="008B6F3C">
                <w:rPr>
                  <w:rStyle w:val="a3"/>
                  <w:lang w:val="en-US"/>
                </w:rPr>
                <w:t>ru</w:t>
              </w:r>
            </w:hyperlink>
          </w:p>
        </w:tc>
      </w:tr>
    </w:tbl>
    <w:p w:rsidR="00E05C53" w:rsidRPr="007808C0" w:rsidRDefault="00E05C53" w:rsidP="00CA33BF">
      <w:pPr>
        <w:tabs>
          <w:tab w:val="center" w:pos="1758"/>
          <w:tab w:val="left" w:pos="7598"/>
        </w:tabs>
        <w:rPr>
          <w:lang w:val="en-US"/>
        </w:rPr>
      </w:pPr>
    </w:p>
    <w:tbl>
      <w:tblPr>
        <w:tblStyle w:val="a5"/>
        <w:tblW w:w="14850" w:type="dxa"/>
        <w:tblLook w:val="04A0" w:firstRow="1" w:lastRow="0" w:firstColumn="1" w:lastColumn="0" w:noHBand="0" w:noVBand="1"/>
      </w:tblPr>
      <w:tblGrid>
        <w:gridCol w:w="7479"/>
        <w:gridCol w:w="7371"/>
      </w:tblGrid>
      <w:tr w:rsidR="00A108ED" w:rsidTr="00582031">
        <w:tc>
          <w:tcPr>
            <w:tcW w:w="14850" w:type="dxa"/>
            <w:gridSpan w:val="2"/>
          </w:tcPr>
          <w:p w:rsidR="00A108ED" w:rsidRDefault="00A108ED" w:rsidP="00A108E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</w:pPr>
            <w:r>
              <w:t>Требования к юридическим лицам и инвестиционным проектам для получения статуса резидента ТОСЭР:</w:t>
            </w:r>
          </w:p>
        </w:tc>
      </w:tr>
      <w:tr w:rsidR="0058458C" w:rsidTr="00582031">
        <w:tc>
          <w:tcPr>
            <w:tcW w:w="7479" w:type="dxa"/>
          </w:tcPr>
          <w:p w:rsidR="0058458C" w:rsidRDefault="0058458C" w:rsidP="0058458C">
            <w:pPr>
              <w:tabs>
                <w:tab w:val="center" w:pos="1758"/>
                <w:tab w:val="left" w:pos="7598"/>
              </w:tabs>
              <w:jc w:val="center"/>
            </w:pPr>
            <w:r>
              <w:t>Требования к юридическим лицам</w:t>
            </w:r>
          </w:p>
        </w:tc>
        <w:tc>
          <w:tcPr>
            <w:tcW w:w="7371" w:type="dxa"/>
          </w:tcPr>
          <w:p w:rsidR="0058458C" w:rsidRDefault="0058458C" w:rsidP="0058458C">
            <w:pPr>
              <w:tabs>
                <w:tab w:val="center" w:pos="1758"/>
                <w:tab w:val="left" w:pos="7598"/>
              </w:tabs>
              <w:jc w:val="center"/>
            </w:pPr>
            <w:r>
              <w:t>Требования к инвестиционным проектам</w:t>
            </w:r>
          </w:p>
        </w:tc>
      </w:tr>
      <w:tr w:rsidR="0058458C" w:rsidTr="00582031">
        <w:tc>
          <w:tcPr>
            <w:tcW w:w="7479" w:type="dxa"/>
          </w:tcPr>
          <w:p w:rsidR="00ED3AD2" w:rsidRDefault="001C47E1" w:rsidP="00A108ED">
            <w:pPr>
              <w:tabs>
                <w:tab w:val="center" w:pos="1758"/>
                <w:tab w:val="left" w:pos="7598"/>
              </w:tabs>
              <w:jc w:val="both"/>
            </w:pPr>
            <w:hyperlink r:id="rId8" w:history="1">
              <w:r w:rsidR="00ED3AD2" w:rsidRPr="00ED3AD2">
                <w:rPr>
                  <w:rStyle w:val="a3"/>
                </w:rPr>
                <w:t>Ст. 34 473-ФЗ</w:t>
              </w:r>
            </w:hyperlink>
            <w:r w:rsidR="00ED3AD2">
              <w:t xml:space="preserve"> установлены следующие требования:</w:t>
            </w:r>
          </w:p>
          <w:p w:rsidR="0058458C" w:rsidRDefault="0058458C" w:rsidP="00A108ED">
            <w:pPr>
              <w:tabs>
                <w:tab w:val="center" w:pos="1758"/>
                <w:tab w:val="left" w:pos="7598"/>
              </w:tabs>
              <w:jc w:val="both"/>
            </w:pPr>
            <w:r w:rsidRPr="0058458C">
              <w:t>1. </w:t>
            </w:r>
            <w:r w:rsidRPr="00A108ED">
              <w:rPr>
                <w:b/>
              </w:rPr>
              <w:t>Регистрация и осуществление деятельности</w:t>
            </w:r>
            <w:r w:rsidRPr="0058458C">
              <w:t xml:space="preserve"> на территории ТОСЭР (моногорода </w:t>
            </w:r>
            <w:proofErr w:type="spellStart"/>
            <w:r w:rsidRPr="0058458C">
              <w:t>Решетиха</w:t>
            </w:r>
            <w:proofErr w:type="spellEnd"/>
            <w:r w:rsidRPr="0058458C">
              <w:t>);</w:t>
            </w:r>
          </w:p>
          <w:p w:rsidR="0058458C" w:rsidRDefault="0058458C" w:rsidP="00A108ED">
            <w:pPr>
              <w:tabs>
                <w:tab w:val="center" w:pos="1758"/>
                <w:tab w:val="left" w:pos="7598"/>
              </w:tabs>
              <w:jc w:val="both"/>
            </w:pPr>
            <w:r w:rsidRPr="0058458C">
              <w:t xml:space="preserve">2. Юридическое лицо </w:t>
            </w:r>
            <w:r w:rsidRPr="00A108ED">
              <w:rPr>
                <w:b/>
              </w:rPr>
              <w:t>не является градообразующей организацией</w:t>
            </w:r>
            <w:r w:rsidRPr="0058458C">
              <w:t xml:space="preserve"> или ее дочерней организацией;</w:t>
            </w:r>
          </w:p>
          <w:p w:rsidR="00ED3AD2" w:rsidRDefault="00ED3AD2" w:rsidP="00A108ED">
            <w:pPr>
              <w:tabs>
                <w:tab w:val="center" w:pos="1758"/>
                <w:tab w:val="left" w:pos="7598"/>
              </w:tabs>
              <w:jc w:val="both"/>
            </w:pPr>
          </w:p>
          <w:p w:rsidR="00ED3AD2" w:rsidRPr="0058458C" w:rsidRDefault="001C47E1" w:rsidP="00A108ED">
            <w:pPr>
              <w:tabs>
                <w:tab w:val="center" w:pos="1758"/>
                <w:tab w:val="left" w:pos="7598"/>
              </w:tabs>
              <w:jc w:val="both"/>
            </w:pPr>
            <w:hyperlink r:id="rId9" w:history="1">
              <w:r w:rsidR="00ED3AD2" w:rsidRPr="008E370D">
                <w:rPr>
                  <w:rStyle w:val="a3"/>
                </w:rPr>
                <w:t>Ст. 284.4 НК РФ</w:t>
              </w:r>
            </w:hyperlink>
            <w:r w:rsidR="00ED3AD2">
              <w:t xml:space="preserve"> установлены следующие требования:</w:t>
            </w:r>
          </w:p>
          <w:p w:rsidR="0058458C" w:rsidRPr="0058458C" w:rsidRDefault="008E370D" w:rsidP="00A108ED">
            <w:pPr>
              <w:tabs>
                <w:tab w:val="center" w:pos="1758"/>
                <w:tab w:val="left" w:pos="7598"/>
              </w:tabs>
              <w:jc w:val="both"/>
            </w:pPr>
            <w:r>
              <w:t>1</w:t>
            </w:r>
            <w:r w:rsidR="0058458C" w:rsidRPr="0058458C">
              <w:t xml:space="preserve">. Организация </w:t>
            </w:r>
            <w:r w:rsidR="0058458C" w:rsidRPr="00A108ED">
              <w:rPr>
                <w:b/>
              </w:rPr>
              <w:t xml:space="preserve">не </w:t>
            </w:r>
            <w:r w:rsidRPr="00A108ED">
              <w:rPr>
                <w:b/>
              </w:rPr>
              <w:t xml:space="preserve">должна </w:t>
            </w:r>
            <w:r w:rsidR="0058458C" w:rsidRPr="00A108ED">
              <w:rPr>
                <w:b/>
              </w:rPr>
              <w:t>имет</w:t>
            </w:r>
            <w:r w:rsidRPr="00A108ED">
              <w:rPr>
                <w:b/>
              </w:rPr>
              <w:t>ь</w:t>
            </w:r>
            <w:r w:rsidR="0058458C" w:rsidRPr="0058458C">
              <w:t xml:space="preserve"> в своем составе </w:t>
            </w:r>
            <w:r w:rsidR="0058458C" w:rsidRPr="00A108ED">
              <w:rPr>
                <w:b/>
              </w:rPr>
              <w:t>обособленных подразделений</w:t>
            </w:r>
            <w:r w:rsidR="0058458C" w:rsidRPr="0058458C">
              <w:t xml:space="preserve">, расположенных </w:t>
            </w:r>
            <w:r w:rsidR="0058458C" w:rsidRPr="00A108ED">
              <w:rPr>
                <w:b/>
              </w:rPr>
              <w:t>за пределами ТОСЭР</w:t>
            </w:r>
            <w:r w:rsidR="0058458C" w:rsidRPr="0058458C">
              <w:t>;</w:t>
            </w:r>
          </w:p>
          <w:p w:rsidR="0058458C" w:rsidRPr="0058458C" w:rsidRDefault="008E370D" w:rsidP="00A108ED">
            <w:pPr>
              <w:tabs>
                <w:tab w:val="center" w:pos="1758"/>
                <w:tab w:val="left" w:pos="7598"/>
              </w:tabs>
              <w:jc w:val="both"/>
            </w:pPr>
            <w:r>
              <w:t>2</w:t>
            </w:r>
            <w:r w:rsidR="0058458C" w:rsidRPr="0058458C">
              <w:t xml:space="preserve">. Организация не </w:t>
            </w:r>
            <w:r>
              <w:t xml:space="preserve">должна </w:t>
            </w:r>
            <w:r w:rsidR="0058458C" w:rsidRPr="0058458C">
              <w:t>применят</w:t>
            </w:r>
            <w:r>
              <w:t>ь</w:t>
            </w:r>
            <w:r w:rsidR="0058458C" w:rsidRPr="0058458C">
              <w:t xml:space="preserve"> специальных налоговых режимов, являт</w:t>
            </w:r>
            <w:r>
              <w:t>ь</w:t>
            </w:r>
            <w:r w:rsidR="0058458C" w:rsidRPr="0058458C">
              <w:t>ся резидентом особой экономической зоны любого типа и участником региональных инвестиционных проектов;</w:t>
            </w:r>
          </w:p>
          <w:p w:rsidR="0058458C" w:rsidRPr="0058458C" w:rsidRDefault="008E370D" w:rsidP="00A108ED">
            <w:pPr>
              <w:tabs>
                <w:tab w:val="center" w:pos="1758"/>
                <w:tab w:val="left" w:pos="7598"/>
              </w:tabs>
              <w:jc w:val="both"/>
            </w:pPr>
            <w:r>
              <w:t>3</w:t>
            </w:r>
            <w:r w:rsidR="0058458C" w:rsidRPr="0058458C">
              <w:t xml:space="preserve">. Организация не </w:t>
            </w:r>
            <w:r>
              <w:t xml:space="preserve">должна </w:t>
            </w:r>
            <w:r w:rsidR="0058458C" w:rsidRPr="0058458C">
              <w:t>является участником консолидированной группы налогоплательщиков;</w:t>
            </w:r>
          </w:p>
          <w:p w:rsidR="0058458C" w:rsidRDefault="008E370D" w:rsidP="00A108ED">
            <w:pPr>
              <w:tabs>
                <w:tab w:val="center" w:pos="1758"/>
                <w:tab w:val="left" w:pos="7598"/>
              </w:tabs>
              <w:jc w:val="both"/>
            </w:pPr>
            <w:r>
              <w:t>4</w:t>
            </w:r>
            <w:r w:rsidR="0058458C" w:rsidRPr="0058458C">
              <w:t xml:space="preserve">. Организация не </w:t>
            </w:r>
            <w:r>
              <w:t xml:space="preserve">должна </w:t>
            </w:r>
            <w:r w:rsidR="0058458C" w:rsidRPr="0058458C">
              <w:t>является НКО, банком, страховой организацией, НПФ, профессиональным участником рынка ценных бумаг, клиринговой организацией</w:t>
            </w:r>
          </w:p>
        </w:tc>
        <w:tc>
          <w:tcPr>
            <w:tcW w:w="7371" w:type="dxa"/>
          </w:tcPr>
          <w:p w:rsidR="00F56DE2" w:rsidRDefault="001C47E1" w:rsidP="0058458C">
            <w:pPr>
              <w:tabs>
                <w:tab w:val="center" w:pos="1758"/>
                <w:tab w:val="left" w:pos="7598"/>
              </w:tabs>
              <w:jc w:val="both"/>
            </w:pPr>
            <w:hyperlink r:id="rId10" w:history="1">
              <w:r w:rsidR="006C231D" w:rsidRPr="00ED3AD2">
                <w:rPr>
                  <w:rStyle w:val="a3"/>
                </w:rPr>
                <w:t>614 постановлением Правительства РФ</w:t>
              </w:r>
            </w:hyperlink>
            <w:r w:rsidR="006C231D">
              <w:t xml:space="preserve"> установлены следующие требования:</w:t>
            </w:r>
          </w:p>
          <w:p w:rsidR="0058458C" w:rsidRDefault="0058458C" w:rsidP="0058458C">
            <w:pPr>
              <w:tabs>
                <w:tab w:val="center" w:pos="1758"/>
                <w:tab w:val="left" w:pos="7598"/>
              </w:tabs>
              <w:jc w:val="both"/>
            </w:pPr>
            <w:r w:rsidRPr="0058458C">
              <w:t>1. </w:t>
            </w:r>
            <w:r w:rsidRPr="00F56DE2">
              <w:rPr>
                <w:b/>
              </w:rPr>
              <w:t>Для новых юр</w:t>
            </w:r>
            <w:r w:rsidR="00A108ED">
              <w:rPr>
                <w:b/>
              </w:rPr>
              <w:t xml:space="preserve">идических </w:t>
            </w:r>
            <w:r w:rsidRPr="00F56DE2">
              <w:rPr>
                <w:b/>
              </w:rPr>
              <w:t>ли</w:t>
            </w:r>
            <w:proofErr w:type="gramStart"/>
            <w:r w:rsidRPr="00F56DE2">
              <w:rPr>
                <w:b/>
              </w:rPr>
              <w:t>ц</w:t>
            </w:r>
            <w:r>
              <w:t>-</w:t>
            </w:r>
            <w:proofErr w:type="gramEnd"/>
            <w:r>
              <w:t xml:space="preserve"> с</w:t>
            </w:r>
            <w:r w:rsidRPr="0058458C">
              <w:t>озда</w:t>
            </w:r>
            <w:r>
              <w:t xml:space="preserve">ть </w:t>
            </w:r>
            <w:r w:rsidRPr="00A108ED">
              <w:rPr>
                <w:b/>
              </w:rPr>
              <w:t>не менее 10 рабочих мест</w:t>
            </w:r>
            <w:r w:rsidR="008A1548">
              <w:rPr>
                <w:b/>
              </w:rPr>
              <w:t xml:space="preserve"> </w:t>
            </w:r>
            <w:r>
              <w:t>в первый год после получения статуса резидента ТОСЭР;</w:t>
            </w:r>
          </w:p>
          <w:p w:rsidR="0058458C" w:rsidRPr="0058458C" w:rsidRDefault="0058458C" w:rsidP="0058458C">
            <w:pPr>
              <w:tabs>
                <w:tab w:val="center" w:pos="1758"/>
                <w:tab w:val="left" w:pos="7598"/>
              </w:tabs>
              <w:jc w:val="both"/>
            </w:pPr>
            <w:r w:rsidRPr="00F56DE2">
              <w:rPr>
                <w:b/>
              </w:rPr>
              <w:t xml:space="preserve">для </w:t>
            </w:r>
            <w:r w:rsidR="00A108ED" w:rsidRPr="00F56DE2">
              <w:rPr>
                <w:b/>
              </w:rPr>
              <w:t>юр</w:t>
            </w:r>
            <w:r w:rsidR="00A108ED">
              <w:rPr>
                <w:b/>
              </w:rPr>
              <w:t xml:space="preserve">идических </w:t>
            </w:r>
            <w:r w:rsidR="00A108ED" w:rsidRPr="00F56DE2">
              <w:rPr>
                <w:b/>
              </w:rPr>
              <w:t>лиц</w:t>
            </w:r>
            <w:r w:rsidRPr="0058458C">
              <w:t xml:space="preserve">, </w:t>
            </w:r>
            <w:r w:rsidRPr="00F56DE2">
              <w:rPr>
                <w:b/>
              </w:rPr>
              <w:t>имеющих</w:t>
            </w:r>
            <w:r w:rsidRPr="0058458C">
              <w:t xml:space="preserve"> действующие производственные </w:t>
            </w:r>
            <w:r w:rsidRPr="00F56DE2">
              <w:rPr>
                <w:b/>
              </w:rPr>
              <w:t>мощности</w:t>
            </w:r>
            <w:r w:rsidRPr="0058458C">
              <w:t xml:space="preserve"> на территории моногорода до получения статуса резидента ТОСЭР </w:t>
            </w:r>
            <w:r w:rsidR="00F56DE2">
              <w:t>–</w:t>
            </w:r>
            <w:r w:rsidR="00A80B44">
              <w:t xml:space="preserve"> </w:t>
            </w:r>
            <w:r w:rsidRPr="00A108ED">
              <w:rPr>
                <w:b/>
              </w:rPr>
              <w:t>удво</w:t>
            </w:r>
            <w:r w:rsidR="00F56DE2" w:rsidRPr="00A108ED">
              <w:rPr>
                <w:b/>
              </w:rPr>
              <w:t>ить</w:t>
            </w:r>
            <w:r w:rsidRPr="00A108ED">
              <w:rPr>
                <w:b/>
              </w:rPr>
              <w:t xml:space="preserve"> численности работников</w:t>
            </w:r>
            <w:r w:rsidR="008A1548">
              <w:rPr>
                <w:b/>
              </w:rPr>
              <w:t xml:space="preserve"> (но не менее</w:t>
            </w:r>
            <w:r w:rsidR="007A76FA">
              <w:rPr>
                <w:b/>
              </w:rPr>
              <w:t xml:space="preserve"> 10 новых рабочих мест)</w:t>
            </w:r>
            <w:r w:rsidRPr="0058458C">
              <w:t>;</w:t>
            </w:r>
          </w:p>
          <w:p w:rsidR="0058458C" w:rsidRPr="0058458C" w:rsidRDefault="0058458C" w:rsidP="0058458C">
            <w:pPr>
              <w:tabs>
                <w:tab w:val="center" w:pos="1758"/>
                <w:tab w:val="left" w:pos="7598"/>
              </w:tabs>
              <w:jc w:val="both"/>
            </w:pPr>
            <w:r w:rsidRPr="0058458C">
              <w:t xml:space="preserve">2. Объем капитальных вложений </w:t>
            </w:r>
            <w:r w:rsidRPr="00A108ED">
              <w:rPr>
                <w:b/>
              </w:rPr>
              <w:t>не менее 2,5 млн. рублей</w:t>
            </w:r>
            <w:r w:rsidRPr="0058458C">
              <w:t>;</w:t>
            </w:r>
          </w:p>
          <w:p w:rsidR="0058458C" w:rsidRPr="0058458C" w:rsidRDefault="00A108ED" w:rsidP="0058458C">
            <w:pPr>
              <w:tabs>
                <w:tab w:val="center" w:pos="1758"/>
                <w:tab w:val="left" w:pos="7598"/>
              </w:tabs>
              <w:jc w:val="both"/>
            </w:pPr>
            <w:r>
              <w:t>3. </w:t>
            </w:r>
            <w:r w:rsidR="0058458C" w:rsidRPr="00A108ED">
              <w:rPr>
                <w:b/>
              </w:rPr>
              <w:t>Не предусматривается</w:t>
            </w:r>
            <w:r w:rsidR="0058458C" w:rsidRPr="0058458C">
              <w:t xml:space="preserve"> исполнение контрактов </w:t>
            </w:r>
            <w:r>
              <w:br/>
            </w:r>
            <w:r w:rsidR="0058458C" w:rsidRPr="00A108ED">
              <w:rPr>
                <w:b/>
              </w:rPr>
              <w:t>с градообразующей организацией</w:t>
            </w:r>
            <w:r w:rsidR="0058458C" w:rsidRPr="0058458C">
              <w:t xml:space="preserve">/ее дочерними организациями, </w:t>
            </w:r>
            <w:r>
              <w:br/>
            </w:r>
            <w:r w:rsidR="0058458C" w:rsidRPr="0058458C">
              <w:t xml:space="preserve">и получение выручки от реализации им товаров/услуг в </w:t>
            </w:r>
            <w:r w:rsidR="0058458C" w:rsidRPr="00A108ED">
              <w:rPr>
                <w:b/>
              </w:rPr>
              <w:t xml:space="preserve">объеме </w:t>
            </w:r>
            <w:r w:rsidR="00F56DE2" w:rsidRPr="00A108ED">
              <w:rPr>
                <w:b/>
              </w:rPr>
              <w:t>более</w:t>
            </w:r>
            <w:r w:rsidR="0058458C" w:rsidRPr="00A108ED">
              <w:rPr>
                <w:b/>
              </w:rPr>
              <w:t xml:space="preserve"> 50 % всей выручки</w:t>
            </w:r>
            <w:r w:rsidR="0058458C" w:rsidRPr="0058458C">
              <w:t>;</w:t>
            </w:r>
          </w:p>
          <w:p w:rsidR="0058458C" w:rsidRPr="0058458C" w:rsidRDefault="00F56DE2" w:rsidP="0058458C">
            <w:pPr>
              <w:tabs>
                <w:tab w:val="center" w:pos="1758"/>
                <w:tab w:val="left" w:pos="7598"/>
              </w:tabs>
              <w:jc w:val="both"/>
            </w:pPr>
            <w:r>
              <w:t>4</w:t>
            </w:r>
            <w:r w:rsidR="0058458C" w:rsidRPr="0058458C">
              <w:t xml:space="preserve">. Количество привлекаемой </w:t>
            </w:r>
            <w:r w:rsidR="0058458C" w:rsidRPr="00A108ED">
              <w:rPr>
                <w:b/>
              </w:rPr>
              <w:t xml:space="preserve">иностранной рабочей силы </w:t>
            </w:r>
            <w:r w:rsidR="00A108ED" w:rsidRPr="00A108ED">
              <w:rPr>
                <w:b/>
              </w:rPr>
              <w:br/>
            </w:r>
            <w:r w:rsidR="0058458C" w:rsidRPr="00A108ED">
              <w:rPr>
                <w:b/>
              </w:rPr>
              <w:t xml:space="preserve">не </w:t>
            </w:r>
            <w:r w:rsidR="00A108ED" w:rsidRPr="00A108ED">
              <w:rPr>
                <w:b/>
              </w:rPr>
              <w:t>более</w:t>
            </w:r>
            <w:r w:rsidR="0058458C" w:rsidRPr="00A108ED">
              <w:rPr>
                <w:b/>
              </w:rPr>
              <w:t xml:space="preserve"> 25 %</w:t>
            </w:r>
            <w:r w:rsidR="0058458C" w:rsidRPr="0058458C">
              <w:t xml:space="preserve"> общей численности работников;</w:t>
            </w:r>
          </w:p>
          <w:p w:rsidR="00F56DE2" w:rsidRDefault="00F56DE2" w:rsidP="0058458C">
            <w:pPr>
              <w:tabs>
                <w:tab w:val="center" w:pos="1758"/>
                <w:tab w:val="left" w:pos="7598"/>
              </w:tabs>
              <w:jc w:val="both"/>
            </w:pPr>
            <w:r>
              <w:t>5</w:t>
            </w:r>
            <w:r w:rsidR="0058458C" w:rsidRPr="0058458C">
              <w:t>. </w:t>
            </w:r>
            <w:r w:rsidR="0058458C" w:rsidRPr="00A108ED">
              <w:rPr>
                <w:b/>
              </w:rPr>
              <w:t>Не предусматривается</w:t>
            </w:r>
            <w:r w:rsidR="007A76FA">
              <w:rPr>
                <w:b/>
              </w:rPr>
              <w:t xml:space="preserve"> </w:t>
            </w:r>
            <w:r w:rsidR="0058458C" w:rsidRPr="0058458C">
              <w:t xml:space="preserve">производство </w:t>
            </w:r>
            <w:r w:rsidR="0058458C" w:rsidRPr="00A108ED">
              <w:rPr>
                <w:b/>
              </w:rPr>
              <w:t>подакцизных товаров</w:t>
            </w:r>
            <w:r w:rsidR="00A108ED">
              <w:br/>
            </w:r>
            <w:r w:rsidR="0058458C" w:rsidRPr="0058458C">
              <w:t>(за исключением легковых автомобилей и мотоциклов)</w:t>
            </w:r>
            <w:r>
              <w:t>;</w:t>
            </w:r>
          </w:p>
          <w:p w:rsidR="0058458C" w:rsidRPr="0058458C" w:rsidRDefault="006C231D" w:rsidP="0058458C">
            <w:pPr>
              <w:tabs>
                <w:tab w:val="center" w:pos="1758"/>
                <w:tab w:val="left" w:pos="7598"/>
              </w:tabs>
              <w:jc w:val="both"/>
            </w:pPr>
            <w:r>
              <w:t>6. </w:t>
            </w:r>
            <w:r w:rsidR="0058458C" w:rsidRPr="00A108ED">
              <w:rPr>
                <w:b/>
              </w:rPr>
              <w:t>Не</w:t>
            </w:r>
            <w:r w:rsidR="0058458C" w:rsidRPr="00A108ED">
              <w:t xml:space="preserve"> предусматривается</w:t>
            </w:r>
            <w:r w:rsidR="007A76FA">
              <w:t xml:space="preserve"> </w:t>
            </w:r>
            <w:r w:rsidR="0058458C" w:rsidRPr="00A108ED">
              <w:rPr>
                <w:b/>
              </w:rPr>
              <w:t xml:space="preserve">осуществление </w:t>
            </w:r>
            <w:r w:rsidRPr="00A108ED">
              <w:rPr>
                <w:b/>
              </w:rPr>
              <w:t xml:space="preserve">основного </w:t>
            </w:r>
            <w:r w:rsidR="0058458C" w:rsidRPr="00A108ED">
              <w:rPr>
                <w:b/>
              </w:rPr>
              <w:t>вид</w:t>
            </w:r>
            <w:r w:rsidRPr="00A108ED">
              <w:rPr>
                <w:b/>
              </w:rPr>
              <w:t>а</w:t>
            </w:r>
            <w:r w:rsidR="007A76FA">
              <w:rPr>
                <w:b/>
              </w:rPr>
              <w:t xml:space="preserve"> </w:t>
            </w:r>
            <w:r w:rsidRPr="00A108ED">
              <w:rPr>
                <w:b/>
              </w:rPr>
              <w:t xml:space="preserve">экономической </w:t>
            </w:r>
            <w:r w:rsidR="0058458C" w:rsidRPr="00A108ED">
              <w:rPr>
                <w:b/>
              </w:rPr>
              <w:t>деятельности градообразующей организации</w:t>
            </w:r>
            <w:r>
              <w:t>;</w:t>
            </w:r>
          </w:p>
          <w:p w:rsidR="0058458C" w:rsidRDefault="006C231D" w:rsidP="001C47E1">
            <w:pPr>
              <w:tabs>
                <w:tab w:val="center" w:pos="1758"/>
                <w:tab w:val="left" w:pos="7598"/>
              </w:tabs>
              <w:jc w:val="both"/>
            </w:pPr>
            <w:r>
              <w:t>7</w:t>
            </w:r>
            <w:r w:rsidR="00F56DE2" w:rsidRPr="0058458C">
              <w:t>. </w:t>
            </w:r>
            <w:r w:rsidR="00F56DE2" w:rsidRPr="00A108ED">
              <w:rPr>
                <w:b/>
              </w:rPr>
              <w:t>Соответствие ОКВЭД</w:t>
            </w:r>
            <w:r w:rsidR="00F56DE2" w:rsidRPr="0058458C">
              <w:t xml:space="preserve"> при осуществлении которых действует особый правовой режим осуществления предпринимательской деятельности на территории ТОСЭР</w:t>
            </w:r>
            <w:r>
              <w:t xml:space="preserve"> «</w:t>
            </w:r>
            <w:proofErr w:type="spellStart"/>
            <w:r>
              <w:t>Решетиха</w:t>
            </w:r>
            <w:proofErr w:type="spellEnd"/>
            <w:r>
              <w:t>»</w:t>
            </w:r>
            <w:r w:rsidR="00A80B44">
              <w:t>.</w:t>
            </w:r>
          </w:p>
        </w:tc>
      </w:tr>
    </w:tbl>
    <w:p w:rsidR="00E05C53" w:rsidRDefault="00E05C53" w:rsidP="00E05C53"/>
    <w:tbl>
      <w:tblPr>
        <w:tblW w:w="14926" w:type="dxa"/>
        <w:tblLook w:val="04A0" w:firstRow="1" w:lastRow="0" w:firstColumn="1" w:lastColumn="0" w:noHBand="0" w:noVBand="1"/>
      </w:tblPr>
      <w:tblGrid>
        <w:gridCol w:w="534"/>
        <w:gridCol w:w="6987"/>
        <w:gridCol w:w="7405"/>
      </w:tblGrid>
      <w:tr w:rsidR="00E05C53" w:rsidRPr="00E830AF" w:rsidTr="00931771">
        <w:trPr>
          <w:trHeight w:val="300"/>
        </w:trPr>
        <w:tc>
          <w:tcPr>
            <w:tcW w:w="14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5C53" w:rsidRPr="00E05C53" w:rsidRDefault="00185648" w:rsidP="00582031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color w:val="000000"/>
              </w:rPr>
            </w:pPr>
            <w:r>
              <w:t>Подготовка</w:t>
            </w:r>
            <w:r w:rsidR="00A80B44">
              <w:t xml:space="preserve"> </w:t>
            </w:r>
            <w:r>
              <w:t xml:space="preserve">обращения </w:t>
            </w:r>
            <w:r w:rsidR="00582031">
              <w:t>о получении</w:t>
            </w:r>
            <w:r>
              <w:t xml:space="preserve"> с</w:t>
            </w:r>
            <w:r w:rsidR="00E05C53">
              <w:t>татус</w:t>
            </w:r>
            <w:r>
              <w:t>а</w:t>
            </w:r>
            <w:r w:rsidR="00E05C53">
              <w:t xml:space="preserve"> резидента ТОСЭР</w:t>
            </w:r>
          </w:p>
        </w:tc>
      </w:tr>
      <w:tr w:rsidR="00582031" w:rsidRPr="00E830AF" w:rsidTr="0093177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031" w:rsidRPr="00E830AF" w:rsidRDefault="00582031" w:rsidP="00E830AF">
            <w:pPr>
              <w:jc w:val="both"/>
              <w:rPr>
                <w:color w:val="000000"/>
              </w:rPr>
            </w:pPr>
            <w:r w:rsidRPr="00E830AF">
              <w:rPr>
                <w:color w:val="000000"/>
              </w:rPr>
              <w:t> </w:t>
            </w:r>
          </w:p>
        </w:tc>
        <w:tc>
          <w:tcPr>
            <w:tcW w:w="6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031" w:rsidRPr="00E830AF" w:rsidRDefault="00582031" w:rsidP="00E830AF">
            <w:pPr>
              <w:jc w:val="both"/>
              <w:rPr>
                <w:color w:val="000000"/>
              </w:rPr>
            </w:pPr>
            <w:r w:rsidRPr="00E830AF">
              <w:rPr>
                <w:color w:val="000000"/>
              </w:rPr>
              <w:t> 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031" w:rsidRPr="00E830AF" w:rsidRDefault="00582031" w:rsidP="00E830AF">
            <w:pPr>
              <w:jc w:val="both"/>
              <w:rPr>
                <w:color w:val="000000"/>
              </w:rPr>
            </w:pPr>
            <w:r w:rsidRPr="00E830AF">
              <w:rPr>
                <w:color w:val="000000"/>
              </w:rPr>
              <w:t>Комментарии</w:t>
            </w:r>
          </w:p>
        </w:tc>
      </w:tr>
      <w:tr w:rsidR="00582031" w:rsidRPr="00E830AF" w:rsidTr="00931771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031" w:rsidRPr="0050772B" w:rsidRDefault="00582031" w:rsidP="0050772B">
            <w:pPr>
              <w:pStyle w:val="a4"/>
              <w:numPr>
                <w:ilvl w:val="1"/>
                <w:numId w:val="1"/>
              </w:numPr>
              <w:ind w:left="0" w:firstLine="0"/>
              <w:rPr>
                <w:color w:val="000000"/>
              </w:rPr>
            </w:pPr>
          </w:p>
        </w:tc>
        <w:tc>
          <w:tcPr>
            <w:tcW w:w="6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031" w:rsidRDefault="0050772B" w:rsidP="0050772B">
            <w:pPr>
              <w:tabs>
                <w:tab w:val="center" w:pos="1758"/>
                <w:tab w:val="left" w:pos="7598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Получение первичных консультаций </w:t>
            </w:r>
            <w:r w:rsidR="00582031" w:rsidRPr="00E830AF">
              <w:rPr>
                <w:color w:val="000000"/>
              </w:rPr>
              <w:t xml:space="preserve">в </w:t>
            </w:r>
            <w:r w:rsidR="00582031">
              <w:rPr>
                <w:color w:val="000000"/>
              </w:rPr>
              <w:t>администраци</w:t>
            </w:r>
            <w:r>
              <w:rPr>
                <w:color w:val="000000"/>
              </w:rPr>
              <w:t>и</w:t>
            </w:r>
            <w:r w:rsidR="00582031">
              <w:rPr>
                <w:color w:val="000000"/>
              </w:rPr>
              <w:t xml:space="preserve"> </w:t>
            </w:r>
            <w:r w:rsidR="00582031">
              <w:rPr>
                <w:color w:val="000000"/>
              </w:rPr>
              <w:lastRenderedPageBreak/>
              <w:t xml:space="preserve">Володарского района </w:t>
            </w:r>
            <w:r>
              <w:rPr>
                <w:color w:val="000000"/>
              </w:rPr>
              <w:t>по следующим контактам:</w:t>
            </w:r>
          </w:p>
          <w:p w:rsidR="00582031" w:rsidRDefault="00582031" w:rsidP="0050772B">
            <w:pPr>
              <w:tabs>
                <w:tab w:val="center" w:pos="1758"/>
                <w:tab w:val="left" w:pos="7598"/>
              </w:tabs>
              <w:jc w:val="both"/>
              <w:rPr>
                <w:color w:val="000000"/>
              </w:rPr>
            </w:pPr>
          </w:p>
          <w:p w:rsidR="0050772B" w:rsidRPr="0050772B" w:rsidRDefault="00582031" w:rsidP="0050772B">
            <w:pPr>
              <w:tabs>
                <w:tab w:val="center" w:pos="1758"/>
                <w:tab w:val="left" w:pos="7598"/>
              </w:tabs>
              <w:jc w:val="both"/>
              <w:rPr>
                <w:lang w:val="en-US"/>
              </w:rPr>
            </w:pPr>
            <w:r>
              <w:t>тел</w:t>
            </w:r>
            <w:r w:rsidRPr="00185648">
              <w:rPr>
                <w:lang w:val="en-US"/>
              </w:rPr>
              <w:t xml:space="preserve">.: +7 (910) 384-77-88, </w:t>
            </w:r>
          </w:p>
          <w:p w:rsidR="00582031" w:rsidRPr="00185648" w:rsidRDefault="00582031" w:rsidP="0050772B">
            <w:pPr>
              <w:tabs>
                <w:tab w:val="center" w:pos="1758"/>
                <w:tab w:val="left" w:pos="7598"/>
              </w:tabs>
              <w:jc w:val="both"/>
              <w:rPr>
                <w:color w:val="000000"/>
                <w:lang w:val="en-US"/>
              </w:rPr>
            </w:pPr>
            <w:r>
              <w:rPr>
                <w:lang w:val="en-US"/>
              </w:rPr>
              <w:t>e</w:t>
            </w:r>
            <w:r w:rsidRPr="00185648">
              <w:rPr>
                <w:lang w:val="en-US"/>
              </w:rPr>
              <w:t>-</w:t>
            </w:r>
            <w:r>
              <w:rPr>
                <w:lang w:val="en-US"/>
              </w:rPr>
              <w:t>mail</w:t>
            </w:r>
            <w:r w:rsidRPr="00185648">
              <w:rPr>
                <w:lang w:val="en-US"/>
              </w:rPr>
              <w:t xml:space="preserve">: </w:t>
            </w:r>
            <w:hyperlink r:id="rId11" w:history="1">
              <w:r w:rsidRPr="008B6F3C">
                <w:rPr>
                  <w:rStyle w:val="a3"/>
                  <w:lang w:val="en-US"/>
                </w:rPr>
                <w:t>raft</w:t>
              </w:r>
              <w:r w:rsidRPr="00185648">
                <w:rPr>
                  <w:rStyle w:val="a3"/>
                  <w:lang w:val="en-US"/>
                </w:rPr>
                <w:t>2001@</w:t>
              </w:r>
              <w:r w:rsidRPr="008B6F3C">
                <w:rPr>
                  <w:rStyle w:val="a3"/>
                  <w:lang w:val="en-US"/>
                </w:rPr>
                <w:t>ya</w:t>
              </w:r>
              <w:r w:rsidRPr="00185648">
                <w:rPr>
                  <w:rStyle w:val="a3"/>
                  <w:lang w:val="en-US"/>
                </w:rPr>
                <w:t>.</w:t>
              </w:r>
              <w:r w:rsidRPr="008B6F3C">
                <w:rPr>
                  <w:rStyle w:val="a3"/>
                  <w:lang w:val="en-US"/>
                </w:rPr>
                <w:t>ru</w:t>
              </w:r>
            </w:hyperlink>
            <w:r w:rsidRPr="00185648">
              <w:rPr>
                <w:rStyle w:val="a3"/>
                <w:lang w:val="en-US"/>
              </w:rPr>
              <w:t>)</w:t>
            </w:r>
          </w:p>
        </w:tc>
        <w:tc>
          <w:tcPr>
            <w:tcW w:w="7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2031" w:rsidRPr="00E830AF" w:rsidRDefault="00582031" w:rsidP="0050772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- Инвестор представляет в администрацию свой инвестиционный </w:t>
            </w:r>
            <w:r>
              <w:rPr>
                <w:color w:val="000000"/>
              </w:rPr>
              <w:lastRenderedPageBreak/>
              <w:t>проект и уточняет информацию о своем соответствии основным требованиям к резидентам ТОСЭР, а также о наличии подходящей площадки (земельного участка/помещения) для его размещения, инженерной инфраструктуры</w:t>
            </w:r>
          </w:p>
        </w:tc>
      </w:tr>
      <w:tr w:rsidR="00582031" w:rsidRPr="00E830AF" w:rsidTr="00931771">
        <w:trPr>
          <w:trHeight w:val="690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031" w:rsidRPr="0050772B" w:rsidRDefault="00582031" w:rsidP="0050772B">
            <w:pPr>
              <w:pStyle w:val="a4"/>
              <w:numPr>
                <w:ilvl w:val="1"/>
                <w:numId w:val="1"/>
              </w:numPr>
              <w:ind w:left="0" w:firstLine="0"/>
              <w:rPr>
                <w:color w:val="000000"/>
              </w:rPr>
            </w:pPr>
          </w:p>
        </w:tc>
        <w:tc>
          <w:tcPr>
            <w:tcW w:w="6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031" w:rsidRPr="00E830AF" w:rsidRDefault="00582031" w:rsidP="0050772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Принятие решения о готовности реализовать проект на территории ТОСЭР </w:t>
            </w:r>
          </w:p>
        </w:tc>
        <w:tc>
          <w:tcPr>
            <w:tcW w:w="7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2031" w:rsidRPr="00E830AF" w:rsidRDefault="00582031" w:rsidP="0050772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 После принятия решения о готовности реализовать проект на территории ТОСЭР инвестор регистрирует на территории моногорода новое юридическое лицо и открывает </w:t>
            </w:r>
            <w:proofErr w:type="gramStart"/>
            <w:r>
              <w:rPr>
                <w:color w:val="000000"/>
              </w:rPr>
              <w:t>р</w:t>
            </w:r>
            <w:proofErr w:type="gramEnd"/>
            <w:r>
              <w:rPr>
                <w:color w:val="000000"/>
              </w:rPr>
              <w:t>/счет в кредитной организации (не обязательно для действующего юридического лица)</w:t>
            </w:r>
          </w:p>
        </w:tc>
      </w:tr>
      <w:tr w:rsidR="00745170" w:rsidRPr="00E830AF" w:rsidTr="00931771">
        <w:trPr>
          <w:trHeight w:val="690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5170" w:rsidRDefault="00745170" w:rsidP="0050772B">
            <w:pPr>
              <w:rPr>
                <w:color w:val="000000"/>
              </w:rPr>
            </w:pPr>
          </w:p>
        </w:tc>
        <w:tc>
          <w:tcPr>
            <w:tcW w:w="14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5170" w:rsidRDefault="00745170" w:rsidP="00717442">
            <w:pPr>
              <w:rPr>
                <w:color w:val="000000"/>
              </w:rPr>
            </w:pPr>
            <w:r>
              <w:rPr>
                <w:color w:val="000000"/>
              </w:rPr>
              <w:t xml:space="preserve">* Примечание: </w:t>
            </w:r>
          </w:p>
          <w:p w:rsidR="00745170" w:rsidRDefault="00745170" w:rsidP="00745170">
            <w:pPr>
              <w:rPr>
                <w:color w:val="000000"/>
              </w:rPr>
            </w:pPr>
            <w:r>
              <w:rPr>
                <w:color w:val="000000"/>
              </w:rPr>
              <w:t>- на данном этапе инвестору не рекомендуется осуществлять капитальные вложения и нанимать штат, поскольку данные показатели не будут учитываться п</w:t>
            </w:r>
            <w:r w:rsidR="004C2D02">
              <w:rPr>
                <w:color w:val="000000"/>
              </w:rPr>
              <w:t>осле приобретения им статуса резидента ТОСЭР;</w:t>
            </w:r>
          </w:p>
          <w:p w:rsidR="00745170" w:rsidRDefault="004C2D02" w:rsidP="004C2D02">
            <w:pPr>
              <w:rPr>
                <w:color w:val="000000"/>
              </w:rPr>
            </w:pPr>
            <w:r>
              <w:rPr>
                <w:color w:val="000000"/>
              </w:rPr>
              <w:t>- выбранные резидентом з</w:t>
            </w:r>
            <w:r w:rsidR="00745170">
              <w:rPr>
                <w:color w:val="000000"/>
              </w:rPr>
              <w:t>ем</w:t>
            </w:r>
            <w:r>
              <w:rPr>
                <w:color w:val="000000"/>
              </w:rPr>
              <w:t>ельный участок/</w:t>
            </w:r>
            <w:r w:rsidR="00745170">
              <w:rPr>
                <w:color w:val="000000"/>
              </w:rPr>
              <w:t>помещени</w:t>
            </w:r>
            <w:r>
              <w:rPr>
                <w:color w:val="000000"/>
              </w:rPr>
              <w:t>е</w:t>
            </w:r>
            <w:r w:rsidR="005445B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могут быть </w:t>
            </w:r>
            <w:r w:rsidR="00745170">
              <w:rPr>
                <w:color w:val="000000"/>
              </w:rPr>
              <w:t xml:space="preserve">оформлены в собственность после </w:t>
            </w:r>
            <w:r>
              <w:rPr>
                <w:color w:val="000000"/>
              </w:rPr>
              <w:t>получения статуса резидента</w:t>
            </w:r>
          </w:p>
        </w:tc>
      </w:tr>
      <w:tr w:rsidR="0050772B" w:rsidRPr="00E830AF" w:rsidTr="000763B0">
        <w:trPr>
          <w:trHeight w:val="690"/>
        </w:trPr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0772B" w:rsidRPr="0050772B" w:rsidRDefault="0050772B" w:rsidP="0050772B">
            <w:pPr>
              <w:pStyle w:val="a4"/>
              <w:numPr>
                <w:ilvl w:val="1"/>
                <w:numId w:val="1"/>
              </w:numPr>
              <w:ind w:left="0" w:firstLine="0"/>
              <w:rPr>
                <w:color w:val="000000"/>
              </w:rPr>
            </w:pPr>
          </w:p>
        </w:tc>
        <w:tc>
          <w:tcPr>
            <w:tcW w:w="6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772B" w:rsidRPr="00E830AF" w:rsidRDefault="00FC433C" w:rsidP="001C47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Подготовка инвестором</w:t>
            </w:r>
            <w:r w:rsidR="005445B5">
              <w:rPr>
                <w:color w:val="000000"/>
              </w:rPr>
              <w:t xml:space="preserve"> </w:t>
            </w:r>
            <w:r w:rsidR="00231C92">
              <w:rPr>
                <w:color w:val="000000"/>
              </w:rPr>
              <w:t>пакет</w:t>
            </w:r>
            <w:r>
              <w:rPr>
                <w:color w:val="000000"/>
              </w:rPr>
              <w:t>а</w:t>
            </w:r>
            <w:r w:rsidR="0050772B">
              <w:rPr>
                <w:color w:val="000000"/>
              </w:rPr>
              <w:t xml:space="preserve"> документов </w:t>
            </w:r>
            <w:r w:rsidR="00931771">
              <w:rPr>
                <w:color w:val="000000"/>
              </w:rPr>
              <w:t xml:space="preserve">и </w:t>
            </w:r>
            <w:r>
              <w:rPr>
                <w:color w:val="000000"/>
              </w:rPr>
              <w:t xml:space="preserve">его </w:t>
            </w:r>
            <w:r w:rsidR="0050772B">
              <w:rPr>
                <w:color w:val="000000"/>
              </w:rPr>
              <w:t>пода</w:t>
            </w:r>
            <w:r>
              <w:rPr>
                <w:color w:val="000000"/>
              </w:rPr>
              <w:t>ча</w:t>
            </w:r>
            <w:r w:rsidR="00231C92">
              <w:rPr>
                <w:color w:val="000000"/>
              </w:rPr>
              <w:br/>
            </w:r>
            <w:r w:rsidR="0050772B">
              <w:rPr>
                <w:color w:val="000000"/>
              </w:rPr>
              <w:t xml:space="preserve">в администрацию </w:t>
            </w:r>
            <w:proofErr w:type="spellStart"/>
            <w:r w:rsidR="0050772B">
              <w:rPr>
                <w:color w:val="000000"/>
              </w:rPr>
              <w:t>Решетихи</w:t>
            </w:r>
            <w:proofErr w:type="spellEnd"/>
          </w:p>
        </w:tc>
        <w:tc>
          <w:tcPr>
            <w:tcW w:w="7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772B" w:rsidRDefault="0050772B" w:rsidP="0050772B">
            <w:pPr>
              <w:jc w:val="both"/>
            </w:pPr>
            <w:r w:rsidRPr="0050772B">
              <w:rPr>
                <w:b/>
              </w:rPr>
              <w:t>Перечень документов</w:t>
            </w:r>
            <w:r>
              <w:t xml:space="preserve"> для подачи в администрацию: </w:t>
            </w:r>
          </w:p>
          <w:p w:rsidR="0050772B" w:rsidRDefault="0050772B" w:rsidP="0050772B">
            <w:pPr>
              <w:jc w:val="both"/>
            </w:pPr>
          </w:p>
          <w:p w:rsidR="0050772B" w:rsidRDefault="0050772B" w:rsidP="0050772B">
            <w:pPr>
              <w:jc w:val="both"/>
            </w:pPr>
            <w:r>
              <w:t xml:space="preserve">- подписанное </w:t>
            </w:r>
            <w:r w:rsidRPr="0050772B">
              <w:rPr>
                <w:b/>
              </w:rPr>
              <w:t>обращение о заключении соглашения</w:t>
            </w:r>
            <w:r>
              <w:t xml:space="preserve"> об осуществлении деятельности на территории </w:t>
            </w:r>
            <w:r w:rsidR="00645E43">
              <w:t>ТОСЭР</w:t>
            </w:r>
            <w:r>
              <w:t xml:space="preserve"> «</w:t>
            </w:r>
            <w:proofErr w:type="spellStart"/>
            <w:r>
              <w:t>Решетиха</w:t>
            </w:r>
            <w:proofErr w:type="spellEnd"/>
            <w:r>
              <w:t>»;</w:t>
            </w:r>
          </w:p>
          <w:p w:rsidR="0050772B" w:rsidRDefault="0050772B" w:rsidP="0050772B">
            <w:pPr>
              <w:jc w:val="both"/>
            </w:pPr>
            <w:r>
              <w:t>- </w:t>
            </w:r>
            <w:r w:rsidRPr="0050772B">
              <w:rPr>
                <w:b/>
                <w:color w:val="000000"/>
              </w:rPr>
              <w:t>паспорт инвестиционного проекта</w:t>
            </w:r>
            <w:r>
              <w:rPr>
                <w:color w:val="000000"/>
              </w:rPr>
              <w:t>;</w:t>
            </w:r>
          </w:p>
          <w:p w:rsidR="0050772B" w:rsidRDefault="0050772B" w:rsidP="0050772B">
            <w:pPr>
              <w:jc w:val="both"/>
            </w:pPr>
            <w:r>
              <w:t>- </w:t>
            </w:r>
            <w:r w:rsidRPr="0050772B">
              <w:rPr>
                <w:b/>
              </w:rPr>
              <w:t>справка из кредитной организации</w:t>
            </w:r>
            <w:r w:rsidRPr="0050772B">
              <w:t>, содержащая информацию о текущем финансовом состоянии юридического лица и о соблюдении им 115-ФЗ</w:t>
            </w:r>
            <w:r>
              <w:t>;</w:t>
            </w:r>
          </w:p>
          <w:p w:rsidR="0050772B" w:rsidRDefault="0050772B" w:rsidP="0050772B">
            <w:pPr>
              <w:jc w:val="both"/>
            </w:pPr>
            <w:r>
              <w:t>- </w:t>
            </w:r>
            <w:r w:rsidRPr="0050772B">
              <w:rPr>
                <w:b/>
              </w:rPr>
              <w:t>выписку из</w:t>
            </w:r>
            <w:r w:rsidR="005445B5">
              <w:rPr>
                <w:b/>
              </w:rPr>
              <w:t xml:space="preserve"> </w:t>
            </w:r>
            <w:hyperlink r:id="rId12" w:history="1">
              <w:r w:rsidRPr="0050772B">
                <w:rPr>
                  <w:rStyle w:val="a3"/>
                </w:rPr>
                <w:t>ЕГРЮЛ</w:t>
              </w:r>
            </w:hyperlink>
            <w:r>
              <w:t>;</w:t>
            </w:r>
          </w:p>
          <w:p w:rsidR="0050772B" w:rsidRPr="0050772B" w:rsidRDefault="0050772B" w:rsidP="001C47E1">
            <w:pPr>
              <w:jc w:val="both"/>
            </w:pPr>
            <w:r>
              <w:t>- </w:t>
            </w:r>
            <w:r w:rsidRPr="0050772B">
              <w:rPr>
                <w:b/>
              </w:rPr>
              <w:t>подписанное соглашение</w:t>
            </w:r>
            <w:r w:rsidRPr="0050772B">
              <w:t xml:space="preserve"> об осуществлении деятельности </w:t>
            </w:r>
            <w:r>
              <w:br/>
            </w:r>
            <w:r w:rsidRPr="0050772B">
              <w:t xml:space="preserve">на территории </w:t>
            </w:r>
            <w:r>
              <w:t>ТОСЭР</w:t>
            </w:r>
            <w:r w:rsidRPr="0050772B">
              <w:t xml:space="preserve"> «</w:t>
            </w:r>
            <w:proofErr w:type="spellStart"/>
            <w:r w:rsidRPr="0050772B">
              <w:t>Решетиха</w:t>
            </w:r>
            <w:proofErr w:type="spellEnd"/>
            <w:r w:rsidRPr="0050772B">
              <w:t>»</w:t>
            </w:r>
          </w:p>
        </w:tc>
      </w:tr>
      <w:tr w:rsidR="000763B0" w:rsidRPr="00E830AF" w:rsidTr="000763B0">
        <w:trPr>
          <w:trHeight w:val="69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B0" w:rsidRPr="0050772B" w:rsidRDefault="000763B0" w:rsidP="0050772B">
            <w:pPr>
              <w:pStyle w:val="a4"/>
              <w:numPr>
                <w:ilvl w:val="1"/>
                <w:numId w:val="1"/>
              </w:numPr>
              <w:ind w:left="0" w:firstLine="0"/>
              <w:rPr>
                <w:color w:val="000000"/>
              </w:rPr>
            </w:pPr>
          </w:p>
        </w:tc>
        <w:tc>
          <w:tcPr>
            <w:tcW w:w="14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3B0" w:rsidRDefault="000763B0" w:rsidP="000763B0">
            <w:pPr>
              <w:rPr>
                <w:color w:val="000000"/>
              </w:rPr>
            </w:pPr>
            <w:r>
              <w:rPr>
                <w:color w:val="000000"/>
              </w:rPr>
              <w:t xml:space="preserve">* Примечание: </w:t>
            </w:r>
          </w:p>
          <w:p w:rsidR="000763B0" w:rsidRDefault="000763B0" w:rsidP="000763B0">
            <w:pPr>
              <w:jc w:val="both"/>
            </w:pPr>
            <w:r>
              <w:t xml:space="preserve">- за консультацией по заполнению </w:t>
            </w:r>
            <w:r w:rsidRPr="000763B0">
              <w:t>паспорт</w:t>
            </w:r>
            <w:r>
              <w:t>а</w:t>
            </w:r>
            <w:r w:rsidRPr="000763B0">
              <w:t xml:space="preserve"> инвестиционного проекта</w:t>
            </w:r>
            <w:r>
              <w:t xml:space="preserve"> можно обратиться </w:t>
            </w:r>
            <w:r w:rsidR="005445B5">
              <w:t>по контактам указанным в п.1.</w:t>
            </w:r>
            <w:r>
              <w:t>;</w:t>
            </w:r>
          </w:p>
          <w:p w:rsidR="000763B0" w:rsidRPr="000763B0" w:rsidRDefault="000763B0" w:rsidP="000763B0">
            <w:pPr>
              <w:jc w:val="both"/>
            </w:pPr>
            <w:r>
              <w:t xml:space="preserve">- при отказе банка в предоставлении справки </w:t>
            </w:r>
            <w:r w:rsidRPr="0050772B">
              <w:t>информацию о текущем финансовом состоянии юридического лица и о соблюдении им 115-ФЗ</w:t>
            </w:r>
            <w:r>
              <w:t xml:space="preserve"> можно обратиться </w:t>
            </w:r>
            <w:r w:rsidR="005445B5">
              <w:t>по контактам указанным в п.1.</w:t>
            </w:r>
          </w:p>
        </w:tc>
      </w:tr>
    </w:tbl>
    <w:p w:rsidR="00931771" w:rsidRDefault="00931771" w:rsidP="004C2D02"/>
    <w:tbl>
      <w:tblPr>
        <w:tblW w:w="5070" w:type="pct"/>
        <w:tblLayout w:type="fixed"/>
        <w:tblLook w:val="04A0" w:firstRow="1" w:lastRow="0" w:firstColumn="1" w:lastColumn="0" w:noHBand="0" w:noVBand="1"/>
      </w:tblPr>
      <w:tblGrid>
        <w:gridCol w:w="534"/>
        <w:gridCol w:w="3970"/>
        <w:gridCol w:w="2975"/>
        <w:gridCol w:w="7514"/>
      </w:tblGrid>
      <w:tr w:rsidR="00931771" w:rsidRPr="00E830AF" w:rsidTr="006A3239">
        <w:trPr>
          <w:trHeight w:val="446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771" w:rsidRPr="00931771" w:rsidRDefault="00931771" w:rsidP="00931771">
            <w:pPr>
              <w:pStyle w:val="a4"/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Порядок рассмотрения обращения </w:t>
            </w:r>
            <w:r>
              <w:t>о получении статуса резидента ТОСЭР</w:t>
            </w:r>
          </w:p>
        </w:tc>
      </w:tr>
      <w:tr w:rsidR="006A3239" w:rsidRPr="00E830AF" w:rsidTr="006A3239">
        <w:trPr>
          <w:trHeight w:val="69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771" w:rsidRPr="00931771" w:rsidRDefault="00931771" w:rsidP="00931771">
            <w:pPr>
              <w:pStyle w:val="a4"/>
              <w:numPr>
                <w:ilvl w:val="1"/>
                <w:numId w:val="1"/>
              </w:numPr>
              <w:ind w:left="0" w:firstLine="0"/>
              <w:rPr>
                <w:color w:val="000000"/>
              </w:rPr>
            </w:pP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771" w:rsidRPr="00E830AF" w:rsidRDefault="00931771" w:rsidP="001C47E1">
            <w:pPr>
              <w:rPr>
                <w:color w:val="000000"/>
              </w:rPr>
            </w:pPr>
            <w:r>
              <w:rPr>
                <w:color w:val="000000"/>
              </w:rPr>
              <w:t>Рассмотрение пакета документов в а</w:t>
            </w:r>
            <w:r w:rsidRPr="00E830AF">
              <w:rPr>
                <w:color w:val="000000"/>
              </w:rPr>
              <w:t>дминистраци</w:t>
            </w:r>
            <w:r>
              <w:rPr>
                <w:color w:val="000000"/>
              </w:rPr>
              <w:t>и</w:t>
            </w:r>
            <w:r w:rsidR="00737ADF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Решетихи</w:t>
            </w:r>
            <w:proofErr w:type="spellEnd"/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771" w:rsidRPr="00E830AF" w:rsidRDefault="00CA54E9" w:rsidP="00CA54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0763B0">
              <w:rPr>
                <w:color w:val="000000"/>
              </w:rPr>
              <w:t xml:space="preserve"> рабочи</w:t>
            </w:r>
            <w:r>
              <w:rPr>
                <w:color w:val="000000"/>
              </w:rPr>
              <w:t>х</w:t>
            </w:r>
            <w:r w:rsidR="000763B0">
              <w:rPr>
                <w:color w:val="000000"/>
              </w:rPr>
              <w:t xml:space="preserve"> дн</w:t>
            </w:r>
            <w:r>
              <w:rPr>
                <w:color w:val="000000"/>
              </w:rPr>
              <w:t>я</w:t>
            </w:r>
          </w:p>
        </w:tc>
        <w:tc>
          <w:tcPr>
            <w:tcW w:w="2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771" w:rsidRPr="00E830AF" w:rsidRDefault="000763B0" w:rsidP="001C47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  <w:proofErr w:type="spellStart"/>
            <w:r>
              <w:rPr>
                <w:color w:val="000000"/>
              </w:rPr>
              <w:t>Решетихи</w:t>
            </w:r>
            <w:proofErr w:type="spellEnd"/>
            <w:r>
              <w:rPr>
                <w:color w:val="000000"/>
              </w:rPr>
              <w:t xml:space="preserve"> регистрирует </w:t>
            </w:r>
            <w:r w:rsidRPr="000763B0">
              <w:t>обращение инвестора о заключении соглашения</w:t>
            </w:r>
            <w:r w:rsidR="00FC433C">
              <w:br/>
            </w:r>
            <w:r>
              <w:t xml:space="preserve">об осуществлении деятельности на территории </w:t>
            </w:r>
            <w:r w:rsidR="00645E43">
              <w:t>ТОСЭР</w:t>
            </w:r>
            <w:r w:rsidR="00FC433C">
              <w:br/>
            </w:r>
            <w:r>
              <w:t xml:space="preserve">и проверяет комплектность </w:t>
            </w:r>
            <w:r w:rsidR="00CA54E9">
              <w:t xml:space="preserve">и </w:t>
            </w:r>
            <w:r>
              <w:t xml:space="preserve">предоставленного пакета документов и направляет его на проверку </w:t>
            </w:r>
            <w:r w:rsidR="00FC433C">
              <w:br/>
            </w:r>
            <w:r>
              <w:t>в администрацию Володарского района</w:t>
            </w:r>
          </w:p>
        </w:tc>
      </w:tr>
      <w:tr w:rsidR="006A3239" w:rsidRPr="00E830AF" w:rsidTr="006A3239">
        <w:trPr>
          <w:trHeight w:val="465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771" w:rsidRPr="00931771" w:rsidRDefault="00931771" w:rsidP="00931771">
            <w:pPr>
              <w:pStyle w:val="a4"/>
              <w:numPr>
                <w:ilvl w:val="1"/>
                <w:numId w:val="1"/>
              </w:numPr>
              <w:ind w:left="0" w:firstLine="0"/>
              <w:rPr>
                <w:color w:val="000000"/>
              </w:rPr>
            </w:pP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771" w:rsidRPr="00E830AF" w:rsidRDefault="00CA54E9" w:rsidP="00CA54E9">
            <w:pPr>
              <w:rPr>
                <w:color w:val="000000"/>
              </w:rPr>
            </w:pPr>
            <w:r>
              <w:rPr>
                <w:color w:val="000000"/>
              </w:rPr>
              <w:t>Рассмотрение пакета документов в а</w:t>
            </w:r>
            <w:r w:rsidRPr="00E830AF">
              <w:rPr>
                <w:color w:val="000000"/>
              </w:rPr>
              <w:t>дминистраци</w:t>
            </w:r>
            <w:r>
              <w:rPr>
                <w:color w:val="000000"/>
              </w:rPr>
              <w:t>и</w:t>
            </w:r>
            <w:r w:rsidR="00994441">
              <w:rPr>
                <w:color w:val="000000"/>
              </w:rPr>
              <w:t xml:space="preserve"> </w:t>
            </w:r>
            <w:r w:rsidR="000763B0">
              <w:t>Володарского района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771" w:rsidRPr="00E830AF" w:rsidRDefault="000763B0" w:rsidP="000763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рабочих дня</w:t>
            </w:r>
          </w:p>
        </w:tc>
        <w:tc>
          <w:tcPr>
            <w:tcW w:w="2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771" w:rsidRPr="00E830AF" w:rsidRDefault="00CA54E9" w:rsidP="001C47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Pr="00CA54E9">
              <w:rPr>
                <w:color w:val="000000"/>
              </w:rPr>
              <w:t>дминистраци</w:t>
            </w:r>
            <w:r>
              <w:rPr>
                <w:color w:val="000000"/>
              </w:rPr>
              <w:t>я</w:t>
            </w:r>
            <w:r w:rsidRPr="00CA54E9">
              <w:rPr>
                <w:color w:val="000000"/>
              </w:rPr>
              <w:t xml:space="preserve"> Володарского района</w:t>
            </w:r>
            <w:r>
              <w:rPr>
                <w:color w:val="000000"/>
              </w:rPr>
              <w:t xml:space="preserve"> проверяет, представленный администрацией </w:t>
            </w:r>
            <w:proofErr w:type="spellStart"/>
            <w:r>
              <w:rPr>
                <w:color w:val="000000"/>
              </w:rPr>
              <w:t>Решетихи</w:t>
            </w:r>
            <w:proofErr w:type="spellEnd"/>
            <w:r>
              <w:rPr>
                <w:color w:val="000000"/>
              </w:rPr>
              <w:t xml:space="preserve">, пакет документов на корректность данных и соответствие юридического лица (потенциального резидента) и представленного им инвестиционного проекта требованиям нормативных правовых актов. </w:t>
            </w:r>
            <w:r w:rsidR="00FC433C">
              <w:rPr>
                <w:color w:val="000000"/>
              </w:rPr>
              <w:br/>
            </w:r>
            <w:r>
              <w:rPr>
                <w:color w:val="000000"/>
              </w:rPr>
              <w:t>После проверки при отсутствии замечаний пакет документов направляется а</w:t>
            </w:r>
            <w:r w:rsidRPr="00E830AF">
              <w:rPr>
                <w:color w:val="000000"/>
              </w:rPr>
              <w:t>дминистраци</w:t>
            </w:r>
            <w:r>
              <w:rPr>
                <w:color w:val="000000"/>
              </w:rPr>
              <w:t>ей</w:t>
            </w:r>
            <w:r w:rsidR="00737ADF">
              <w:rPr>
                <w:color w:val="000000"/>
              </w:rPr>
              <w:t xml:space="preserve"> </w:t>
            </w:r>
            <w:r>
              <w:t>Володарского района в министерство экономического развития и инвестиций Нижегородской области</w:t>
            </w:r>
            <w:r w:rsidR="00FC433C">
              <w:t xml:space="preserve"> с приложением заключения о соответствии инвестора и инвестиционного проекта </w:t>
            </w:r>
            <w:r w:rsidR="00FC433C">
              <w:rPr>
                <w:color w:val="000000"/>
              </w:rPr>
              <w:t>требованиям нормативных правовых актов</w:t>
            </w:r>
            <w:r w:rsidR="00737ADF">
              <w:rPr>
                <w:color w:val="000000"/>
              </w:rPr>
              <w:t>.</w:t>
            </w:r>
          </w:p>
        </w:tc>
      </w:tr>
      <w:tr w:rsidR="006A3239" w:rsidRPr="00E830AF" w:rsidTr="006A3239">
        <w:trPr>
          <w:trHeight w:val="465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771" w:rsidRPr="00931771" w:rsidRDefault="00931771" w:rsidP="00931771">
            <w:pPr>
              <w:pStyle w:val="a4"/>
              <w:numPr>
                <w:ilvl w:val="1"/>
                <w:numId w:val="1"/>
              </w:numPr>
              <w:ind w:left="0" w:firstLine="0"/>
              <w:rPr>
                <w:color w:val="000000"/>
              </w:rPr>
            </w:pP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771" w:rsidRPr="00E830AF" w:rsidRDefault="00CA54E9" w:rsidP="00EF599B">
            <w:pPr>
              <w:rPr>
                <w:color w:val="000000"/>
              </w:rPr>
            </w:pPr>
            <w:r>
              <w:rPr>
                <w:color w:val="000000"/>
              </w:rPr>
              <w:t>Рассмотрение пакета документов</w:t>
            </w:r>
            <w:r w:rsidR="00231C92">
              <w:rPr>
                <w:color w:val="000000"/>
              </w:rPr>
              <w:t xml:space="preserve"> в </w:t>
            </w:r>
            <w:r w:rsidR="00231C92">
              <w:t>министерстве экономического развития и инвестиций Нижегородской области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771" w:rsidRPr="00E830AF" w:rsidRDefault="00533346" w:rsidP="005333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 </w:t>
            </w:r>
            <w:r w:rsidR="00CA54E9">
              <w:rPr>
                <w:color w:val="000000"/>
              </w:rPr>
              <w:t>1</w:t>
            </w:r>
            <w:r>
              <w:rPr>
                <w:color w:val="000000"/>
              </w:rPr>
              <w:t>5</w:t>
            </w:r>
            <w:r w:rsidR="00CA54E9">
              <w:rPr>
                <w:color w:val="000000"/>
              </w:rPr>
              <w:t xml:space="preserve"> рабочих дней</w:t>
            </w:r>
          </w:p>
        </w:tc>
        <w:tc>
          <w:tcPr>
            <w:tcW w:w="2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771" w:rsidRPr="00E830AF" w:rsidRDefault="00FC433C" w:rsidP="001C47E1">
            <w:pPr>
              <w:jc w:val="both"/>
              <w:rPr>
                <w:color w:val="000000"/>
              </w:rPr>
            </w:pPr>
            <w:r>
              <w:t xml:space="preserve">Министерство экономического развития и инвестиций Нижегородской области организует заседание Рабочей группы по рассмотрению вопросов функционирования </w:t>
            </w:r>
            <w:proofErr w:type="gramStart"/>
            <w:r>
              <w:t xml:space="preserve">территорий опережающего социально-экономического развития, созданных на территориях монопрофильных муниципальных образований Нижегородской области для рассмотрения представленного пакета документов </w:t>
            </w:r>
            <w:r>
              <w:br/>
              <w:t>и выносит</w:t>
            </w:r>
            <w:proofErr w:type="gramEnd"/>
            <w:r>
              <w:t xml:space="preserve"> рекомендации </w:t>
            </w:r>
            <w:r>
              <w:rPr>
                <w:color w:val="000000"/>
              </w:rPr>
              <w:t>а</w:t>
            </w:r>
            <w:r w:rsidRPr="00E830AF">
              <w:rPr>
                <w:color w:val="000000"/>
              </w:rPr>
              <w:t>дминистраци</w:t>
            </w:r>
            <w:r>
              <w:rPr>
                <w:color w:val="000000"/>
              </w:rPr>
              <w:t>и</w:t>
            </w:r>
            <w:r w:rsidR="00737ADF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Решетихи</w:t>
            </w:r>
            <w:proofErr w:type="spellEnd"/>
            <w:r>
              <w:rPr>
                <w:color w:val="000000"/>
              </w:rPr>
              <w:t xml:space="preserve"> о целесообразности заключения соглашения</w:t>
            </w:r>
            <w:r w:rsidR="00737ADF">
              <w:rPr>
                <w:color w:val="000000"/>
              </w:rPr>
              <w:t>.</w:t>
            </w:r>
          </w:p>
        </w:tc>
      </w:tr>
      <w:tr w:rsidR="006A3239" w:rsidRPr="00E830AF" w:rsidTr="006A3239">
        <w:trPr>
          <w:trHeight w:val="465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5E43" w:rsidRPr="00931771" w:rsidRDefault="00645E43" w:rsidP="00931771">
            <w:pPr>
              <w:pStyle w:val="a4"/>
              <w:numPr>
                <w:ilvl w:val="1"/>
                <w:numId w:val="1"/>
              </w:numPr>
              <w:ind w:left="0" w:firstLine="0"/>
              <w:rPr>
                <w:color w:val="000000"/>
              </w:rPr>
            </w:pPr>
          </w:p>
        </w:tc>
        <w:tc>
          <w:tcPr>
            <w:tcW w:w="1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5E43" w:rsidRDefault="00645E43" w:rsidP="001C47E1">
            <w:pPr>
              <w:rPr>
                <w:color w:val="000000"/>
              </w:rPr>
            </w:pPr>
            <w:r>
              <w:rPr>
                <w:color w:val="000000"/>
              </w:rPr>
              <w:t>Информирование инвестора о принятом решении а</w:t>
            </w:r>
            <w:r w:rsidRPr="00E830AF">
              <w:rPr>
                <w:color w:val="000000"/>
              </w:rPr>
              <w:t>дминистраци</w:t>
            </w:r>
            <w:r>
              <w:rPr>
                <w:color w:val="000000"/>
              </w:rPr>
              <w:t>ей</w:t>
            </w:r>
            <w:r w:rsidR="00737ADF">
              <w:rPr>
                <w:color w:val="000000"/>
              </w:rPr>
              <w:t xml:space="preserve"> </w:t>
            </w:r>
            <w:bookmarkStart w:id="0" w:name="_GoBack"/>
            <w:bookmarkEnd w:id="0"/>
            <w:proofErr w:type="spellStart"/>
            <w:r>
              <w:rPr>
                <w:color w:val="000000"/>
              </w:rPr>
              <w:t>Решетихи</w:t>
            </w:r>
            <w:proofErr w:type="spellEnd"/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5E43" w:rsidRDefault="00645E43" w:rsidP="00CA54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рабочих дня</w:t>
            </w:r>
          </w:p>
        </w:tc>
        <w:tc>
          <w:tcPr>
            <w:tcW w:w="2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5E43" w:rsidRDefault="00645E43" w:rsidP="001C47E1">
            <w:pPr>
              <w:jc w:val="both"/>
            </w:pPr>
            <w:r>
              <w:rPr>
                <w:color w:val="000000"/>
              </w:rPr>
              <w:t>А</w:t>
            </w:r>
            <w:r w:rsidRPr="00E830AF">
              <w:rPr>
                <w:color w:val="000000"/>
              </w:rPr>
              <w:t>дминистраци</w:t>
            </w:r>
            <w:r>
              <w:rPr>
                <w:color w:val="000000"/>
              </w:rPr>
              <w:t>я</w:t>
            </w:r>
            <w:r w:rsidR="00737ADF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Решетихи</w:t>
            </w:r>
            <w:proofErr w:type="spellEnd"/>
            <w:r>
              <w:rPr>
                <w:color w:val="000000"/>
              </w:rPr>
              <w:t xml:space="preserve"> информирует инвестора о возможности заключения соглашения </w:t>
            </w:r>
            <w:r>
              <w:br/>
              <w:t>об осуществлении деятельности на территории ТОСЭР</w:t>
            </w:r>
          </w:p>
        </w:tc>
      </w:tr>
      <w:tr w:rsidR="006A3239" w:rsidRPr="00E830AF" w:rsidTr="006A3239">
        <w:trPr>
          <w:trHeight w:val="465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ADF" w:rsidRPr="00931771" w:rsidRDefault="00737ADF" w:rsidP="00931771">
            <w:pPr>
              <w:pStyle w:val="a4"/>
              <w:numPr>
                <w:ilvl w:val="1"/>
                <w:numId w:val="1"/>
              </w:numPr>
              <w:ind w:left="0" w:firstLine="0"/>
              <w:rPr>
                <w:color w:val="000000"/>
              </w:rPr>
            </w:pPr>
          </w:p>
        </w:tc>
        <w:tc>
          <w:tcPr>
            <w:tcW w:w="1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ADF" w:rsidRDefault="00737ADF" w:rsidP="00645E43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Направление пакета документов министерством </w:t>
            </w:r>
            <w:r>
              <w:t>экономического развития и инвестиций Нижегородской области в Министерство экономического развития РФ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ADF" w:rsidRDefault="00790A71" w:rsidP="00CA54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рабочих дня с момента подписания сторонами Соглашения</w:t>
            </w:r>
          </w:p>
        </w:tc>
        <w:tc>
          <w:tcPr>
            <w:tcW w:w="2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ADF" w:rsidRDefault="00737ADF" w:rsidP="00737ADF">
            <w:pPr>
              <w:jc w:val="both"/>
              <w:rPr>
                <w:color w:val="000000"/>
              </w:rPr>
            </w:pPr>
            <w:proofErr w:type="gramStart"/>
            <w:r>
              <w:t xml:space="preserve">В случае положительного решения о целесообразности заключения соглашения Министерство экономического развития и инвестиций Нижегородской области организует подписание Соглашения Губернатором Нижегородской области и направляет пакет документов в Министерство экономического развития РФ для внесения в реестр резидентов территорий опережающего социально-экономического развития, создаваемых на территориях </w:t>
            </w:r>
            <w:proofErr w:type="spellStart"/>
            <w:r>
              <w:t>монопрофильных</w:t>
            </w:r>
            <w:proofErr w:type="spellEnd"/>
            <w:r>
              <w:t xml:space="preserve"> муниципальных образований Российской Федерации (моногородов) записи о регистрации юридического лица в качестве резидента.</w:t>
            </w:r>
            <w:proofErr w:type="gramEnd"/>
          </w:p>
        </w:tc>
      </w:tr>
    </w:tbl>
    <w:p w:rsidR="00931771" w:rsidRDefault="00931771" w:rsidP="004C2D02"/>
    <w:tbl>
      <w:tblPr>
        <w:tblStyle w:val="a5"/>
        <w:tblW w:w="5070" w:type="pct"/>
        <w:tblLook w:val="04A0" w:firstRow="1" w:lastRow="0" w:firstColumn="1" w:lastColumn="0" w:noHBand="0" w:noVBand="1"/>
      </w:tblPr>
      <w:tblGrid>
        <w:gridCol w:w="576"/>
        <w:gridCol w:w="3948"/>
        <w:gridCol w:w="2965"/>
        <w:gridCol w:w="7504"/>
      </w:tblGrid>
      <w:tr w:rsidR="00790A71" w:rsidTr="006A3239">
        <w:tc>
          <w:tcPr>
            <w:tcW w:w="5000" w:type="pct"/>
            <w:gridSpan w:val="4"/>
          </w:tcPr>
          <w:p w:rsidR="00790A71" w:rsidRDefault="00790A71" w:rsidP="00790A71">
            <w:pPr>
              <w:pStyle w:val="a4"/>
              <w:ind w:left="0"/>
              <w:jc w:val="both"/>
            </w:pPr>
            <w:r>
              <w:t>5.</w:t>
            </w:r>
            <w:r>
              <w:rPr>
                <w:color w:val="000000"/>
              </w:rPr>
              <w:t xml:space="preserve"> Порядок </w:t>
            </w:r>
            <w:r>
              <w:t>внесения в реестр записи о регистрации юридического лица в качестве резидента</w:t>
            </w:r>
          </w:p>
        </w:tc>
      </w:tr>
      <w:tr w:rsidR="006A3239" w:rsidRPr="00790A71" w:rsidTr="006A3239">
        <w:tc>
          <w:tcPr>
            <w:tcW w:w="182" w:type="pct"/>
          </w:tcPr>
          <w:p w:rsidR="00790A71" w:rsidRDefault="00790A71" w:rsidP="00E457D9">
            <w:pPr>
              <w:pStyle w:val="a4"/>
              <w:ind w:left="0"/>
              <w:jc w:val="both"/>
            </w:pPr>
            <w:r>
              <w:t>5.1.</w:t>
            </w:r>
          </w:p>
        </w:tc>
        <w:tc>
          <w:tcPr>
            <w:tcW w:w="1320" w:type="pct"/>
          </w:tcPr>
          <w:p w:rsidR="00790A71" w:rsidRDefault="00790A71" w:rsidP="00E457D9">
            <w:pPr>
              <w:pStyle w:val="a4"/>
              <w:ind w:left="0"/>
              <w:jc w:val="both"/>
            </w:pPr>
            <w:r>
              <w:t xml:space="preserve">Внесение в реестр записи о регистрации юридического лица в </w:t>
            </w:r>
            <w:r>
              <w:lastRenderedPageBreak/>
              <w:t>качестве резидента Министерством экономического развития Российской Федерации</w:t>
            </w:r>
          </w:p>
        </w:tc>
        <w:tc>
          <w:tcPr>
            <w:tcW w:w="992" w:type="pct"/>
          </w:tcPr>
          <w:p w:rsidR="00790A71" w:rsidRDefault="00790A71" w:rsidP="00E457D9">
            <w:pPr>
              <w:jc w:val="center"/>
              <w:rPr>
                <w:color w:val="000000"/>
              </w:rPr>
            </w:pPr>
            <w:r>
              <w:lastRenderedPageBreak/>
              <w:t xml:space="preserve">через 10 рабочих дней со дня получения от </w:t>
            </w:r>
            <w:r>
              <w:lastRenderedPageBreak/>
              <w:t>уполномоченного органа либо от высшего исполнительного органа сведений</w:t>
            </w:r>
          </w:p>
        </w:tc>
        <w:tc>
          <w:tcPr>
            <w:tcW w:w="2506" w:type="pct"/>
          </w:tcPr>
          <w:p w:rsidR="00790A71" w:rsidRDefault="00790A71" w:rsidP="00790A71">
            <w:pPr>
              <w:jc w:val="both"/>
              <w:rPr>
                <w:color w:val="000000"/>
              </w:rPr>
            </w:pPr>
            <w:proofErr w:type="gramStart"/>
            <w:r>
              <w:lastRenderedPageBreak/>
              <w:t xml:space="preserve">Не позднее чем через 5 рабочих дней со дня внесения в реестр записей, Министерство экономического развития Российской </w:t>
            </w:r>
            <w:r>
              <w:lastRenderedPageBreak/>
              <w:t>Федерации направляет соответствующую информацию резиденту, а также с приложением копии соглашения или дополнительного соглашения к соглашению - в налоговый орган и в случае необходимости - в иные федеральные органы исполнительной власти, органы исполнительной власти субъекта Российской Федерации и органы местного самоуправления.</w:t>
            </w:r>
            <w:proofErr w:type="gramEnd"/>
          </w:p>
        </w:tc>
      </w:tr>
    </w:tbl>
    <w:p w:rsidR="00790A71" w:rsidRPr="00790A71" w:rsidRDefault="00790A71" w:rsidP="00790A71">
      <w:pPr>
        <w:tabs>
          <w:tab w:val="center" w:pos="1758"/>
          <w:tab w:val="left" w:pos="7598"/>
        </w:tabs>
      </w:pPr>
    </w:p>
    <w:p w:rsidR="00790A71" w:rsidRPr="00790A71" w:rsidRDefault="00790A71" w:rsidP="004C2D02"/>
    <w:sectPr w:rsidR="00790A71" w:rsidRPr="00790A71" w:rsidSect="001B606C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B0E2B"/>
    <w:multiLevelType w:val="multilevel"/>
    <w:tmpl w:val="3C04C0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3BF"/>
    <w:rsid w:val="000763B0"/>
    <w:rsid w:val="00185648"/>
    <w:rsid w:val="001A14B8"/>
    <w:rsid w:val="001B606C"/>
    <w:rsid w:val="001C47E1"/>
    <w:rsid w:val="001D6FD8"/>
    <w:rsid w:val="00200F63"/>
    <w:rsid w:val="00231C92"/>
    <w:rsid w:val="002B546F"/>
    <w:rsid w:val="00323C66"/>
    <w:rsid w:val="004647E8"/>
    <w:rsid w:val="004951F4"/>
    <w:rsid w:val="004C2D02"/>
    <w:rsid w:val="0050772B"/>
    <w:rsid w:val="00533346"/>
    <w:rsid w:val="005445B5"/>
    <w:rsid w:val="00582031"/>
    <w:rsid w:val="0058458C"/>
    <w:rsid w:val="005E4115"/>
    <w:rsid w:val="00645E43"/>
    <w:rsid w:val="00665195"/>
    <w:rsid w:val="006A3239"/>
    <w:rsid w:val="006C231D"/>
    <w:rsid w:val="00717442"/>
    <w:rsid w:val="00737ADF"/>
    <w:rsid w:val="00745170"/>
    <w:rsid w:val="007808C0"/>
    <w:rsid w:val="00790A71"/>
    <w:rsid w:val="007A76FA"/>
    <w:rsid w:val="008A1548"/>
    <w:rsid w:val="008E370D"/>
    <w:rsid w:val="009020F9"/>
    <w:rsid w:val="00931771"/>
    <w:rsid w:val="009903F8"/>
    <w:rsid w:val="0099097D"/>
    <w:rsid w:val="00994441"/>
    <w:rsid w:val="00A052ED"/>
    <w:rsid w:val="00A108ED"/>
    <w:rsid w:val="00A80B44"/>
    <w:rsid w:val="00AE5C13"/>
    <w:rsid w:val="00B33C90"/>
    <w:rsid w:val="00C14A77"/>
    <w:rsid w:val="00C4702E"/>
    <w:rsid w:val="00CA33BF"/>
    <w:rsid w:val="00CA54E9"/>
    <w:rsid w:val="00CC48DA"/>
    <w:rsid w:val="00DA2266"/>
    <w:rsid w:val="00DE3388"/>
    <w:rsid w:val="00E05C53"/>
    <w:rsid w:val="00E830AF"/>
    <w:rsid w:val="00ED3AD2"/>
    <w:rsid w:val="00ED6B27"/>
    <w:rsid w:val="00F56DE2"/>
    <w:rsid w:val="00F57FAA"/>
    <w:rsid w:val="00FA4C12"/>
    <w:rsid w:val="00FC43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E338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33B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30A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E33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5">
    <w:name w:val="Table Grid"/>
    <w:basedOn w:val="a1"/>
    <w:uiPriority w:val="59"/>
    <w:rsid w:val="005845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C231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231D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FollowedHyperlink"/>
    <w:basedOn w:val="a0"/>
    <w:uiPriority w:val="99"/>
    <w:semiHidden/>
    <w:unhideWhenUsed/>
    <w:rsid w:val="008E370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E338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33B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30A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E33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5">
    <w:name w:val="Table Grid"/>
    <w:basedOn w:val="a1"/>
    <w:uiPriority w:val="59"/>
    <w:rsid w:val="005845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C231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231D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FollowedHyperlink"/>
    <w:basedOn w:val="a0"/>
    <w:uiPriority w:val="99"/>
    <w:semiHidden/>
    <w:unhideWhenUsed/>
    <w:rsid w:val="008E370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5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38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7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0831204/1c00b47eeee5ab2eafa3c5d48fa90f69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aft2001@ya.ru" TargetMode="External"/><Relationship Id="rId12" Type="http://schemas.openxmlformats.org/officeDocument/2006/relationships/hyperlink" Target="https://egrul.nalog.ru/index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aft2001@ya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base.garant.ru/71107924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ase.garant.ru/10900200/33929383c599ed2cccb67367def32fe3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96D03-C0C5-4CEC-B569-6DA034A06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1209</Words>
  <Characters>6895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</dc:creator>
  <cp:lastModifiedBy>Решетиха</cp:lastModifiedBy>
  <cp:revision>3</cp:revision>
  <cp:lastPrinted>2019-04-26T14:10:00Z</cp:lastPrinted>
  <dcterms:created xsi:type="dcterms:W3CDTF">2019-04-30T10:40:00Z</dcterms:created>
  <dcterms:modified xsi:type="dcterms:W3CDTF">2019-04-30T10:42:00Z</dcterms:modified>
</cp:coreProperties>
</file>